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0C783B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0C783B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0C783B">
        <w:rPr>
          <w:rFonts w:ascii="Times New Roman" w:hAnsi="Times New Roman" w:cs="Times New Roman"/>
          <w:sz w:val="44"/>
          <w:szCs w:val="44"/>
        </w:rPr>
        <w:t>1</w:t>
      </w:r>
      <w:r w:rsidRPr="000C783B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0C783B">
        <w:rPr>
          <w:rFonts w:ascii="Times New Roman" w:hAnsi="Times New Roman" w:cs="Times New Roman"/>
          <w:sz w:val="44"/>
          <w:szCs w:val="44"/>
        </w:rPr>
        <w:t>mlouv</w:t>
      </w:r>
      <w:r w:rsidRPr="000C783B">
        <w:rPr>
          <w:rFonts w:ascii="Times New Roman" w:hAnsi="Times New Roman" w:cs="Times New Roman"/>
          <w:sz w:val="44"/>
          <w:szCs w:val="44"/>
        </w:rPr>
        <w:t>ě</w:t>
      </w:r>
      <w:r w:rsidR="006870CA" w:rsidRPr="000C783B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0C783B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1E713196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0C783B">
        <w:rPr>
          <w:rFonts w:ascii="Times New Roman" w:hAnsi="Times New Roman"/>
        </w:rPr>
        <w:t>evidovan</w:t>
      </w:r>
      <w:r w:rsidR="00BD6A4A" w:rsidRPr="000C783B">
        <w:rPr>
          <w:rFonts w:ascii="Times New Roman" w:hAnsi="Times New Roman"/>
        </w:rPr>
        <w:t>ý</w:t>
      </w:r>
      <w:r w:rsidRPr="000C783B">
        <w:rPr>
          <w:rFonts w:ascii="Times New Roman" w:hAnsi="Times New Roman"/>
        </w:rPr>
        <w:t xml:space="preserve"> u </w:t>
      </w:r>
      <w:r w:rsidR="001B5D3F" w:rsidRPr="000C783B">
        <w:rPr>
          <w:rFonts w:ascii="Times New Roman" w:hAnsi="Times New Roman"/>
        </w:rPr>
        <w:t>Objednatel</w:t>
      </w:r>
      <w:r w:rsidRPr="000C783B">
        <w:rPr>
          <w:rFonts w:ascii="Times New Roman" w:hAnsi="Times New Roman"/>
        </w:rPr>
        <w:t xml:space="preserve">e pod č. </w:t>
      </w:r>
      <w:r w:rsidR="003D271B" w:rsidRPr="000C783B">
        <w:rPr>
          <w:rFonts w:ascii="Times New Roman" w:hAnsi="Times New Roman"/>
        </w:rPr>
        <w:t>045</w:t>
      </w:r>
      <w:r w:rsidR="00032581" w:rsidRPr="000C783B">
        <w:rPr>
          <w:rFonts w:ascii="Times New Roman" w:hAnsi="Times New Roman"/>
        </w:rPr>
        <w:t>859</w:t>
      </w:r>
      <w:r w:rsidR="003D271B" w:rsidRPr="000C783B">
        <w:rPr>
          <w:rFonts w:ascii="Times New Roman" w:hAnsi="Times New Roman"/>
        </w:rPr>
        <w:t>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46AAB89B" w14:textId="77777777" w:rsidR="00D53A40" w:rsidRPr="00C97D38" w:rsidRDefault="00D53A40" w:rsidP="00D53A40">
      <w:pPr>
        <w:pStyle w:val="Spolecnost"/>
      </w:pPr>
      <w:r>
        <w:t>Znojemská dopravní společnost – PSOTA, s.r.o.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8A6859" w:rsidRDefault="006870CA" w:rsidP="006870CA">
      <w:pPr>
        <w:rPr>
          <w:b/>
          <w:bCs/>
          <w:szCs w:val="22"/>
        </w:rPr>
      </w:pPr>
    </w:p>
    <w:p w14:paraId="38000905" w14:textId="4E4CC4B4" w:rsidR="00AF377A" w:rsidRPr="00C80EAC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C80EAC">
        <w:rPr>
          <w:rFonts w:ascii="Times New Roman" w:hAnsi="Times New Roman" w:cs="Times New Roman"/>
        </w:rPr>
        <w:t xml:space="preserve">Dodatek č. </w:t>
      </w:r>
      <w:r w:rsidR="003D271B" w:rsidRPr="00C80EAC">
        <w:rPr>
          <w:rFonts w:ascii="Times New Roman" w:hAnsi="Times New Roman" w:cs="Times New Roman"/>
        </w:rPr>
        <w:t>1</w:t>
      </w:r>
      <w:r w:rsidRPr="00C80EAC">
        <w:rPr>
          <w:rFonts w:ascii="Times New Roman" w:hAnsi="Times New Roman" w:cs="Times New Roman"/>
        </w:rPr>
        <w:t xml:space="preserve"> ke </w:t>
      </w:r>
      <w:r w:rsidR="00AF377A" w:rsidRPr="00C80EAC">
        <w:rPr>
          <w:rFonts w:ascii="Times New Roman" w:hAnsi="Times New Roman" w:cs="Times New Roman"/>
        </w:rPr>
        <w:t>Smlouv</w:t>
      </w:r>
      <w:r w:rsidRPr="00C80EAC">
        <w:rPr>
          <w:rFonts w:ascii="Times New Roman" w:hAnsi="Times New Roman" w:cs="Times New Roman"/>
        </w:rPr>
        <w:t>ě</w:t>
      </w:r>
      <w:r w:rsidR="00AF377A" w:rsidRPr="00C80EAC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C80EAC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C80EAC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178BC4CE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C80EAC">
        <w:rPr>
          <w:rFonts w:ascii="Times New Roman" w:hAnsi="Times New Roman" w:cs="Times New Roman"/>
          <w:szCs w:val="22"/>
        </w:rPr>
        <w:t>evidovan</w:t>
      </w:r>
      <w:r w:rsidR="006439FD" w:rsidRPr="00C80EAC">
        <w:rPr>
          <w:rFonts w:ascii="Times New Roman" w:hAnsi="Times New Roman" w:cs="Times New Roman"/>
          <w:szCs w:val="22"/>
        </w:rPr>
        <w:t>É</w:t>
      </w:r>
      <w:r w:rsidRPr="00C80EAC">
        <w:rPr>
          <w:rFonts w:ascii="Times New Roman" w:hAnsi="Times New Roman" w:cs="Times New Roman"/>
          <w:szCs w:val="22"/>
        </w:rPr>
        <w:t xml:space="preserve"> u </w:t>
      </w:r>
      <w:r w:rsidR="001B5D3F" w:rsidRPr="00C80EAC">
        <w:rPr>
          <w:rFonts w:ascii="Times New Roman" w:hAnsi="Times New Roman" w:cs="Times New Roman"/>
          <w:szCs w:val="22"/>
        </w:rPr>
        <w:t>Objednatel</w:t>
      </w:r>
      <w:r w:rsidRPr="00C80EAC">
        <w:rPr>
          <w:rFonts w:ascii="Times New Roman" w:hAnsi="Times New Roman" w:cs="Times New Roman"/>
          <w:szCs w:val="22"/>
        </w:rPr>
        <w:t xml:space="preserve">e pod č. </w:t>
      </w:r>
      <w:r w:rsidR="00032581" w:rsidRPr="00C80EAC">
        <w:rPr>
          <w:rFonts w:ascii="Times New Roman" w:hAnsi="Times New Roman"/>
        </w:rPr>
        <w:t>045859/17/OD</w:t>
      </w:r>
    </w:p>
    <w:p w14:paraId="63AF1B4B" w14:textId="77777777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8A6859" w:rsidRDefault="00496726" w:rsidP="00496726">
      <w:pPr>
        <w:jc w:val="center"/>
        <w:rPr>
          <w:b/>
          <w:sz w:val="24"/>
        </w:rPr>
      </w:pPr>
      <w:r w:rsidRPr="008A6859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o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zrušení nařízení Rady (EHS) č. 1191/69 a č. 1107/70, kter</w:t>
      </w:r>
      <w:r w:rsidR="00C46A50" w:rsidRPr="008A6859">
        <w:rPr>
          <w:b/>
          <w:sz w:val="24"/>
        </w:rPr>
        <w:t>ý</w:t>
      </w:r>
    </w:p>
    <w:p w14:paraId="3B431683" w14:textId="77777777" w:rsidR="00496726" w:rsidRPr="008A6859" w:rsidRDefault="00496726" w:rsidP="00496726">
      <w:pPr>
        <w:pStyle w:val="Titulka"/>
        <w:spacing w:after="600"/>
        <w:rPr>
          <w:sz w:val="26"/>
          <w:szCs w:val="26"/>
        </w:rPr>
      </w:pPr>
      <w:r w:rsidRPr="008A6859">
        <w:rPr>
          <w:sz w:val="26"/>
          <w:szCs w:val="26"/>
        </w:rPr>
        <w:t>mezi sebou uzavřely</w:t>
      </w:r>
    </w:p>
    <w:p w14:paraId="17C37336" w14:textId="77777777" w:rsidR="00AF377A" w:rsidRPr="008A6859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8A6859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8A6859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8A6859">
        <w:rPr>
          <w:b/>
          <w:szCs w:val="22"/>
        </w:rPr>
        <w:t>Jihomoravský kraj</w:t>
      </w:r>
      <w:bookmarkEnd w:id="2"/>
    </w:p>
    <w:p w14:paraId="0DBF50FF" w14:textId="77777777" w:rsidR="00BB2F70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se sídlem na adrese Žer</w:t>
      </w:r>
      <w:r w:rsidR="00BB2F70" w:rsidRPr="008A6859">
        <w:rPr>
          <w:sz w:val="22"/>
          <w:szCs w:val="22"/>
        </w:rPr>
        <w:t>otínovo náměstí 3, 601 82 Brno,</w:t>
      </w:r>
    </w:p>
    <w:p w14:paraId="4D32C551" w14:textId="158EF21C" w:rsidR="00AF377A" w:rsidRPr="008A6859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8A6859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8A6859">
        <w:rPr>
          <w:sz w:val="22"/>
          <w:szCs w:val="22"/>
        </w:rPr>
        <w:t>,</w:t>
      </w:r>
    </w:p>
    <w:p w14:paraId="2FC889EC" w14:textId="69314260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IČ</w:t>
      </w:r>
      <w:r w:rsidR="00AF0BBD" w:rsidRPr="008A6859">
        <w:rPr>
          <w:sz w:val="22"/>
          <w:szCs w:val="22"/>
        </w:rPr>
        <w:t>O</w:t>
      </w:r>
      <w:r w:rsidRPr="008A6859">
        <w:rPr>
          <w:sz w:val="22"/>
          <w:szCs w:val="22"/>
        </w:rPr>
        <w:t>: 70888337</w:t>
      </w:r>
      <w:r w:rsidR="0025455B" w:rsidRPr="008A6859">
        <w:rPr>
          <w:sz w:val="22"/>
          <w:szCs w:val="22"/>
        </w:rPr>
        <w:t>,</w:t>
      </w:r>
    </w:p>
    <w:p w14:paraId="3B5FDFE0" w14:textId="77777777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bankovní spojení:</w:t>
      </w:r>
      <w:r w:rsidRPr="008A6859">
        <w:rPr>
          <w:sz w:val="22"/>
          <w:szCs w:val="22"/>
        </w:rPr>
        <w:tab/>
      </w:r>
      <w:r w:rsidRPr="008A6859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8A6859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8A6859">
        <w:rPr>
          <w:sz w:val="22"/>
          <w:szCs w:val="22"/>
        </w:rPr>
        <w:t>č. výdajového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7491250267/0100</w:t>
      </w:r>
    </w:p>
    <w:p w14:paraId="26FEF72B" w14:textId="77777777" w:rsidR="00AF377A" w:rsidRPr="008A6859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příjmového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7188260227/0100</w:t>
      </w:r>
    </w:p>
    <w:p w14:paraId="1E5D04D0" w14:textId="77777777" w:rsidR="00AF377A" w:rsidRPr="008A6859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depozitního účtu 27-7489830297</w:t>
      </w:r>
      <w:r w:rsidR="00AF377A" w:rsidRPr="008A6859">
        <w:rPr>
          <w:sz w:val="22"/>
          <w:szCs w:val="22"/>
        </w:rPr>
        <w:t>/0100</w:t>
      </w:r>
    </w:p>
    <w:p w14:paraId="718E7162" w14:textId="77777777" w:rsidR="00AF377A" w:rsidRPr="008A6859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8A6859">
        <w:rPr>
          <w:sz w:val="22"/>
          <w:szCs w:val="22"/>
        </w:rPr>
        <w:t>č. fondu IDS 27-9395010297/0100</w:t>
      </w:r>
    </w:p>
    <w:p w14:paraId="00A0A3EF" w14:textId="21CC4746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 xml:space="preserve">e-mail: </w:t>
      </w:r>
      <w:r w:rsidR="00D0667F" w:rsidRPr="008A6859">
        <w:rPr>
          <w:sz w:val="22"/>
          <w:szCs w:val="22"/>
        </w:rPr>
        <w:t xml:space="preserve">od@kr-jihomoravsky.cz, </w:t>
      </w:r>
      <w:r w:rsidRPr="008A6859">
        <w:rPr>
          <w:sz w:val="22"/>
          <w:szCs w:val="22"/>
        </w:rPr>
        <w:t>vod@kr-jihomoravsky.cz</w:t>
      </w:r>
      <w:r w:rsidR="0025455B" w:rsidRPr="008A6859">
        <w:rPr>
          <w:sz w:val="22"/>
          <w:szCs w:val="22"/>
        </w:rPr>
        <w:t>.</w:t>
      </w:r>
    </w:p>
    <w:p w14:paraId="2DBDA785" w14:textId="77777777" w:rsidR="00AF377A" w:rsidRPr="008A6859" w:rsidRDefault="00AF377A" w:rsidP="00AF377A">
      <w:pPr>
        <w:pStyle w:val="Text11"/>
        <w:rPr>
          <w:szCs w:val="22"/>
        </w:rPr>
      </w:pPr>
      <w:r w:rsidRPr="008A6859">
        <w:rPr>
          <w:szCs w:val="22"/>
        </w:rPr>
        <w:t>(</w:t>
      </w:r>
      <w:r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Objednatel</w:t>
      </w:r>
      <w:r w:rsidRPr="008A6859">
        <w:rPr>
          <w:b/>
          <w:szCs w:val="22"/>
        </w:rPr>
        <w:t>“</w:t>
      </w:r>
      <w:r w:rsidRPr="008A6859">
        <w:rPr>
          <w:szCs w:val="22"/>
        </w:rPr>
        <w:t>)</w:t>
      </w:r>
    </w:p>
    <w:p w14:paraId="5FD06CC9" w14:textId="77777777" w:rsidR="00AF377A" w:rsidRPr="008A6859" w:rsidRDefault="00AF377A" w:rsidP="00AF377A">
      <w:pPr>
        <w:pStyle w:val="Smluvstranya"/>
        <w:rPr>
          <w:szCs w:val="22"/>
        </w:rPr>
      </w:pPr>
      <w:r w:rsidRPr="008A6859">
        <w:rPr>
          <w:szCs w:val="22"/>
        </w:rPr>
        <w:t>a</w:t>
      </w:r>
    </w:p>
    <w:p w14:paraId="59EA4DB2" w14:textId="1374E8F1" w:rsidR="00AF377A" w:rsidRPr="000C783B" w:rsidRDefault="00D53A40" w:rsidP="00233A28">
      <w:pPr>
        <w:numPr>
          <w:ilvl w:val="0"/>
          <w:numId w:val="4"/>
        </w:numPr>
        <w:rPr>
          <w:b/>
          <w:szCs w:val="22"/>
        </w:rPr>
      </w:pPr>
      <w:r w:rsidRPr="000C783B">
        <w:rPr>
          <w:b/>
          <w:szCs w:val="22"/>
        </w:rPr>
        <w:t>Znojemská dopravní společnost – PSOTA, s.r.o.</w:t>
      </w:r>
    </w:p>
    <w:p w14:paraId="0E1ABB68" w14:textId="414F41E0" w:rsidR="00022A28" w:rsidRPr="000C783B" w:rsidRDefault="00AF377A" w:rsidP="00AF377A">
      <w:pPr>
        <w:pStyle w:val="Text11"/>
        <w:rPr>
          <w:szCs w:val="22"/>
        </w:rPr>
      </w:pPr>
      <w:r w:rsidRPr="000C783B">
        <w:rPr>
          <w:szCs w:val="22"/>
        </w:rPr>
        <w:t xml:space="preserve">se sídlem </w:t>
      </w:r>
      <w:r w:rsidR="005828C4" w:rsidRPr="000C783B">
        <w:rPr>
          <w:szCs w:val="22"/>
        </w:rPr>
        <w:t>Hakenova 3640/21, 669 02 Znojmo</w:t>
      </w:r>
      <w:r w:rsidR="003D271B" w:rsidRPr="000C783B">
        <w:rPr>
          <w:szCs w:val="22"/>
        </w:rPr>
        <w:t>,</w:t>
      </w:r>
    </w:p>
    <w:p w14:paraId="7D341A4B" w14:textId="1C430A00" w:rsidR="00563B1D" w:rsidRPr="000C783B" w:rsidRDefault="007301CD" w:rsidP="00563B1D">
      <w:pPr>
        <w:pStyle w:val="Text11"/>
        <w:rPr>
          <w:szCs w:val="22"/>
        </w:rPr>
      </w:pPr>
      <w:r>
        <w:rPr>
          <w:szCs w:val="22"/>
        </w:rPr>
        <w:t xml:space="preserve">zastoupená Karlem Psotou, jednatelem a </w:t>
      </w:r>
      <w:proofErr w:type="spellStart"/>
      <w:r w:rsidR="00FC098C">
        <w:rPr>
          <w:szCs w:val="22"/>
        </w:rPr>
        <w:t>xxxxxxxxxxx</w:t>
      </w:r>
      <w:proofErr w:type="spellEnd"/>
      <w:r w:rsidR="008042F3">
        <w:rPr>
          <w:szCs w:val="22"/>
        </w:rPr>
        <w:t>,</w:t>
      </w:r>
      <w:r>
        <w:rPr>
          <w:szCs w:val="22"/>
        </w:rPr>
        <w:t xml:space="preserve"> na základě PM</w:t>
      </w:r>
      <w:r w:rsidR="00C27B30">
        <w:rPr>
          <w:szCs w:val="22"/>
        </w:rPr>
        <w:t>,</w:t>
      </w:r>
    </w:p>
    <w:p w14:paraId="52E1A0E9" w14:textId="724E594B" w:rsidR="00563B1D" w:rsidRPr="000C783B" w:rsidRDefault="00563B1D" w:rsidP="00563B1D">
      <w:pPr>
        <w:pStyle w:val="Text11"/>
        <w:rPr>
          <w:szCs w:val="22"/>
        </w:rPr>
      </w:pPr>
      <w:r w:rsidRPr="000C783B">
        <w:rPr>
          <w:szCs w:val="22"/>
        </w:rPr>
        <w:t xml:space="preserve">IČO: </w:t>
      </w:r>
      <w:r w:rsidR="005828C4" w:rsidRPr="000C783B">
        <w:rPr>
          <w:szCs w:val="22"/>
        </w:rPr>
        <w:t>63496283</w:t>
      </w:r>
      <w:r w:rsidRPr="000C783B">
        <w:rPr>
          <w:szCs w:val="22"/>
        </w:rPr>
        <w:t>,</w:t>
      </w:r>
    </w:p>
    <w:p w14:paraId="34E6F99D" w14:textId="3C95F806" w:rsidR="00563B1D" w:rsidRPr="008A6859" w:rsidRDefault="00563B1D" w:rsidP="00563B1D">
      <w:pPr>
        <w:pStyle w:val="Text11"/>
        <w:rPr>
          <w:szCs w:val="22"/>
        </w:rPr>
      </w:pPr>
      <w:r w:rsidRPr="000C783B">
        <w:rPr>
          <w:szCs w:val="22"/>
        </w:rPr>
        <w:t xml:space="preserve">č. účtu: </w:t>
      </w:r>
      <w:r w:rsidR="005828C4" w:rsidRPr="000C783B">
        <w:rPr>
          <w:szCs w:val="22"/>
        </w:rPr>
        <w:t>1581242319/0800</w:t>
      </w:r>
      <w:r w:rsidRPr="000C783B">
        <w:rPr>
          <w:szCs w:val="22"/>
        </w:rPr>
        <w:t>.</w:t>
      </w:r>
    </w:p>
    <w:p w14:paraId="443B053B" w14:textId="1CFBD434" w:rsidR="00AF377A" w:rsidRPr="008A6859" w:rsidRDefault="00231647" w:rsidP="00AF377A">
      <w:pPr>
        <w:pStyle w:val="Text11"/>
        <w:rPr>
          <w:szCs w:val="22"/>
        </w:rPr>
      </w:pPr>
      <w:r w:rsidRPr="008A6859">
        <w:rPr>
          <w:szCs w:val="22"/>
        </w:rPr>
        <w:t xml:space="preserve"> </w:t>
      </w:r>
      <w:r w:rsidR="00AF377A" w:rsidRPr="008A6859">
        <w:rPr>
          <w:szCs w:val="22"/>
        </w:rPr>
        <w:t>(</w:t>
      </w:r>
      <w:r w:rsidR="00AF377A"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Dopravc</w:t>
      </w:r>
      <w:r w:rsidR="00E16798" w:rsidRPr="008A6859">
        <w:rPr>
          <w:b/>
          <w:szCs w:val="22"/>
        </w:rPr>
        <w:t>e“</w:t>
      </w:r>
      <w:r w:rsidR="00AF377A" w:rsidRPr="008A6859">
        <w:rPr>
          <w:szCs w:val="22"/>
        </w:rPr>
        <w:t>)</w:t>
      </w:r>
    </w:p>
    <w:p w14:paraId="018A815B" w14:textId="77777777" w:rsidR="00D90AEF" w:rsidRPr="008A6859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8A6859">
        <w:rPr>
          <w:rFonts w:cs="Times New Roman"/>
        </w:rPr>
        <w:br w:type="page"/>
      </w:r>
      <w:bookmarkEnd w:id="0"/>
      <w:bookmarkEnd w:id="1"/>
      <w:r w:rsidR="00D90AEF" w:rsidRPr="008A6859">
        <w:rPr>
          <w:rFonts w:cs="Times New Roman"/>
        </w:rPr>
        <w:lastRenderedPageBreak/>
        <w:t>VZHLEDEM K TOMU, ŽE:</w:t>
      </w:r>
    </w:p>
    <w:p w14:paraId="189E4659" w14:textId="14541D50" w:rsidR="00D10443" w:rsidRPr="00C574DA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3" w:name="_Hlk68674450"/>
      <w:r w:rsidRPr="00C574DA">
        <w:rPr>
          <w:szCs w:val="22"/>
        </w:rPr>
        <w:t>náklady na pohonné hmoty představují významnou část nákladů dopravce,</w:t>
      </w:r>
    </w:p>
    <w:p w14:paraId="7A9B7A0B" w14:textId="6FD1902C" w:rsidR="00F95A96" w:rsidRPr="00C574DA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C574DA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C574DA">
        <w:rPr>
          <w:szCs w:val="22"/>
        </w:rPr>
        <w:t>,</w:t>
      </w:r>
    </w:p>
    <w:p w14:paraId="3991303D" w14:textId="44C7D6A5" w:rsidR="00D90AEF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C574DA">
        <w:rPr>
          <w:szCs w:val="22"/>
        </w:rPr>
        <w:t>jedním</w:t>
      </w:r>
      <w:r>
        <w:rPr>
          <w:szCs w:val="22"/>
        </w:rPr>
        <w:t xml:space="preserve"> z následků válečného konfliktu na Ukrajině</w:t>
      </w:r>
      <w:r w:rsidR="00B369AC">
        <w:rPr>
          <w:szCs w:val="22"/>
        </w:rPr>
        <w:t>, kterou 24.02.2022 vojensky napadla Ruská federace,</w:t>
      </w:r>
      <w:r>
        <w:rPr>
          <w:szCs w:val="22"/>
        </w:rPr>
        <w:t xml:space="preserve"> </w:t>
      </w:r>
      <w:r w:rsidR="00F95A96">
        <w:rPr>
          <w:szCs w:val="22"/>
        </w:rPr>
        <w:t xml:space="preserve">byl další </w:t>
      </w:r>
      <w:r>
        <w:rPr>
          <w:szCs w:val="22"/>
        </w:rPr>
        <w:t>nepředvídatelný skokový výrazný nárůst cen pohonných hmot,</w:t>
      </w:r>
      <w:bookmarkEnd w:id="3"/>
    </w:p>
    <w:p w14:paraId="436F3EF6" w14:textId="5D3B7D9E" w:rsidR="00436135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>
        <w:rPr>
          <w:szCs w:val="22"/>
        </w:rPr>
        <w:t>konstrukce dosavadní palivové doložky</w:t>
      </w:r>
      <w:r w:rsidR="00727B44">
        <w:rPr>
          <w:szCs w:val="22"/>
        </w:rPr>
        <w:t xml:space="preserve"> </w:t>
      </w:r>
      <w:r>
        <w:rPr>
          <w:szCs w:val="22"/>
        </w:rPr>
        <w:t xml:space="preserve">výkyvy ve změnách cen pohonných hmot </w:t>
      </w:r>
      <w:r w:rsidR="00727B44">
        <w:rPr>
          <w:szCs w:val="22"/>
        </w:rPr>
        <w:t xml:space="preserve">do ceny hrazené Dopravci dle Smlouvy již nyní </w:t>
      </w:r>
      <w:r>
        <w:rPr>
          <w:szCs w:val="22"/>
        </w:rPr>
        <w:t>promítá</w:t>
      </w:r>
      <w:r w:rsidR="00727B44">
        <w:rPr>
          <w:szCs w:val="22"/>
        </w:rPr>
        <w:t xml:space="preserve">, ale </w:t>
      </w:r>
      <w:r>
        <w:rPr>
          <w:szCs w:val="22"/>
        </w:rPr>
        <w:t>až s ročním zpožděním ze statistických údajů předchozího období,</w:t>
      </w:r>
      <w:r w:rsidR="00727B44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>
        <w:rPr>
          <w:szCs w:val="22"/>
        </w:rPr>
        <w:t xml:space="preserve">Dopravce se obrátil na Objednatele s žádostí o </w:t>
      </w:r>
      <w:r w:rsidR="00EE4FD0">
        <w:rPr>
          <w:szCs w:val="22"/>
        </w:rPr>
        <w:t xml:space="preserve">urychlené </w:t>
      </w:r>
      <w:r>
        <w:rPr>
          <w:szCs w:val="22"/>
        </w:rPr>
        <w:t>řešení nastalé situace,</w:t>
      </w:r>
    </w:p>
    <w:p w14:paraId="4A8D8694" w14:textId="5064CB79" w:rsidR="00436135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>
        <w:rPr>
          <w:szCs w:val="22"/>
        </w:rPr>
        <w:t xml:space="preserve">nevyřešení této akutní situace by mohlo ohrozit až znemožnit další </w:t>
      </w:r>
      <w:r w:rsidR="0091676E">
        <w:rPr>
          <w:szCs w:val="22"/>
        </w:rPr>
        <w:t>poskytování dopravních služeb dle</w:t>
      </w:r>
      <w:r>
        <w:rPr>
          <w:szCs w:val="22"/>
        </w:rPr>
        <w:t xml:space="preserve"> Smlouvy,</w:t>
      </w:r>
    </w:p>
    <w:p w14:paraId="25FA4D57" w14:textId="5C94CB2C" w:rsidR="00436135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>
        <w:rPr>
          <w:szCs w:val="22"/>
        </w:rPr>
        <w:t>povinností Objednatele je zajistit dopravní obslužnost svého území, tedy je v evidentním zájmu Objednatele dopravní obslužnost zachovat</w:t>
      </w:r>
      <w:r w:rsidR="00EE4FD0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>
        <w:rPr>
          <w:szCs w:val="22"/>
        </w:rPr>
        <w:t xml:space="preserve"> a souvisejících úprav textu Smlouvy</w:t>
      </w:r>
      <w:r>
        <w:rPr>
          <w:szCs w:val="22"/>
        </w:rPr>
        <w:t>,</w:t>
      </w:r>
    </w:p>
    <w:p w14:paraId="577D0FFD" w14:textId="7FD03726" w:rsidR="00DB6F52" w:rsidRPr="00C574DA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C574DA">
        <w:rPr>
          <w:szCs w:val="22"/>
        </w:rPr>
        <w:t xml:space="preserve">současně je nutné </w:t>
      </w:r>
      <w:r w:rsidR="00D76089" w:rsidRPr="00C574DA">
        <w:rPr>
          <w:szCs w:val="22"/>
        </w:rPr>
        <w:t>u</w:t>
      </w:r>
      <w:r w:rsidRPr="00C574DA">
        <w:rPr>
          <w:szCs w:val="22"/>
        </w:rPr>
        <w:t xml:space="preserve">platnění nové palivové doložky časově navázat na období, kdy byla </w:t>
      </w:r>
      <w:r w:rsidR="00D76089" w:rsidRPr="00C574DA">
        <w:rPr>
          <w:szCs w:val="22"/>
        </w:rPr>
        <w:t xml:space="preserve">do ceny přepravního výkonu </w:t>
      </w:r>
      <w:r w:rsidRPr="00C574DA">
        <w:rPr>
          <w:szCs w:val="22"/>
        </w:rPr>
        <w:t>uplatněna palivová doložka v původním znění</w:t>
      </w:r>
      <w:r w:rsidR="00D10443" w:rsidRPr="00C574DA">
        <w:rPr>
          <w:szCs w:val="22"/>
        </w:rPr>
        <w:t>,</w:t>
      </w:r>
      <w:r w:rsidRPr="00C574DA">
        <w:rPr>
          <w:szCs w:val="22"/>
        </w:rPr>
        <w:t xml:space="preserve"> tzn. od </w:t>
      </w:r>
      <w:r w:rsidR="00530531" w:rsidRPr="00C574DA">
        <w:rPr>
          <w:szCs w:val="22"/>
        </w:rPr>
        <w:t>0</w:t>
      </w:r>
      <w:r w:rsidRPr="00C574DA">
        <w:rPr>
          <w:szCs w:val="22"/>
        </w:rPr>
        <w:t>1.</w:t>
      </w:r>
      <w:r w:rsidR="00530531" w:rsidRPr="00C574DA">
        <w:rPr>
          <w:szCs w:val="22"/>
        </w:rPr>
        <w:t>0</w:t>
      </w:r>
      <w:r w:rsidRPr="00C574DA">
        <w:rPr>
          <w:szCs w:val="22"/>
        </w:rPr>
        <w:t>1.2022</w:t>
      </w:r>
      <w:r w:rsidR="00D76089" w:rsidRPr="00C574DA">
        <w:rPr>
          <w:szCs w:val="22"/>
        </w:rPr>
        <w:t>,</w:t>
      </w:r>
    </w:p>
    <w:p w14:paraId="11F46623" w14:textId="706882F3" w:rsidR="00D90AEF" w:rsidRPr="00EE4FD0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C574DA">
        <w:rPr>
          <w:bCs/>
          <w:szCs w:val="22"/>
        </w:rPr>
        <w:t>v krátkém časovém horizontu je nereálné provést ukončení smluv o veřejných službách a</w:t>
      </w:r>
      <w:r>
        <w:rPr>
          <w:bCs/>
          <w:szCs w:val="22"/>
        </w:rPr>
        <w:t xml:space="preserve"> zároveň provést nová zadávací řízení</w:t>
      </w:r>
      <w:r w:rsidR="00D90AEF" w:rsidRPr="008A6859">
        <w:rPr>
          <w:bCs/>
          <w:szCs w:val="22"/>
        </w:rPr>
        <w:t>,</w:t>
      </w:r>
      <w:r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8A6859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>
        <w:rPr>
          <w:szCs w:val="22"/>
        </w:rPr>
        <w:t xml:space="preserve">se jeví jako přiléhavé vyřešení této akutní situace prostřednictvím nepodstatné změny závazku podle </w:t>
      </w:r>
      <w:proofErr w:type="spellStart"/>
      <w:r>
        <w:rPr>
          <w:szCs w:val="22"/>
        </w:rPr>
        <w:t>ust</w:t>
      </w:r>
      <w:proofErr w:type="spellEnd"/>
      <w:r>
        <w:rPr>
          <w:szCs w:val="22"/>
        </w:rPr>
        <w:t xml:space="preserve">. § 222 odst. 6 zákona č. 134/2016 Sb., o zadávání veřejných zakázek, ve znění pozdějších předpisů, neboť </w:t>
      </w:r>
      <w:r w:rsidR="00727B44">
        <w:rPr>
          <w:szCs w:val="22"/>
        </w:rPr>
        <w:t>podmínky pro jeho použití lze bezesporu považovat za splněné</w:t>
      </w:r>
      <w:r>
        <w:rPr>
          <w:szCs w:val="22"/>
        </w:rPr>
        <w:t>,</w:t>
      </w:r>
    </w:p>
    <w:p w14:paraId="67FF00B7" w14:textId="77777777" w:rsidR="00D90AEF" w:rsidRPr="008A6859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8A6859" w:rsidRDefault="00D90AEF" w:rsidP="00D90AEF">
      <w:pPr>
        <w:spacing w:before="0"/>
        <w:rPr>
          <w:b/>
          <w:bCs/>
          <w:szCs w:val="22"/>
        </w:rPr>
      </w:pPr>
      <w:r w:rsidRPr="008A6859">
        <w:rPr>
          <w:b/>
          <w:bCs/>
          <w:szCs w:val="22"/>
        </w:rPr>
        <w:t>SE STRANY DOHODLY TAKTO:</w:t>
      </w:r>
    </w:p>
    <w:p w14:paraId="5DABC594" w14:textId="4C44FE99" w:rsidR="00D90AEF" w:rsidRPr="00203465" w:rsidRDefault="00D90AEF" w:rsidP="00D90AEF">
      <w:pPr>
        <w:pStyle w:val="Nadpis1"/>
        <w:rPr>
          <w:rFonts w:cs="Times New Roman"/>
        </w:rPr>
      </w:pPr>
      <w:r w:rsidRPr="00203465">
        <w:rPr>
          <w:rFonts w:cs="Times New Roman"/>
        </w:rPr>
        <w:t xml:space="preserve">Změna čl. 3 smlouvy „výpočet </w:t>
      </w:r>
      <w:r w:rsidR="00203465" w:rsidRPr="00203465">
        <w:rPr>
          <w:rFonts w:cs="Times New Roman"/>
        </w:rPr>
        <w:t>KOMPENZACE</w:t>
      </w:r>
      <w:r w:rsidRPr="00203465">
        <w:rPr>
          <w:rFonts w:cs="Times New Roman"/>
        </w:rPr>
        <w:t>“</w:t>
      </w:r>
    </w:p>
    <w:p w14:paraId="21C7B5FB" w14:textId="18757AB3" w:rsidR="00D90AEF" w:rsidRPr="00203465" w:rsidRDefault="00203465" w:rsidP="002A056D">
      <w:pPr>
        <w:pStyle w:val="Clanek11"/>
        <w:tabs>
          <w:tab w:val="clear" w:pos="941"/>
        </w:tabs>
        <w:ind w:left="851" w:hanging="663"/>
      </w:pPr>
      <w:r w:rsidRPr="00203465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203465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203465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203465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4" w:name="_Hlk104296243"/>
      <w:r w:rsidRPr="00203465">
        <w:rPr>
          <w:rFonts w:ascii="Times New Roman" w:hAnsi="Times New Roman" w:cs="Times New Roman"/>
          <w:b w:val="0"/>
        </w:rPr>
        <w:t>„3.2</w:t>
      </w:r>
      <w:bookmarkStart w:id="5" w:name="_Ref444696152"/>
      <w:bookmarkStart w:id="6" w:name="_Ref271622156"/>
      <w:r w:rsidR="005B4633">
        <w:rPr>
          <w:rFonts w:ascii="Times New Roman" w:hAnsi="Times New Roman" w:cs="Times New Roman"/>
          <w:b w:val="0"/>
        </w:rPr>
        <w:tab/>
      </w:r>
      <w:r w:rsidRPr="00203465">
        <w:rPr>
          <w:rFonts w:ascii="Times New Roman" w:hAnsi="Times New Roman" w:cs="Times New Roman"/>
          <w:b w:val="0"/>
        </w:rPr>
        <w:t>Výpočet Odměny (O):</w:t>
      </w:r>
      <w:bookmarkEnd w:id="5"/>
    </w:p>
    <w:bookmarkEnd w:id="4"/>
    <w:bookmarkEnd w:id="6"/>
    <w:p w14:paraId="6EDD1C75" w14:textId="77777777" w:rsidR="00C5566D" w:rsidRPr="00C5566D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proofErr w:type="spellStart"/>
      <w:r w:rsidRPr="00C5566D">
        <w:rPr>
          <w:i/>
          <w:iCs/>
        </w:rPr>
        <w:t>Celková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Odměna</w:t>
      </w:r>
      <w:proofErr w:type="spellEnd"/>
      <w:r w:rsidRPr="00C5566D">
        <w:rPr>
          <w:i/>
          <w:iCs/>
        </w:rPr>
        <w:t xml:space="preserve"> je </w:t>
      </w:r>
      <w:proofErr w:type="spellStart"/>
      <w:r w:rsidRPr="00C5566D">
        <w:rPr>
          <w:i/>
          <w:iCs/>
        </w:rPr>
        <w:t>dána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součtem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Odměn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vypočtených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dle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následujícího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vzorce</w:t>
      </w:r>
      <w:proofErr w:type="spellEnd"/>
      <w:r w:rsidRPr="00C5566D">
        <w:rPr>
          <w:i/>
          <w:iCs/>
        </w:rPr>
        <w:t xml:space="preserve"> pro </w:t>
      </w:r>
      <w:proofErr w:type="spellStart"/>
      <w:r w:rsidRPr="00C5566D">
        <w:rPr>
          <w:i/>
          <w:iCs/>
        </w:rPr>
        <w:t>jednotlivé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Výběrové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skupiny</w:t>
      </w:r>
      <w:proofErr w:type="spellEnd"/>
      <w:r w:rsidRPr="00C5566D">
        <w:rPr>
          <w:i/>
          <w:iCs/>
        </w:rPr>
        <w:t>.</w:t>
      </w:r>
    </w:p>
    <w:p w14:paraId="339998E9" w14:textId="77777777" w:rsidR="00C5566D" w:rsidRPr="00C5566D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proofErr w:type="spellStart"/>
      <w:r w:rsidRPr="00C5566D">
        <w:rPr>
          <w:bCs/>
          <w:i/>
          <w:iCs/>
        </w:rPr>
        <w:t>Výpočet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Odměny</w:t>
      </w:r>
      <w:proofErr w:type="spellEnd"/>
      <w:r w:rsidRPr="00C5566D">
        <w:rPr>
          <w:bCs/>
          <w:i/>
          <w:iCs/>
        </w:rPr>
        <w:t xml:space="preserve"> za </w:t>
      </w:r>
      <w:proofErr w:type="spellStart"/>
      <w:r w:rsidRPr="00C5566D">
        <w:rPr>
          <w:bCs/>
          <w:i/>
          <w:iCs/>
        </w:rPr>
        <w:t>plnění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veřejné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služby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 xml:space="preserve"> za </w:t>
      </w:r>
      <w:proofErr w:type="spellStart"/>
      <w:r w:rsidRPr="00C5566D">
        <w:rPr>
          <w:bCs/>
          <w:i/>
          <w:iCs/>
        </w:rPr>
        <w:t>každou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Výběrovou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skupinu</w:t>
      </w:r>
      <w:proofErr w:type="spellEnd"/>
      <w:r w:rsidRPr="00C5566D">
        <w:rPr>
          <w:bCs/>
          <w:i/>
          <w:iCs/>
        </w:rPr>
        <w:t xml:space="preserve"> je </w:t>
      </w:r>
      <w:proofErr w:type="spellStart"/>
      <w:r w:rsidRPr="00C5566D">
        <w:rPr>
          <w:bCs/>
          <w:i/>
          <w:iCs/>
        </w:rPr>
        <w:t>dán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vzorcem</w:t>
      </w:r>
      <w:proofErr w:type="spellEnd"/>
      <w:r w:rsidRPr="00C5566D">
        <w:rPr>
          <w:bCs/>
          <w:i/>
          <w:iCs/>
        </w:rPr>
        <w:t>:</w:t>
      </w:r>
    </w:p>
    <w:p w14:paraId="1B8DEFDC" w14:textId="77777777" w:rsidR="00C5566D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C5566D" w:rsidRDefault="00C5566D" w:rsidP="00C5566D">
      <w:pPr>
        <w:pStyle w:val="Normal2"/>
        <w:ind w:left="1123"/>
        <w:rPr>
          <w:b/>
          <w:i/>
          <w:iCs/>
        </w:rPr>
      </w:pPr>
      <w:proofErr w:type="spellStart"/>
      <w:r w:rsidRPr="00C5566D">
        <w:rPr>
          <w:b/>
          <w:bCs/>
          <w:i/>
          <w:iCs/>
        </w:rPr>
        <w:t>O</w:t>
      </w:r>
      <w:r w:rsidRPr="00C5566D">
        <w:rPr>
          <w:b/>
          <w:bCs/>
          <w:i/>
          <w:iCs/>
          <w:vertAlign w:val="subscript"/>
        </w:rPr>
        <w:t>j</w:t>
      </w:r>
      <w:proofErr w:type="spellEnd"/>
      <w:r w:rsidRPr="00C5566D">
        <w:rPr>
          <w:b/>
          <w:bCs/>
          <w:i/>
          <w:iCs/>
        </w:rPr>
        <w:t xml:space="preserve"> = ∑ (</w:t>
      </w:r>
      <w:proofErr w:type="spellStart"/>
      <w:r w:rsidRPr="00C5566D">
        <w:rPr>
          <w:b/>
          <w:bCs/>
          <w:i/>
          <w:iCs/>
        </w:rPr>
        <w:t>Ckm</w:t>
      </w:r>
      <w:r w:rsidRPr="00C5566D">
        <w:rPr>
          <w:b/>
          <w:bCs/>
          <w:i/>
          <w:iCs/>
          <w:vertAlign w:val="subscript"/>
        </w:rPr>
        <w:t>ij</w:t>
      </w:r>
      <w:proofErr w:type="spellEnd"/>
      <w:r w:rsidRPr="00C5566D">
        <w:rPr>
          <w:b/>
          <w:bCs/>
          <w:i/>
          <w:iCs/>
        </w:rPr>
        <w:t xml:space="preserve"> x </w:t>
      </w:r>
      <w:proofErr w:type="spellStart"/>
      <w:r w:rsidRPr="00C5566D">
        <w:rPr>
          <w:b/>
          <w:bCs/>
          <w:i/>
          <w:iCs/>
        </w:rPr>
        <w:t>Kmu</w:t>
      </w:r>
      <w:r w:rsidRPr="00C5566D">
        <w:rPr>
          <w:b/>
          <w:bCs/>
          <w:i/>
          <w:iCs/>
          <w:vertAlign w:val="subscript"/>
        </w:rPr>
        <w:t>ij</w:t>
      </w:r>
      <w:proofErr w:type="spellEnd"/>
      <w:r w:rsidRPr="00C5566D">
        <w:rPr>
          <w:b/>
          <w:bCs/>
          <w:i/>
          <w:iCs/>
          <w:vertAlign w:val="subscript"/>
        </w:rPr>
        <w:t xml:space="preserve"> </w:t>
      </w:r>
      <w:r w:rsidRPr="00C5566D">
        <w:rPr>
          <w:b/>
          <w:i/>
          <w:iCs/>
        </w:rPr>
        <w:t xml:space="preserve">) – DOT + </w:t>
      </w:r>
      <w:proofErr w:type="spellStart"/>
      <w:r w:rsidRPr="00C5566D">
        <w:rPr>
          <w:b/>
          <w:i/>
          <w:iCs/>
        </w:rPr>
        <w:t>KOR</w:t>
      </w:r>
      <w:r w:rsidRPr="00C5566D">
        <w:rPr>
          <w:b/>
          <w:bCs/>
          <w:i/>
          <w:iCs/>
          <w:vertAlign w:val="subscript"/>
        </w:rPr>
        <w:t>j</w:t>
      </w:r>
      <w:proofErr w:type="spellEnd"/>
    </w:p>
    <w:p w14:paraId="009C8DD9" w14:textId="77777777" w:rsidR="00C5566D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C5566D" w:rsidRDefault="00C5566D" w:rsidP="00C5566D">
      <w:pPr>
        <w:pStyle w:val="Normal2"/>
        <w:ind w:left="1123"/>
        <w:rPr>
          <w:i/>
          <w:iCs/>
        </w:rPr>
      </w:pPr>
      <w:proofErr w:type="spellStart"/>
      <w:r w:rsidRPr="00C5566D">
        <w:rPr>
          <w:i/>
          <w:iCs/>
        </w:rPr>
        <w:t>kde</w:t>
      </w:r>
      <w:proofErr w:type="spellEnd"/>
    </w:p>
    <w:p w14:paraId="12F1EFE9" w14:textId="77777777" w:rsidR="00C5566D" w:rsidRPr="00C5566D" w:rsidRDefault="00C5566D" w:rsidP="00C5566D">
      <w:pPr>
        <w:pStyle w:val="Normal2"/>
        <w:ind w:left="1123"/>
        <w:rPr>
          <w:i/>
          <w:iCs/>
          <w:u w:val="single"/>
        </w:rPr>
      </w:pPr>
      <w:proofErr w:type="spellStart"/>
      <w:r w:rsidRPr="00C5566D">
        <w:rPr>
          <w:b/>
          <w:i/>
          <w:iCs/>
        </w:rPr>
        <w:t>Ckm</w:t>
      </w:r>
      <w:proofErr w:type="spellEnd"/>
      <w:r w:rsidRPr="00C5566D" w:rsidDel="009A1F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Nabídkovou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cenu</w:t>
      </w:r>
      <w:proofErr w:type="spellEnd"/>
      <w:r w:rsidRPr="00C5566D">
        <w:rPr>
          <w:bCs/>
          <w:i/>
          <w:iCs/>
        </w:rPr>
        <w:t xml:space="preserve"> </w:t>
      </w:r>
      <w:r w:rsidRPr="00C5566D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C5566D">
          <w:rPr>
            <w:i/>
            <w:iCs/>
          </w:rPr>
          <w:t>1 km</w:t>
        </w:r>
      </w:smartTag>
      <w:r w:rsidRPr="00C5566D">
        <w:rPr>
          <w:i/>
          <w:iCs/>
        </w:rPr>
        <w:t xml:space="preserve">, </w:t>
      </w:r>
      <w:proofErr w:type="spellStart"/>
      <w:r w:rsidRPr="00C5566D">
        <w:rPr>
          <w:i/>
          <w:iCs/>
        </w:rPr>
        <w:t>kterou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Dopravce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uvedl</w:t>
      </w:r>
      <w:proofErr w:type="spellEnd"/>
      <w:r w:rsidRPr="00C5566D">
        <w:rPr>
          <w:i/>
          <w:iCs/>
        </w:rPr>
        <w:t xml:space="preserve"> v </w:t>
      </w:r>
      <w:proofErr w:type="spellStart"/>
      <w:r w:rsidRPr="00C5566D">
        <w:rPr>
          <w:i/>
          <w:iCs/>
        </w:rPr>
        <w:t>nabídce</w:t>
      </w:r>
      <w:proofErr w:type="spellEnd"/>
      <w:r w:rsidRPr="00C5566D">
        <w:rPr>
          <w:i/>
          <w:iCs/>
        </w:rPr>
        <w:t xml:space="preserve"> v </w:t>
      </w:r>
      <w:proofErr w:type="spellStart"/>
      <w:r w:rsidRPr="00C5566D">
        <w:rPr>
          <w:i/>
          <w:iCs/>
        </w:rPr>
        <w:t>rámci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Výběrového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řízení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vztahujícího</w:t>
      </w:r>
      <w:proofErr w:type="spellEnd"/>
      <w:r w:rsidRPr="00C5566D">
        <w:rPr>
          <w:i/>
          <w:iCs/>
        </w:rPr>
        <w:t xml:space="preserve"> se k </w:t>
      </w:r>
      <w:proofErr w:type="spellStart"/>
      <w:r w:rsidRPr="00C5566D">
        <w:rPr>
          <w:i/>
          <w:iCs/>
        </w:rPr>
        <w:t>jednotlivé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Výběrové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skupině</w:t>
      </w:r>
      <w:proofErr w:type="spellEnd"/>
      <w:r w:rsidRPr="00C5566D">
        <w:rPr>
          <w:i/>
          <w:iCs/>
        </w:rPr>
        <w:t xml:space="preserve">. </w:t>
      </w:r>
      <w:proofErr w:type="spellStart"/>
      <w:r w:rsidRPr="00C5566D">
        <w:rPr>
          <w:i/>
          <w:iCs/>
        </w:rPr>
        <w:t>Nabídkové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ceny</w:t>
      </w:r>
      <w:proofErr w:type="spellEnd"/>
      <w:r w:rsidRPr="00C5566D">
        <w:rPr>
          <w:i/>
          <w:iCs/>
        </w:rPr>
        <w:t xml:space="preserve"> za </w:t>
      </w:r>
      <w:proofErr w:type="spellStart"/>
      <w:r w:rsidRPr="00C5566D">
        <w:rPr>
          <w:i/>
          <w:iCs/>
        </w:rPr>
        <w:t>jeden</w:t>
      </w:r>
      <w:proofErr w:type="spellEnd"/>
      <w:r w:rsidRPr="00C5566D">
        <w:rPr>
          <w:i/>
          <w:iCs/>
        </w:rPr>
        <w:t xml:space="preserve"> </w:t>
      </w:r>
      <w:r w:rsidRPr="00C5566D">
        <w:rPr>
          <w:i/>
          <w:iCs/>
        </w:rPr>
        <w:lastRenderedPageBreak/>
        <w:t xml:space="preserve">km </w:t>
      </w:r>
      <w:proofErr w:type="spellStart"/>
      <w:r w:rsidRPr="00C5566D">
        <w:rPr>
          <w:i/>
          <w:iCs/>
        </w:rPr>
        <w:t>jsou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uvedeny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současně</w:t>
      </w:r>
      <w:proofErr w:type="spellEnd"/>
      <w:r w:rsidRPr="00C5566D">
        <w:rPr>
          <w:i/>
          <w:iCs/>
        </w:rPr>
        <w:t xml:space="preserve"> v </w:t>
      </w:r>
      <w:proofErr w:type="spellStart"/>
      <w:r w:rsidRPr="00C5566D">
        <w:rPr>
          <w:i/>
          <w:iCs/>
        </w:rPr>
        <w:t>Příloze</w:t>
      </w:r>
      <w:proofErr w:type="spellEnd"/>
      <w:r w:rsidRPr="00C5566D">
        <w:rPr>
          <w:i/>
          <w:iCs/>
        </w:rPr>
        <w:t xml:space="preserve"> č. 2 </w:t>
      </w:r>
      <w:proofErr w:type="spellStart"/>
      <w:r w:rsidRPr="00C5566D">
        <w:rPr>
          <w:i/>
          <w:iCs/>
        </w:rPr>
        <w:t>této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Smlouvy</w:t>
      </w:r>
      <w:proofErr w:type="spellEnd"/>
      <w:r w:rsidRPr="00C5566D">
        <w:rPr>
          <w:i/>
          <w:iCs/>
        </w:rPr>
        <w:t xml:space="preserve"> a </w:t>
      </w:r>
      <w:proofErr w:type="spellStart"/>
      <w:r w:rsidRPr="00C5566D">
        <w:rPr>
          <w:i/>
          <w:iCs/>
        </w:rPr>
        <w:t>jejich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výše</w:t>
      </w:r>
      <w:proofErr w:type="spellEnd"/>
      <w:r w:rsidRPr="00C5566D">
        <w:rPr>
          <w:i/>
          <w:iCs/>
        </w:rPr>
        <w:t xml:space="preserve"> se </w:t>
      </w:r>
      <w:proofErr w:type="spellStart"/>
      <w:r w:rsidRPr="00C5566D">
        <w:rPr>
          <w:i/>
          <w:iCs/>
        </w:rPr>
        <w:t>upravuje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postupy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dle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této</w:t>
      </w:r>
      <w:proofErr w:type="spellEnd"/>
      <w:r w:rsidRPr="00C5566D">
        <w:rPr>
          <w:i/>
          <w:iCs/>
        </w:rPr>
        <w:t xml:space="preserve"> </w:t>
      </w:r>
      <w:proofErr w:type="spellStart"/>
      <w:r w:rsidRPr="00C5566D">
        <w:rPr>
          <w:i/>
          <w:iCs/>
        </w:rPr>
        <w:t>Smlouvy</w:t>
      </w:r>
      <w:proofErr w:type="spellEnd"/>
      <w:r w:rsidRPr="00C5566D">
        <w:rPr>
          <w:i/>
          <w:iCs/>
        </w:rPr>
        <w:t>;</w:t>
      </w:r>
    </w:p>
    <w:p w14:paraId="668D8B91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proofErr w:type="spellStart"/>
      <w:r w:rsidRPr="00C5566D">
        <w:rPr>
          <w:b/>
          <w:i/>
          <w:iCs/>
        </w:rPr>
        <w:t>Kmu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skutečný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počet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kilometrů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ujetých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Dopravcem</w:t>
      </w:r>
      <w:proofErr w:type="spellEnd"/>
      <w:r w:rsidRPr="00C5566D">
        <w:rPr>
          <w:bCs/>
          <w:i/>
          <w:iCs/>
        </w:rPr>
        <w:t xml:space="preserve"> za </w:t>
      </w:r>
      <w:proofErr w:type="spellStart"/>
      <w:r w:rsidRPr="00C5566D">
        <w:rPr>
          <w:bCs/>
          <w:i/>
          <w:iCs/>
        </w:rPr>
        <w:t>období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kalendářního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měsíce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plnění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veřejné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služby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 xml:space="preserve">; </w:t>
      </w:r>
      <w:proofErr w:type="spellStart"/>
      <w:r w:rsidRPr="00C5566D">
        <w:rPr>
          <w:bCs/>
          <w:i/>
          <w:iCs/>
        </w:rPr>
        <w:t>délka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jednotlivých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dopravních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tras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Spojů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rozhodující</w:t>
      </w:r>
      <w:proofErr w:type="spellEnd"/>
      <w:r w:rsidRPr="00C5566D">
        <w:rPr>
          <w:bCs/>
          <w:i/>
          <w:iCs/>
        </w:rPr>
        <w:t xml:space="preserve"> pro </w:t>
      </w:r>
      <w:proofErr w:type="spellStart"/>
      <w:r w:rsidRPr="00C5566D">
        <w:rPr>
          <w:bCs/>
          <w:i/>
          <w:iCs/>
        </w:rPr>
        <w:t>výpočet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Odměny</w:t>
      </w:r>
      <w:proofErr w:type="spellEnd"/>
      <w:r w:rsidRPr="00C5566D">
        <w:rPr>
          <w:bCs/>
          <w:i/>
          <w:iCs/>
        </w:rPr>
        <w:t xml:space="preserve"> je </w:t>
      </w:r>
      <w:proofErr w:type="spellStart"/>
      <w:r w:rsidRPr="00C5566D">
        <w:rPr>
          <w:bCs/>
          <w:i/>
          <w:iCs/>
        </w:rPr>
        <w:t>stanovena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odstavce</w:t>
      </w:r>
      <w:proofErr w:type="spellEnd"/>
      <w:r w:rsidRPr="00C5566D">
        <w:rPr>
          <w:bCs/>
          <w:i/>
          <w:iCs/>
        </w:rPr>
        <w:t xml:space="preserve"> 3.16 </w:t>
      </w:r>
      <w:proofErr w:type="spellStart"/>
      <w:r w:rsidRPr="00C5566D">
        <w:rPr>
          <w:bCs/>
          <w:i/>
          <w:iCs/>
        </w:rPr>
        <w:t>tohoto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článku</w:t>
      </w:r>
      <w:proofErr w:type="spellEnd"/>
      <w:r w:rsidRPr="00C5566D">
        <w:rPr>
          <w:bCs/>
          <w:i/>
          <w:iCs/>
        </w:rPr>
        <w:t>;</w:t>
      </w:r>
    </w:p>
    <w:p w14:paraId="5F303648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DOT</w:t>
      </w:r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poměrnou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část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investiční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dotace</w:t>
      </w:r>
      <w:proofErr w:type="spellEnd"/>
      <w:r w:rsidRPr="00C5566D">
        <w:rPr>
          <w:bCs/>
          <w:i/>
          <w:iCs/>
        </w:rPr>
        <w:t xml:space="preserve"> (</w:t>
      </w:r>
      <w:proofErr w:type="spellStart"/>
      <w:r w:rsidRPr="00C5566D">
        <w:rPr>
          <w:bCs/>
          <w:i/>
          <w:iCs/>
        </w:rPr>
        <w:t>na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jeden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kalendářní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měsíc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Dopravcem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určené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účetního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odepisování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, a to od </w:t>
      </w:r>
      <w:proofErr w:type="spellStart"/>
      <w:r w:rsidRPr="00C5566D">
        <w:rPr>
          <w:bCs/>
          <w:i/>
          <w:iCs/>
        </w:rPr>
        <w:t>měsíce</w:t>
      </w:r>
      <w:proofErr w:type="spellEnd"/>
      <w:r w:rsidRPr="00C5566D">
        <w:rPr>
          <w:bCs/>
          <w:i/>
          <w:iCs/>
        </w:rPr>
        <w:t xml:space="preserve">, </w:t>
      </w:r>
      <w:proofErr w:type="spellStart"/>
      <w:r w:rsidRPr="00C5566D">
        <w:rPr>
          <w:bCs/>
          <w:i/>
          <w:iCs/>
        </w:rPr>
        <w:t>ve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kterém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došlo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ke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snížení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pořizovací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ceny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 o </w:t>
      </w:r>
      <w:proofErr w:type="spellStart"/>
      <w:r w:rsidRPr="00C5566D">
        <w:rPr>
          <w:bCs/>
          <w:i/>
          <w:iCs/>
        </w:rPr>
        <w:t>poskytnutou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dotaci</w:t>
      </w:r>
      <w:proofErr w:type="spellEnd"/>
      <w:r w:rsidRPr="00C5566D">
        <w:rPr>
          <w:bCs/>
          <w:i/>
          <w:iCs/>
        </w:rPr>
        <w:t xml:space="preserve"> do </w:t>
      </w:r>
      <w:proofErr w:type="spellStart"/>
      <w:r w:rsidRPr="00C5566D">
        <w:rPr>
          <w:bCs/>
          <w:i/>
          <w:iCs/>
        </w:rPr>
        <w:t>doby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ukončení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účetního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odepisování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tohoto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), </w:t>
      </w:r>
      <w:proofErr w:type="spellStart"/>
      <w:r w:rsidRPr="00C5566D">
        <w:rPr>
          <w:bCs/>
          <w:i/>
          <w:iCs/>
        </w:rPr>
        <w:t>kterou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případně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získal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na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pořízení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majetku</w:t>
      </w:r>
      <w:proofErr w:type="spellEnd"/>
      <w:r w:rsidRPr="00C5566D">
        <w:rPr>
          <w:bCs/>
          <w:i/>
          <w:iCs/>
        </w:rPr>
        <w:t xml:space="preserve">, </w:t>
      </w:r>
      <w:proofErr w:type="spellStart"/>
      <w:r w:rsidRPr="00C5566D">
        <w:rPr>
          <w:bCs/>
          <w:i/>
          <w:iCs/>
        </w:rPr>
        <w:t>jenž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bude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využit</w:t>
      </w:r>
      <w:proofErr w:type="spellEnd"/>
      <w:r w:rsidRPr="00C5566D">
        <w:rPr>
          <w:bCs/>
          <w:i/>
          <w:iCs/>
        </w:rPr>
        <w:t xml:space="preserve"> pro </w:t>
      </w:r>
      <w:proofErr w:type="spellStart"/>
      <w:r w:rsidRPr="00C5566D">
        <w:rPr>
          <w:bCs/>
          <w:i/>
          <w:iCs/>
        </w:rPr>
        <w:t>plnění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dle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 xml:space="preserve"> (</w:t>
      </w:r>
      <w:proofErr w:type="spellStart"/>
      <w:r w:rsidRPr="00C5566D">
        <w:rPr>
          <w:bCs/>
          <w:i/>
          <w:iCs/>
        </w:rPr>
        <w:t>výpočet</w:t>
      </w:r>
      <w:proofErr w:type="spellEnd"/>
      <w:r w:rsidRPr="00C5566D">
        <w:rPr>
          <w:bCs/>
          <w:i/>
          <w:iCs/>
        </w:rPr>
        <w:t xml:space="preserve"> DOT je </w:t>
      </w:r>
      <w:proofErr w:type="spellStart"/>
      <w:r w:rsidRPr="00C5566D">
        <w:rPr>
          <w:bCs/>
          <w:i/>
          <w:iCs/>
        </w:rPr>
        <w:t>uveden</w:t>
      </w:r>
      <w:proofErr w:type="spellEnd"/>
      <w:r w:rsidRPr="00C5566D">
        <w:rPr>
          <w:bCs/>
          <w:i/>
          <w:iCs/>
        </w:rPr>
        <w:t xml:space="preserve"> v </w:t>
      </w:r>
      <w:proofErr w:type="spellStart"/>
      <w:r w:rsidRPr="00C5566D">
        <w:rPr>
          <w:bCs/>
          <w:i/>
          <w:iCs/>
        </w:rPr>
        <w:t>následujícím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odstavci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tohoto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článku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>);</w:t>
      </w:r>
    </w:p>
    <w:p w14:paraId="579F449E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proofErr w:type="spellStart"/>
      <w:r w:rsidRPr="00C5566D">
        <w:rPr>
          <w:b/>
          <w:i/>
          <w:iCs/>
        </w:rPr>
        <w:t>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index </w:t>
      </w:r>
      <w:proofErr w:type="spellStart"/>
      <w:r w:rsidRPr="00C5566D">
        <w:rPr>
          <w:bCs/>
          <w:i/>
          <w:iCs/>
        </w:rPr>
        <w:t>označující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příslušný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typ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Nabídkové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ceny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vztahující</w:t>
      </w:r>
      <w:proofErr w:type="spellEnd"/>
      <w:r w:rsidRPr="00C5566D">
        <w:rPr>
          <w:bCs/>
          <w:i/>
          <w:iCs/>
        </w:rPr>
        <w:t xml:space="preserve"> se k </w:t>
      </w:r>
      <w:proofErr w:type="spellStart"/>
      <w:r w:rsidRPr="00C5566D">
        <w:rPr>
          <w:bCs/>
          <w:i/>
          <w:iCs/>
        </w:rPr>
        <w:t>typu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Vozidla</w:t>
      </w:r>
      <w:proofErr w:type="spellEnd"/>
      <w:r w:rsidRPr="00C5566D">
        <w:rPr>
          <w:bCs/>
          <w:i/>
          <w:iCs/>
        </w:rPr>
        <w:t xml:space="preserve"> a k </w:t>
      </w:r>
      <w:proofErr w:type="spellStart"/>
      <w:r w:rsidRPr="00C5566D">
        <w:rPr>
          <w:bCs/>
          <w:i/>
          <w:iCs/>
        </w:rPr>
        <w:t>standardu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jeho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výbavy</w:t>
      </w:r>
      <w:proofErr w:type="spellEnd"/>
      <w:r w:rsidRPr="00C5566D">
        <w:rPr>
          <w:bCs/>
          <w:i/>
          <w:iCs/>
        </w:rPr>
        <w:t xml:space="preserve">, </w:t>
      </w:r>
      <w:proofErr w:type="spellStart"/>
      <w:r w:rsidRPr="00C5566D">
        <w:rPr>
          <w:bCs/>
          <w:i/>
          <w:iCs/>
        </w:rPr>
        <w:t>uvedený</w:t>
      </w:r>
      <w:proofErr w:type="spellEnd"/>
      <w:r w:rsidRPr="00C5566D">
        <w:rPr>
          <w:bCs/>
          <w:i/>
          <w:iCs/>
        </w:rPr>
        <w:t xml:space="preserve"> v </w:t>
      </w:r>
      <w:proofErr w:type="spellStart"/>
      <w:r w:rsidRPr="00C5566D">
        <w:rPr>
          <w:bCs/>
          <w:i/>
          <w:iCs/>
        </w:rPr>
        <w:t>Příloze</w:t>
      </w:r>
      <w:proofErr w:type="spellEnd"/>
      <w:r w:rsidRPr="00C5566D">
        <w:rPr>
          <w:bCs/>
          <w:i/>
          <w:iCs/>
        </w:rPr>
        <w:t xml:space="preserve"> č. 2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>;</w:t>
      </w:r>
    </w:p>
    <w:p w14:paraId="141840C9" w14:textId="77777777" w:rsidR="00C556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566D">
        <w:rPr>
          <w:b/>
          <w:i/>
          <w:iCs/>
        </w:rPr>
        <w:t>j</w:t>
      </w:r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představuje</w:t>
      </w:r>
      <w:proofErr w:type="spellEnd"/>
      <w:r w:rsidRPr="00C5566D">
        <w:rPr>
          <w:bCs/>
          <w:i/>
          <w:iCs/>
        </w:rPr>
        <w:t xml:space="preserve"> index </w:t>
      </w:r>
      <w:proofErr w:type="spellStart"/>
      <w:r w:rsidRPr="00C5566D">
        <w:rPr>
          <w:bCs/>
          <w:i/>
          <w:iCs/>
        </w:rPr>
        <w:t>označující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číslo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Výběrové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skupiny</w:t>
      </w:r>
      <w:proofErr w:type="spellEnd"/>
      <w:r w:rsidRPr="00C5566D">
        <w:rPr>
          <w:bCs/>
          <w:i/>
          <w:iCs/>
        </w:rPr>
        <w:t>, v </w:t>
      </w:r>
      <w:proofErr w:type="spellStart"/>
      <w:r w:rsidRPr="00C5566D">
        <w:rPr>
          <w:bCs/>
          <w:i/>
          <w:iCs/>
        </w:rPr>
        <w:t>jejímž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rámci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plní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Dopravce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Závazek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veřejné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služby</w:t>
      </w:r>
      <w:proofErr w:type="spellEnd"/>
      <w:r w:rsidRPr="00C5566D">
        <w:rPr>
          <w:bCs/>
          <w:i/>
          <w:iCs/>
        </w:rPr>
        <w:t xml:space="preserve"> v </w:t>
      </w:r>
      <w:proofErr w:type="spellStart"/>
      <w:r w:rsidRPr="00C5566D">
        <w:rPr>
          <w:bCs/>
          <w:i/>
          <w:iCs/>
        </w:rPr>
        <w:t>souladu</w:t>
      </w:r>
      <w:proofErr w:type="spellEnd"/>
      <w:r w:rsidRPr="00C5566D">
        <w:rPr>
          <w:bCs/>
          <w:i/>
          <w:iCs/>
        </w:rPr>
        <w:t xml:space="preserve"> s </w:t>
      </w:r>
      <w:proofErr w:type="spellStart"/>
      <w:r w:rsidRPr="00C5566D">
        <w:rPr>
          <w:bCs/>
          <w:i/>
          <w:iCs/>
        </w:rPr>
        <w:t>touto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Smlouvou</w:t>
      </w:r>
      <w:proofErr w:type="spellEnd"/>
      <w:r w:rsidRPr="00C5566D">
        <w:rPr>
          <w:bCs/>
          <w:i/>
          <w:iCs/>
        </w:rPr>
        <w:t>.</w:t>
      </w:r>
    </w:p>
    <w:p w14:paraId="15F96929" w14:textId="5AAD0F81" w:rsidR="002A056D" w:rsidRPr="00C5566D" w:rsidRDefault="00C5566D" w:rsidP="00C5566D">
      <w:pPr>
        <w:pStyle w:val="Normal2"/>
        <w:ind w:left="1123"/>
        <w:rPr>
          <w:bCs/>
          <w:i/>
          <w:iCs/>
        </w:rPr>
      </w:pPr>
      <w:r w:rsidRPr="00C574DA">
        <w:rPr>
          <w:b/>
          <w:i/>
          <w:iCs/>
        </w:rPr>
        <w:t>KOR</w:t>
      </w:r>
      <w:r w:rsidR="002E789B" w:rsidRPr="00C574DA">
        <w:rPr>
          <w:b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představuje</w:t>
      </w:r>
      <w:proofErr w:type="spellEnd"/>
      <w:r w:rsidRPr="00C574DA">
        <w:rPr>
          <w:bCs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korekci</w:t>
      </w:r>
      <w:proofErr w:type="spellEnd"/>
      <w:r w:rsidRPr="00C574DA">
        <w:rPr>
          <w:bCs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ceny</w:t>
      </w:r>
      <w:proofErr w:type="spellEnd"/>
      <w:r w:rsidRPr="00C574DA">
        <w:rPr>
          <w:bCs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pohonných</w:t>
      </w:r>
      <w:proofErr w:type="spellEnd"/>
      <w:r w:rsidRPr="00C574DA">
        <w:rPr>
          <w:bCs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hmot</w:t>
      </w:r>
      <w:proofErr w:type="spellEnd"/>
      <w:r w:rsidRPr="00C574DA">
        <w:rPr>
          <w:bCs/>
          <w:i/>
          <w:iCs/>
        </w:rPr>
        <w:t xml:space="preserve">, </w:t>
      </w:r>
      <w:proofErr w:type="spellStart"/>
      <w:r w:rsidRPr="00C574DA">
        <w:rPr>
          <w:bCs/>
          <w:i/>
          <w:iCs/>
        </w:rPr>
        <w:t>jejíž</w:t>
      </w:r>
      <w:proofErr w:type="spellEnd"/>
      <w:r w:rsidRPr="00C574DA">
        <w:rPr>
          <w:bCs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výpočet</w:t>
      </w:r>
      <w:proofErr w:type="spellEnd"/>
      <w:r w:rsidRPr="00C574DA">
        <w:rPr>
          <w:bCs/>
          <w:i/>
          <w:iCs/>
        </w:rPr>
        <w:t xml:space="preserve"> je </w:t>
      </w:r>
      <w:proofErr w:type="spellStart"/>
      <w:r w:rsidRPr="00C574DA">
        <w:rPr>
          <w:bCs/>
          <w:i/>
          <w:iCs/>
        </w:rPr>
        <w:t>blíže</w:t>
      </w:r>
      <w:proofErr w:type="spellEnd"/>
      <w:r w:rsidRPr="00C574DA">
        <w:rPr>
          <w:bCs/>
          <w:i/>
          <w:iCs/>
        </w:rPr>
        <w:t xml:space="preserve"> </w:t>
      </w:r>
      <w:proofErr w:type="spellStart"/>
      <w:r w:rsidRPr="00C574DA">
        <w:rPr>
          <w:bCs/>
          <w:i/>
          <w:iCs/>
        </w:rPr>
        <w:t>uveden</w:t>
      </w:r>
      <w:proofErr w:type="spellEnd"/>
      <w:r w:rsidRPr="00C574DA">
        <w:rPr>
          <w:bCs/>
          <w:i/>
          <w:iCs/>
        </w:rPr>
        <w:t xml:space="preserve"> v </w:t>
      </w:r>
      <w:proofErr w:type="spellStart"/>
      <w:r w:rsidRPr="00C574DA">
        <w:rPr>
          <w:bCs/>
          <w:i/>
          <w:iCs/>
        </w:rPr>
        <w:t>odst</w:t>
      </w:r>
      <w:proofErr w:type="spellEnd"/>
      <w:r w:rsidRPr="00C574DA">
        <w:rPr>
          <w:bCs/>
          <w:i/>
          <w:iCs/>
        </w:rPr>
        <w:t>. 3.18</w:t>
      </w:r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této</w:t>
      </w:r>
      <w:proofErr w:type="spellEnd"/>
      <w:r w:rsidRPr="00C5566D">
        <w:rPr>
          <w:bCs/>
          <w:i/>
          <w:iCs/>
        </w:rPr>
        <w:t xml:space="preserve"> </w:t>
      </w:r>
      <w:proofErr w:type="spellStart"/>
      <w:r w:rsidRPr="00C5566D">
        <w:rPr>
          <w:bCs/>
          <w:i/>
          <w:iCs/>
        </w:rPr>
        <w:t>Smlouvy</w:t>
      </w:r>
      <w:proofErr w:type="spellEnd"/>
      <w:r w:rsidRPr="00C5566D">
        <w:rPr>
          <w:bCs/>
          <w:i/>
          <w:iCs/>
        </w:rPr>
        <w:t>.</w:t>
      </w:r>
      <w:r w:rsidR="002A056D" w:rsidRPr="00C5566D">
        <w:rPr>
          <w:bCs/>
          <w:i/>
          <w:iCs/>
        </w:rPr>
        <w:t>”</w:t>
      </w:r>
    </w:p>
    <w:p w14:paraId="62F4A4A3" w14:textId="264CCE26" w:rsidR="00203465" w:rsidRDefault="00203465" w:rsidP="00203465">
      <w:pPr>
        <w:pStyle w:val="Clanek11"/>
        <w:numPr>
          <w:ilvl w:val="0"/>
          <w:numId w:val="0"/>
        </w:numPr>
        <w:ind w:left="850"/>
        <w:rPr>
          <w:highlight w:val="yellow"/>
        </w:rPr>
      </w:pPr>
    </w:p>
    <w:p w14:paraId="2755863B" w14:textId="48A7E6B8" w:rsidR="002A056D" w:rsidRPr="00C5566D" w:rsidRDefault="002A056D" w:rsidP="002A056D">
      <w:pPr>
        <w:pStyle w:val="Clanek11"/>
        <w:tabs>
          <w:tab w:val="clear" w:pos="941"/>
        </w:tabs>
        <w:ind w:left="851" w:hanging="663"/>
      </w:pPr>
      <w:r w:rsidRPr="00C5566D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C5566D">
        <w:rPr>
          <w:rFonts w:ascii="Times New Roman" w:hAnsi="Times New Roman" w:cs="Times New Roman"/>
          <w:b w:val="0"/>
          <w:i w:val="0"/>
        </w:rPr>
        <w:t xml:space="preserve">bez náhrady </w:t>
      </w:r>
      <w:r w:rsidRPr="00C5566D">
        <w:rPr>
          <w:rFonts w:ascii="Times New Roman" w:hAnsi="Times New Roman" w:cs="Times New Roman"/>
          <w:b w:val="0"/>
          <w:i w:val="0"/>
        </w:rPr>
        <w:t>ruší</w:t>
      </w:r>
      <w:r w:rsidR="00C5566D" w:rsidRPr="00C5566D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2263B4" w:rsidRDefault="00C5566D" w:rsidP="002A056D">
      <w:pPr>
        <w:pStyle w:val="Clanek11"/>
        <w:tabs>
          <w:tab w:val="clear" w:pos="941"/>
        </w:tabs>
        <w:ind w:left="851" w:hanging="663"/>
      </w:pPr>
      <w:r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>
        <w:rPr>
          <w:rFonts w:ascii="Times New Roman" w:hAnsi="Times New Roman" w:cs="Times New Roman"/>
          <w:b w:val="0"/>
          <w:i w:val="0"/>
        </w:rPr>
        <w:t>vypouští</w:t>
      </w:r>
      <w:r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C5566D">
        <w:rPr>
          <w:rFonts w:ascii="Times New Roman" w:hAnsi="Times New Roman" w:cs="Times New Roman"/>
          <w:b w:val="0"/>
          <w:iCs w:val="0"/>
        </w:rPr>
        <w:t>,3.7</w:t>
      </w:r>
      <w:r>
        <w:rPr>
          <w:rFonts w:ascii="Times New Roman" w:hAnsi="Times New Roman" w:cs="Times New Roman"/>
          <w:b w:val="0"/>
          <w:i w:val="0"/>
        </w:rPr>
        <w:t>“</w:t>
      </w:r>
      <w:r w:rsidR="002263B4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5D60CC" w:rsidRDefault="002263B4" w:rsidP="002A056D">
      <w:pPr>
        <w:pStyle w:val="Clanek11"/>
        <w:tabs>
          <w:tab w:val="clear" w:pos="941"/>
        </w:tabs>
        <w:ind w:left="851" w:hanging="663"/>
      </w:pPr>
      <w:r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>
        <w:rPr>
          <w:rFonts w:ascii="Times New Roman" w:hAnsi="Times New Roman" w:cs="Times New Roman"/>
          <w:b w:val="0"/>
          <w:i w:val="0"/>
        </w:rPr>
        <w:t>vypouští</w:t>
      </w:r>
      <w:r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C5566D">
        <w:rPr>
          <w:rFonts w:ascii="Times New Roman" w:hAnsi="Times New Roman" w:cs="Times New Roman"/>
          <w:b w:val="0"/>
          <w:iCs w:val="0"/>
        </w:rPr>
        <w:t>,3.7</w:t>
      </w:r>
      <w:r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5D60CC" w:rsidRDefault="005D60CC" w:rsidP="002A056D">
      <w:pPr>
        <w:pStyle w:val="Clanek11"/>
        <w:tabs>
          <w:tab w:val="clear" w:pos="941"/>
        </w:tabs>
        <w:ind w:left="851" w:hanging="663"/>
      </w:pPr>
      <w:r w:rsidRPr="00203465">
        <w:rPr>
          <w:rFonts w:ascii="Times New Roman" w:hAnsi="Times New Roman" w:cs="Times New Roman"/>
          <w:b w:val="0"/>
          <w:i w:val="0"/>
        </w:rPr>
        <w:t>Dosavadní znění odst. 3.</w:t>
      </w:r>
      <w:r>
        <w:rPr>
          <w:rFonts w:ascii="Times New Roman" w:hAnsi="Times New Roman" w:cs="Times New Roman"/>
          <w:b w:val="0"/>
          <w:i w:val="0"/>
        </w:rPr>
        <w:t>15</w:t>
      </w:r>
      <w:r w:rsidRPr="00203465">
        <w:rPr>
          <w:rFonts w:ascii="Times New Roman" w:hAnsi="Times New Roman" w:cs="Times New Roman"/>
          <w:b w:val="0"/>
          <w:i w:val="0"/>
        </w:rPr>
        <w:t xml:space="preserve"> Smlouvy se ruší a nahrazuje tímto novým zněním:</w:t>
      </w:r>
    </w:p>
    <w:p w14:paraId="734D5E29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5D60CC">
        <w:rPr>
          <w:b w:val="0"/>
          <w:bCs w:val="0"/>
        </w:rPr>
        <w:t xml:space="preserve"> </w:t>
      </w:r>
      <w:r w:rsidRPr="005D60CC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(i)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60CC">
        <w:rPr>
          <w:rFonts w:ascii="Times New Roman" w:hAnsi="Times New Roman" w:cs="Times New Roman"/>
          <w:b w:val="0"/>
          <w:bCs w:val="0"/>
        </w:rPr>
        <w:t>ii</w:t>
      </w:r>
      <w:proofErr w:type="spellEnd"/>
      <w:r w:rsidRPr="005D60CC">
        <w:rPr>
          <w:rFonts w:ascii="Times New Roman" w:hAnsi="Times New Roman" w:cs="Times New Roman"/>
          <w:b w:val="0"/>
          <w:bCs w:val="0"/>
        </w:rPr>
        <w:t>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60CC">
        <w:rPr>
          <w:rFonts w:ascii="Times New Roman" w:hAnsi="Times New Roman" w:cs="Times New Roman"/>
          <w:b w:val="0"/>
          <w:bCs w:val="0"/>
        </w:rPr>
        <w:t>iii</w:t>
      </w:r>
      <w:proofErr w:type="spellEnd"/>
      <w:r w:rsidRPr="005D60CC">
        <w:rPr>
          <w:rFonts w:ascii="Times New Roman" w:hAnsi="Times New Roman" w:cs="Times New Roman"/>
          <w:b w:val="0"/>
          <w:bCs w:val="0"/>
        </w:rPr>
        <w:t>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(</w:t>
      </w:r>
      <w:proofErr w:type="spellStart"/>
      <w:r w:rsidRPr="005D60CC">
        <w:rPr>
          <w:rFonts w:ascii="Times New Roman" w:hAnsi="Times New Roman" w:cs="Times New Roman"/>
          <w:b w:val="0"/>
          <w:bCs w:val="0"/>
        </w:rPr>
        <w:t>iv</w:t>
      </w:r>
      <w:proofErr w:type="spellEnd"/>
      <w:r w:rsidRPr="005D60CC">
        <w:rPr>
          <w:rFonts w:ascii="Times New Roman" w:hAnsi="Times New Roman" w:cs="Times New Roman"/>
          <w:b w:val="0"/>
          <w:bCs w:val="0"/>
        </w:rPr>
        <w:t>)</w:t>
      </w:r>
      <w:r w:rsidRPr="005D60CC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5D60CC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</w:t>
      </w:r>
      <w:proofErr w:type="spellStart"/>
      <w:r w:rsidRPr="005D60CC">
        <w:rPr>
          <w:rFonts w:ascii="Times New Roman" w:hAnsi="Times New Roman" w:cs="Times New Roman"/>
          <w:b w:val="0"/>
          <w:bCs w:val="0"/>
        </w:rPr>
        <w:t>iv</w:t>
      </w:r>
      <w:proofErr w:type="spellEnd"/>
      <w:r w:rsidRPr="005D60CC">
        <w:rPr>
          <w:rFonts w:ascii="Times New Roman" w:hAnsi="Times New Roman" w:cs="Times New Roman"/>
          <w:b w:val="0"/>
          <w:bCs w:val="0"/>
        </w:rPr>
        <w:t>). Po každé úpravě Nabídkové ceny bude tato cena vždy zaokrouhlena s přesností na dvě desetinná místa.</w:t>
      </w:r>
      <w:r>
        <w:rPr>
          <w:rFonts w:ascii="Times New Roman" w:hAnsi="Times New Roman" w:cs="Times New Roman"/>
          <w:b w:val="0"/>
          <w:bCs w:val="0"/>
        </w:rPr>
        <w:t>“</w:t>
      </w:r>
    </w:p>
    <w:p w14:paraId="2A73FCA9" w14:textId="64BFBB21" w:rsidR="00A423D8" w:rsidRPr="005D60CC" w:rsidRDefault="00A423D8" w:rsidP="00A423D8">
      <w:pPr>
        <w:pStyle w:val="Clanek11"/>
        <w:tabs>
          <w:tab w:val="clear" w:pos="941"/>
        </w:tabs>
        <w:ind w:left="851" w:hanging="663"/>
      </w:pPr>
      <w:r w:rsidRPr="00C574DA">
        <w:rPr>
          <w:rFonts w:ascii="Times New Roman" w:hAnsi="Times New Roman" w:cs="Times New Roman"/>
          <w:b w:val="0"/>
          <w:i w:val="0"/>
        </w:rPr>
        <w:t>V odst. 3.1</w:t>
      </w:r>
      <w:r w:rsidR="002E789B" w:rsidRPr="00C574DA">
        <w:rPr>
          <w:rFonts w:ascii="Times New Roman" w:hAnsi="Times New Roman" w:cs="Times New Roman"/>
          <w:b w:val="0"/>
          <w:i w:val="0"/>
        </w:rPr>
        <w:t>6</w:t>
      </w:r>
      <w:r w:rsidRPr="00C574DA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C574DA">
        <w:rPr>
          <w:rFonts w:ascii="Times New Roman" w:hAnsi="Times New Roman" w:cs="Times New Roman"/>
          <w:b w:val="0"/>
          <w:iCs w:val="0"/>
        </w:rPr>
        <w:t>,3.7</w:t>
      </w:r>
      <w:r w:rsidRPr="00C574DA">
        <w:rPr>
          <w:rFonts w:ascii="Times New Roman" w:hAnsi="Times New Roman" w:cs="Times New Roman"/>
          <w:b w:val="0"/>
          <w:i w:val="0"/>
        </w:rPr>
        <w:t>“ a „</w:t>
      </w:r>
      <w:r w:rsidRPr="00C574DA">
        <w:rPr>
          <w:rFonts w:ascii="Times New Roman" w:hAnsi="Times New Roman" w:cs="Times New Roman"/>
          <w:b w:val="0"/>
          <w:iCs w:val="0"/>
        </w:rPr>
        <w:t>, meziroční změnou průměrné ceny motorové</w:t>
      </w:r>
      <w:r w:rsidRPr="00A423D8">
        <w:rPr>
          <w:rFonts w:ascii="Times New Roman" w:hAnsi="Times New Roman" w:cs="Times New Roman"/>
          <w:b w:val="0"/>
          <w:iCs w:val="0"/>
        </w:rPr>
        <w:t xml:space="preserve"> nafty</w:t>
      </w:r>
      <w:r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4D2D62" w:rsidRDefault="00590954" w:rsidP="00590954">
      <w:pPr>
        <w:pStyle w:val="Clanek11"/>
        <w:tabs>
          <w:tab w:val="clear" w:pos="941"/>
        </w:tabs>
        <w:ind w:left="851" w:hanging="663"/>
      </w:pPr>
      <w:r w:rsidRPr="004D2D62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5DDBF87C" w14:textId="584EBFB1" w:rsidR="005B4633" w:rsidRPr="0024397E" w:rsidRDefault="005B4633" w:rsidP="005B4633">
      <w:pPr>
        <w:pStyle w:val="Clanek11"/>
        <w:tabs>
          <w:tab w:val="clear" w:pos="941"/>
        </w:tabs>
        <w:ind w:left="851" w:hanging="663"/>
      </w:pPr>
      <w:r w:rsidRPr="0024397E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876232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24397E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24397E">
        <w:rPr>
          <w:rFonts w:ascii="Times New Roman" w:hAnsi="Times New Roman" w:cs="Times New Roman"/>
          <w:b w:val="0"/>
          <w:iCs w:val="0"/>
          <w:szCs w:val="22"/>
        </w:rPr>
        <w:t>Pro účely výpočtu Odměny je v závislosti na změně cen nákladových vstupů daných změnou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průměrné měsíční ceny motorové nafty (bez DPH) podle údajů „Šetření průměrných cen vybraných výrobků – pohonné hmoty a topné oleje“ Českého statistického úřadu stanovena hodnota </w:t>
      </w:r>
      <w:proofErr w:type="spellStart"/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>KOR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proofErr w:type="spellEnd"/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proofErr w:type="spellStart"/>
      <w:r w:rsidRPr="00876232">
        <w:rPr>
          <w:rFonts w:ascii="Times New Roman" w:hAnsi="Times New Roman" w:cs="Times New Roman"/>
          <w:iCs w:val="0"/>
          <w:szCs w:val="22"/>
        </w:rPr>
        <w:t>KOR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proofErr w:type="spellEnd"/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876232">
        <w:rPr>
          <w:rFonts w:ascii="Times New Roman" w:hAnsi="Times New Roman" w:cs="Times New Roman"/>
          <w:iCs w:val="0"/>
          <w:szCs w:val="22"/>
        </w:rPr>
        <w:t>= ∑ (</w:t>
      </w:r>
      <w:proofErr w:type="spellStart"/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 x </w:t>
      </w:r>
      <w:proofErr w:type="spellStart"/>
      <w:r w:rsidRPr="00876232">
        <w:rPr>
          <w:rFonts w:ascii="Times New Roman" w:hAnsi="Times New Roman" w:cs="Times New Roman"/>
          <w:iCs w:val="0"/>
          <w:szCs w:val="22"/>
        </w:rPr>
        <w:t>Kmu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876232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proofErr w:type="spellStart"/>
      <w:r w:rsidRPr="00876232">
        <w:rPr>
          <w:b/>
          <w:i/>
          <w:lang w:val="cs-CZ"/>
        </w:rPr>
        <w:t>Kmu</w:t>
      </w:r>
      <w:proofErr w:type="spellEnd"/>
      <w:r w:rsidRPr="00876232">
        <w:rPr>
          <w:i/>
          <w:lang w:val="cs-CZ"/>
        </w:rPr>
        <w:t xml:space="preserve"> </w:t>
      </w:r>
      <w:r w:rsidRPr="00876232">
        <w:rPr>
          <w:bCs/>
          <w:i/>
          <w:lang w:val="cs-CZ"/>
        </w:rPr>
        <w:t xml:space="preserve">představuje skutečný </w:t>
      </w:r>
      <w:r w:rsidRPr="00876232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>
        <w:rPr>
          <w:i/>
          <w:lang w:val="cs-CZ"/>
        </w:rPr>
        <w:t xml:space="preserve">3.16 </w:t>
      </w:r>
      <w:r w:rsidRPr="00876232">
        <w:rPr>
          <w:i/>
          <w:lang w:val="cs-CZ"/>
        </w:rPr>
        <w:t>této Smlouvy.</w:t>
      </w:r>
    </w:p>
    <w:p w14:paraId="48156071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j</w:t>
      </w:r>
      <w:r w:rsidRPr="00876232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876232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876232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876232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proofErr w:type="spellStart"/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 = </w:t>
      </w:r>
      <w:proofErr w:type="spellStart"/>
      <w:r w:rsidRPr="00876232">
        <w:rPr>
          <w:rFonts w:ascii="Times New Roman" w:hAnsi="Times New Roman" w:cs="Times New Roman"/>
          <w:iCs w:val="0"/>
          <w:szCs w:val="22"/>
        </w:rPr>
        <w:t>Cphm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proofErr w:type="spellEnd"/>
      <w:r w:rsidRPr="00876232">
        <w:rPr>
          <w:rFonts w:ascii="Times New Roman" w:hAnsi="Times New Roman" w:cs="Times New Roman"/>
          <w:iCs w:val="0"/>
          <w:szCs w:val="22"/>
        </w:rPr>
        <w:t xml:space="preserve"> x (PHM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876232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22D0BE4A" w:rsid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proofErr w:type="spellStart"/>
      <w:r w:rsidRPr="00876232">
        <w:rPr>
          <w:rFonts w:ascii="Times New Roman" w:hAnsi="Times New Roman" w:cs="Times New Roman"/>
          <w:iCs w:val="0"/>
          <w:szCs w:val="22"/>
        </w:rPr>
        <w:t>Cphm</w:t>
      </w:r>
      <w:proofErr w:type="spellEnd"/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3D20D947" w14:textId="77777777" w:rsidR="00DE40E4" w:rsidRPr="00876232" w:rsidRDefault="00DE40E4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4AC40FD2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Pro jednotlivé Výběrové skupiny a standardy Vozidel se jedná o tyto hodnoty:</w:t>
      </w:r>
    </w:p>
    <w:p w14:paraId="6704DAAA" w14:textId="77777777" w:rsidR="00530349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- pro Výběrovou skupinu č</w:t>
      </w:r>
      <w:r w:rsidR="00703EC9">
        <w:rPr>
          <w:rFonts w:ascii="Times New Roman" w:hAnsi="Times New Roman" w:cs="Times New Roman"/>
          <w:b w:val="0"/>
          <w:iCs w:val="0"/>
          <w:szCs w:val="22"/>
        </w:rPr>
        <w:t>. 1</w:t>
      </w:r>
      <w:r w:rsidR="00530349">
        <w:rPr>
          <w:rFonts w:ascii="Times New Roman" w:hAnsi="Times New Roman" w:cs="Times New Roman"/>
          <w:b w:val="0"/>
          <w:iCs w:val="0"/>
          <w:szCs w:val="22"/>
        </w:rPr>
        <w:t>:</w:t>
      </w:r>
    </w:p>
    <w:p w14:paraId="5E9FCFD7" w14:textId="633D727F" w:rsidR="00876232" w:rsidRPr="00D53C47" w:rsidRDefault="00876232" w:rsidP="00530349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standard Vozidla </w:t>
      </w:r>
      <w:r w:rsidR="00703EC9" w:rsidRPr="00D53C47">
        <w:rPr>
          <w:rFonts w:ascii="Times New Roman" w:hAnsi="Times New Roman" w:cs="Times New Roman"/>
          <w:b w:val="0"/>
          <w:iCs w:val="0"/>
          <w:szCs w:val="22"/>
        </w:rPr>
        <w:t>IDS 2, 3</w:t>
      </w: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 </w:t>
      </w:r>
      <w:r w:rsidR="00530349" w:rsidRPr="00D53C47">
        <w:rPr>
          <w:rFonts w:ascii="Times New Roman" w:hAnsi="Times New Roman" w:cs="Times New Roman"/>
          <w:b w:val="0"/>
          <w:iCs w:val="0"/>
          <w:szCs w:val="22"/>
        </w:rPr>
        <w:t xml:space="preserve">(klasický autobus) </w:t>
      </w: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se jedná o </w:t>
      </w:r>
      <w:r w:rsidR="00703EC9" w:rsidRPr="00D53C47">
        <w:rPr>
          <w:rFonts w:ascii="Times New Roman" w:hAnsi="Times New Roman" w:cs="Times New Roman"/>
          <w:b w:val="0"/>
          <w:iCs w:val="0"/>
          <w:szCs w:val="22"/>
        </w:rPr>
        <w:t xml:space="preserve">8,22 </w:t>
      </w:r>
      <w:r w:rsidRPr="00D53C47">
        <w:rPr>
          <w:rFonts w:ascii="Times New Roman" w:hAnsi="Times New Roman" w:cs="Times New Roman"/>
          <w:b w:val="0"/>
          <w:iCs w:val="0"/>
          <w:szCs w:val="22"/>
        </w:rPr>
        <w:t>Kč bez DPH,</w:t>
      </w:r>
    </w:p>
    <w:p w14:paraId="475E5890" w14:textId="73A0056A" w:rsidR="00530349" w:rsidRPr="00D53C47" w:rsidRDefault="00530349" w:rsidP="00530349">
      <w:pPr>
        <w:pStyle w:val="Clanek11"/>
        <w:numPr>
          <w:ilvl w:val="0"/>
          <w:numId w:val="2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>standard Vozidla IDS 2, 3 (malý autobus) se jedná o 7,87 Kč bez DPH,</w:t>
      </w:r>
    </w:p>
    <w:p w14:paraId="460CAAFC" w14:textId="77777777" w:rsidR="00637D1A" w:rsidRPr="00D53C47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>- pro Výběrovou skupinu č</w:t>
      </w:r>
      <w:r w:rsidR="00637D1A" w:rsidRPr="00D53C47">
        <w:rPr>
          <w:rFonts w:ascii="Times New Roman" w:hAnsi="Times New Roman" w:cs="Times New Roman"/>
          <w:b w:val="0"/>
          <w:iCs w:val="0"/>
          <w:szCs w:val="22"/>
        </w:rPr>
        <w:t>. 6:</w:t>
      </w:r>
    </w:p>
    <w:p w14:paraId="781060FA" w14:textId="77777777" w:rsidR="00637D1A" w:rsidRPr="00D53C47" w:rsidRDefault="00637D1A" w:rsidP="00637D1A">
      <w:pPr>
        <w:pStyle w:val="Clanek11"/>
        <w:numPr>
          <w:ilvl w:val="0"/>
          <w:numId w:val="21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standard Vozidla IDS 2, 3 (klasický autobus) </w:t>
      </w:r>
      <w:r w:rsidR="00876232" w:rsidRPr="00D53C47">
        <w:rPr>
          <w:rFonts w:ascii="Times New Roman" w:hAnsi="Times New Roman" w:cs="Times New Roman"/>
          <w:b w:val="0"/>
          <w:iCs w:val="0"/>
          <w:szCs w:val="22"/>
        </w:rPr>
        <w:t xml:space="preserve">se jedná o </w:t>
      </w: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8,88 </w:t>
      </w:r>
      <w:r w:rsidR="00876232" w:rsidRPr="00D53C47">
        <w:rPr>
          <w:rFonts w:ascii="Times New Roman" w:hAnsi="Times New Roman" w:cs="Times New Roman"/>
          <w:b w:val="0"/>
          <w:iCs w:val="0"/>
          <w:szCs w:val="22"/>
        </w:rPr>
        <w:t>Kč bez DPH</w:t>
      </w:r>
      <w:r w:rsidRPr="00D53C47">
        <w:rPr>
          <w:rFonts w:ascii="Times New Roman" w:hAnsi="Times New Roman" w:cs="Times New Roman"/>
          <w:b w:val="0"/>
          <w:iCs w:val="0"/>
          <w:szCs w:val="22"/>
        </w:rPr>
        <w:t>,</w:t>
      </w:r>
    </w:p>
    <w:p w14:paraId="3F000064" w14:textId="1CE6AFC4" w:rsidR="00637D1A" w:rsidRPr="00D53C47" w:rsidRDefault="00637D1A" w:rsidP="00637D1A">
      <w:pPr>
        <w:pStyle w:val="Clanek11"/>
        <w:numPr>
          <w:ilvl w:val="0"/>
          <w:numId w:val="21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>standard Vozidla IDS 1 (malý autobus) se jedná o 9,06 Kč bez DPH,</w:t>
      </w:r>
    </w:p>
    <w:p w14:paraId="33F5622B" w14:textId="262DBB19" w:rsidR="00876232" w:rsidRPr="00D53C47" w:rsidRDefault="00637D1A" w:rsidP="00637D1A">
      <w:pPr>
        <w:pStyle w:val="Clanek11"/>
        <w:numPr>
          <w:ilvl w:val="0"/>
          <w:numId w:val="21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>standard Vozidla IDS 2, 3 (malý autobus) se jedná o 8,53 Kč bez DPH,</w:t>
      </w:r>
    </w:p>
    <w:p w14:paraId="0F9B6891" w14:textId="56982F56" w:rsidR="00DE40E4" w:rsidRPr="00D53C47" w:rsidRDefault="00DE40E4" w:rsidP="00DE40E4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7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>- pro Výběrovou skupinu č. 9:</w:t>
      </w:r>
    </w:p>
    <w:p w14:paraId="7B14E5D2" w14:textId="2812B56A" w:rsidR="00DE40E4" w:rsidRPr="00D53C47" w:rsidRDefault="00DE40E4" w:rsidP="00DE40E4">
      <w:pPr>
        <w:pStyle w:val="Clanek11"/>
        <w:numPr>
          <w:ilvl w:val="0"/>
          <w:numId w:val="28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>standard Vozidla IDS 2, 3 (velký autobus) se jedná o 9,12 Kč bez DPH,</w:t>
      </w:r>
    </w:p>
    <w:p w14:paraId="6BC1A07F" w14:textId="7695099B" w:rsidR="00DE40E4" w:rsidRPr="00D53C47" w:rsidRDefault="00DE40E4" w:rsidP="00DE40E4">
      <w:pPr>
        <w:pStyle w:val="Clanek11"/>
        <w:numPr>
          <w:ilvl w:val="0"/>
          <w:numId w:val="28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standard Vozidla IDS 2, 3 (klasický autobus) se jedná o </w:t>
      </w:r>
      <w:r w:rsidR="00362936" w:rsidRPr="00D53C47">
        <w:rPr>
          <w:rFonts w:ascii="Times New Roman" w:hAnsi="Times New Roman" w:cs="Times New Roman"/>
          <w:b w:val="0"/>
          <w:iCs w:val="0"/>
          <w:szCs w:val="22"/>
        </w:rPr>
        <w:t>8,35</w:t>
      </w:r>
      <w:r w:rsidRPr="00D53C47">
        <w:rPr>
          <w:rFonts w:ascii="Times New Roman" w:hAnsi="Times New Roman" w:cs="Times New Roman"/>
          <w:b w:val="0"/>
          <w:iCs w:val="0"/>
          <w:szCs w:val="22"/>
        </w:rPr>
        <w:t xml:space="preserve"> Kč bez DPH.</w:t>
      </w:r>
    </w:p>
    <w:p w14:paraId="67C3D726" w14:textId="77777777" w:rsidR="00876232" w:rsidRPr="00D53C47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D53C47">
        <w:rPr>
          <w:b/>
          <w:i/>
          <w:lang w:val="cs-CZ"/>
        </w:rPr>
        <w:t>i</w:t>
      </w:r>
      <w:r w:rsidRPr="00D53C47">
        <w:rPr>
          <w:i/>
          <w:lang w:val="cs-CZ"/>
        </w:rPr>
        <w:t xml:space="preserve"> představuje</w:t>
      </w:r>
      <w:r w:rsidRPr="00876232">
        <w:rPr>
          <w:i/>
          <w:lang w:val="cs-CZ"/>
        </w:rPr>
        <w:t xml:space="preserve">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E90C0C9" w14:textId="528310DF" w:rsidR="005B4633" w:rsidRPr="00203465" w:rsidRDefault="005B4633" w:rsidP="005B4633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 xml:space="preserve">Dodatek je sepsán v pěti vyhotoveních, z nichž každá ze smluvních stran obdrží po dvou </w:t>
      </w: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>vyhotoveních. Páté vyhotovení tohoto Dodatku bude Objednatelem poskytnuto Pověřené osobě.</w:t>
      </w: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024BB4AE" w14:textId="77777777" w:rsidR="00E80F68" w:rsidRDefault="00E80F68" w:rsidP="00E80F68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583694" w:rsidRPr="008A6859" w14:paraId="07BCD76C" w14:textId="77777777" w:rsidTr="00200BB5">
        <w:tc>
          <w:tcPr>
            <w:tcW w:w="4644" w:type="dxa"/>
          </w:tcPr>
          <w:p w14:paraId="73CE2FAE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Místo: Brno</w:t>
            </w:r>
          </w:p>
          <w:p w14:paraId="59F3E374" w14:textId="0BAE4F6F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A168CE">
              <w:rPr>
                <w:szCs w:val="22"/>
              </w:rPr>
              <w:t>08.07.2022</w:t>
            </w:r>
          </w:p>
        </w:tc>
        <w:tc>
          <w:tcPr>
            <w:tcW w:w="4678" w:type="dxa"/>
          </w:tcPr>
          <w:p w14:paraId="18467F97" w14:textId="734F6C15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Místo: </w:t>
            </w:r>
            <w:r w:rsidR="0064414C">
              <w:rPr>
                <w:szCs w:val="22"/>
              </w:rPr>
              <w:t>Znojmo</w:t>
            </w:r>
          </w:p>
          <w:p w14:paraId="00098195" w14:textId="5CBB5E8C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A168CE">
              <w:rPr>
                <w:szCs w:val="22"/>
              </w:rPr>
              <w:t>21. 6.</w:t>
            </w:r>
            <w:r w:rsidR="00DA3E9D">
              <w:rPr>
                <w:szCs w:val="22"/>
              </w:rPr>
              <w:t xml:space="preserve"> </w:t>
            </w:r>
            <w:r w:rsidR="00A168CE">
              <w:rPr>
                <w:szCs w:val="22"/>
              </w:rPr>
              <w:t>2022</w:t>
            </w:r>
          </w:p>
        </w:tc>
      </w:tr>
      <w:tr w:rsidR="00583694" w:rsidRPr="008A6859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</w:r>
            <w:r w:rsidRPr="008A6859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8A6859" w:rsidRDefault="00160B8F" w:rsidP="00160B8F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Jméno: </w:t>
            </w:r>
            <w:r w:rsidR="00583694" w:rsidRPr="008A6859">
              <w:rPr>
                <w:szCs w:val="22"/>
              </w:rPr>
              <w:t>Ing. Jiří Crha</w:t>
            </w:r>
          </w:p>
          <w:p w14:paraId="4C25A36F" w14:textId="73413D94" w:rsidR="00D90AEF" w:rsidRPr="008A6859" w:rsidRDefault="00160B8F" w:rsidP="00160B8F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Funkce: </w:t>
            </w:r>
            <w:r w:rsidR="00583694" w:rsidRPr="008A6859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46A0B1A6" w14:textId="00C1AB91" w:rsidR="005828C4" w:rsidRPr="00D62B45" w:rsidRDefault="007301CD" w:rsidP="005828C4">
            <w:pPr>
              <w:spacing w:before="0" w:after="60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Jméno: Karel Psota,    </w:t>
            </w:r>
            <w:proofErr w:type="spellStart"/>
            <w:r w:rsidR="00447B2C">
              <w:rPr>
                <w:szCs w:val="22"/>
              </w:rPr>
              <w:t>xxxxxxxxxx</w:t>
            </w:r>
            <w:r w:rsidR="00041D36">
              <w:rPr>
                <w:szCs w:val="22"/>
              </w:rPr>
              <w:t>xx</w:t>
            </w:r>
            <w:proofErr w:type="spellEnd"/>
          </w:p>
          <w:p w14:paraId="082300C2" w14:textId="5243005F" w:rsidR="00D90AEF" w:rsidRPr="00C97D38" w:rsidRDefault="005828C4" w:rsidP="005828C4">
            <w:pPr>
              <w:spacing w:before="0" w:after="60"/>
              <w:rPr>
                <w:szCs w:val="22"/>
              </w:rPr>
            </w:pPr>
            <w:r w:rsidRPr="00A537CA">
              <w:rPr>
                <w:szCs w:val="22"/>
              </w:rPr>
              <w:t xml:space="preserve">Funkce: </w:t>
            </w:r>
            <w:r w:rsidR="007301CD">
              <w:t>jednatel          na základě PM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4816" w14:textId="77777777" w:rsidR="002414A5" w:rsidRDefault="002414A5">
      <w:r>
        <w:separator/>
      </w:r>
    </w:p>
  </w:endnote>
  <w:endnote w:type="continuationSeparator" w:id="0">
    <w:p w14:paraId="60EDA791" w14:textId="77777777" w:rsidR="002414A5" w:rsidRDefault="002414A5">
      <w:r>
        <w:continuationSeparator/>
      </w:r>
    </w:p>
  </w:endnote>
  <w:endnote w:type="continuationNotice" w:id="1">
    <w:p w14:paraId="404C3F78" w14:textId="77777777" w:rsidR="002414A5" w:rsidRDefault="002414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7301CD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7301CD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AB6E" w14:textId="77777777" w:rsidR="002414A5" w:rsidRDefault="002414A5">
      <w:r>
        <w:separator/>
      </w:r>
    </w:p>
  </w:footnote>
  <w:footnote w:type="continuationSeparator" w:id="0">
    <w:p w14:paraId="7F54F59D" w14:textId="77777777" w:rsidR="002414A5" w:rsidRDefault="002414A5">
      <w:r>
        <w:continuationSeparator/>
      </w:r>
    </w:p>
  </w:footnote>
  <w:footnote w:type="continuationNotice" w:id="1">
    <w:p w14:paraId="60E4CED6" w14:textId="77777777" w:rsidR="002414A5" w:rsidRDefault="002414A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316"/>
    <w:multiLevelType w:val="hybridMultilevel"/>
    <w:tmpl w:val="F738AF7C"/>
    <w:lvl w:ilvl="0" w:tplc="24B81AC2"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5D83CC4"/>
    <w:multiLevelType w:val="hybridMultilevel"/>
    <w:tmpl w:val="77A4620C"/>
    <w:lvl w:ilvl="0" w:tplc="040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 w15:restartNumberingAfterBreak="0">
    <w:nsid w:val="27360F5E"/>
    <w:multiLevelType w:val="hybridMultilevel"/>
    <w:tmpl w:val="CF86BEDC"/>
    <w:lvl w:ilvl="0" w:tplc="E654E8A6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2EDD1E2A"/>
    <w:multiLevelType w:val="hybridMultilevel"/>
    <w:tmpl w:val="BA82BF7E"/>
    <w:lvl w:ilvl="0" w:tplc="0405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 w15:restartNumberingAfterBreak="0">
    <w:nsid w:val="2FB8581F"/>
    <w:multiLevelType w:val="hybridMultilevel"/>
    <w:tmpl w:val="A85A2B44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454B86"/>
    <w:multiLevelType w:val="hybridMultilevel"/>
    <w:tmpl w:val="1C72C032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0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13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6F0731EE"/>
    <w:multiLevelType w:val="hybridMultilevel"/>
    <w:tmpl w:val="7ED8C56C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5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7ECA70CE"/>
    <w:multiLevelType w:val="hybridMultilevel"/>
    <w:tmpl w:val="9BA47A3A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9"/>
  </w:num>
  <w:num w:numId="14">
    <w:abstractNumId w:val="16"/>
  </w:num>
  <w:num w:numId="15">
    <w:abstractNumId w:val="19"/>
  </w:num>
  <w:num w:numId="16">
    <w:abstractNumId w:val="10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4"/>
  </w:num>
  <w:num w:numId="22">
    <w:abstractNumId w:val="5"/>
  </w:num>
  <w:num w:numId="23">
    <w:abstractNumId w:val="1"/>
  </w:num>
  <w:num w:numId="24">
    <w:abstractNumId w:val="15"/>
  </w:num>
  <w:num w:numId="25">
    <w:abstractNumId w:val="4"/>
  </w:num>
  <w:num w:numId="26">
    <w:abstractNumId w:val="6"/>
  </w:num>
  <w:num w:numId="27">
    <w:abstractNumId w:val="18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5E3C"/>
    <w:rsid w:val="00027967"/>
    <w:rsid w:val="0003117B"/>
    <w:rsid w:val="000315AA"/>
    <w:rsid w:val="00031647"/>
    <w:rsid w:val="00032581"/>
    <w:rsid w:val="000326BA"/>
    <w:rsid w:val="00032C20"/>
    <w:rsid w:val="0003464B"/>
    <w:rsid w:val="0003687B"/>
    <w:rsid w:val="0004034C"/>
    <w:rsid w:val="000408BC"/>
    <w:rsid w:val="00041A86"/>
    <w:rsid w:val="00041D3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1D53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52D4"/>
    <w:rsid w:val="000C73D3"/>
    <w:rsid w:val="000C783B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14A5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174E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2936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4AE"/>
    <w:rsid w:val="0044490B"/>
    <w:rsid w:val="00445582"/>
    <w:rsid w:val="004464FE"/>
    <w:rsid w:val="00447B2C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349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28C4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37D1A"/>
    <w:rsid w:val="00641094"/>
    <w:rsid w:val="00642D41"/>
    <w:rsid w:val="0064349B"/>
    <w:rsid w:val="006435FD"/>
    <w:rsid w:val="00643655"/>
    <w:rsid w:val="006439FD"/>
    <w:rsid w:val="0064414C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3EC9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01CD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42F3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289A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68CE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7CA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A58"/>
    <w:rsid w:val="00B710F7"/>
    <w:rsid w:val="00B71E99"/>
    <w:rsid w:val="00B722C4"/>
    <w:rsid w:val="00B7396C"/>
    <w:rsid w:val="00B73AB2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27B30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4DA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398D"/>
    <w:rsid w:val="00C749FD"/>
    <w:rsid w:val="00C771E4"/>
    <w:rsid w:val="00C772F7"/>
    <w:rsid w:val="00C7792F"/>
    <w:rsid w:val="00C779FD"/>
    <w:rsid w:val="00C80AFA"/>
    <w:rsid w:val="00C80EAC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3A40"/>
    <w:rsid w:val="00D53C47"/>
    <w:rsid w:val="00D54E65"/>
    <w:rsid w:val="00D55476"/>
    <w:rsid w:val="00D55DED"/>
    <w:rsid w:val="00D578EB"/>
    <w:rsid w:val="00D6111F"/>
    <w:rsid w:val="00D61416"/>
    <w:rsid w:val="00D62B45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3E9D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40E4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0F6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1042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098C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51C48-B7B2-4A8A-B223-F3C0344FE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14</cp:revision>
  <cp:lastPrinted>2022-06-14T08:03:00Z</cp:lastPrinted>
  <dcterms:created xsi:type="dcterms:W3CDTF">2022-06-14T08:06:00Z</dcterms:created>
  <dcterms:modified xsi:type="dcterms:W3CDTF">2022-07-11T12:08:00Z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