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1190700349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 w:firstLine="0"/>
        <w:jc w:val="left"/>
        <w:rPr>
          <w:sz w:val="60"/>
        </w:rPr>
      </w:pPr>
    </w:p>
    <w:p>
      <w:pPr>
        <w:pStyle w:val="BodyText"/>
        <w:spacing w:before="0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  <w:jc w:val="left"/>
      </w:pPr>
    </w:p>
    <w:p>
      <w:pPr>
        <w:pStyle w:val="Heading2"/>
        <w:jc w:val="left"/>
      </w:pPr>
      <w:r>
        <w:rPr/>
        <w:t>Mateřská</w:t>
      </w:r>
      <w:r>
        <w:rPr>
          <w:spacing w:val="-4"/>
        </w:rPr>
        <w:t> </w:t>
      </w:r>
      <w:r>
        <w:rPr/>
        <w:t>škola</w:t>
      </w:r>
      <w:r>
        <w:rPr>
          <w:spacing w:val="-1"/>
        </w:rPr>
        <w:t> </w:t>
      </w:r>
      <w:r>
        <w:rPr/>
        <w:t>Brno,</w:t>
      </w:r>
      <w:r>
        <w:rPr>
          <w:spacing w:val="-5"/>
        </w:rPr>
        <w:t> </w:t>
      </w:r>
      <w:r>
        <w:rPr/>
        <w:t>Řezáčova</w:t>
      </w:r>
      <w:r>
        <w:rPr>
          <w:spacing w:val="-3"/>
        </w:rPr>
        <w:t> </w:t>
      </w:r>
      <w:r>
        <w:rPr/>
        <w:t>3,</w:t>
      </w:r>
      <w:r>
        <w:rPr>
          <w:spacing w:val="-5"/>
        </w:rPr>
        <w:t> </w:t>
      </w:r>
      <w:r>
        <w:rPr/>
        <w:t>příspěvková</w:t>
      </w:r>
      <w:r>
        <w:rPr>
          <w:spacing w:val="-3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Řezáčova</w:t>
      </w:r>
      <w:r>
        <w:rPr>
          <w:spacing w:val="-3"/>
        </w:rPr>
        <w:t> </w:t>
      </w:r>
      <w:r>
        <w:rPr/>
        <w:t>804/3,</w:t>
      </w:r>
      <w:r>
        <w:rPr>
          <w:spacing w:val="-3"/>
        </w:rPr>
        <w:t> </w:t>
      </w:r>
      <w:r>
        <w:rPr/>
        <w:t>624</w:t>
      </w:r>
      <w:r>
        <w:rPr>
          <w:spacing w:val="1"/>
        </w:rPr>
        <w:t> </w:t>
      </w:r>
      <w:r>
        <w:rPr/>
        <w:t>00</w:t>
      </w:r>
      <w:r>
        <w:rPr>
          <w:spacing w:val="-2"/>
        </w:rPr>
        <w:t> </w:t>
      </w:r>
      <w:r>
        <w:rPr/>
        <w:t>Brno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IČO:</w:t>
        <w:tab/>
        <w:t>65767357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zastoupená:</w:t>
        <w:tab/>
        <w:t>Mgr.</w:t>
      </w:r>
      <w:r>
        <w:rPr>
          <w:spacing w:val="1"/>
        </w:rPr>
        <w:t> </w:t>
      </w:r>
      <w:r>
        <w:rPr/>
        <w:t>Ladislavou Z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z</w:t>
      </w:r>
      <w:r>
        <w:rPr>
          <w:spacing w:val="-13"/>
        </w:rPr>
        <w:t> </w:t>
      </w:r>
      <w:r>
        <w:rPr/>
        <w:t>u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á</w:t>
      </w:r>
      <w:r>
        <w:rPr>
          <w:spacing w:val="-15"/>
        </w:rPr>
        <w:t> </w:t>
      </w:r>
      <w:r>
        <w:rPr/>
        <w:t>k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v</w:t>
      </w:r>
      <w:r>
        <w:rPr>
          <w:spacing w:val="-12"/>
        </w:rPr>
        <w:t> </w:t>
      </w:r>
      <w:r>
        <w:rPr>
          <w:spacing w:val="11"/>
        </w:rPr>
        <w:t>ou</w:t>
      </w:r>
      <w:r>
        <w:rPr>
          <w:spacing w:val="-14"/>
        </w:rPr>
        <w:t> </w:t>
      </w:r>
      <w:r>
        <w:rPr/>
        <w:t>, ředitelkou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6"/>
        </w:rPr>
        <w:t> </w:t>
      </w:r>
      <w:r>
        <w:rPr/>
        <w:t>obchodní</w:t>
      </w:r>
      <w:r>
        <w:rPr>
          <w:spacing w:val="-6"/>
        </w:rPr>
        <w:t> </w:t>
      </w:r>
      <w:r>
        <w:rPr/>
        <w:t>banka,</w:t>
      </w:r>
      <w:r>
        <w:rPr>
          <w:spacing w:val="-2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154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123104520/0300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 w:firstLine="0"/>
      </w:pPr>
      <w:r>
        <w:rPr/>
        <w:t>„Smlouva“) se uzavírá na základě Rozhodnutí ministra životního prostředí č. 1190700349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 w:before="0"/>
        <w:ind w:firstLin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039"/>
        <w:jc w:val="left"/>
      </w:pPr>
      <w:r>
        <w:rPr/>
        <w:t>„Vybudování</w:t>
      </w:r>
      <w:r>
        <w:rPr>
          <w:spacing w:val="-3"/>
        </w:rPr>
        <w:t> </w:t>
      </w:r>
      <w:r>
        <w:rPr/>
        <w:t>zahrady</w:t>
      </w:r>
      <w:r>
        <w:rPr>
          <w:spacing w:val="-2"/>
        </w:rPr>
        <w:t> </w:t>
      </w:r>
      <w:r>
        <w:rPr/>
        <w:t>v přírodním</w:t>
      </w:r>
      <w:r>
        <w:rPr>
          <w:spacing w:val="-2"/>
        </w:rPr>
        <w:t> </w:t>
      </w:r>
      <w:r>
        <w:rPr/>
        <w:t>stylu</w:t>
      </w:r>
      <w:r>
        <w:rPr>
          <w:spacing w:val="-4"/>
        </w:rPr>
        <w:t> </w:t>
      </w:r>
      <w:r>
        <w:rPr/>
        <w:t>v MŠ</w:t>
      </w:r>
      <w:r>
        <w:rPr>
          <w:spacing w:val="-2"/>
        </w:rPr>
        <w:t> </w:t>
      </w:r>
      <w:r>
        <w:rPr/>
        <w:t>Brno,</w:t>
      </w:r>
      <w:r>
        <w:rPr>
          <w:spacing w:val="-1"/>
        </w:rPr>
        <w:t> </w:t>
      </w:r>
      <w:r>
        <w:rPr/>
        <w:t>Řezáčova“</w:t>
      </w:r>
    </w:p>
    <w:p>
      <w:pPr>
        <w:pStyle w:val="BodyText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3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5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497 589,15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devadesát</w:t>
      </w:r>
      <w:r>
        <w:rPr>
          <w:spacing w:val="-1"/>
          <w:sz w:val="20"/>
        </w:rPr>
        <w:t> </w:t>
      </w:r>
      <w:r>
        <w:rPr>
          <w:sz w:val="20"/>
        </w:rPr>
        <w:t>sedm</w:t>
      </w:r>
      <w:r>
        <w:rPr>
          <w:spacing w:val="-3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pět set</w:t>
      </w:r>
      <w:r>
        <w:rPr>
          <w:spacing w:val="-1"/>
          <w:sz w:val="20"/>
        </w:rPr>
        <w:t> </w:t>
      </w:r>
      <w:r>
        <w:rPr>
          <w:sz w:val="20"/>
        </w:rPr>
        <w:t>osmdesát</w:t>
      </w:r>
      <w:r>
        <w:rPr>
          <w:spacing w:val="-2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korun 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patnáct</w:t>
      </w:r>
      <w:r>
        <w:rPr>
          <w:spacing w:val="-2"/>
          <w:sz w:val="20"/>
        </w:rPr>
        <w:t> </w:t>
      </w:r>
      <w:r>
        <w:rPr>
          <w:sz w:val="20"/>
        </w:rPr>
        <w:t>haléřů)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2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585</w:t>
      </w:r>
      <w:r>
        <w:rPr>
          <w:spacing w:val="1"/>
          <w:sz w:val="20"/>
        </w:rPr>
        <w:t> </w:t>
      </w:r>
      <w:r>
        <w:rPr>
          <w:sz w:val="20"/>
        </w:rPr>
        <w:t>399,00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8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8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7"/>
          <w:sz w:val="20"/>
        </w:rPr>
        <w:t> </w:t>
      </w:r>
      <w:r>
        <w:rPr>
          <w:sz w:val="20"/>
        </w:rPr>
        <w:t>akce),</w:t>
      </w:r>
      <w:r>
        <w:rPr>
          <w:spacing w:val="47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7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8"/>
          <w:sz w:val="20"/>
        </w:rPr>
        <w:t> </w:t>
      </w:r>
      <w:r>
        <w:rPr>
          <w:sz w:val="20"/>
        </w:rPr>
        <w:t>tohoto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3"/>
        <w:gridCol w:w="5240"/>
      </w:tblGrid>
      <w:tr>
        <w:trPr>
          <w:trHeight w:val="506" w:hRule="atLeast"/>
        </w:trPr>
        <w:tc>
          <w:tcPr>
            <w:tcW w:w="3833" w:type="dxa"/>
          </w:tcPr>
          <w:p>
            <w:pPr>
              <w:pStyle w:val="TableParagraph"/>
              <w:spacing w:before="120"/>
              <w:ind w:left="1625" w:right="162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5240" w:type="dxa"/>
          </w:tcPr>
          <w:p>
            <w:pPr>
              <w:pStyle w:val="TableParagraph"/>
              <w:spacing w:before="120"/>
              <w:ind w:left="213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3833" w:type="dxa"/>
          </w:tcPr>
          <w:p>
            <w:pPr>
              <w:pStyle w:val="TableParagraph"/>
              <w:spacing w:before="120"/>
              <w:ind w:left="1625" w:right="1619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5240" w:type="dxa"/>
          </w:tcPr>
          <w:p>
            <w:pPr>
              <w:pStyle w:val="TableParagraph"/>
              <w:spacing w:before="120"/>
              <w:ind w:left="2138"/>
              <w:rPr>
                <w:sz w:val="20"/>
              </w:rPr>
            </w:pPr>
            <w:r>
              <w:rPr>
                <w:sz w:val="20"/>
              </w:rPr>
              <w:t>497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589,15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</w:t>
      </w:r>
      <w:r>
        <w:rPr>
          <w:spacing w:val="6"/>
          <w:sz w:val="20"/>
        </w:rPr>
        <w:t> </w:t>
      </w:r>
      <w:r>
        <w:rPr>
          <w:sz w:val="20"/>
        </w:rPr>
        <w:t>informačního</w:t>
      </w:r>
      <w:r>
        <w:rPr>
          <w:spacing w:val="9"/>
          <w:sz w:val="20"/>
        </w:rPr>
        <w:t> </w:t>
      </w:r>
      <w:r>
        <w:rPr>
          <w:sz w:val="20"/>
        </w:rPr>
        <w:t>systému</w:t>
      </w:r>
      <w:r>
        <w:rPr>
          <w:spacing w:val="6"/>
          <w:sz w:val="20"/>
        </w:rPr>
        <w:t> </w:t>
      </w:r>
      <w:r>
        <w:rPr>
          <w:sz w:val="20"/>
        </w:rPr>
        <w:t>Státního</w:t>
      </w:r>
      <w:r>
        <w:rPr>
          <w:spacing w:val="6"/>
          <w:sz w:val="20"/>
        </w:rPr>
        <w:t> </w:t>
      </w:r>
      <w:r>
        <w:rPr>
          <w:sz w:val="20"/>
        </w:rPr>
        <w:t>fondu</w:t>
      </w:r>
      <w:r>
        <w:rPr>
          <w:spacing w:val="8"/>
          <w:sz w:val="20"/>
        </w:rPr>
        <w:t> </w:t>
      </w:r>
      <w:r>
        <w:rPr>
          <w:sz w:val="20"/>
        </w:rPr>
        <w:t>životního</w:t>
      </w:r>
      <w:r>
        <w:rPr>
          <w:spacing w:val="6"/>
          <w:sz w:val="20"/>
        </w:rPr>
        <w:t> </w:t>
      </w:r>
      <w:r>
        <w:rPr>
          <w:sz w:val="20"/>
        </w:rPr>
        <w:t>prostředí</w:t>
      </w:r>
      <w:r>
        <w:rPr>
          <w:spacing w:val="14"/>
          <w:sz w:val="20"/>
        </w:rPr>
        <w:t> </w:t>
      </w:r>
      <w:r>
        <w:rPr>
          <w:sz w:val="20"/>
        </w:rPr>
        <w:t>České</w:t>
      </w:r>
      <w:r>
        <w:rPr>
          <w:spacing w:val="5"/>
          <w:sz w:val="20"/>
        </w:rPr>
        <w:t> </w:t>
      </w:r>
      <w:r>
        <w:rPr>
          <w:sz w:val="20"/>
        </w:rPr>
        <w:t>republiky</w:t>
      </w:r>
      <w:r>
        <w:rPr>
          <w:spacing w:val="5"/>
          <w:sz w:val="20"/>
        </w:rPr>
        <w:t> </w:t>
      </w:r>
      <w:r>
        <w:rPr>
          <w:sz w:val="20"/>
        </w:rPr>
        <w:t>(dále</w:t>
      </w:r>
      <w:r>
        <w:rPr>
          <w:spacing w:val="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0"/>
        <w:ind w:firstLine="0"/>
        <w:jc w:val="left"/>
      </w:pPr>
      <w:r>
        <w:rPr>
          <w:spacing w:val="-1"/>
        </w:rPr>
        <w:t>„AIS</w:t>
      </w:r>
      <w:r>
        <w:rPr>
          <w:spacing w:val="-4"/>
        </w:rPr>
        <w:t> </w:t>
      </w:r>
      <w:r>
        <w:rPr/>
        <w:t>SFŽP</w:t>
      </w:r>
      <w:r>
        <w:rPr>
          <w:spacing w:val="-12"/>
        </w:rPr>
        <w:t> </w:t>
      </w:r>
      <w:r>
        <w:rPr/>
        <w:t>ČR“)</w:t>
      </w:r>
      <w:r>
        <w:rPr>
          <w:spacing w:val="-13"/>
        </w:rPr>
        <w:t> </w:t>
      </w:r>
      <w:r>
        <w:rPr/>
        <w:t>s</w:t>
      </w:r>
      <w:r>
        <w:rPr>
          <w:spacing w:val="-1"/>
        </w:rPr>
        <w:t> </w:t>
      </w:r>
      <w:r>
        <w:rPr/>
        <w:t>každou</w:t>
      </w:r>
      <w:r>
        <w:rPr>
          <w:spacing w:val="-13"/>
        </w:rPr>
        <w:t> </w:t>
      </w:r>
      <w:r>
        <w:rPr/>
        <w:t>žádostí</w:t>
      </w:r>
      <w:r>
        <w:rPr>
          <w:spacing w:val="-12"/>
        </w:rPr>
        <w:t> </w:t>
      </w:r>
      <w:r>
        <w:rPr/>
        <w:t>o</w:t>
      </w:r>
      <w:r>
        <w:rPr>
          <w:spacing w:val="-1"/>
        </w:rPr>
        <w:t> </w:t>
      </w:r>
      <w:r>
        <w:rPr/>
        <w:t>uvolnění</w:t>
      </w:r>
      <w:r>
        <w:rPr>
          <w:spacing w:val="-12"/>
        </w:rPr>
        <w:t> </w:t>
      </w:r>
      <w:r>
        <w:rPr/>
        <w:t>finančních</w:t>
      </w:r>
      <w:r>
        <w:rPr>
          <w:spacing w:val="-13"/>
        </w:rPr>
        <w:t> </w:t>
      </w:r>
      <w:r>
        <w:rPr/>
        <w:t>prostředků,</w:t>
      </w:r>
      <w:r>
        <w:rPr>
          <w:spacing w:val="-13"/>
        </w:rPr>
        <w:t> </w:t>
      </w:r>
      <w:r>
        <w:rPr/>
        <w:t>(bod</w:t>
      </w:r>
      <w:r>
        <w:rPr>
          <w:spacing w:val="-11"/>
        </w:rPr>
        <w:t> </w:t>
      </w:r>
      <w:r>
        <w:rPr/>
        <w:t>11),</w:t>
      </w:r>
      <w:r>
        <w:rPr>
          <w:spacing w:val="-13"/>
        </w:rPr>
        <w:t> </w:t>
      </w:r>
      <w:r>
        <w:rPr/>
        <w:t>příslušné</w:t>
      </w:r>
      <w:r>
        <w:rPr>
          <w:spacing w:val="-13"/>
        </w:rPr>
        <w:t> </w:t>
      </w:r>
      <w:r>
        <w:rPr/>
        <w:t>doklady</w:t>
      </w:r>
      <w:r>
        <w:rPr>
          <w:spacing w:val="-13"/>
        </w:rPr>
        <w:t> </w:t>
      </w:r>
      <w:r>
        <w:rPr/>
        <w:t>prokazující</w:t>
      </w:r>
      <w:r>
        <w:rPr>
          <w:spacing w:val="-52"/>
        </w:rPr>
        <w:t> </w:t>
      </w:r>
      <w:r>
        <w:rPr/>
        <w:t>oprávněnost</w:t>
      </w:r>
      <w:r>
        <w:rPr>
          <w:spacing w:val="-2"/>
        </w:rPr>
        <w:t> </w:t>
      </w:r>
      <w:r>
        <w:rPr/>
        <w:t>vynaložených finančních prostředků.</w:t>
      </w:r>
    </w:p>
    <w:p>
      <w:pPr>
        <w:spacing w:after="0"/>
        <w:jc w:val="left"/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 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3"/>
          <w:sz w:val="20"/>
        </w:rPr>
        <w:t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</w:t>
      </w:r>
      <w:r>
        <w:rPr>
          <w:spacing w:val="1"/>
          <w:sz w:val="20"/>
        </w:rPr>
        <w:t> </w:t>
      </w:r>
      <w:r>
        <w:rPr>
          <w:sz w:val="20"/>
        </w:rPr>
        <w:t>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1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4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7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7"/>
        <w:ind w:lef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9" w:hanging="286"/>
        <w:jc w:val="both"/>
        <w:rPr>
          <w:sz w:val="20"/>
        </w:rPr>
      </w:pPr>
      <w:r>
        <w:rPr>
          <w:sz w:val="20"/>
        </w:rPr>
        <w:t>akce byla provedena podle Fondem odsouhlasené dokumentace k projektu „Vybudování zahrady v</w:t>
      </w:r>
      <w:r>
        <w:rPr>
          <w:spacing w:val="-52"/>
          <w:sz w:val="20"/>
        </w:rPr>
        <w:t> </w:t>
      </w:r>
      <w:r>
        <w:rPr>
          <w:sz w:val="20"/>
        </w:rPr>
        <w:t>přírodním stylu v MŠ Brno, Řezáčova“ ze dne 4. 5. 2020, včetně případných změn a doplňků těchto</w:t>
      </w:r>
      <w:r>
        <w:rPr>
          <w:spacing w:val="1"/>
          <w:sz w:val="20"/>
        </w:rPr>
        <w:t> </w:t>
      </w:r>
      <w:r>
        <w:rPr>
          <w:sz w:val="20"/>
        </w:rPr>
        <w:t>dokumentů,</w:t>
      </w:r>
      <w:r>
        <w:rPr>
          <w:spacing w:val="-2"/>
          <w:sz w:val="20"/>
        </w:rPr>
        <w:t> </w:t>
      </w:r>
      <w:r>
        <w:rPr>
          <w:sz w:val="20"/>
        </w:rPr>
        <w:t>pokud je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3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9" w:hanging="286"/>
        <w:jc w:val="both"/>
        <w:rPr>
          <w:sz w:val="20"/>
        </w:rPr>
      </w:pPr>
      <w:r>
        <w:rPr>
          <w:sz w:val="20"/>
        </w:rPr>
        <w:t>v období od 3/2020 do 1/2022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2. 3. 2022,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</w:t>
      </w:r>
      <w:r>
        <w:rPr>
          <w:spacing w:val="3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vést</w:t>
      </w:r>
      <w:r>
        <w:rPr>
          <w:spacing w:val="-2"/>
          <w:sz w:val="20"/>
        </w:rPr>
        <w:t> </w:t>
      </w:r>
      <w:r>
        <w:rPr>
          <w:sz w:val="20"/>
        </w:rPr>
        <w:t>analytickou</w:t>
      </w:r>
      <w:r>
        <w:rPr>
          <w:spacing w:val="2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 konce 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6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6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0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 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10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7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</w:t>
      </w:r>
      <w:r>
        <w:rPr>
          <w:spacing w:val="2"/>
          <w:sz w:val="20"/>
        </w:rPr>
        <w:t> </w:t>
      </w:r>
      <w:r>
        <w:rPr>
          <w:sz w:val="20"/>
        </w:rPr>
        <w:t>bodů</w:t>
      </w:r>
      <w:r>
        <w:rPr>
          <w:spacing w:val="4"/>
          <w:sz w:val="20"/>
        </w:rPr>
        <w:t> </w:t>
      </w:r>
      <w:r>
        <w:rPr>
          <w:sz w:val="20"/>
        </w:rPr>
        <w:t>5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6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IV</w:t>
      </w:r>
      <w:r>
        <w:rPr>
          <w:spacing w:val="3"/>
          <w:sz w:val="20"/>
        </w:rPr>
        <w:t> </w:t>
      </w:r>
      <w:r>
        <w:rPr>
          <w:sz w:val="20"/>
        </w:rPr>
        <w:t>bodu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3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2"/>
          <w:sz w:val="20"/>
        </w:rPr>
        <w:t> </w:t>
      </w:r>
      <w:r>
        <w:rPr>
          <w:sz w:val="20"/>
        </w:rPr>
        <w:t>c),</w:t>
      </w:r>
      <w:r>
        <w:rPr>
          <w:spacing w:val="3"/>
          <w:sz w:val="20"/>
        </w:rPr>
        <w:t> </w:t>
      </w:r>
      <w:r>
        <w:rPr>
          <w:sz w:val="20"/>
        </w:rPr>
        <w:t>d)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e)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0" w:firstLine="0"/>
      </w:pPr>
      <w:r>
        <w:rPr/>
        <w:t>bude postiženo</w:t>
      </w:r>
      <w:r>
        <w:rPr>
          <w:spacing w:val="1"/>
        </w:rPr>
        <w:t> </w:t>
      </w:r>
      <w:r>
        <w:rPr/>
        <w:t>odvodem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výši</w:t>
      </w:r>
      <w:r>
        <w:rPr>
          <w:spacing w:val="55"/>
        </w:rPr>
        <w:t> </w:t>
      </w:r>
      <w:r>
        <w:rPr/>
        <w:t>100</w:t>
      </w:r>
      <w:r>
        <w:rPr>
          <w:spacing w:val="55"/>
        </w:rPr>
        <w:t> </w:t>
      </w:r>
      <w:r>
        <w:rPr/>
        <w:t>%</w:t>
      </w:r>
      <w:r>
        <w:rPr>
          <w:spacing w:val="54"/>
        </w:rPr>
        <w:t> </w:t>
      </w:r>
      <w:r>
        <w:rPr/>
        <w:t>z poskytnuté podpory.</w:t>
      </w:r>
      <w:r>
        <w:rPr>
          <w:spacing w:val="55"/>
        </w:rPr>
        <w:t> </w:t>
      </w:r>
      <w:r>
        <w:rPr/>
        <w:t>Porušení</w:t>
      </w:r>
      <w:r>
        <w:rPr>
          <w:spacing w:val="55"/>
        </w:rPr>
        <w:t> </w:t>
      </w:r>
      <w:r>
        <w:rPr/>
        <w:t>povinností</w:t>
      </w:r>
      <w:r>
        <w:rPr>
          <w:spacing w:val="55"/>
        </w:rPr>
        <w:t> </w:t>
      </w:r>
      <w:r>
        <w:rPr/>
        <w:t>podle článku</w:t>
      </w:r>
      <w:r>
        <w:rPr>
          <w:spacing w:val="1"/>
        </w:rPr>
        <w:t> </w:t>
      </w: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1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5"/>
        </w:rPr>
        <w:t> </w:t>
      </w:r>
      <w:r>
        <w:rPr/>
        <w:t>první,</w:t>
      </w:r>
      <w:r>
        <w:rPr>
          <w:spacing w:val="46"/>
        </w:rPr>
        <w:t> </w:t>
      </w:r>
      <w:r>
        <w:rPr/>
        <w:t>druhou</w:t>
      </w:r>
      <w:r>
        <w:rPr>
          <w:spacing w:val="47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6"/>
        </w:rPr>
        <w:t> </w:t>
      </w:r>
      <w:r>
        <w:rPr/>
        <w:t>odrážkou</w:t>
      </w:r>
      <w:r>
        <w:rPr>
          <w:spacing w:val="45"/>
        </w:rPr>
        <w:t> </w:t>
      </w:r>
      <w:r>
        <w:rPr/>
        <w:t>bude</w:t>
      </w:r>
      <w:r>
        <w:rPr>
          <w:spacing w:val="45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5"/>
        </w:rPr>
        <w:t> </w:t>
      </w:r>
      <w:r>
        <w:rPr/>
        <w:t>ve</w:t>
      </w:r>
      <w:r>
        <w:rPr>
          <w:spacing w:val="45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6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1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5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5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0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 akce, uvádět vždy číslo této Smlouvy, a to již v označení věci, které se daná korespondence bude</w:t>
      </w:r>
      <w:r>
        <w:rPr>
          <w:spacing w:val="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7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firstLine="0"/>
      </w:pPr>
      <w:r>
        <w:rPr/>
        <w:t>tento</w:t>
      </w:r>
      <w:r>
        <w:rPr>
          <w:spacing w:val="-3"/>
        </w:rPr>
        <w:t> </w:t>
      </w:r>
      <w:r>
        <w:rPr/>
        <w:t>zákon</w:t>
      </w:r>
      <w:r>
        <w:rPr>
          <w:spacing w:val="-3"/>
        </w:rPr>
        <w:t> </w:t>
      </w:r>
      <w:r>
        <w:rPr/>
        <w:t>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0"/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spacing w:before="0"/>
        <w:ind w:left="242" w:firstLine="0"/>
        <w:jc w:val="left"/>
      </w:pPr>
      <w:r>
        <w:rPr/>
        <w:t>dne: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0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 w:before="0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86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8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2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5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5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8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2" w:after="0"/>
        <w:ind w:left="52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7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58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1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 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7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8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0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0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2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49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 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 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0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7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5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74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right="111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2022-07-14T07:35:10Z</dcterms:created>
  <dcterms:modified xsi:type="dcterms:W3CDTF">2022-07-14T07:35:10Z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