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7D6B" w14:textId="77777777" w:rsidR="00A848AF" w:rsidRDefault="00A848AF" w:rsidP="00A848AF">
      <w:pPr>
        <w:pStyle w:val="Nzev"/>
        <w:rPr>
          <w:caps w:val="0"/>
        </w:rPr>
      </w:pPr>
      <w:r>
        <w:rPr>
          <w:caps w:val="0"/>
        </w:rPr>
        <w:t xml:space="preserve">   </w:t>
      </w:r>
    </w:p>
    <w:p w14:paraId="667864E2" w14:textId="77777777" w:rsidR="00A848AF" w:rsidRDefault="00A848AF" w:rsidP="00A848AF">
      <w:pPr>
        <w:pStyle w:val="Nzev"/>
      </w:pPr>
      <w:r>
        <w:rPr>
          <w:caps w:val="0"/>
        </w:rPr>
        <w:t>S M L O U V A    O   D Í L O</w:t>
      </w:r>
    </w:p>
    <w:p w14:paraId="33C32B56" w14:textId="77777777" w:rsidR="00A848AF" w:rsidRDefault="00A848AF" w:rsidP="00A848AF">
      <w:pPr>
        <w:jc w:val="both"/>
        <w:rPr>
          <w:sz w:val="24"/>
        </w:rPr>
      </w:pPr>
    </w:p>
    <w:p w14:paraId="61625809" w14:textId="77777777" w:rsidR="00A848AF" w:rsidRDefault="00A848AF" w:rsidP="00A848AF">
      <w:pPr>
        <w:jc w:val="both"/>
        <w:rPr>
          <w:sz w:val="24"/>
        </w:rPr>
      </w:pPr>
      <w:r>
        <w:rPr>
          <w:sz w:val="24"/>
        </w:rPr>
        <w:t>uzavřená mezi</w:t>
      </w:r>
    </w:p>
    <w:p w14:paraId="14D82A4A" w14:textId="77777777" w:rsidR="00A848AF" w:rsidRDefault="00A848AF" w:rsidP="00A848AF">
      <w:pPr>
        <w:jc w:val="both"/>
        <w:rPr>
          <w:sz w:val="24"/>
        </w:rPr>
      </w:pPr>
    </w:p>
    <w:p w14:paraId="43DB0444" w14:textId="77777777" w:rsidR="00A848AF" w:rsidRDefault="00A848AF" w:rsidP="00A848AF">
      <w:pPr>
        <w:numPr>
          <w:ilvl w:val="0"/>
          <w:numId w:val="1"/>
        </w:numPr>
        <w:jc w:val="both"/>
        <w:rPr>
          <w:sz w:val="24"/>
        </w:rPr>
      </w:pPr>
      <w:r>
        <w:rPr>
          <w:sz w:val="24"/>
        </w:rPr>
        <w:t>Zhotovitel:</w:t>
      </w:r>
    </w:p>
    <w:p w14:paraId="443F8510" w14:textId="77777777" w:rsidR="00A848AF" w:rsidRDefault="00A848AF" w:rsidP="00A848AF">
      <w:pPr>
        <w:ind w:firstLine="283"/>
        <w:jc w:val="both"/>
        <w:rPr>
          <w:sz w:val="24"/>
        </w:rPr>
      </w:pPr>
      <w:r>
        <w:rPr>
          <w:b/>
          <w:sz w:val="24"/>
        </w:rPr>
        <w:t xml:space="preserve">ALSYKO </w:t>
      </w:r>
      <w:proofErr w:type="spellStart"/>
      <w:r>
        <w:rPr>
          <w:b/>
          <w:sz w:val="24"/>
        </w:rPr>
        <w:t>security</w:t>
      </w:r>
      <w:proofErr w:type="spellEnd"/>
      <w:r>
        <w:rPr>
          <w:b/>
          <w:sz w:val="24"/>
        </w:rPr>
        <w:t xml:space="preserve">, s.r.o. </w:t>
      </w:r>
    </w:p>
    <w:p w14:paraId="53E080EA" w14:textId="77777777" w:rsidR="00A848AF" w:rsidRPr="00E8345B" w:rsidRDefault="00A848AF" w:rsidP="00A848AF">
      <w:pPr>
        <w:ind w:firstLine="283"/>
        <w:jc w:val="both"/>
        <w:rPr>
          <w:b/>
          <w:sz w:val="24"/>
        </w:rPr>
      </w:pPr>
      <w:r>
        <w:rPr>
          <w:b/>
          <w:sz w:val="24"/>
        </w:rPr>
        <w:t xml:space="preserve">se </w:t>
      </w:r>
      <w:proofErr w:type="gramStart"/>
      <w:r>
        <w:rPr>
          <w:b/>
          <w:sz w:val="24"/>
        </w:rPr>
        <w:t>sídlem</w:t>
      </w:r>
      <w:r w:rsidRPr="00E8345B">
        <w:rPr>
          <w:b/>
          <w:sz w:val="24"/>
        </w:rPr>
        <w:t xml:space="preserve"> </w:t>
      </w:r>
      <w:r>
        <w:rPr>
          <w:b/>
          <w:sz w:val="24"/>
        </w:rPr>
        <w:t xml:space="preserve"> </w:t>
      </w:r>
      <w:r w:rsidRPr="00E8345B">
        <w:rPr>
          <w:b/>
          <w:sz w:val="24"/>
        </w:rPr>
        <w:t>K</w:t>
      </w:r>
      <w:proofErr w:type="gramEnd"/>
      <w:r w:rsidRPr="00E8345B">
        <w:rPr>
          <w:b/>
          <w:sz w:val="24"/>
        </w:rPr>
        <w:t> Nemocnici 876/102, Nový Jičín, PSČ 741 01</w:t>
      </w:r>
    </w:p>
    <w:p w14:paraId="66BE837F" w14:textId="77777777" w:rsidR="00A848AF" w:rsidRDefault="00A848AF" w:rsidP="00A848AF">
      <w:pPr>
        <w:ind w:firstLine="283"/>
        <w:jc w:val="both"/>
        <w:rPr>
          <w:sz w:val="24"/>
        </w:rPr>
      </w:pPr>
      <w:proofErr w:type="gramStart"/>
      <w:r>
        <w:rPr>
          <w:sz w:val="24"/>
        </w:rPr>
        <w:t>IČO:  25897187</w:t>
      </w:r>
      <w:proofErr w:type="gramEnd"/>
    </w:p>
    <w:p w14:paraId="35C78DF5" w14:textId="77777777" w:rsidR="00A848AF" w:rsidRDefault="00A848AF" w:rsidP="00A848AF">
      <w:pPr>
        <w:ind w:firstLine="283"/>
        <w:jc w:val="both"/>
        <w:rPr>
          <w:sz w:val="24"/>
        </w:rPr>
      </w:pPr>
      <w:proofErr w:type="gramStart"/>
      <w:r>
        <w:rPr>
          <w:sz w:val="24"/>
        </w:rPr>
        <w:t>DIČ:  CZ</w:t>
      </w:r>
      <w:proofErr w:type="gramEnd"/>
      <w:r>
        <w:rPr>
          <w:sz w:val="24"/>
        </w:rPr>
        <w:t>25897187</w:t>
      </w:r>
    </w:p>
    <w:p w14:paraId="439DBC48" w14:textId="77777777" w:rsidR="00A848AF" w:rsidRDefault="00A848AF" w:rsidP="00A848AF">
      <w:pPr>
        <w:ind w:firstLine="283"/>
        <w:jc w:val="both"/>
        <w:rPr>
          <w:sz w:val="24"/>
        </w:rPr>
      </w:pPr>
      <w:r>
        <w:rPr>
          <w:sz w:val="24"/>
        </w:rPr>
        <w:t>zapsaný: OR KS Ostrava, oddíl C, vložka 25049</w:t>
      </w:r>
    </w:p>
    <w:p w14:paraId="154CEC8D" w14:textId="77777777" w:rsidR="00A848AF" w:rsidRDefault="00A848AF" w:rsidP="00A848AF">
      <w:pPr>
        <w:ind w:firstLine="283"/>
        <w:jc w:val="both"/>
        <w:rPr>
          <w:sz w:val="24"/>
        </w:rPr>
      </w:pPr>
      <w:proofErr w:type="gramStart"/>
      <w:r>
        <w:rPr>
          <w:sz w:val="24"/>
        </w:rPr>
        <w:t>zastoupen:  Jiřím</w:t>
      </w:r>
      <w:proofErr w:type="gramEnd"/>
      <w:r>
        <w:rPr>
          <w:sz w:val="24"/>
        </w:rPr>
        <w:t xml:space="preserve"> Myslíkem, jednatelem společnosti</w:t>
      </w:r>
    </w:p>
    <w:p w14:paraId="431BA142" w14:textId="77777777" w:rsidR="00A848AF" w:rsidRDefault="00A848AF" w:rsidP="00A848AF">
      <w:pPr>
        <w:ind w:firstLine="283"/>
        <w:jc w:val="both"/>
        <w:rPr>
          <w:sz w:val="24"/>
        </w:rPr>
      </w:pPr>
      <w:r>
        <w:rPr>
          <w:sz w:val="24"/>
        </w:rPr>
        <w:t xml:space="preserve">bankovní spojení: MONETA </w:t>
      </w:r>
      <w:proofErr w:type="spellStart"/>
      <w:r>
        <w:rPr>
          <w:sz w:val="24"/>
        </w:rPr>
        <w:t>MoneyBank</w:t>
      </w:r>
      <w:proofErr w:type="spellEnd"/>
      <w:r>
        <w:rPr>
          <w:sz w:val="24"/>
        </w:rPr>
        <w:t>, a.s. Nový Jičín</w:t>
      </w:r>
    </w:p>
    <w:p w14:paraId="1606381F" w14:textId="77777777" w:rsidR="00A848AF" w:rsidRDefault="00A848AF" w:rsidP="00A848AF">
      <w:pPr>
        <w:ind w:firstLine="283"/>
        <w:jc w:val="both"/>
        <w:rPr>
          <w:sz w:val="24"/>
        </w:rPr>
      </w:pPr>
      <w:proofErr w:type="gramStart"/>
      <w:r>
        <w:rPr>
          <w:sz w:val="24"/>
        </w:rPr>
        <w:t>účet:  157948588</w:t>
      </w:r>
      <w:proofErr w:type="gramEnd"/>
      <w:r>
        <w:rPr>
          <w:sz w:val="24"/>
        </w:rPr>
        <w:t>/0600</w:t>
      </w:r>
    </w:p>
    <w:p w14:paraId="07A3BA42" w14:textId="77777777" w:rsidR="00A848AF" w:rsidRDefault="00A848AF" w:rsidP="00A848AF">
      <w:pPr>
        <w:ind w:firstLine="283"/>
        <w:jc w:val="both"/>
        <w:rPr>
          <w:bCs/>
          <w:sz w:val="24"/>
        </w:rPr>
      </w:pPr>
      <w:r>
        <w:rPr>
          <w:sz w:val="24"/>
        </w:rPr>
        <w:t xml:space="preserve">dále jen ’zhotovitel’ </w:t>
      </w:r>
      <w:r>
        <w:rPr>
          <w:bCs/>
          <w:sz w:val="24"/>
        </w:rPr>
        <w:t>na straně jedné</w:t>
      </w:r>
    </w:p>
    <w:p w14:paraId="2F2D23E9" w14:textId="77777777" w:rsidR="00A848AF" w:rsidRDefault="00A848AF" w:rsidP="00A848AF">
      <w:pPr>
        <w:ind w:firstLine="283"/>
        <w:jc w:val="both"/>
        <w:rPr>
          <w:bCs/>
          <w:sz w:val="24"/>
        </w:rPr>
      </w:pPr>
    </w:p>
    <w:p w14:paraId="71C76261" w14:textId="77777777" w:rsidR="00A848AF" w:rsidRDefault="00A848AF" w:rsidP="00A848AF">
      <w:pPr>
        <w:ind w:firstLine="283"/>
        <w:jc w:val="both"/>
        <w:rPr>
          <w:bCs/>
          <w:sz w:val="24"/>
        </w:rPr>
      </w:pPr>
      <w:r>
        <w:rPr>
          <w:bCs/>
          <w:sz w:val="24"/>
        </w:rPr>
        <w:t xml:space="preserve"> a</w:t>
      </w:r>
    </w:p>
    <w:p w14:paraId="0916210C" w14:textId="77777777" w:rsidR="00A848AF" w:rsidRDefault="00A848AF" w:rsidP="00A848AF">
      <w:pPr>
        <w:ind w:firstLine="283"/>
        <w:jc w:val="both"/>
        <w:rPr>
          <w:b/>
          <w:sz w:val="24"/>
        </w:rPr>
      </w:pPr>
    </w:p>
    <w:p w14:paraId="30FE7BF0" w14:textId="77777777" w:rsidR="00A848AF" w:rsidRDefault="00A848AF" w:rsidP="00A848AF">
      <w:pPr>
        <w:numPr>
          <w:ilvl w:val="0"/>
          <w:numId w:val="2"/>
        </w:numPr>
        <w:jc w:val="both"/>
        <w:rPr>
          <w:sz w:val="24"/>
        </w:rPr>
      </w:pPr>
      <w:r>
        <w:rPr>
          <w:sz w:val="24"/>
        </w:rPr>
        <w:t>Objednatel:</w:t>
      </w:r>
    </w:p>
    <w:p w14:paraId="2DE570F8" w14:textId="77777777" w:rsidR="00A848AF" w:rsidRPr="0091620B" w:rsidRDefault="00A848AF" w:rsidP="00A848AF">
      <w:pPr>
        <w:pStyle w:val="Nadpis3"/>
        <w:ind w:firstLine="0"/>
      </w:pPr>
      <w:r>
        <w:t xml:space="preserve">     Mateřská škola Trojlístek Nový Jičín, Máchova 62, příspěvková organizace</w:t>
      </w:r>
    </w:p>
    <w:p w14:paraId="562B9835" w14:textId="77777777" w:rsidR="00A848AF" w:rsidRPr="00E8345B" w:rsidRDefault="00A848AF" w:rsidP="00A848AF">
      <w:pPr>
        <w:ind w:firstLine="283"/>
        <w:jc w:val="both"/>
        <w:rPr>
          <w:b/>
          <w:sz w:val="24"/>
        </w:rPr>
      </w:pPr>
      <w:r>
        <w:rPr>
          <w:b/>
          <w:sz w:val="24"/>
        </w:rPr>
        <w:t>se sídlem Máchova 1067/62, Nový Jičín, PSČ 741 01</w:t>
      </w:r>
    </w:p>
    <w:p w14:paraId="617B1958" w14:textId="77777777" w:rsidR="00A848AF" w:rsidRDefault="00A848AF" w:rsidP="00A848AF">
      <w:pPr>
        <w:ind w:firstLine="283"/>
        <w:jc w:val="both"/>
        <w:rPr>
          <w:sz w:val="24"/>
          <w:szCs w:val="24"/>
        </w:rPr>
      </w:pPr>
      <w:r w:rsidRPr="00930E01">
        <w:rPr>
          <w:sz w:val="24"/>
          <w:szCs w:val="24"/>
        </w:rPr>
        <w:t xml:space="preserve">IČO: </w:t>
      </w:r>
      <w:r>
        <w:rPr>
          <w:sz w:val="24"/>
          <w:szCs w:val="24"/>
        </w:rPr>
        <w:t>62330101</w:t>
      </w:r>
      <w:r w:rsidRPr="00930E01">
        <w:rPr>
          <w:sz w:val="24"/>
          <w:szCs w:val="24"/>
        </w:rPr>
        <w:t xml:space="preserve"> </w:t>
      </w:r>
      <w:r>
        <w:rPr>
          <w:sz w:val="24"/>
          <w:szCs w:val="24"/>
        </w:rPr>
        <w:t xml:space="preserve"> </w:t>
      </w:r>
    </w:p>
    <w:p w14:paraId="4A883AFB" w14:textId="77777777" w:rsidR="00A848AF" w:rsidRDefault="00A848AF" w:rsidP="00A848AF">
      <w:pPr>
        <w:ind w:firstLine="283"/>
        <w:jc w:val="both"/>
        <w:rPr>
          <w:sz w:val="24"/>
          <w:szCs w:val="24"/>
        </w:rPr>
      </w:pPr>
      <w:r>
        <w:rPr>
          <w:sz w:val="24"/>
          <w:szCs w:val="24"/>
        </w:rPr>
        <w:t>DIČ:  ---</w:t>
      </w:r>
    </w:p>
    <w:p w14:paraId="674B8C3E" w14:textId="77777777" w:rsidR="00A848AF" w:rsidRPr="009C5961" w:rsidRDefault="00A848AF" w:rsidP="00A848AF">
      <w:pPr>
        <w:ind w:firstLine="283"/>
        <w:jc w:val="both"/>
        <w:rPr>
          <w:sz w:val="24"/>
        </w:rPr>
      </w:pPr>
      <w:r w:rsidRPr="009C5961">
        <w:rPr>
          <w:sz w:val="24"/>
        </w:rPr>
        <w:t xml:space="preserve">zastoupen: </w:t>
      </w:r>
      <w:r>
        <w:rPr>
          <w:sz w:val="24"/>
        </w:rPr>
        <w:t>Ing. Romanou Seifertovou, ředitelkou příspěvkové organizace</w:t>
      </w:r>
    </w:p>
    <w:p w14:paraId="5850174A" w14:textId="77777777" w:rsidR="00A848AF" w:rsidRDefault="00A848AF" w:rsidP="00A848AF">
      <w:pPr>
        <w:ind w:firstLine="283"/>
        <w:jc w:val="both"/>
        <w:rPr>
          <w:b/>
          <w:sz w:val="24"/>
        </w:rPr>
      </w:pPr>
      <w:r>
        <w:rPr>
          <w:sz w:val="24"/>
        </w:rPr>
        <w:t>dále jen ’objednatel’</w:t>
      </w:r>
      <w:r>
        <w:rPr>
          <w:b/>
          <w:sz w:val="24"/>
        </w:rPr>
        <w:t xml:space="preserve"> </w:t>
      </w:r>
      <w:r>
        <w:rPr>
          <w:bCs/>
          <w:sz w:val="24"/>
        </w:rPr>
        <w:t>na straně druhé</w:t>
      </w:r>
    </w:p>
    <w:p w14:paraId="139A59E3" w14:textId="77777777" w:rsidR="00A848AF" w:rsidRDefault="00A848AF" w:rsidP="00A848AF">
      <w:pPr>
        <w:jc w:val="both"/>
        <w:rPr>
          <w:sz w:val="24"/>
        </w:rPr>
      </w:pPr>
    </w:p>
    <w:p w14:paraId="23771170" w14:textId="77777777" w:rsidR="00A848AF" w:rsidRDefault="00A848AF" w:rsidP="00A848AF">
      <w:pPr>
        <w:jc w:val="both"/>
        <w:rPr>
          <w:sz w:val="24"/>
        </w:rPr>
      </w:pPr>
      <w:r>
        <w:rPr>
          <w:sz w:val="24"/>
        </w:rPr>
        <w:t>uzavírají podle ustanovení § 2586 a násl. Občanského zákoníku tuto smlouvu o dílo:</w:t>
      </w:r>
    </w:p>
    <w:p w14:paraId="29E4C377" w14:textId="77777777" w:rsidR="00A848AF" w:rsidRPr="009C5961" w:rsidRDefault="00A848AF" w:rsidP="00A848AF">
      <w:pPr>
        <w:jc w:val="both"/>
        <w:rPr>
          <w:sz w:val="24"/>
        </w:rPr>
      </w:pPr>
    </w:p>
    <w:p w14:paraId="482B7489" w14:textId="77777777" w:rsidR="00A848AF" w:rsidRPr="007B71FF" w:rsidRDefault="00A848AF" w:rsidP="00A848AF">
      <w:pPr>
        <w:jc w:val="center"/>
        <w:rPr>
          <w:b/>
          <w:sz w:val="24"/>
          <w:szCs w:val="24"/>
        </w:rPr>
      </w:pPr>
      <w:r w:rsidRPr="007B71FF">
        <w:rPr>
          <w:b/>
          <w:sz w:val="24"/>
          <w:szCs w:val="24"/>
        </w:rPr>
        <w:t>I.</w:t>
      </w:r>
    </w:p>
    <w:p w14:paraId="46229079" w14:textId="77777777" w:rsidR="00A848AF" w:rsidRPr="007B71FF" w:rsidRDefault="00A848AF" w:rsidP="00A848AF">
      <w:pPr>
        <w:jc w:val="both"/>
        <w:rPr>
          <w:b/>
          <w:sz w:val="24"/>
          <w:szCs w:val="24"/>
        </w:rPr>
      </w:pPr>
      <w:r w:rsidRPr="007B71FF">
        <w:rPr>
          <w:b/>
          <w:sz w:val="24"/>
          <w:szCs w:val="24"/>
        </w:rPr>
        <w:t xml:space="preserve">                                                                 Účel smlouvy</w:t>
      </w:r>
    </w:p>
    <w:p w14:paraId="370D5098" w14:textId="77777777" w:rsidR="00A848AF" w:rsidRPr="007B71FF" w:rsidRDefault="00A848AF" w:rsidP="00A848AF">
      <w:pPr>
        <w:jc w:val="both"/>
        <w:rPr>
          <w:b/>
          <w:sz w:val="24"/>
          <w:szCs w:val="24"/>
        </w:rPr>
      </w:pPr>
    </w:p>
    <w:p w14:paraId="14D99A82" w14:textId="77777777" w:rsidR="00A848AF" w:rsidRPr="00FA52AF" w:rsidRDefault="00A848AF" w:rsidP="00A848AF">
      <w:pPr>
        <w:jc w:val="both"/>
        <w:rPr>
          <w:sz w:val="24"/>
          <w:szCs w:val="24"/>
        </w:rPr>
      </w:pPr>
      <w:r>
        <w:rPr>
          <w:sz w:val="24"/>
          <w:szCs w:val="24"/>
        </w:rPr>
        <w:t>Účel</w:t>
      </w:r>
      <w:r w:rsidRPr="00FA52AF">
        <w:rPr>
          <w:sz w:val="24"/>
          <w:szCs w:val="24"/>
        </w:rPr>
        <w:t xml:space="preserve"> smlouvy je </w:t>
      </w:r>
      <w:r>
        <w:rPr>
          <w:sz w:val="24"/>
          <w:szCs w:val="24"/>
        </w:rPr>
        <w:t xml:space="preserve">provedení dodávky a montáže systému elektronické kontroly vstupu – INTERKOM </w:t>
      </w:r>
      <w:r w:rsidRPr="00FA52AF">
        <w:rPr>
          <w:sz w:val="24"/>
          <w:szCs w:val="24"/>
        </w:rPr>
        <w:t xml:space="preserve">v </w:t>
      </w:r>
      <w:r>
        <w:rPr>
          <w:sz w:val="24"/>
          <w:szCs w:val="24"/>
        </w:rPr>
        <w:t xml:space="preserve">budově MŠ Trojlístek, Komenského 78, 741 01 Nový Jičín </w:t>
      </w:r>
      <w:r w:rsidRPr="00FA52AF">
        <w:rPr>
          <w:sz w:val="24"/>
          <w:szCs w:val="24"/>
        </w:rPr>
        <w:t xml:space="preserve">(v dalším textu jen "objekt") </w:t>
      </w:r>
    </w:p>
    <w:p w14:paraId="7B09250B" w14:textId="77777777" w:rsidR="00A848AF" w:rsidRPr="007B71FF" w:rsidRDefault="00A848AF" w:rsidP="00A848AF">
      <w:pPr>
        <w:pStyle w:val="Zkladntext"/>
        <w:jc w:val="center"/>
        <w:rPr>
          <w:b/>
          <w:szCs w:val="24"/>
        </w:rPr>
      </w:pPr>
      <w:r w:rsidRPr="007B71FF">
        <w:rPr>
          <w:b/>
          <w:szCs w:val="24"/>
        </w:rPr>
        <w:t>II.</w:t>
      </w:r>
    </w:p>
    <w:p w14:paraId="28DF2390" w14:textId="77777777" w:rsidR="00A848AF" w:rsidRPr="007B71FF" w:rsidRDefault="00A848AF" w:rsidP="00A848AF">
      <w:pPr>
        <w:pStyle w:val="Zkladntext"/>
        <w:jc w:val="center"/>
        <w:rPr>
          <w:b/>
          <w:szCs w:val="24"/>
        </w:rPr>
      </w:pPr>
      <w:r w:rsidRPr="007B71FF">
        <w:rPr>
          <w:b/>
          <w:szCs w:val="24"/>
        </w:rPr>
        <w:t>Základní ustanovení</w:t>
      </w:r>
    </w:p>
    <w:p w14:paraId="13641BDD" w14:textId="77777777" w:rsidR="00A848AF" w:rsidRPr="00FA52AF" w:rsidRDefault="00A848AF" w:rsidP="00A848AF">
      <w:pPr>
        <w:pStyle w:val="Zkladntext"/>
        <w:jc w:val="center"/>
        <w:rPr>
          <w:szCs w:val="24"/>
        </w:rPr>
      </w:pPr>
    </w:p>
    <w:p w14:paraId="028DAAE1" w14:textId="77777777" w:rsidR="00A848AF" w:rsidRPr="00FA52AF" w:rsidRDefault="00A848AF" w:rsidP="00A848AF">
      <w:pPr>
        <w:pStyle w:val="Zkladntext"/>
        <w:rPr>
          <w:szCs w:val="24"/>
        </w:rPr>
      </w:pPr>
      <w:r w:rsidRPr="00FA52AF">
        <w:rPr>
          <w:szCs w:val="24"/>
        </w:rPr>
        <w:t>1</w:t>
      </w:r>
      <w:r>
        <w:rPr>
          <w:szCs w:val="24"/>
        </w:rPr>
        <w:t>.</w:t>
      </w:r>
      <w:r w:rsidRPr="00FA52AF">
        <w:rPr>
          <w:szCs w:val="24"/>
        </w:rPr>
        <w:t xml:space="preserve"> Zhotovitel se zavazuje, že zhotoví v rozsahu a za podmínek dohodnutých v této smlouvě a objednateli dodá a odevzdá dílo specifikované v čl. III. této smlouvy, dále jen „předmět </w:t>
      </w:r>
      <w:r>
        <w:rPr>
          <w:szCs w:val="24"/>
        </w:rPr>
        <w:t>a místo plnění smlouvy</w:t>
      </w:r>
      <w:r w:rsidRPr="00FA52AF">
        <w:rPr>
          <w:szCs w:val="24"/>
        </w:rPr>
        <w:t>“.</w:t>
      </w:r>
    </w:p>
    <w:p w14:paraId="0FE1390E" w14:textId="77777777" w:rsidR="00A848AF" w:rsidRPr="00FA52AF" w:rsidRDefault="00A848AF" w:rsidP="00A848AF">
      <w:pPr>
        <w:pStyle w:val="Zkladntext"/>
        <w:rPr>
          <w:szCs w:val="24"/>
        </w:rPr>
      </w:pPr>
    </w:p>
    <w:p w14:paraId="4E569438" w14:textId="77777777" w:rsidR="00A848AF" w:rsidRPr="00FA52AF" w:rsidRDefault="00A848AF" w:rsidP="00A848AF">
      <w:pPr>
        <w:pStyle w:val="Zkladntext"/>
        <w:rPr>
          <w:szCs w:val="24"/>
        </w:rPr>
      </w:pPr>
      <w:r w:rsidRPr="00FA52AF">
        <w:rPr>
          <w:szCs w:val="24"/>
        </w:rPr>
        <w:t>2</w:t>
      </w:r>
      <w:r>
        <w:rPr>
          <w:szCs w:val="24"/>
        </w:rPr>
        <w:t>.</w:t>
      </w:r>
      <w:r w:rsidRPr="00FA52AF">
        <w:rPr>
          <w:szCs w:val="24"/>
        </w:rPr>
        <w:t xml:space="preserve"> Objednatel se zavazuje, že dokončené dílo, které je předmětem této smlouvy, převezme, zaplatí za jeho zhotovení dohodnutou cenu a poskytne zhotoviteli dohodnuté spolupůsobení vyplývající z této smlouvy.</w:t>
      </w:r>
    </w:p>
    <w:p w14:paraId="6A8119C8" w14:textId="77777777" w:rsidR="00A848AF" w:rsidRPr="00FA52AF" w:rsidRDefault="00A848AF" w:rsidP="00A848AF">
      <w:pPr>
        <w:pStyle w:val="Zkladntext"/>
        <w:rPr>
          <w:szCs w:val="24"/>
        </w:rPr>
      </w:pPr>
    </w:p>
    <w:p w14:paraId="75C70E01" w14:textId="77777777" w:rsidR="00A848AF" w:rsidRPr="00FA52AF" w:rsidRDefault="00A848AF" w:rsidP="00A848AF">
      <w:pPr>
        <w:pStyle w:val="Zkladntext"/>
        <w:rPr>
          <w:szCs w:val="24"/>
        </w:rPr>
      </w:pPr>
      <w:r w:rsidRPr="00FA52AF">
        <w:rPr>
          <w:szCs w:val="24"/>
        </w:rPr>
        <w:t>3</w:t>
      </w:r>
      <w:r>
        <w:rPr>
          <w:szCs w:val="24"/>
        </w:rPr>
        <w:t>.</w:t>
      </w:r>
      <w:r w:rsidRPr="00FA52AF">
        <w:rPr>
          <w:szCs w:val="24"/>
        </w:rPr>
        <w:t xml:space="preserve"> Zhotovitel se zavazuje, že předmět plnění provede a předá objednateli řádně a včas.</w:t>
      </w:r>
    </w:p>
    <w:p w14:paraId="70714255" w14:textId="77777777" w:rsidR="00A848AF" w:rsidRPr="00FA52AF" w:rsidRDefault="00A848AF" w:rsidP="00A848AF">
      <w:pPr>
        <w:pStyle w:val="Zkladntext"/>
        <w:rPr>
          <w:szCs w:val="24"/>
        </w:rPr>
      </w:pPr>
    </w:p>
    <w:p w14:paraId="440AAE64" w14:textId="77777777" w:rsidR="00A848AF" w:rsidRPr="00FA52AF" w:rsidRDefault="00A848AF" w:rsidP="00A848AF">
      <w:pPr>
        <w:pStyle w:val="Zkladntext"/>
        <w:rPr>
          <w:szCs w:val="24"/>
        </w:rPr>
      </w:pPr>
      <w:r w:rsidRPr="00FA52AF">
        <w:rPr>
          <w:szCs w:val="24"/>
        </w:rPr>
        <w:t>4</w:t>
      </w:r>
      <w:r>
        <w:rPr>
          <w:szCs w:val="24"/>
        </w:rPr>
        <w:t>.</w:t>
      </w:r>
      <w:r w:rsidRPr="00FA52AF">
        <w:rPr>
          <w:szCs w:val="24"/>
        </w:rPr>
        <w:t xml:space="preserve"> Zhotovitel je povinen v rámci předmětu smlouvy provést veškeré práce, dodávky, služby a výkony, kterých je potřeba trvale nebo dočasně k zahájení, dokončení a předání předmětu </w:t>
      </w:r>
      <w:r w:rsidRPr="00FA52AF">
        <w:rPr>
          <w:szCs w:val="24"/>
        </w:rPr>
        <w:lastRenderedPageBreak/>
        <w:t xml:space="preserve">smlouvy a uvedení do řádného provozu, a to v souladu s platnými normami, předpisy a touto smlouvou. </w:t>
      </w:r>
    </w:p>
    <w:p w14:paraId="68D10160" w14:textId="77777777" w:rsidR="00A848AF" w:rsidRPr="00FA52AF" w:rsidRDefault="00A848AF" w:rsidP="00A848AF">
      <w:pPr>
        <w:pStyle w:val="Zkladntext"/>
        <w:rPr>
          <w:szCs w:val="24"/>
        </w:rPr>
      </w:pPr>
    </w:p>
    <w:p w14:paraId="352EB1EB" w14:textId="77777777" w:rsidR="00A848AF" w:rsidRPr="00FA52AF" w:rsidRDefault="00A848AF" w:rsidP="00A848AF">
      <w:pPr>
        <w:pStyle w:val="Zkladntext"/>
        <w:rPr>
          <w:szCs w:val="24"/>
        </w:rPr>
      </w:pPr>
      <w:r w:rsidRPr="00FA52AF">
        <w:rPr>
          <w:szCs w:val="24"/>
        </w:rPr>
        <w:t>5</w:t>
      </w:r>
      <w:r>
        <w:rPr>
          <w:szCs w:val="24"/>
        </w:rPr>
        <w:t>.</w:t>
      </w:r>
      <w:r w:rsidRPr="00FA52AF">
        <w:rPr>
          <w:szCs w:val="24"/>
        </w:rPr>
        <w:t xml:space="preserve"> Zhotovitel prohlašuje, že se seznámil se staveništěm a požadavky objednatele, prostudoval předané podklady a má tak všechny potřebné údaje související s předmětem plnění</w:t>
      </w:r>
    </w:p>
    <w:p w14:paraId="5B6C4961" w14:textId="77777777" w:rsidR="00A848AF" w:rsidRPr="00FA52AF" w:rsidRDefault="00A848AF" w:rsidP="00A848AF">
      <w:pPr>
        <w:pStyle w:val="Odstavec"/>
        <w:tabs>
          <w:tab w:val="left" w:pos="5205"/>
        </w:tabs>
        <w:spacing w:after="0" w:line="200" w:lineRule="atLeast"/>
        <w:ind w:left="15" w:firstLine="0"/>
        <w:rPr>
          <w:rFonts w:eastAsia="Times New Roman"/>
          <w:szCs w:val="24"/>
          <w:lang w:eastAsia="cs-CZ"/>
        </w:rPr>
      </w:pPr>
    </w:p>
    <w:p w14:paraId="6447F33D" w14:textId="77777777" w:rsidR="00A848AF" w:rsidRPr="00FA52AF" w:rsidRDefault="00A848AF" w:rsidP="00A848AF">
      <w:pPr>
        <w:jc w:val="both"/>
        <w:rPr>
          <w:sz w:val="24"/>
          <w:szCs w:val="24"/>
        </w:rPr>
      </w:pPr>
      <w:r w:rsidRPr="00FA52AF">
        <w:rPr>
          <w:sz w:val="24"/>
          <w:szCs w:val="24"/>
        </w:rPr>
        <w:t>6</w:t>
      </w:r>
      <w:r>
        <w:rPr>
          <w:sz w:val="24"/>
          <w:szCs w:val="24"/>
        </w:rPr>
        <w:t>.</w:t>
      </w:r>
      <w:r w:rsidRPr="00FA52AF">
        <w:rPr>
          <w:sz w:val="24"/>
          <w:szCs w:val="24"/>
        </w:rPr>
        <w:t xml:space="preserve"> Při provádění díla je zhotovitel vázán individuálními pokyny objednatele.</w:t>
      </w:r>
    </w:p>
    <w:p w14:paraId="374B65AB" w14:textId="77777777" w:rsidR="00A848AF" w:rsidRPr="00FA52AF" w:rsidRDefault="00A848AF" w:rsidP="00A848AF">
      <w:pPr>
        <w:jc w:val="both"/>
        <w:rPr>
          <w:sz w:val="24"/>
          <w:szCs w:val="24"/>
        </w:rPr>
      </w:pPr>
    </w:p>
    <w:p w14:paraId="62882A49" w14:textId="77777777" w:rsidR="00A848AF" w:rsidRPr="00FA52AF" w:rsidRDefault="00A848AF" w:rsidP="00A848AF">
      <w:pPr>
        <w:jc w:val="center"/>
        <w:rPr>
          <w:b/>
          <w:sz w:val="24"/>
          <w:szCs w:val="24"/>
        </w:rPr>
      </w:pPr>
      <w:r w:rsidRPr="00FA52AF">
        <w:rPr>
          <w:b/>
          <w:sz w:val="24"/>
          <w:szCs w:val="24"/>
        </w:rPr>
        <w:t>Článek I</w:t>
      </w:r>
      <w:r>
        <w:rPr>
          <w:b/>
          <w:sz w:val="24"/>
          <w:szCs w:val="24"/>
        </w:rPr>
        <w:t>II</w:t>
      </w:r>
      <w:r w:rsidRPr="00FA52AF">
        <w:rPr>
          <w:b/>
          <w:sz w:val="24"/>
          <w:szCs w:val="24"/>
        </w:rPr>
        <w:t>.</w:t>
      </w:r>
    </w:p>
    <w:p w14:paraId="1CCB1235" w14:textId="77777777" w:rsidR="00A848AF" w:rsidRPr="00FA52AF" w:rsidRDefault="00A848AF" w:rsidP="00A848AF">
      <w:pPr>
        <w:jc w:val="center"/>
        <w:rPr>
          <w:b/>
          <w:sz w:val="24"/>
          <w:szCs w:val="24"/>
        </w:rPr>
      </w:pPr>
      <w:r w:rsidRPr="00FA52AF">
        <w:rPr>
          <w:b/>
          <w:sz w:val="24"/>
          <w:szCs w:val="24"/>
        </w:rPr>
        <w:t xml:space="preserve">Předmět </w:t>
      </w:r>
      <w:r>
        <w:rPr>
          <w:b/>
          <w:sz w:val="24"/>
          <w:szCs w:val="24"/>
        </w:rPr>
        <w:t xml:space="preserve">a </w:t>
      </w:r>
      <w:r w:rsidRPr="00FA52AF">
        <w:rPr>
          <w:b/>
          <w:sz w:val="24"/>
          <w:szCs w:val="24"/>
        </w:rPr>
        <w:t>místo plnění</w:t>
      </w:r>
      <w:r>
        <w:rPr>
          <w:b/>
          <w:sz w:val="24"/>
          <w:szCs w:val="24"/>
        </w:rPr>
        <w:t xml:space="preserve"> smlouvy</w:t>
      </w:r>
    </w:p>
    <w:p w14:paraId="35862D02" w14:textId="77777777" w:rsidR="00A848AF" w:rsidRPr="00FA52AF" w:rsidRDefault="00A848AF" w:rsidP="00A848AF">
      <w:pPr>
        <w:jc w:val="center"/>
        <w:rPr>
          <w:b/>
          <w:sz w:val="24"/>
          <w:szCs w:val="24"/>
        </w:rPr>
      </w:pPr>
    </w:p>
    <w:p w14:paraId="77797094" w14:textId="77777777" w:rsidR="00A848AF" w:rsidRDefault="00A848AF" w:rsidP="00A848AF">
      <w:pPr>
        <w:rPr>
          <w:sz w:val="24"/>
          <w:szCs w:val="24"/>
        </w:rPr>
      </w:pPr>
      <w:r>
        <w:rPr>
          <w:sz w:val="24"/>
          <w:szCs w:val="24"/>
        </w:rPr>
        <w:t>1.</w:t>
      </w:r>
      <w:r w:rsidRPr="00FA52AF">
        <w:rPr>
          <w:sz w:val="24"/>
          <w:szCs w:val="24"/>
        </w:rPr>
        <w:t xml:space="preserve">Předmětem plnění zhotovitele je </w:t>
      </w:r>
      <w:r>
        <w:rPr>
          <w:sz w:val="24"/>
          <w:szCs w:val="24"/>
        </w:rPr>
        <w:t xml:space="preserve">provedení dodávky a </w:t>
      </w:r>
      <w:proofErr w:type="gramStart"/>
      <w:r>
        <w:rPr>
          <w:sz w:val="24"/>
          <w:szCs w:val="24"/>
        </w:rPr>
        <w:t xml:space="preserve">montáže </w:t>
      </w:r>
      <w:r w:rsidRPr="00FA52AF">
        <w:rPr>
          <w:sz w:val="24"/>
          <w:szCs w:val="24"/>
        </w:rPr>
        <w:t xml:space="preserve"> </w:t>
      </w:r>
      <w:r>
        <w:rPr>
          <w:sz w:val="24"/>
          <w:szCs w:val="24"/>
        </w:rPr>
        <w:t>systému</w:t>
      </w:r>
      <w:proofErr w:type="gramEnd"/>
      <w:r>
        <w:rPr>
          <w:sz w:val="24"/>
          <w:szCs w:val="24"/>
        </w:rPr>
        <w:t xml:space="preserve">  elektronické kontroly vstupu - INTERKOM</w:t>
      </w:r>
      <w:r w:rsidRPr="00FA52AF">
        <w:rPr>
          <w:sz w:val="24"/>
          <w:szCs w:val="24"/>
        </w:rPr>
        <w:t xml:space="preserve"> v objektu objednatele dle cenové nabídky zhotovitele ze dne </w:t>
      </w:r>
      <w:r>
        <w:rPr>
          <w:sz w:val="24"/>
          <w:szCs w:val="24"/>
        </w:rPr>
        <w:t>15.6.2022</w:t>
      </w:r>
      <w:r w:rsidRPr="00FA52AF">
        <w:rPr>
          <w:sz w:val="24"/>
          <w:szCs w:val="24"/>
        </w:rPr>
        <w:t xml:space="preserve">  (dále jen "Cenová nabídka"), která je přílohou č. 1 této smlouvy.</w:t>
      </w:r>
    </w:p>
    <w:p w14:paraId="08E0C937" w14:textId="77777777" w:rsidR="00A848AF" w:rsidRDefault="00A848AF" w:rsidP="00A848AF">
      <w:pPr>
        <w:ind w:left="420"/>
        <w:rPr>
          <w:sz w:val="24"/>
          <w:szCs w:val="24"/>
        </w:rPr>
      </w:pPr>
    </w:p>
    <w:p w14:paraId="329408BD" w14:textId="77777777" w:rsidR="00A848AF" w:rsidRPr="00FA52AF" w:rsidRDefault="00A848AF" w:rsidP="00A848AF">
      <w:pPr>
        <w:rPr>
          <w:sz w:val="24"/>
          <w:szCs w:val="24"/>
        </w:rPr>
      </w:pPr>
      <w:r>
        <w:rPr>
          <w:sz w:val="24"/>
          <w:szCs w:val="24"/>
        </w:rPr>
        <w:t>2. M</w:t>
      </w:r>
      <w:r w:rsidRPr="00FA52AF">
        <w:rPr>
          <w:sz w:val="24"/>
          <w:szCs w:val="24"/>
        </w:rPr>
        <w:t xml:space="preserve">ístem plnění zakázky jsou prostory </w:t>
      </w:r>
      <w:r>
        <w:rPr>
          <w:sz w:val="24"/>
          <w:szCs w:val="24"/>
        </w:rPr>
        <w:t>budovy MŠ Trojlístek, Komenského 78, Nový Jičín.</w:t>
      </w:r>
    </w:p>
    <w:p w14:paraId="7420189E" w14:textId="77777777" w:rsidR="00A848AF" w:rsidRPr="00FA52AF" w:rsidRDefault="00A848AF" w:rsidP="00A848AF">
      <w:pPr>
        <w:rPr>
          <w:sz w:val="24"/>
          <w:szCs w:val="24"/>
        </w:rPr>
      </w:pPr>
    </w:p>
    <w:p w14:paraId="0E5D5D10" w14:textId="77777777" w:rsidR="00A848AF" w:rsidRPr="00FA52AF" w:rsidRDefault="00A848AF" w:rsidP="00A848AF">
      <w:pPr>
        <w:ind w:left="3540" w:firstLine="708"/>
        <w:jc w:val="both"/>
        <w:rPr>
          <w:b/>
          <w:sz w:val="24"/>
          <w:szCs w:val="24"/>
        </w:rPr>
      </w:pPr>
      <w:r w:rsidRPr="00FA52AF">
        <w:rPr>
          <w:b/>
          <w:sz w:val="24"/>
          <w:szCs w:val="24"/>
        </w:rPr>
        <w:t xml:space="preserve">Článek </w:t>
      </w:r>
      <w:r>
        <w:rPr>
          <w:b/>
          <w:sz w:val="24"/>
          <w:szCs w:val="24"/>
        </w:rPr>
        <w:t>I</w:t>
      </w:r>
      <w:r w:rsidRPr="00FA52AF">
        <w:rPr>
          <w:b/>
          <w:sz w:val="24"/>
          <w:szCs w:val="24"/>
        </w:rPr>
        <w:t xml:space="preserve">V. </w:t>
      </w:r>
    </w:p>
    <w:p w14:paraId="2EC7E570" w14:textId="77777777" w:rsidR="00A848AF" w:rsidRPr="00FA52AF" w:rsidRDefault="00A848AF" w:rsidP="00A848AF">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Termín plnění</w:t>
      </w:r>
    </w:p>
    <w:p w14:paraId="45B9BD1F" w14:textId="77777777" w:rsidR="00A848AF" w:rsidRPr="00FA52AF" w:rsidRDefault="00A848AF" w:rsidP="00A848AF">
      <w:pPr>
        <w:jc w:val="center"/>
        <w:rPr>
          <w:b/>
          <w:sz w:val="24"/>
          <w:szCs w:val="24"/>
        </w:rPr>
      </w:pPr>
    </w:p>
    <w:p w14:paraId="01993A63" w14:textId="77777777" w:rsidR="00A848AF" w:rsidRPr="00FA52AF" w:rsidRDefault="00A848AF" w:rsidP="00A848AF">
      <w:pPr>
        <w:jc w:val="both"/>
        <w:rPr>
          <w:sz w:val="24"/>
          <w:szCs w:val="24"/>
        </w:rPr>
      </w:pPr>
      <w:r w:rsidRPr="007B71FF">
        <w:rPr>
          <w:sz w:val="24"/>
          <w:szCs w:val="24"/>
        </w:rPr>
        <w:t>1</w:t>
      </w:r>
      <w:r>
        <w:rPr>
          <w:sz w:val="24"/>
          <w:szCs w:val="24"/>
        </w:rPr>
        <w:t>.</w:t>
      </w:r>
      <w:r w:rsidRPr="007B71FF">
        <w:rPr>
          <w:sz w:val="24"/>
          <w:szCs w:val="24"/>
        </w:rPr>
        <w:t xml:space="preserve"> Zhotovitel</w:t>
      </w:r>
      <w:r w:rsidRPr="00FA52AF">
        <w:rPr>
          <w:sz w:val="24"/>
          <w:szCs w:val="24"/>
        </w:rPr>
        <w:t xml:space="preserve"> se zavazuje dílo provést a předat objednateli v termínu do </w:t>
      </w:r>
      <w:r>
        <w:rPr>
          <w:sz w:val="24"/>
          <w:szCs w:val="24"/>
        </w:rPr>
        <w:t>25.7.2022.</w:t>
      </w:r>
    </w:p>
    <w:p w14:paraId="6E619F8F" w14:textId="77777777" w:rsidR="00A848AF" w:rsidRPr="00FA52AF" w:rsidRDefault="00A848AF" w:rsidP="00A848AF">
      <w:pPr>
        <w:jc w:val="both"/>
        <w:rPr>
          <w:sz w:val="24"/>
          <w:szCs w:val="24"/>
        </w:rPr>
      </w:pPr>
    </w:p>
    <w:p w14:paraId="3233289D" w14:textId="77777777" w:rsidR="00A848AF" w:rsidRPr="00FA52AF" w:rsidRDefault="00A848AF" w:rsidP="00A848AF">
      <w:pPr>
        <w:jc w:val="both"/>
        <w:rPr>
          <w:sz w:val="24"/>
          <w:szCs w:val="24"/>
        </w:rPr>
      </w:pPr>
      <w:r w:rsidRPr="00FA52AF">
        <w:rPr>
          <w:sz w:val="24"/>
          <w:szCs w:val="24"/>
        </w:rPr>
        <w:t>2</w:t>
      </w:r>
      <w:r>
        <w:rPr>
          <w:sz w:val="24"/>
          <w:szCs w:val="24"/>
        </w:rPr>
        <w:t>.</w:t>
      </w:r>
      <w:r w:rsidRPr="00FA52AF">
        <w:rPr>
          <w:sz w:val="24"/>
          <w:szCs w:val="24"/>
        </w:rPr>
        <w:t xml:space="preserve"> Při provádění díla bude zhotovitel postupovat podle tohoto harmonogramu postupu prací:</w:t>
      </w:r>
    </w:p>
    <w:p w14:paraId="6FA9D132" w14:textId="77777777" w:rsidR="00A848AF" w:rsidRPr="00FA52AF" w:rsidRDefault="00A848AF" w:rsidP="00A848AF">
      <w:pPr>
        <w:jc w:val="both"/>
        <w:rPr>
          <w:sz w:val="24"/>
          <w:szCs w:val="24"/>
        </w:rPr>
      </w:pPr>
    </w:p>
    <w:p w14:paraId="60CB53EA" w14:textId="77777777" w:rsidR="00A848AF" w:rsidRPr="007B71FF" w:rsidRDefault="00A848AF" w:rsidP="00A848AF">
      <w:pPr>
        <w:ind w:firstLine="708"/>
        <w:jc w:val="both"/>
        <w:rPr>
          <w:sz w:val="24"/>
          <w:szCs w:val="24"/>
        </w:rPr>
      </w:pPr>
      <w:r w:rsidRPr="007B71FF">
        <w:rPr>
          <w:sz w:val="24"/>
          <w:szCs w:val="24"/>
        </w:rPr>
        <w:t>a) zahájení prací: v</w:t>
      </w:r>
      <w:r>
        <w:rPr>
          <w:sz w:val="24"/>
          <w:szCs w:val="24"/>
        </w:rPr>
        <w:t xml:space="preserve"> 28</w:t>
      </w:r>
      <w:r w:rsidRPr="007B71FF">
        <w:rPr>
          <w:sz w:val="24"/>
          <w:szCs w:val="24"/>
        </w:rPr>
        <w:t>. týdnu roku 20</w:t>
      </w:r>
      <w:r>
        <w:rPr>
          <w:sz w:val="24"/>
          <w:szCs w:val="24"/>
        </w:rPr>
        <w:t>22</w:t>
      </w:r>
    </w:p>
    <w:p w14:paraId="735F0F72" w14:textId="77777777" w:rsidR="00A848AF" w:rsidRPr="00FA52AF" w:rsidRDefault="00A848AF" w:rsidP="00A848AF">
      <w:pPr>
        <w:ind w:firstLine="708"/>
        <w:jc w:val="both"/>
        <w:rPr>
          <w:sz w:val="24"/>
          <w:szCs w:val="24"/>
        </w:rPr>
      </w:pPr>
      <w:r w:rsidRPr="007B71FF">
        <w:rPr>
          <w:sz w:val="24"/>
          <w:szCs w:val="24"/>
        </w:rPr>
        <w:t xml:space="preserve">b) dokončení a předání díla objednateli: dne </w:t>
      </w:r>
      <w:r>
        <w:rPr>
          <w:sz w:val="24"/>
          <w:szCs w:val="24"/>
        </w:rPr>
        <w:t>25</w:t>
      </w:r>
      <w:r w:rsidRPr="007B71FF">
        <w:rPr>
          <w:sz w:val="24"/>
          <w:szCs w:val="24"/>
        </w:rPr>
        <w:t>.</w:t>
      </w:r>
      <w:r>
        <w:rPr>
          <w:sz w:val="24"/>
          <w:szCs w:val="24"/>
        </w:rPr>
        <w:t>7</w:t>
      </w:r>
      <w:r w:rsidRPr="007B71FF">
        <w:rPr>
          <w:sz w:val="24"/>
          <w:szCs w:val="24"/>
        </w:rPr>
        <w:t>.202</w:t>
      </w:r>
      <w:r>
        <w:rPr>
          <w:sz w:val="24"/>
          <w:szCs w:val="24"/>
        </w:rPr>
        <w:t>2</w:t>
      </w:r>
    </w:p>
    <w:p w14:paraId="20E087A5" w14:textId="77777777" w:rsidR="00A848AF" w:rsidRPr="00FA52AF" w:rsidRDefault="00A848AF" w:rsidP="00A848AF">
      <w:pPr>
        <w:jc w:val="both"/>
        <w:rPr>
          <w:sz w:val="24"/>
          <w:szCs w:val="24"/>
        </w:rPr>
      </w:pPr>
    </w:p>
    <w:p w14:paraId="60C088E6" w14:textId="77777777" w:rsidR="00A848AF" w:rsidRPr="00FA52AF" w:rsidRDefault="00A848AF" w:rsidP="00A848AF">
      <w:pPr>
        <w:jc w:val="both"/>
        <w:rPr>
          <w:sz w:val="24"/>
          <w:szCs w:val="24"/>
        </w:rPr>
      </w:pPr>
      <w:r w:rsidRPr="00FA52AF">
        <w:rPr>
          <w:sz w:val="24"/>
          <w:szCs w:val="24"/>
        </w:rPr>
        <w:t>3</w:t>
      </w:r>
      <w:r>
        <w:rPr>
          <w:sz w:val="24"/>
          <w:szCs w:val="24"/>
        </w:rPr>
        <w:t>.</w:t>
      </w:r>
      <w:r w:rsidRPr="00FA52AF">
        <w:rPr>
          <w:sz w:val="24"/>
          <w:szCs w:val="24"/>
        </w:rPr>
        <w:t xml:space="preserve"> Dodržení doby plnění zhotovitelem je závislé na řádné a včasné součinnosti objednatele sjednané v této smlouvě.  O dobu prodlení objednatele s poskytnutím součinnosti sjednané v této smlouvě se prodlužuje termín plnění sjednaný v odstavci 1) tohoto článku smlouvy. </w:t>
      </w:r>
    </w:p>
    <w:p w14:paraId="5550D617" w14:textId="77777777" w:rsidR="00A848AF" w:rsidRPr="00FA52AF" w:rsidRDefault="00A848AF" w:rsidP="00A848AF">
      <w:pPr>
        <w:jc w:val="both"/>
        <w:rPr>
          <w:sz w:val="24"/>
          <w:szCs w:val="24"/>
        </w:rPr>
      </w:pPr>
    </w:p>
    <w:p w14:paraId="193217D6" w14:textId="77777777" w:rsidR="00A848AF" w:rsidRPr="00FA52AF" w:rsidRDefault="00A848AF" w:rsidP="00A848AF">
      <w:pPr>
        <w:ind w:left="3540" w:firstLine="708"/>
        <w:jc w:val="both"/>
        <w:rPr>
          <w:b/>
          <w:sz w:val="24"/>
          <w:szCs w:val="24"/>
        </w:rPr>
      </w:pPr>
      <w:r w:rsidRPr="00FA52AF">
        <w:rPr>
          <w:b/>
          <w:sz w:val="24"/>
          <w:szCs w:val="24"/>
        </w:rPr>
        <w:t xml:space="preserve">Článek V. </w:t>
      </w:r>
    </w:p>
    <w:p w14:paraId="31C91A4D" w14:textId="77777777" w:rsidR="00A848AF" w:rsidRDefault="00A848AF" w:rsidP="00A848AF">
      <w:pPr>
        <w:jc w:val="center"/>
        <w:rPr>
          <w:b/>
          <w:sz w:val="24"/>
          <w:szCs w:val="24"/>
        </w:rPr>
      </w:pPr>
      <w:r w:rsidRPr="00FA52AF">
        <w:rPr>
          <w:b/>
          <w:sz w:val="24"/>
          <w:szCs w:val="24"/>
        </w:rPr>
        <w:t>Cena díla a platební podmínky</w:t>
      </w:r>
    </w:p>
    <w:p w14:paraId="0B02C03C" w14:textId="77777777" w:rsidR="00A848AF" w:rsidRPr="00FA52AF" w:rsidRDefault="00A848AF" w:rsidP="00A848AF">
      <w:pPr>
        <w:jc w:val="center"/>
        <w:rPr>
          <w:b/>
          <w:sz w:val="24"/>
          <w:szCs w:val="24"/>
        </w:rPr>
      </w:pPr>
    </w:p>
    <w:p w14:paraId="0395837C" w14:textId="77777777" w:rsidR="00A848AF" w:rsidRDefault="00A848AF" w:rsidP="00A848AF">
      <w:pPr>
        <w:rPr>
          <w:sz w:val="24"/>
          <w:szCs w:val="24"/>
        </w:rPr>
      </w:pPr>
      <w:r>
        <w:rPr>
          <w:sz w:val="24"/>
          <w:szCs w:val="24"/>
        </w:rPr>
        <w:t>1.</w:t>
      </w:r>
      <w:r w:rsidRPr="00FA52AF">
        <w:rPr>
          <w:sz w:val="24"/>
          <w:szCs w:val="24"/>
        </w:rPr>
        <w:t xml:space="preserve">Cena díla je smluvními stranami sjednána dle Cenové </w:t>
      </w:r>
      <w:proofErr w:type="gramStart"/>
      <w:r w:rsidRPr="00FA52AF">
        <w:rPr>
          <w:sz w:val="24"/>
          <w:szCs w:val="24"/>
        </w:rPr>
        <w:t>nabídky  -</w:t>
      </w:r>
      <w:proofErr w:type="gramEnd"/>
      <w:r w:rsidRPr="00FA52AF">
        <w:rPr>
          <w:sz w:val="24"/>
          <w:szCs w:val="24"/>
        </w:rPr>
        <w:t xml:space="preserve"> přílohy č. 1 ke smlouvě ve výši </w:t>
      </w:r>
      <w:r>
        <w:rPr>
          <w:sz w:val="24"/>
          <w:szCs w:val="24"/>
        </w:rPr>
        <w:t>183.266</w:t>
      </w:r>
      <w:r w:rsidRPr="00FA52AF">
        <w:rPr>
          <w:sz w:val="24"/>
          <w:szCs w:val="24"/>
        </w:rPr>
        <w:t xml:space="preserve"> Kč bez DPH</w:t>
      </w:r>
      <w:r>
        <w:rPr>
          <w:sz w:val="24"/>
          <w:szCs w:val="24"/>
        </w:rPr>
        <w:t xml:space="preserve"> (slovy jedno sto osmdesát tři tisíce dvě stě </w:t>
      </w:r>
      <w:proofErr w:type="spellStart"/>
      <w:r>
        <w:rPr>
          <w:sz w:val="24"/>
          <w:szCs w:val="24"/>
        </w:rPr>
        <w:t>šedesátt</w:t>
      </w:r>
      <w:proofErr w:type="spellEnd"/>
      <w:r>
        <w:rPr>
          <w:sz w:val="24"/>
          <w:szCs w:val="24"/>
        </w:rPr>
        <w:t xml:space="preserve"> šest korun českých)</w:t>
      </w:r>
      <w:r w:rsidRPr="00FA52AF">
        <w:rPr>
          <w:sz w:val="24"/>
          <w:szCs w:val="24"/>
        </w:rPr>
        <w:t xml:space="preserve">.  </w:t>
      </w:r>
    </w:p>
    <w:p w14:paraId="19E1DCAE" w14:textId="77777777" w:rsidR="00A848AF" w:rsidRPr="00FA52AF" w:rsidRDefault="00A848AF" w:rsidP="00A848AF">
      <w:pPr>
        <w:rPr>
          <w:sz w:val="24"/>
          <w:szCs w:val="24"/>
        </w:rPr>
      </w:pPr>
    </w:p>
    <w:p w14:paraId="08DBAE45" w14:textId="77777777" w:rsidR="00A848AF" w:rsidRPr="00FA52AF" w:rsidRDefault="00A848AF" w:rsidP="00A848AF">
      <w:pPr>
        <w:jc w:val="both"/>
        <w:rPr>
          <w:sz w:val="24"/>
          <w:szCs w:val="24"/>
        </w:rPr>
      </w:pPr>
      <w:r>
        <w:rPr>
          <w:sz w:val="24"/>
          <w:szCs w:val="24"/>
        </w:rPr>
        <w:t xml:space="preserve">2. </w:t>
      </w:r>
      <w:r w:rsidRPr="00FA52AF">
        <w:rPr>
          <w:sz w:val="24"/>
          <w:szCs w:val="24"/>
        </w:rPr>
        <w:t xml:space="preserve">V ceně díla jsou zahrnuty všechny práce a dodávky nutné k řádnému provedení díla. Materiál a zařízení, které je potřebné k provedení díla je povinen opatřit zhotovitel. Kupní cena materiálu a zařízení je zahrnuta v ceně za provedení díla. </w:t>
      </w:r>
    </w:p>
    <w:p w14:paraId="6EB9433D" w14:textId="77777777" w:rsidR="00A848AF" w:rsidRPr="00FA52AF" w:rsidRDefault="00A848AF" w:rsidP="00A848AF">
      <w:pPr>
        <w:jc w:val="both"/>
        <w:rPr>
          <w:b/>
          <w:sz w:val="24"/>
          <w:szCs w:val="24"/>
        </w:rPr>
      </w:pPr>
    </w:p>
    <w:p w14:paraId="54556183" w14:textId="77777777" w:rsidR="00A848AF" w:rsidRDefault="00A848AF" w:rsidP="00A848AF">
      <w:pPr>
        <w:rPr>
          <w:sz w:val="24"/>
          <w:szCs w:val="24"/>
        </w:rPr>
      </w:pPr>
      <w:r>
        <w:rPr>
          <w:sz w:val="24"/>
          <w:szCs w:val="24"/>
        </w:rPr>
        <w:t>3.</w:t>
      </w:r>
      <w:r w:rsidRPr="00FA52AF">
        <w:rPr>
          <w:sz w:val="24"/>
          <w:szCs w:val="24"/>
        </w:rPr>
        <w:t xml:space="preserve">Změny v technologii nebo rozšíření předmětu smlouvy, </w:t>
      </w:r>
      <w:proofErr w:type="gramStart"/>
      <w:r w:rsidRPr="00FA52AF">
        <w:rPr>
          <w:sz w:val="24"/>
          <w:szCs w:val="24"/>
        </w:rPr>
        <w:t>pokud</w:t>
      </w:r>
      <w:r>
        <w:rPr>
          <w:sz w:val="24"/>
          <w:szCs w:val="24"/>
        </w:rPr>
        <w:t xml:space="preserve"> </w:t>
      </w:r>
      <w:r w:rsidRPr="00FA52AF">
        <w:rPr>
          <w:sz w:val="24"/>
          <w:szCs w:val="24"/>
        </w:rPr>
        <w:t xml:space="preserve"> budou</w:t>
      </w:r>
      <w:proofErr w:type="gramEnd"/>
      <w:r>
        <w:rPr>
          <w:sz w:val="24"/>
          <w:szCs w:val="24"/>
        </w:rPr>
        <w:t xml:space="preserve"> </w:t>
      </w:r>
      <w:r w:rsidRPr="00FA52AF">
        <w:rPr>
          <w:sz w:val="24"/>
          <w:szCs w:val="24"/>
        </w:rPr>
        <w:t xml:space="preserve"> objednatelem požadovány, budou řešeny na základě vzájemné</w:t>
      </w:r>
      <w:r>
        <w:rPr>
          <w:sz w:val="24"/>
          <w:szCs w:val="24"/>
        </w:rPr>
        <w:t xml:space="preserve"> </w:t>
      </w:r>
      <w:r w:rsidRPr="00FA52AF">
        <w:rPr>
          <w:sz w:val="24"/>
          <w:szCs w:val="24"/>
        </w:rPr>
        <w:t>dohody obou účastníků této smlouvy a písemně odsouhlaseny smluvními stranami formou oboustranně podepsaného dodatku k této smlouvě</w:t>
      </w:r>
      <w:r>
        <w:rPr>
          <w:sz w:val="24"/>
          <w:szCs w:val="24"/>
        </w:rPr>
        <w:t>.</w:t>
      </w:r>
    </w:p>
    <w:p w14:paraId="6A8ABD39" w14:textId="77777777" w:rsidR="00A848AF" w:rsidRPr="00FA52AF" w:rsidRDefault="00A848AF" w:rsidP="00A848AF">
      <w:pPr>
        <w:rPr>
          <w:sz w:val="24"/>
          <w:szCs w:val="24"/>
        </w:rPr>
      </w:pPr>
    </w:p>
    <w:p w14:paraId="678A1D5B" w14:textId="77777777" w:rsidR="00A848AF" w:rsidRPr="00FA52AF" w:rsidRDefault="00A848AF" w:rsidP="00A848AF">
      <w:pPr>
        <w:jc w:val="both"/>
        <w:rPr>
          <w:sz w:val="24"/>
          <w:szCs w:val="24"/>
        </w:rPr>
      </w:pPr>
      <w:r>
        <w:rPr>
          <w:sz w:val="24"/>
          <w:szCs w:val="24"/>
        </w:rPr>
        <w:t xml:space="preserve">4. </w:t>
      </w:r>
      <w:r w:rsidRPr="00FA52AF">
        <w:rPr>
          <w:sz w:val="24"/>
          <w:szCs w:val="24"/>
        </w:rPr>
        <w:t>Faktury vystavené zhotovitelem musí mít náležitosti daňového dokladu dle zákona č. 235/2004 Sb., o dani z přidané hodnoty, ve znění pozdějších předpisů</w:t>
      </w:r>
      <w:r>
        <w:rPr>
          <w:sz w:val="24"/>
          <w:szCs w:val="24"/>
        </w:rPr>
        <w:t xml:space="preserve"> a náležitosti obchodní listiny dle ustanovení § 435 Občanského zákoníku.</w:t>
      </w:r>
      <w:r w:rsidRPr="00FA52AF">
        <w:rPr>
          <w:sz w:val="24"/>
          <w:szCs w:val="24"/>
        </w:rPr>
        <w:t xml:space="preserve">  Objednatel podpisem této smlouvy závazně </w:t>
      </w:r>
      <w:r w:rsidRPr="00FA52AF">
        <w:rPr>
          <w:sz w:val="24"/>
          <w:szCs w:val="24"/>
        </w:rPr>
        <w:lastRenderedPageBreak/>
        <w:t>prohlašuje, že v souvislosti s uvedeným předmětem plnění vystupuje jako osoba povinná k dani z přidané hodnoty a že jej použije (přijímá) v rámci svých ekonomických činností.</w:t>
      </w:r>
    </w:p>
    <w:p w14:paraId="38950A3F" w14:textId="77777777" w:rsidR="00A848AF" w:rsidRPr="00FA52AF" w:rsidRDefault="00A848AF" w:rsidP="00A848AF">
      <w:pPr>
        <w:jc w:val="both"/>
        <w:rPr>
          <w:sz w:val="24"/>
          <w:szCs w:val="24"/>
        </w:rPr>
      </w:pPr>
      <w:r>
        <w:rPr>
          <w:sz w:val="24"/>
          <w:szCs w:val="24"/>
        </w:rPr>
        <w:t>5. Ú</w:t>
      </w:r>
      <w:r w:rsidRPr="00FA52AF">
        <w:rPr>
          <w:sz w:val="24"/>
          <w:szCs w:val="24"/>
        </w:rPr>
        <w:t xml:space="preserve">častníci této smlouvy se dohodli na </w:t>
      </w:r>
      <w:proofErr w:type="gramStart"/>
      <w:r>
        <w:rPr>
          <w:sz w:val="24"/>
          <w:szCs w:val="24"/>
        </w:rPr>
        <w:t>30</w:t>
      </w:r>
      <w:r w:rsidRPr="00FA52AF">
        <w:rPr>
          <w:sz w:val="24"/>
          <w:szCs w:val="24"/>
        </w:rPr>
        <w:t>-ti denní</w:t>
      </w:r>
      <w:proofErr w:type="gramEnd"/>
      <w:r w:rsidRPr="00FA52AF">
        <w:rPr>
          <w:sz w:val="24"/>
          <w:szCs w:val="24"/>
        </w:rPr>
        <w:t xml:space="preserve"> splatnosti daňových dokladů od data jejich vystavení a doručení objednateli.</w:t>
      </w:r>
    </w:p>
    <w:p w14:paraId="48B6D2BA" w14:textId="77777777" w:rsidR="00A848AF" w:rsidRPr="00FA52AF" w:rsidRDefault="00A848AF" w:rsidP="00A848AF">
      <w:pPr>
        <w:jc w:val="both"/>
        <w:rPr>
          <w:sz w:val="24"/>
          <w:szCs w:val="24"/>
        </w:rPr>
      </w:pPr>
      <w:r>
        <w:rPr>
          <w:sz w:val="24"/>
          <w:szCs w:val="24"/>
        </w:rPr>
        <w:t xml:space="preserve">6. </w:t>
      </w:r>
      <w:r w:rsidRPr="00FA52AF">
        <w:rPr>
          <w:sz w:val="24"/>
          <w:szCs w:val="24"/>
        </w:rPr>
        <w:t xml:space="preserve">V případě neuhrazení faktury ve stanovené lhůtě, bude objednatel sankcionován úrokem z prodlení ve </w:t>
      </w:r>
      <w:r w:rsidRPr="00321335">
        <w:rPr>
          <w:sz w:val="24"/>
          <w:szCs w:val="24"/>
        </w:rPr>
        <w:t xml:space="preserve">výši </w:t>
      </w:r>
      <w:proofErr w:type="gramStart"/>
      <w:r w:rsidRPr="00321335">
        <w:rPr>
          <w:sz w:val="24"/>
          <w:szCs w:val="24"/>
        </w:rPr>
        <w:t>0,5%</w:t>
      </w:r>
      <w:proofErr w:type="gramEnd"/>
      <w:r w:rsidRPr="00321335">
        <w:rPr>
          <w:sz w:val="24"/>
          <w:szCs w:val="24"/>
        </w:rPr>
        <w:t xml:space="preserve"> z dlužné</w:t>
      </w:r>
      <w:r w:rsidRPr="00FA52AF">
        <w:rPr>
          <w:sz w:val="24"/>
          <w:szCs w:val="24"/>
        </w:rPr>
        <w:t xml:space="preserve"> částky po splatnosti, a to za každý započatý kalendářní den zpoždění.</w:t>
      </w:r>
    </w:p>
    <w:p w14:paraId="28BEFA1F" w14:textId="77777777" w:rsidR="00A848AF" w:rsidRDefault="00A848AF" w:rsidP="00A848AF">
      <w:pPr>
        <w:ind w:left="3540" w:firstLine="708"/>
        <w:jc w:val="both"/>
        <w:rPr>
          <w:b/>
          <w:sz w:val="24"/>
          <w:szCs w:val="24"/>
        </w:rPr>
      </w:pPr>
    </w:p>
    <w:p w14:paraId="418E34DA" w14:textId="77777777" w:rsidR="00A848AF" w:rsidRPr="00FA52AF" w:rsidRDefault="00A848AF" w:rsidP="00A848AF">
      <w:pPr>
        <w:jc w:val="both"/>
        <w:rPr>
          <w:b/>
          <w:sz w:val="24"/>
          <w:szCs w:val="24"/>
        </w:rPr>
      </w:pPr>
      <w:r>
        <w:rPr>
          <w:b/>
          <w:sz w:val="24"/>
          <w:szCs w:val="24"/>
        </w:rPr>
        <w:t xml:space="preserve">                                                                   </w:t>
      </w:r>
      <w:r w:rsidRPr="00FA52AF">
        <w:rPr>
          <w:b/>
          <w:sz w:val="24"/>
          <w:szCs w:val="24"/>
        </w:rPr>
        <w:t>Článek VI.</w:t>
      </w:r>
    </w:p>
    <w:p w14:paraId="078E74E0" w14:textId="77777777" w:rsidR="00A848AF" w:rsidRPr="00321335" w:rsidRDefault="00A848AF" w:rsidP="00A848AF">
      <w:pPr>
        <w:ind w:left="3540"/>
        <w:rPr>
          <w:b/>
          <w:sz w:val="24"/>
          <w:szCs w:val="24"/>
        </w:rPr>
      </w:pPr>
      <w:r>
        <w:rPr>
          <w:sz w:val="24"/>
          <w:szCs w:val="24"/>
        </w:rPr>
        <w:t xml:space="preserve">        J</w:t>
      </w:r>
      <w:r w:rsidRPr="00321335">
        <w:rPr>
          <w:b/>
          <w:sz w:val="24"/>
          <w:szCs w:val="24"/>
        </w:rPr>
        <w:t>akost díla</w:t>
      </w:r>
    </w:p>
    <w:p w14:paraId="7F267B81" w14:textId="77777777" w:rsidR="00A848AF" w:rsidRPr="00FA52AF" w:rsidRDefault="00A848AF" w:rsidP="00A848AF">
      <w:pPr>
        <w:jc w:val="center"/>
        <w:rPr>
          <w:sz w:val="24"/>
          <w:szCs w:val="24"/>
        </w:rPr>
      </w:pPr>
    </w:p>
    <w:p w14:paraId="025D04AB" w14:textId="77777777" w:rsidR="00A848AF" w:rsidRPr="00FA52AF" w:rsidRDefault="00A848AF" w:rsidP="00A848AF">
      <w:pPr>
        <w:jc w:val="both"/>
        <w:rPr>
          <w:sz w:val="24"/>
          <w:szCs w:val="24"/>
        </w:rPr>
      </w:pPr>
      <w:r>
        <w:rPr>
          <w:sz w:val="24"/>
          <w:szCs w:val="24"/>
        </w:rPr>
        <w:t xml:space="preserve">1. </w:t>
      </w:r>
      <w:r w:rsidRPr="00FA52AF">
        <w:rPr>
          <w:sz w:val="24"/>
          <w:szCs w:val="24"/>
        </w:rPr>
        <w:t>Zhotovitel je povinen dílo provést v obvyklé kvalitě odpovídající obecně závazným právním předpisům a normám platným v České republice. Dílo bude provedeno v souladu s touto smlouvou, právními předpisy a platnými normami. Pro tento předmět díla se doporučené normy považují za závazné. Zhotovitel může pro provedení díla použít jen nové výrobky, které mají takové vlastnosti, aby po dobu předpokládané životnosti zařízení byla při běžné údržbě zaručena požadovaná mechanická pevnost, stabilita, požární bezpečnost, hygienické požadavky a bezpečnost při užívání.</w:t>
      </w:r>
      <w:r>
        <w:rPr>
          <w:sz w:val="24"/>
          <w:szCs w:val="24"/>
        </w:rPr>
        <w:t xml:space="preserve"> </w:t>
      </w:r>
      <w:r w:rsidRPr="00FA52AF">
        <w:rPr>
          <w:sz w:val="24"/>
          <w:szCs w:val="24"/>
        </w:rPr>
        <w:t>Zhotovitel odpovídá za kvalitu, funkčnost a úplnost díla a zaručuje se, že bude zhotoveno v souladu s touto smlouvou   a že jakost provedených prací a dodávek bude odpovídat této smlouvě, technickým normám platným v České republice a právním předpisům</w:t>
      </w:r>
    </w:p>
    <w:p w14:paraId="4588D0E3" w14:textId="77777777" w:rsidR="00A848AF" w:rsidRPr="00FA52AF" w:rsidRDefault="00A848AF" w:rsidP="00A848AF">
      <w:pPr>
        <w:jc w:val="both"/>
        <w:rPr>
          <w:sz w:val="24"/>
          <w:szCs w:val="24"/>
        </w:rPr>
      </w:pPr>
      <w:r>
        <w:rPr>
          <w:sz w:val="24"/>
          <w:szCs w:val="24"/>
        </w:rPr>
        <w:t xml:space="preserve">2. </w:t>
      </w:r>
      <w:r w:rsidRPr="00FA52AF">
        <w:rPr>
          <w:sz w:val="24"/>
          <w:szCs w:val="24"/>
        </w:rPr>
        <w:t>Zhotovitel se zavazuje dílo provést řádně bez vad a nedodělků. Zhotovitel se zavazuje použít k provedení díla výhradně materiály a konstrukce vyhovující požadavkům kladeným na jakost a mající prohlášení o shodě dle zákona č. 22/1997 o technických požadavcích na výrobky. Zhotovitel je povinen postupovat při provádění díla v souladu s platnými právními předpisy souvisejícími s provedením díla a bezpečnostními předpisy, v souladu se současným standardem u používaných technologií tak, aby dodržel smluvenou kvalitu díla. Zjištěné vady a nedodělky je zhotovitel povinen odstranit na své náklady. Jakost dodávaných výrobků a materiálů bude dokladována předepsaným způsobem při předání a převzetí díla.</w:t>
      </w:r>
    </w:p>
    <w:p w14:paraId="2CC27A39" w14:textId="77777777" w:rsidR="00A848AF" w:rsidRPr="006130B9" w:rsidRDefault="00A848AF" w:rsidP="00A848AF">
      <w:pPr>
        <w:jc w:val="both"/>
        <w:rPr>
          <w:sz w:val="24"/>
          <w:szCs w:val="24"/>
        </w:rPr>
      </w:pPr>
      <w:r>
        <w:rPr>
          <w:sz w:val="24"/>
          <w:szCs w:val="24"/>
        </w:rPr>
        <w:t xml:space="preserve">3. </w:t>
      </w:r>
      <w:r w:rsidRPr="00FA52AF">
        <w:rPr>
          <w:sz w:val="24"/>
          <w:szCs w:val="24"/>
        </w:rPr>
        <w:t>Práce budou prováděny dle platných norem ČS EN a musí být prováděny v</w:t>
      </w:r>
      <w:r>
        <w:rPr>
          <w:sz w:val="24"/>
          <w:szCs w:val="24"/>
        </w:rPr>
        <w:t> </w:t>
      </w:r>
      <w:r w:rsidRPr="00FA52AF">
        <w:rPr>
          <w:sz w:val="24"/>
          <w:szCs w:val="24"/>
        </w:rPr>
        <w:t>klimaticky</w:t>
      </w:r>
      <w:r>
        <w:rPr>
          <w:sz w:val="24"/>
          <w:szCs w:val="24"/>
        </w:rPr>
        <w:t xml:space="preserve"> vhod</w:t>
      </w:r>
      <w:r w:rsidRPr="006130B9">
        <w:rPr>
          <w:sz w:val="24"/>
          <w:szCs w:val="24"/>
        </w:rPr>
        <w:t>ném období, jinak nebudou splněny podmínky kvality díla, tj. montáž kabeláže musí probíhat při teplotě ne nižší než +5°C.</w:t>
      </w:r>
    </w:p>
    <w:p w14:paraId="3BD79A73" w14:textId="77777777" w:rsidR="00A848AF" w:rsidRPr="00FA52AF" w:rsidRDefault="00A848AF" w:rsidP="00A848AF">
      <w:pPr>
        <w:jc w:val="both"/>
        <w:rPr>
          <w:sz w:val="24"/>
          <w:szCs w:val="24"/>
        </w:rPr>
      </w:pPr>
    </w:p>
    <w:p w14:paraId="594CFB07" w14:textId="77777777" w:rsidR="00A848AF" w:rsidRPr="00FA52AF" w:rsidRDefault="00A848AF" w:rsidP="00A848AF">
      <w:pPr>
        <w:jc w:val="center"/>
        <w:rPr>
          <w:b/>
          <w:sz w:val="24"/>
          <w:szCs w:val="24"/>
        </w:rPr>
      </w:pPr>
      <w:r w:rsidRPr="00FA52AF">
        <w:rPr>
          <w:b/>
          <w:sz w:val="24"/>
          <w:szCs w:val="24"/>
        </w:rPr>
        <w:t xml:space="preserve">Článek </w:t>
      </w:r>
      <w:r>
        <w:rPr>
          <w:b/>
          <w:sz w:val="24"/>
          <w:szCs w:val="24"/>
        </w:rPr>
        <w:t>VI</w:t>
      </w:r>
      <w:r w:rsidRPr="00FA52AF">
        <w:rPr>
          <w:b/>
          <w:sz w:val="24"/>
          <w:szCs w:val="24"/>
        </w:rPr>
        <w:t>I.</w:t>
      </w:r>
    </w:p>
    <w:p w14:paraId="79471FCB" w14:textId="77777777" w:rsidR="00A848AF" w:rsidRPr="00FA52AF" w:rsidRDefault="00A848AF" w:rsidP="00A848AF">
      <w:pPr>
        <w:jc w:val="center"/>
        <w:rPr>
          <w:b/>
          <w:sz w:val="24"/>
          <w:szCs w:val="24"/>
        </w:rPr>
      </w:pPr>
      <w:r w:rsidRPr="00FA52AF">
        <w:rPr>
          <w:b/>
          <w:sz w:val="24"/>
          <w:szCs w:val="24"/>
        </w:rPr>
        <w:t>Předání a převzetí díla</w:t>
      </w:r>
    </w:p>
    <w:p w14:paraId="389BB04C" w14:textId="77777777" w:rsidR="00A848AF" w:rsidRPr="00FA52AF" w:rsidRDefault="00A848AF" w:rsidP="00A848AF">
      <w:pPr>
        <w:jc w:val="both"/>
        <w:rPr>
          <w:sz w:val="24"/>
          <w:szCs w:val="24"/>
        </w:rPr>
      </w:pPr>
    </w:p>
    <w:p w14:paraId="47C72FB2" w14:textId="77777777" w:rsidR="00A848AF" w:rsidRPr="00FA52AF" w:rsidRDefault="00A848AF" w:rsidP="00A848AF">
      <w:pPr>
        <w:pStyle w:val="Odstavec"/>
        <w:tabs>
          <w:tab w:val="left" w:pos="5073"/>
        </w:tabs>
        <w:spacing w:after="0" w:line="240" w:lineRule="auto"/>
        <w:ind w:firstLine="0"/>
        <w:rPr>
          <w:rFonts w:eastAsia="Times New Roman"/>
          <w:szCs w:val="24"/>
          <w:lang w:eastAsia="cs-CZ"/>
        </w:rPr>
      </w:pPr>
      <w:r>
        <w:rPr>
          <w:rFonts w:eastAsia="Times New Roman"/>
          <w:szCs w:val="24"/>
          <w:lang w:eastAsia="cs-CZ"/>
        </w:rPr>
        <w:t xml:space="preserve">1. </w:t>
      </w:r>
      <w:r w:rsidRPr="00FA52AF">
        <w:rPr>
          <w:rFonts w:eastAsia="Times New Roman"/>
          <w:szCs w:val="24"/>
          <w:lang w:eastAsia="cs-CZ"/>
        </w:rPr>
        <w:t>Zhotovitel se zavazuje nejméně 2 dny před odevzdáním díla vyzvat objednatele e-mailem zaslaným na e-mailovou adresu:</w:t>
      </w:r>
    </w:p>
    <w:p w14:paraId="3F7DA292"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p>
    <w:p w14:paraId="51D28BE3" w14:textId="77777777" w:rsidR="00A848AF" w:rsidRDefault="00A848AF" w:rsidP="00A848AF">
      <w:pPr>
        <w:pStyle w:val="Odstavec"/>
        <w:tabs>
          <w:tab w:val="left" w:pos="5073"/>
        </w:tabs>
        <w:ind w:left="15"/>
        <w:rPr>
          <w:rFonts w:eastAsia="Times New Roman"/>
          <w:szCs w:val="24"/>
          <w:lang w:eastAsia="cs-CZ"/>
        </w:rPr>
      </w:pPr>
      <w:r>
        <w:rPr>
          <w:rFonts w:eastAsia="Times New Roman"/>
          <w:szCs w:val="24"/>
          <w:lang w:eastAsia="cs-CZ"/>
        </w:rPr>
        <w:t xml:space="preserve">                                    </w:t>
      </w:r>
      <w:hyperlink r:id="rId5" w:history="1">
        <w:r w:rsidRPr="00CD4F1D">
          <w:rPr>
            <w:rStyle w:val="Hypertextovodkaz"/>
            <w:rFonts w:eastAsia="Times New Roman"/>
            <w:szCs w:val="24"/>
            <w:lang w:eastAsia="cs-CZ"/>
          </w:rPr>
          <w:t>reditelka.trojlistek@seznam.cz</w:t>
        </w:r>
      </w:hyperlink>
    </w:p>
    <w:p w14:paraId="154D5CEF" w14:textId="77777777" w:rsidR="00A848AF" w:rsidRPr="00FA52AF" w:rsidRDefault="00A848AF" w:rsidP="00A848AF">
      <w:pPr>
        <w:pStyle w:val="Odstavec"/>
        <w:tabs>
          <w:tab w:val="left" w:pos="5073"/>
        </w:tabs>
        <w:ind w:left="15"/>
        <w:rPr>
          <w:rFonts w:eastAsia="Times New Roman"/>
          <w:szCs w:val="24"/>
          <w:lang w:eastAsia="cs-CZ"/>
        </w:rPr>
      </w:pPr>
      <w:r w:rsidRPr="00FA52AF">
        <w:rPr>
          <w:rFonts w:eastAsia="Times New Roman"/>
          <w:szCs w:val="24"/>
          <w:lang w:eastAsia="cs-CZ"/>
        </w:rPr>
        <w:t>k převzetí díla a navrhnout datum přejímky. Objednatel potvrdí zhotoviteli datum přejímky e-mailem zaslaným na e-mailovou adresu:</w:t>
      </w:r>
    </w:p>
    <w:p w14:paraId="53F2EBA7" w14:textId="77777777" w:rsidR="00A848AF" w:rsidRPr="00FA52AF" w:rsidRDefault="00A848AF" w:rsidP="00A848AF">
      <w:pPr>
        <w:pStyle w:val="Odstavec"/>
        <w:tabs>
          <w:tab w:val="left" w:pos="5073"/>
        </w:tabs>
        <w:spacing w:after="0" w:line="240" w:lineRule="auto"/>
        <w:ind w:left="15" w:firstLine="0"/>
        <w:jc w:val="center"/>
        <w:rPr>
          <w:rFonts w:eastAsia="Times New Roman"/>
          <w:szCs w:val="24"/>
          <w:lang w:eastAsia="cs-CZ"/>
        </w:rPr>
      </w:pPr>
      <w:hyperlink r:id="rId6" w:history="1">
        <w:r w:rsidRPr="00FA52AF">
          <w:rPr>
            <w:rStyle w:val="Hypertextovodkaz"/>
            <w:rFonts w:eastAsia="Times New Roman"/>
            <w:szCs w:val="24"/>
            <w:lang w:eastAsia="cs-CZ"/>
          </w:rPr>
          <w:t>myslik@alsyko.cz</w:t>
        </w:r>
      </w:hyperlink>
    </w:p>
    <w:p w14:paraId="294753AA" w14:textId="77777777" w:rsidR="00A848AF" w:rsidRPr="00FA52AF" w:rsidRDefault="00A848AF" w:rsidP="00A848AF">
      <w:pPr>
        <w:pStyle w:val="Odstavec"/>
        <w:tabs>
          <w:tab w:val="left" w:pos="5073"/>
        </w:tabs>
        <w:spacing w:after="0" w:line="240" w:lineRule="auto"/>
        <w:ind w:left="15" w:firstLine="0"/>
        <w:jc w:val="center"/>
        <w:rPr>
          <w:rFonts w:eastAsia="Times New Roman"/>
          <w:szCs w:val="24"/>
          <w:lang w:eastAsia="cs-CZ"/>
        </w:rPr>
      </w:pPr>
    </w:p>
    <w:p w14:paraId="30616D1C"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2. O průběhu a výsledku předání díla sepíší smluvní strany zápis. Objednatel dílo převezme, jestliže zhotovitel dílo provedl bez vad, které by samy o sobě nebo ve spojení s jinými bránily užívání díla nebo je podstatně ztěžovaly. Jestliže dílo vykazuje drobné vady, uvede se v zápisu o předání a převzetí díla též soupis těchto drobných vad spolu s určením práva objednatele z odpovědnosti za vady, které objednatel uplatňuje, popřípadě se v zápisu uvede obsah dohody </w:t>
      </w:r>
      <w:r w:rsidRPr="00FA52AF">
        <w:rPr>
          <w:rFonts w:eastAsia="Times New Roman"/>
          <w:szCs w:val="24"/>
          <w:lang w:eastAsia="cs-CZ"/>
        </w:rPr>
        <w:lastRenderedPageBreak/>
        <w:t>objednatele a zhotovitele o právech objednatele z odpovědnosti zhotovitele za tyto vady.</w:t>
      </w:r>
    </w:p>
    <w:p w14:paraId="24A3A889"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p>
    <w:p w14:paraId="35854FAF"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V zápisu budou zejména tyto údaje:</w:t>
      </w:r>
    </w:p>
    <w:p w14:paraId="564EC417"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označení smluvních stran, </w:t>
      </w:r>
    </w:p>
    <w:p w14:paraId="26C58631"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identifikace smlouvy, </w:t>
      </w:r>
    </w:p>
    <w:p w14:paraId="02B9C57E"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 údaj o tom, zda objednatel dílo přebírá od zhotovitele  </w:t>
      </w:r>
    </w:p>
    <w:p w14:paraId="2BDA3563"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p>
    <w:p w14:paraId="6D3EDCCC"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Pokud objednatel odmítne převzetí díla, uvede v zápisu důvody takového odmítnutí. K tomuto vyjádření je zhotovitel oprávněn uvést své stanovisko a jeho odůvodnění. Strany pak dohodnou náhradní termín předání díla.</w:t>
      </w:r>
    </w:p>
    <w:p w14:paraId="1FA97A0B" w14:textId="77777777" w:rsidR="00A848AF" w:rsidRPr="00FA52AF" w:rsidRDefault="00A848AF" w:rsidP="00A848AF">
      <w:pPr>
        <w:pStyle w:val="Odstavec"/>
        <w:tabs>
          <w:tab w:val="left" w:pos="5073"/>
        </w:tabs>
        <w:spacing w:after="0" w:line="240" w:lineRule="auto"/>
        <w:ind w:left="15" w:firstLine="0"/>
        <w:rPr>
          <w:rFonts w:eastAsia="Times New Roman"/>
          <w:szCs w:val="24"/>
          <w:lang w:eastAsia="cs-CZ"/>
        </w:rPr>
      </w:pPr>
    </w:p>
    <w:p w14:paraId="43BBBC42" w14:textId="77777777" w:rsidR="00A848AF" w:rsidRPr="00FA52AF" w:rsidRDefault="00A848AF" w:rsidP="00A848AF">
      <w:pPr>
        <w:ind w:left="283"/>
        <w:jc w:val="center"/>
        <w:rPr>
          <w:b/>
          <w:sz w:val="24"/>
          <w:szCs w:val="24"/>
        </w:rPr>
      </w:pPr>
      <w:r w:rsidRPr="00FA52AF">
        <w:rPr>
          <w:b/>
          <w:sz w:val="24"/>
          <w:szCs w:val="24"/>
        </w:rPr>
        <w:t xml:space="preserve">Článek </w:t>
      </w:r>
      <w:r>
        <w:rPr>
          <w:b/>
          <w:sz w:val="24"/>
          <w:szCs w:val="24"/>
        </w:rPr>
        <w:t>VIII</w:t>
      </w:r>
      <w:r w:rsidRPr="00FA52AF">
        <w:rPr>
          <w:b/>
          <w:sz w:val="24"/>
          <w:szCs w:val="24"/>
        </w:rPr>
        <w:t>.</w:t>
      </w:r>
    </w:p>
    <w:p w14:paraId="1431F5AA" w14:textId="77777777" w:rsidR="00A848AF" w:rsidRDefault="00A848AF" w:rsidP="00A848AF">
      <w:pPr>
        <w:ind w:left="283"/>
        <w:jc w:val="center"/>
        <w:rPr>
          <w:b/>
          <w:sz w:val="24"/>
          <w:szCs w:val="24"/>
        </w:rPr>
      </w:pPr>
      <w:r w:rsidRPr="00FA52AF">
        <w:rPr>
          <w:b/>
          <w:sz w:val="24"/>
          <w:szCs w:val="24"/>
        </w:rPr>
        <w:t>Záruka za jakost</w:t>
      </w:r>
    </w:p>
    <w:p w14:paraId="5BAA2B63" w14:textId="77777777" w:rsidR="00A848AF" w:rsidRPr="00FA52AF" w:rsidRDefault="00A848AF" w:rsidP="00A848AF">
      <w:pPr>
        <w:ind w:left="283"/>
        <w:jc w:val="center"/>
        <w:rPr>
          <w:b/>
          <w:sz w:val="24"/>
          <w:szCs w:val="24"/>
        </w:rPr>
      </w:pPr>
    </w:p>
    <w:p w14:paraId="2A4F4A62" w14:textId="77777777" w:rsidR="00A848AF" w:rsidRDefault="00A848AF" w:rsidP="00A848AF">
      <w:pPr>
        <w:pStyle w:val="Zkladntext"/>
        <w:rPr>
          <w:szCs w:val="24"/>
        </w:rPr>
      </w:pPr>
      <w:r>
        <w:rPr>
          <w:szCs w:val="24"/>
        </w:rPr>
        <w:t>1.</w:t>
      </w:r>
      <w:r w:rsidRPr="00FA52AF">
        <w:rPr>
          <w:szCs w:val="24"/>
        </w:rPr>
        <w:t xml:space="preserve">Zhotovitel poskytuje objednateli záruku v délce trvání 24 měsíců, v případě záložních zdrojů záruku v délce trvání </w:t>
      </w:r>
      <w:r>
        <w:rPr>
          <w:szCs w:val="24"/>
        </w:rPr>
        <w:t>6</w:t>
      </w:r>
      <w:r w:rsidRPr="00FA52AF">
        <w:rPr>
          <w:szCs w:val="24"/>
        </w:rPr>
        <w:t xml:space="preserve"> měsíců, že dílo bude mít a zachová si vlastnosti stanovené touto smlouvou a příslušnými právními předpisy. </w:t>
      </w:r>
      <w:r w:rsidRPr="00386ECE">
        <w:rPr>
          <w:szCs w:val="24"/>
        </w:rPr>
        <w:t>Nelze-li takto některé vlastnosti díla stanovit, zavazuje se zhotovitel, že dílo bude mít a zachová si v záruční době vlastnosti obvyklé.</w:t>
      </w:r>
    </w:p>
    <w:p w14:paraId="3EE56E23" w14:textId="77777777" w:rsidR="00A848AF" w:rsidRPr="00386ECE" w:rsidRDefault="00A848AF" w:rsidP="00A848AF">
      <w:pPr>
        <w:pStyle w:val="Zkladntext"/>
        <w:ind w:left="360"/>
        <w:rPr>
          <w:szCs w:val="24"/>
        </w:rPr>
      </w:pPr>
    </w:p>
    <w:p w14:paraId="02BF1B12" w14:textId="77777777" w:rsidR="00A848AF" w:rsidRPr="00FA52AF" w:rsidRDefault="00A848AF" w:rsidP="00A848AF">
      <w:pPr>
        <w:jc w:val="both"/>
        <w:rPr>
          <w:sz w:val="24"/>
          <w:szCs w:val="24"/>
        </w:rPr>
      </w:pPr>
      <w:r>
        <w:rPr>
          <w:sz w:val="24"/>
          <w:szCs w:val="24"/>
        </w:rPr>
        <w:t xml:space="preserve">2. </w:t>
      </w:r>
      <w:r w:rsidRPr="00FA52AF">
        <w:rPr>
          <w:sz w:val="24"/>
          <w:szCs w:val="24"/>
        </w:rPr>
        <w:t>Zhotovitel neodpovídá za:</w:t>
      </w:r>
    </w:p>
    <w:p w14:paraId="787E39A8" w14:textId="77777777" w:rsidR="00A848AF" w:rsidRPr="00FA52AF" w:rsidRDefault="00A848AF" w:rsidP="00A848AF">
      <w:pPr>
        <w:ind w:left="720"/>
        <w:jc w:val="both"/>
        <w:rPr>
          <w:sz w:val="24"/>
          <w:szCs w:val="24"/>
        </w:rPr>
      </w:pPr>
      <w:r>
        <w:rPr>
          <w:sz w:val="24"/>
          <w:szCs w:val="24"/>
        </w:rPr>
        <w:t>-</w:t>
      </w:r>
      <w:r w:rsidRPr="00FA52AF">
        <w:rPr>
          <w:sz w:val="24"/>
          <w:szCs w:val="24"/>
        </w:rPr>
        <w:t>případné závady, které vznikly neodbornou obsluhou, svévolným zásahem nebo údržbou prováděnou v rozporu s provozními předpisy, návody na údržbu nebo pokyny dodavatele,</w:t>
      </w:r>
    </w:p>
    <w:p w14:paraId="1D76E41D" w14:textId="77777777" w:rsidR="00A848AF" w:rsidRPr="00FA52AF" w:rsidRDefault="00A848AF" w:rsidP="00A848AF">
      <w:pPr>
        <w:ind w:left="283"/>
        <w:jc w:val="both"/>
        <w:rPr>
          <w:sz w:val="24"/>
          <w:szCs w:val="24"/>
        </w:rPr>
      </w:pPr>
      <w:r>
        <w:rPr>
          <w:sz w:val="24"/>
          <w:szCs w:val="24"/>
        </w:rPr>
        <w:t>-</w:t>
      </w:r>
      <w:r w:rsidRPr="00FA52AF">
        <w:rPr>
          <w:sz w:val="24"/>
          <w:szCs w:val="24"/>
        </w:rPr>
        <w:t xml:space="preserve">případné škody, vzniklé </w:t>
      </w:r>
      <w:proofErr w:type="gramStart"/>
      <w:r w:rsidRPr="00FA52AF">
        <w:rPr>
          <w:sz w:val="24"/>
          <w:szCs w:val="24"/>
        </w:rPr>
        <w:t>zničením - poškozením</w:t>
      </w:r>
      <w:proofErr w:type="gramEnd"/>
      <w:r w:rsidRPr="00FA52AF">
        <w:rPr>
          <w:sz w:val="24"/>
          <w:szCs w:val="24"/>
        </w:rPr>
        <w:t xml:space="preserve"> vnějším vlivem (vandalismus, přepětím v síti vzniklé od zdrojové části NN rozvaděčů objednatele k systémům  </w:t>
      </w:r>
    </w:p>
    <w:p w14:paraId="7519DD50" w14:textId="77777777" w:rsidR="00A848AF" w:rsidRPr="00FA52AF" w:rsidRDefault="00A848AF" w:rsidP="00A848AF">
      <w:pPr>
        <w:ind w:left="720"/>
        <w:rPr>
          <w:sz w:val="24"/>
          <w:szCs w:val="24"/>
        </w:rPr>
      </w:pPr>
      <w:r w:rsidRPr="00FA52AF">
        <w:rPr>
          <w:sz w:val="24"/>
          <w:szCs w:val="24"/>
        </w:rPr>
        <w:t>dodávaných dodavatelem, které jsou ošetřeny přepěťovou ochranou</w:t>
      </w:r>
      <w:r>
        <w:rPr>
          <w:sz w:val="24"/>
          <w:szCs w:val="24"/>
        </w:rPr>
        <w:t xml:space="preserve"> </w:t>
      </w:r>
      <w:r w:rsidRPr="00FA52AF">
        <w:rPr>
          <w:sz w:val="24"/>
          <w:szCs w:val="24"/>
        </w:rPr>
        <w:t>3.stupně apod.</w:t>
      </w:r>
      <w:proofErr w:type="gramStart"/>
      <w:r w:rsidRPr="00FA52AF">
        <w:rPr>
          <w:sz w:val="24"/>
          <w:szCs w:val="24"/>
        </w:rPr>
        <w:t xml:space="preserve"> ….</w:t>
      </w:r>
      <w:proofErr w:type="gramEnd"/>
      <w:r w:rsidRPr="00FA52AF">
        <w:rPr>
          <w:sz w:val="24"/>
          <w:szCs w:val="24"/>
        </w:rPr>
        <w:t xml:space="preserve">),  a  odcizením předmětu smlouvy.   </w:t>
      </w:r>
    </w:p>
    <w:p w14:paraId="7C4C296A" w14:textId="77777777" w:rsidR="00A848AF" w:rsidRPr="00FA52AF" w:rsidRDefault="00A848AF" w:rsidP="00A848AF">
      <w:pPr>
        <w:numPr>
          <w:ilvl w:val="0"/>
          <w:numId w:val="2"/>
        </w:numPr>
        <w:jc w:val="both"/>
        <w:rPr>
          <w:sz w:val="24"/>
          <w:szCs w:val="24"/>
        </w:rPr>
      </w:pPr>
      <w:r w:rsidRPr="00FA52AF">
        <w:rPr>
          <w:sz w:val="24"/>
          <w:szCs w:val="24"/>
        </w:rPr>
        <w:t>Záruka se nevztahuje na závady komponentů dodaných objednatelem.</w:t>
      </w:r>
    </w:p>
    <w:p w14:paraId="10DDC252" w14:textId="77777777" w:rsidR="00A848AF" w:rsidRPr="00FA52AF" w:rsidRDefault="00A848AF" w:rsidP="00A848AF">
      <w:pPr>
        <w:ind w:left="283"/>
        <w:jc w:val="both"/>
        <w:rPr>
          <w:sz w:val="24"/>
          <w:szCs w:val="24"/>
        </w:rPr>
      </w:pPr>
    </w:p>
    <w:p w14:paraId="26746C2D" w14:textId="77777777" w:rsidR="00A848AF" w:rsidRPr="00FA52AF" w:rsidRDefault="00A848AF" w:rsidP="00A848AF">
      <w:pPr>
        <w:pStyle w:val="ZkladntextodsazenIMP"/>
        <w:numPr>
          <w:ilvl w:val="0"/>
          <w:numId w:val="2"/>
        </w:numPr>
        <w:spacing w:after="0" w:line="240" w:lineRule="auto"/>
        <w:rPr>
          <w:color w:val="auto"/>
          <w:lang w:eastAsia="cs-CZ"/>
        </w:rPr>
      </w:pPr>
      <w:r w:rsidRPr="00FA52AF">
        <w:rPr>
          <w:color w:val="auto"/>
          <w:lang w:eastAsia="cs-CZ"/>
        </w:rPr>
        <w:t xml:space="preserve">Oznámení vad (reklamace) vyžaduje písemnou formu. V reklamaci objednatel označí vadu díla, popřípadě popíše, jak se taková vada projevuje. Smluvní strany sjednávají, že objednatel může vady díla reklamovat kdykoliv v záruční době, přičemž reklamace je dle dohody smluvních stran uplatněna včas, pokud je doručena zhotoviteli nejpozději poslední den záruční doby. </w:t>
      </w:r>
    </w:p>
    <w:p w14:paraId="5B66D084" w14:textId="77777777" w:rsidR="00A848AF" w:rsidRPr="00FA52AF" w:rsidRDefault="00A848AF" w:rsidP="00A848AF">
      <w:pPr>
        <w:ind w:left="283"/>
        <w:jc w:val="both"/>
        <w:rPr>
          <w:sz w:val="24"/>
          <w:szCs w:val="24"/>
        </w:rPr>
      </w:pPr>
    </w:p>
    <w:p w14:paraId="125A2D73" w14:textId="77777777" w:rsidR="00A848AF" w:rsidRPr="007D4335" w:rsidRDefault="00A848AF" w:rsidP="00A848AF">
      <w:pPr>
        <w:numPr>
          <w:ilvl w:val="0"/>
          <w:numId w:val="2"/>
        </w:numPr>
        <w:jc w:val="both"/>
        <w:rPr>
          <w:sz w:val="24"/>
          <w:szCs w:val="24"/>
        </w:rPr>
      </w:pPr>
      <w:r w:rsidRPr="007D4335">
        <w:rPr>
          <w:sz w:val="24"/>
          <w:szCs w:val="24"/>
        </w:rPr>
        <w:t xml:space="preserve">V případě výskytu závady na systémech nebo jiného požadavku na servis v průběhu záruční doby, ohlásí objednatel tuto skutečnost telefonicky na tel. č. 602524420, 724 346 655 případně na tel. č. 556710493 či e-mailem na adresu  </w:t>
      </w:r>
      <w:hyperlink r:id="rId7" w:history="1">
        <w:r w:rsidRPr="007D4335">
          <w:rPr>
            <w:rStyle w:val="Hypertextovodkaz"/>
            <w:sz w:val="24"/>
            <w:szCs w:val="24"/>
          </w:rPr>
          <w:t>myslik@alsyko.cz</w:t>
        </w:r>
      </w:hyperlink>
      <w:r w:rsidRPr="007D4335">
        <w:rPr>
          <w:sz w:val="24"/>
          <w:szCs w:val="24"/>
        </w:rPr>
        <w:t xml:space="preserve">,  </w:t>
      </w:r>
      <w:hyperlink r:id="rId8" w:history="1">
        <w:r w:rsidRPr="007D4335">
          <w:rPr>
            <w:rStyle w:val="Hypertextovodkaz"/>
            <w:sz w:val="24"/>
            <w:szCs w:val="24"/>
          </w:rPr>
          <w:t>adamcik@alsyko.cz</w:t>
        </w:r>
      </w:hyperlink>
      <w:r w:rsidRPr="007D4335">
        <w:rPr>
          <w:sz w:val="24"/>
          <w:szCs w:val="24"/>
        </w:rPr>
        <w:t xml:space="preserve"> . </w:t>
      </w:r>
    </w:p>
    <w:p w14:paraId="288E51EC" w14:textId="77777777" w:rsidR="00A848AF" w:rsidRDefault="00A848AF" w:rsidP="00A848AF">
      <w:pPr>
        <w:ind w:left="360"/>
        <w:jc w:val="both"/>
        <w:rPr>
          <w:sz w:val="24"/>
          <w:szCs w:val="24"/>
        </w:rPr>
      </w:pPr>
    </w:p>
    <w:p w14:paraId="76E98699" w14:textId="77777777" w:rsidR="00A848AF" w:rsidRDefault="00A848AF" w:rsidP="00A848AF">
      <w:pPr>
        <w:ind w:left="360"/>
        <w:jc w:val="both"/>
        <w:rPr>
          <w:sz w:val="24"/>
          <w:szCs w:val="24"/>
        </w:rPr>
      </w:pPr>
    </w:p>
    <w:p w14:paraId="77DDA0CD" w14:textId="77777777" w:rsidR="00A848AF" w:rsidRPr="00FA52AF" w:rsidRDefault="00A848AF" w:rsidP="00A848AF">
      <w:pPr>
        <w:ind w:left="360"/>
        <w:jc w:val="both"/>
        <w:rPr>
          <w:sz w:val="24"/>
          <w:szCs w:val="24"/>
        </w:rPr>
      </w:pPr>
    </w:p>
    <w:p w14:paraId="0C6ED72E" w14:textId="77777777" w:rsidR="00A848AF" w:rsidRPr="00FA52AF" w:rsidRDefault="00A848AF" w:rsidP="00A848AF">
      <w:pPr>
        <w:jc w:val="center"/>
        <w:rPr>
          <w:b/>
          <w:sz w:val="24"/>
          <w:szCs w:val="24"/>
        </w:rPr>
      </w:pPr>
      <w:r w:rsidRPr="00FA52AF">
        <w:rPr>
          <w:b/>
          <w:sz w:val="24"/>
          <w:szCs w:val="24"/>
        </w:rPr>
        <w:t xml:space="preserve">Článek </w:t>
      </w:r>
      <w:r>
        <w:rPr>
          <w:b/>
          <w:sz w:val="24"/>
          <w:szCs w:val="24"/>
        </w:rPr>
        <w:t>I</w:t>
      </w:r>
      <w:r w:rsidRPr="00FA52AF">
        <w:rPr>
          <w:b/>
          <w:sz w:val="24"/>
          <w:szCs w:val="24"/>
        </w:rPr>
        <w:t>X</w:t>
      </w:r>
      <w:r>
        <w:rPr>
          <w:b/>
          <w:sz w:val="24"/>
          <w:szCs w:val="24"/>
        </w:rPr>
        <w:t>.</w:t>
      </w:r>
    </w:p>
    <w:p w14:paraId="1341B92F" w14:textId="77777777" w:rsidR="00A848AF" w:rsidRDefault="00A848AF" w:rsidP="00A848AF">
      <w:pPr>
        <w:jc w:val="center"/>
        <w:rPr>
          <w:b/>
          <w:sz w:val="24"/>
          <w:szCs w:val="24"/>
        </w:rPr>
      </w:pPr>
      <w:r w:rsidRPr="00FA52AF">
        <w:rPr>
          <w:b/>
          <w:sz w:val="24"/>
          <w:szCs w:val="24"/>
        </w:rPr>
        <w:t>Práva a povinnosti objednatele</w:t>
      </w:r>
    </w:p>
    <w:p w14:paraId="5B69FFC3" w14:textId="77777777" w:rsidR="00A848AF" w:rsidRPr="00FA52AF" w:rsidRDefault="00A848AF" w:rsidP="00A848AF">
      <w:pPr>
        <w:jc w:val="center"/>
        <w:rPr>
          <w:sz w:val="24"/>
          <w:szCs w:val="24"/>
        </w:rPr>
      </w:pPr>
    </w:p>
    <w:p w14:paraId="0C85C4D1" w14:textId="77777777" w:rsidR="00A848AF" w:rsidRPr="00FA52AF" w:rsidRDefault="00A848AF" w:rsidP="00A848AF">
      <w:pPr>
        <w:ind w:left="283"/>
        <w:jc w:val="both"/>
        <w:rPr>
          <w:sz w:val="24"/>
          <w:szCs w:val="24"/>
        </w:rPr>
      </w:pPr>
      <w:r w:rsidRPr="00FA52AF">
        <w:rPr>
          <w:sz w:val="24"/>
          <w:szCs w:val="24"/>
        </w:rPr>
        <w:t xml:space="preserve">1. Objednatel před uzavřením této smlouvy předal zhotoviteli situační plánek pro instalaci </w:t>
      </w:r>
      <w:r>
        <w:rPr>
          <w:sz w:val="24"/>
          <w:szCs w:val="24"/>
        </w:rPr>
        <w:t xml:space="preserve">systémů. </w:t>
      </w:r>
      <w:r w:rsidRPr="00FA52AF">
        <w:rPr>
          <w:sz w:val="24"/>
          <w:szCs w:val="24"/>
        </w:rPr>
        <w:t xml:space="preserve">  </w:t>
      </w:r>
    </w:p>
    <w:p w14:paraId="02DC4BC3" w14:textId="77777777" w:rsidR="00A848AF" w:rsidRPr="00FA52AF" w:rsidRDefault="00A848AF" w:rsidP="00A848AF">
      <w:pPr>
        <w:ind w:left="283"/>
        <w:jc w:val="both"/>
        <w:rPr>
          <w:sz w:val="24"/>
          <w:szCs w:val="24"/>
        </w:rPr>
      </w:pPr>
      <w:r w:rsidRPr="00FA52AF">
        <w:rPr>
          <w:sz w:val="24"/>
          <w:szCs w:val="24"/>
        </w:rPr>
        <w:t>2. Objednatel bude poskytovat ode dne platnosti smlouvy zhotoviteli veškerou potřebnou součinnost za účelem zajištění podmínek pro řádné, včasné a nerušené zahájení, provádění a ukončení prací.</w:t>
      </w:r>
    </w:p>
    <w:p w14:paraId="58533667" w14:textId="77777777" w:rsidR="00A848AF" w:rsidRDefault="00A848AF" w:rsidP="00A848AF">
      <w:pPr>
        <w:ind w:left="283"/>
        <w:jc w:val="both"/>
        <w:rPr>
          <w:sz w:val="24"/>
          <w:szCs w:val="24"/>
        </w:rPr>
      </w:pPr>
      <w:r w:rsidRPr="00FA52AF">
        <w:rPr>
          <w:sz w:val="24"/>
          <w:szCs w:val="24"/>
        </w:rPr>
        <w:lastRenderedPageBreak/>
        <w:t>3. Objednatel seznámí zhotovitele s bezpečnostními opatřeními a předpisy platnými v dotčeném objektu, kde provádí zhotovitel práce podle předmětu smlouvy. Zhotovitel je povinen seznámit s tímto své pracovníky.</w:t>
      </w:r>
    </w:p>
    <w:p w14:paraId="0B5B00F7" w14:textId="77777777" w:rsidR="00A848AF" w:rsidRPr="00FA52AF" w:rsidRDefault="00A848AF" w:rsidP="00A848AF">
      <w:pPr>
        <w:ind w:left="283"/>
        <w:jc w:val="both"/>
        <w:rPr>
          <w:sz w:val="24"/>
          <w:szCs w:val="24"/>
        </w:rPr>
      </w:pPr>
      <w:r w:rsidRPr="00FA52AF">
        <w:rPr>
          <w:sz w:val="24"/>
          <w:szCs w:val="24"/>
        </w:rPr>
        <w:t xml:space="preserve">4. Objednatel zabezpečí pro zhotovitele možnost připojení běžných nástrojů a přístrojů k elektrické síti o napětí </w:t>
      </w:r>
      <w:proofErr w:type="gramStart"/>
      <w:r w:rsidRPr="00FA52AF">
        <w:rPr>
          <w:sz w:val="24"/>
          <w:szCs w:val="24"/>
        </w:rPr>
        <w:t>220V</w:t>
      </w:r>
      <w:proofErr w:type="gramEnd"/>
      <w:r w:rsidRPr="00FA52AF">
        <w:rPr>
          <w:sz w:val="24"/>
          <w:szCs w:val="24"/>
        </w:rPr>
        <w:t>, odběr vody a přístup pracovníků zhotovitele na sociální zařízení.</w:t>
      </w:r>
    </w:p>
    <w:p w14:paraId="3D40AB4B" w14:textId="77777777" w:rsidR="00A848AF" w:rsidRPr="00FA52AF" w:rsidRDefault="00A848AF" w:rsidP="00A848AF">
      <w:pPr>
        <w:ind w:left="283"/>
        <w:jc w:val="both"/>
        <w:rPr>
          <w:sz w:val="24"/>
          <w:szCs w:val="24"/>
        </w:rPr>
      </w:pPr>
      <w:r w:rsidRPr="00FA52AF">
        <w:rPr>
          <w:sz w:val="24"/>
          <w:szCs w:val="24"/>
        </w:rPr>
        <w:t>5. Objednatel předá před zahájením prací pracoviště zhotoviteli a umožní volný přístup pracovníků zhotovitele na místo zhotovování díla, a to po celou dobu realizace díla. Objednatel může stanovit, do jakých částí místa zhotovování díla mají pracovníci přístup pouze se zástupcem objednatele.</w:t>
      </w:r>
    </w:p>
    <w:p w14:paraId="74F8327C" w14:textId="77777777" w:rsidR="00A848AF" w:rsidRPr="00FA52AF" w:rsidRDefault="00A848AF" w:rsidP="00A848AF">
      <w:pPr>
        <w:ind w:left="283"/>
        <w:jc w:val="both"/>
        <w:rPr>
          <w:sz w:val="24"/>
          <w:szCs w:val="24"/>
        </w:rPr>
      </w:pPr>
      <w:r w:rsidRPr="00FA52AF">
        <w:rPr>
          <w:sz w:val="24"/>
          <w:szCs w:val="24"/>
        </w:rPr>
        <w:t>6. Objednatel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w:t>
      </w:r>
    </w:p>
    <w:p w14:paraId="70B5C1DE" w14:textId="77777777" w:rsidR="00A848AF" w:rsidRPr="00FA52AF" w:rsidRDefault="00A848AF" w:rsidP="00A848AF">
      <w:pPr>
        <w:ind w:left="283"/>
        <w:jc w:val="both"/>
        <w:rPr>
          <w:sz w:val="24"/>
          <w:szCs w:val="24"/>
        </w:rPr>
      </w:pPr>
      <w:r w:rsidRPr="00FA52AF">
        <w:rPr>
          <w:sz w:val="24"/>
          <w:szCs w:val="24"/>
        </w:rPr>
        <w:t>7. Zanikne-li závazek provést dílo z důvodu, za které odpovídá objednatel, je tento povinen zhotoviteli uhradit škodu, která mu tím vznikla.</w:t>
      </w:r>
    </w:p>
    <w:p w14:paraId="07DB678D" w14:textId="77777777" w:rsidR="00A848AF" w:rsidRDefault="00A848AF" w:rsidP="00A848AF">
      <w:pPr>
        <w:ind w:left="283"/>
        <w:jc w:val="both"/>
        <w:rPr>
          <w:sz w:val="24"/>
          <w:szCs w:val="24"/>
        </w:rPr>
      </w:pPr>
      <w:r w:rsidRPr="00FA52AF">
        <w:rPr>
          <w:sz w:val="24"/>
          <w:szCs w:val="24"/>
        </w:rPr>
        <w:t>8. Objednatel je povinen provedené dílo převzít a zaplatit dohodnutou cenu za jeho provedení. Přitom je povinen předmět díla prohlédnout nebo zařídit jeho prohlídku podle možnosti co nejdříve po předání předmětu díla. Objednateli nepřísluší právo z vad díla, jestliže neoznámí vady díla bez zbytečného odkladu poté, kdy je zjistí.</w:t>
      </w:r>
    </w:p>
    <w:p w14:paraId="0720301E" w14:textId="77777777" w:rsidR="00A848AF" w:rsidRPr="00FA52AF" w:rsidRDefault="00A848AF" w:rsidP="00A848AF">
      <w:pPr>
        <w:ind w:left="300"/>
        <w:jc w:val="both"/>
        <w:rPr>
          <w:sz w:val="24"/>
          <w:szCs w:val="24"/>
        </w:rPr>
      </w:pPr>
      <w:r>
        <w:rPr>
          <w:sz w:val="24"/>
          <w:szCs w:val="24"/>
        </w:rPr>
        <w:t>9.</w:t>
      </w:r>
      <w:r w:rsidRPr="00FA52AF">
        <w:rPr>
          <w:sz w:val="24"/>
          <w:szCs w:val="24"/>
        </w:rPr>
        <w:t xml:space="preserve">Objednatel se zavazuje předávat potřebné informace k zajištění plnění předmětu smlouvy </w:t>
      </w:r>
      <w:r>
        <w:rPr>
          <w:sz w:val="24"/>
          <w:szCs w:val="24"/>
        </w:rPr>
        <w:t xml:space="preserve">        </w:t>
      </w:r>
      <w:r w:rsidRPr="00FA52AF">
        <w:rPr>
          <w:sz w:val="24"/>
          <w:szCs w:val="24"/>
        </w:rPr>
        <w:t>a zajistit zhotoviteli přístup do svých prostor v objektu, ve kterých bude práce a montáž probíhat.</w:t>
      </w:r>
    </w:p>
    <w:p w14:paraId="78E2A299" w14:textId="77777777" w:rsidR="00A848AF" w:rsidRPr="00FA52AF" w:rsidRDefault="00A848AF" w:rsidP="00A848AF">
      <w:pPr>
        <w:jc w:val="center"/>
        <w:rPr>
          <w:b/>
          <w:sz w:val="24"/>
          <w:szCs w:val="24"/>
        </w:rPr>
      </w:pPr>
    </w:p>
    <w:p w14:paraId="2984AE29" w14:textId="77777777" w:rsidR="00A848AF" w:rsidRPr="00FA52AF" w:rsidRDefault="00A848AF" w:rsidP="00A848AF">
      <w:pPr>
        <w:ind w:left="3540" w:firstLine="708"/>
        <w:jc w:val="both"/>
        <w:rPr>
          <w:b/>
          <w:sz w:val="24"/>
          <w:szCs w:val="24"/>
        </w:rPr>
      </w:pPr>
      <w:r w:rsidRPr="00FA52AF">
        <w:rPr>
          <w:b/>
          <w:sz w:val="24"/>
          <w:szCs w:val="24"/>
        </w:rPr>
        <w:t xml:space="preserve">Článek X. </w:t>
      </w:r>
    </w:p>
    <w:p w14:paraId="621A27FE" w14:textId="77777777" w:rsidR="00A848AF" w:rsidRPr="00FA52AF" w:rsidRDefault="00A848AF" w:rsidP="00A848AF">
      <w:pPr>
        <w:pStyle w:val="Nadpis4"/>
        <w:rPr>
          <w:szCs w:val="24"/>
        </w:rPr>
      </w:pPr>
      <w:r w:rsidRPr="00FA52AF">
        <w:rPr>
          <w:szCs w:val="24"/>
        </w:rPr>
        <w:t>Závěrečná ustanovení</w:t>
      </w:r>
    </w:p>
    <w:p w14:paraId="207D37F5" w14:textId="77777777" w:rsidR="00A848AF" w:rsidRPr="00FA52AF" w:rsidRDefault="00A848AF" w:rsidP="00A848AF">
      <w:pPr>
        <w:rPr>
          <w:sz w:val="24"/>
          <w:szCs w:val="24"/>
        </w:rPr>
      </w:pPr>
    </w:p>
    <w:p w14:paraId="7ED86F11" w14:textId="77777777" w:rsidR="00A848AF" w:rsidRDefault="00A848AF" w:rsidP="00A848AF">
      <w:pPr>
        <w:numPr>
          <w:ilvl w:val="0"/>
          <w:numId w:val="3"/>
        </w:numPr>
        <w:jc w:val="both"/>
        <w:rPr>
          <w:sz w:val="24"/>
          <w:szCs w:val="24"/>
        </w:rPr>
      </w:pPr>
      <w:r w:rsidRPr="00FA52AF">
        <w:rPr>
          <w:sz w:val="24"/>
          <w:szCs w:val="24"/>
        </w:rPr>
        <w:t xml:space="preserve">Pokud v této smlouvě není stanoveno jinak, řídí se právní vztahy z ní vyplývající příslušnými ustanoveními zákona č. 89/2012 </w:t>
      </w:r>
      <w:proofErr w:type="spellStart"/>
      <w:r w:rsidRPr="00FA52AF">
        <w:rPr>
          <w:sz w:val="24"/>
          <w:szCs w:val="24"/>
        </w:rPr>
        <w:t>Sb</w:t>
      </w:r>
      <w:proofErr w:type="spellEnd"/>
      <w:r w:rsidRPr="00FA52AF">
        <w:rPr>
          <w:sz w:val="24"/>
          <w:szCs w:val="24"/>
        </w:rPr>
        <w:t>, občanského zákoníku.</w:t>
      </w:r>
    </w:p>
    <w:p w14:paraId="5029E0CD" w14:textId="77777777" w:rsidR="00A848AF" w:rsidRPr="00FA52AF" w:rsidRDefault="00A848AF" w:rsidP="00A848AF">
      <w:pPr>
        <w:ind w:left="283"/>
        <w:jc w:val="both"/>
        <w:rPr>
          <w:sz w:val="24"/>
          <w:szCs w:val="24"/>
        </w:rPr>
      </w:pPr>
    </w:p>
    <w:p w14:paraId="71A1FB9A" w14:textId="77777777" w:rsidR="00A848AF" w:rsidRPr="00FA52AF" w:rsidRDefault="00A848AF" w:rsidP="00A848AF">
      <w:pPr>
        <w:numPr>
          <w:ilvl w:val="0"/>
          <w:numId w:val="3"/>
        </w:numPr>
        <w:jc w:val="both"/>
        <w:rPr>
          <w:sz w:val="24"/>
          <w:szCs w:val="24"/>
        </w:rPr>
      </w:pPr>
      <w:r w:rsidRPr="00FA52AF">
        <w:rPr>
          <w:sz w:val="24"/>
          <w:szCs w:val="24"/>
        </w:rPr>
        <w:t xml:space="preserve">Tato smlouva představuje úplnou dohodu smluvních stran o předmětu této smlouvy, a nahrazuje veškerá předešlá ujednání smluvních stran ústní i písemná. </w:t>
      </w:r>
    </w:p>
    <w:p w14:paraId="6E3E28B2" w14:textId="77777777" w:rsidR="00A848AF" w:rsidRPr="00FA52AF" w:rsidRDefault="00A848AF" w:rsidP="00A848AF">
      <w:pPr>
        <w:ind w:left="283"/>
        <w:jc w:val="both"/>
        <w:rPr>
          <w:sz w:val="24"/>
          <w:szCs w:val="24"/>
        </w:rPr>
      </w:pPr>
    </w:p>
    <w:p w14:paraId="61AC2847" w14:textId="77777777" w:rsidR="00A848AF" w:rsidRPr="00FA52AF" w:rsidRDefault="00A848AF" w:rsidP="00A848AF">
      <w:pPr>
        <w:numPr>
          <w:ilvl w:val="0"/>
          <w:numId w:val="3"/>
        </w:numPr>
        <w:jc w:val="both"/>
        <w:rPr>
          <w:rFonts w:eastAsia="Calibri"/>
          <w:sz w:val="24"/>
          <w:szCs w:val="24"/>
        </w:rPr>
      </w:pPr>
      <w:r w:rsidRPr="00FA52AF">
        <w:rPr>
          <w:sz w:val="24"/>
          <w:szCs w:val="24"/>
        </w:rPr>
        <w:t>Změny a doplňky této smlouvy o dílo musí být provedeny písemným, oboustranně schváleným dodatkem.</w:t>
      </w:r>
      <w:r w:rsidRPr="00FA52AF">
        <w:rPr>
          <w:rFonts w:eastAsia="Calibri"/>
          <w:sz w:val="24"/>
          <w:szCs w:val="24"/>
        </w:rPr>
        <w:t xml:space="preserve"> </w:t>
      </w:r>
    </w:p>
    <w:p w14:paraId="24921020" w14:textId="77777777" w:rsidR="00A848AF" w:rsidRPr="00FA52AF" w:rsidRDefault="00A848AF" w:rsidP="00A848AF">
      <w:pPr>
        <w:ind w:left="283"/>
        <w:jc w:val="both"/>
        <w:rPr>
          <w:rFonts w:eastAsia="Calibri"/>
          <w:sz w:val="24"/>
          <w:szCs w:val="24"/>
        </w:rPr>
      </w:pPr>
    </w:p>
    <w:p w14:paraId="1281576C" w14:textId="77777777" w:rsidR="00A848AF" w:rsidRDefault="00A848AF" w:rsidP="00A848AF">
      <w:pPr>
        <w:numPr>
          <w:ilvl w:val="0"/>
          <w:numId w:val="3"/>
        </w:numPr>
        <w:jc w:val="both"/>
        <w:rPr>
          <w:sz w:val="24"/>
          <w:szCs w:val="24"/>
        </w:rPr>
      </w:pPr>
      <w:r w:rsidRPr="00FA52AF">
        <w:rPr>
          <w:sz w:val="24"/>
          <w:szCs w:val="24"/>
        </w:rPr>
        <w:t>Smlouva je sepsána ve dvou identických vyhotoveních, z toho jedno vyhotovení pro každou ze smluvních stran.</w:t>
      </w:r>
    </w:p>
    <w:p w14:paraId="07037BC4" w14:textId="77777777" w:rsidR="00A848AF" w:rsidRPr="00FA52AF" w:rsidRDefault="00A848AF" w:rsidP="00A848AF">
      <w:pPr>
        <w:ind w:left="283"/>
        <w:jc w:val="both"/>
        <w:rPr>
          <w:sz w:val="24"/>
          <w:szCs w:val="24"/>
        </w:rPr>
      </w:pPr>
    </w:p>
    <w:p w14:paraId="2BAFC427" w14:textId="77777777" w:rsidR="00A848AF" w:rsidRPr="00FA52AF" w:rsidRDefault="00A848AF" w:rsidP="00A848AF">
      <w:pPr>
        <w:numPr>
          <w:ilvl w:val="0"/>
          <w:numId w:val="3"/>
        </w:numPr>
        <w:jc w:val="both"/>
        <w:rPr>
          <w:sz w:val="24"/>
          <w:szCs w:val="24"/>
        </w:rPr>
      </w:pPr>
      <w:r w:rsidRPr="00FA52AF">
        <w:rPr>
          <w:sz w:val="24"/>
          <w:szCs w:val="24"/>
        </w:rPr>
        <w:t xml:space="preserve">Smluvní strany se dohodly, že veškeré písemnosti se doručují osobně nebo doporučenou </w:t>
      </w:r>
    </w:p>
    <w:p w14:paraId="1104DD9E" w14:textId="77777777" w:rsidR="00A848AF" w:rsidRPr="00FA52AF" w:rsidRDefault="00A848AF" w:rsidP="00A848AF">
      <w:pPr>
        <w:jc w:val="both"/>
        <w:rPr>
          <w:sz w:val="24"/>
          <w:szCs w:val="24"/>
        </w:rPr>
      </w:pPr>
      <w:r w:rsidRPr="00FA52AF">
        <w:rPr>
          <w:sz w:val="24"/>
          <w:szCs w:val="24"/>
        </w:rPr>
        <w:t xml:space="preserve">     poštou, a to na adresu uvedenou v záhlaví této smlouvy. Jestliže se nepodaří doručit </w:t>
      </w:r>
    </w:p>
    <w:p w14:paraId="02B6BAE3" w14:textId="77777777" w:rsidR="00A848AF" w:rsidRPr="00FA52AF" w:rsidRDefault="00A848AF" w:rsidP="00A848AF">
      <w:pPr>
        <w:jc w:val="both"/>
        <w:rPr>
          <w:sz w:val="24"/>
          <w:szCs w:val="24"/>
        </w:rPr>
      </w:pPr>
      <w:r w:rsidRPr="00FA52AF">
        <w:rPr>
          <w:sz w:val="24"/>
          <w:szCs w:val="24"/>
        </w:rPr>
        <w:t xml:space="preserve">     písemnost na adresu uvedenou v záhlaví této smlouvy nebo na jinou druhé smluvní straně </w:t>
      </w:r>
    </w:p>
    <w:p w14:paraId="372C4AB1" w14:textId="77777777" w:rsidR="00A848AF" w:rsidRPr="00FA52AF" w:rsidRDefault="00A848AF" w:rsidP="00A848AF">
      <w:pPr>
        <w:jc w:val="both"/>
        <w:rPr>
          <w:sz w:val="24"/>
          <w:szCs w:val="24"/>
        </w:rPr>
      </w:pPr>
      <w:r w:rsidRPr="00FA52AF">
        <w:rPr>
          <w:sz w:val="24"/>
          <w:szCs w:val="24"/>
        </w:rPr>
        <w:t xml:space="preserve">     sdělenou adresu, považuje se třetí den od odeslání nedoručené zásilky za den doručení, i </w:t>
      </w:r>
    </w:p>
    <w:p w14:paraId="393A32EF" w14:textId="77777777" w:rsidR="00A848AF" w:rsidRPr="00FA52AF" w:rsidRDefault="00A848AF" w:rsidP="00A848AF">
      <w:pPr>
        <w:jc w:val="both"/>
        <w:rPr>
          <w:sz w:val="24"/>
          <w:szCs w:val="24"/>
        </w:rPr>
      </w:pPr>
      <w:r w:rsidRPr="00FA52AF">
        <w:rPr>
          <w:sz w:val="24"/>
          <w:szCs w:val="24"/>
        </w:rPr>
        <w:t xml:space="preserve">     když se adresát o doručení nedozvěděl.</w:t>
      </w:r>
    </w:p>
    <w:p w14:paraId="08C0C203" w14:textId="77777777" w:rsidR="00A848AF" w:rsidRPr="00FA52AF" w:rsidRDefault="00A848AF" w:rsidP="00A848AF">
      <w:pPr>
        <w:jc w:val="both"/>
        <w:rPr>
          <w:sz w:val="24"/>
          <w:szCs w:val="24"/>
        </w:rPr>
      </w:pPr>
    </w:p>
    <w:p w14:paraId="65DF8FA1" w14:textId="77777777" w:rsidR="00A848AF" w:rsidRPr="00FA52AF" w:rsidRDefault="00A848AF" w:rsidP="00A848AF">
      <w:pPr>
        <w:jc w:val="both"/>
        <w:rPr>
          <w:b/>
          <w:sz w:val="24"/>
          <w:szCs w:val="24"/>
        </w:rPr>
      </w:pPr>
      <w:r w:rsidRPr="00FA52AF">
        <w:rPr>
          <w:sz w:val="24"/>
          <w:szCs w:val="24"/>
        </w:rPr>
        <w:tab/>
      </w:r>
      <w:r w:rsidRPr="00FA52AF">
        <w:rPr>
          <w:sz w:val="24"/>
          <w:szCs w:val="24"/>
        </w:rPr>
        <w:tab/>
      </w:r>
      <w:r w:rsidRPr="00FA52AF">
        <w:rPr>
          <w:sz w:val="24"/>
          <w:szCs w:val="24"/>
        </w:rPr>
        <w:tab/>
      </w:r>
      <w:r w:rsidRPr="00FA52AF">
        <w:rPr>
          <w:sz w:val="24"/>
          <w:szCs w:val="24"/>
        </w:rPr>
        <w:tab/>
      </w:r>
      <w:r w:rsidRPr="00FA52AF">
        <w:rPr>
          <w:sz w:val="24"/>
          <w:szCs w:val="24"/>
        </w:rPr>
        <w:tab/>
      </w:r>
      <w:r w:rsidRPr="00FA52AF">
        <w:rPr>
          <w:sz w:val="24"/>
          <w:szCs w:val="24"/>
        </w:rPr>
        <w:tab/>
      </w:r>
      <w:r w:rsidRPr="00FA52AF">
        <w:rPr>
          <w:b/>
          <w:sz w:val="24"/>
          <w:szCs w:val="24"/>
        </w:rPr>
        <w:t>Článek X</w:t>
      </w:r>
      <w:r>
        <w:rPr>
          <w:b/>
          <w:sz w:val="24"/>
          <w:szCs w:val="24"/>
        </w:rPr>
        <w:t>I</w:t>
      </w:r>
      <w:r w:rsidRPr="00FA52AF">
        <w:rPr>
          <w:b/>
          <w:sz w:val="24"/>
          <w:szCs w:val="24"/>
        </w:rPr>
        <w:t xml:space="preserve">. </w:t>
      </w:r>
    </w:p>
    <w:p w14:paraId="4C960993" w14:textId="77777777" w:rsidR="00A848AF" w:rsidRPr="00FA52AF" w:rsidRDefault="00A848AF" w:rsidP="00A848AF">
      <w:pPr>
        <w:ind w:left="2832" w:firstLine="708"/>
        <w:jc w:val="both"/>
        <w:rPr>
          <w:b/>
          <w:sz w:val="24"/>
          <w:szCs w:val="24"/>
        </w:rPr>
      </w:pPr>
      <w:r w:rsidRPr="00FA52AF">
        <w:rPr>
          <w:b/>
          <w:sz w:val="24"/>
          <w:szCs w:val="24"/>
        </w:rPr>
        <w:t>Nedílné součásti smlouvy</w:t>
      </w:r>
    </w:p>
    <w:p w14:paraId="32FA306F" w14:textId="77777777" w:rsidR="00A848AF" w:rsidRPr="00FA52AF" w:rsidRDefault="00A848AF" w:rsidP="00A848AF">
      <w:pPr>
        <w:ind w:left="2832" w:firstLine="708"/>
        <w:jc w:val="both"/>
        <w:rPr>
          <w:b/>
          <w:sz w:val="24"/>
          <w:szCs w:val="24"/>
        </w:rPr>
      </w:pPr>
    </w:p>
    <w:p w14:paraId="4320D89B" w14:textId="77777777" w:rsidR="00A848AF" w:rsidRPr="00FA52AF" w:rsidRDefault="00A848AF" w:rsidP="00A848AF">
      <w:pPr>
        <w:ind w:left="360"/>
        <w:jc w:val="both"/>
        <w:rPr>
          <w:sz w:val="24"/>
          <w:szCs w:val="24"/>
        </w:rPr>
      </w:pPr>
      <w:r w:rsidRPr="00FA52AF">
        <w:rPr>
          <w:sz w:val="24"/>
          <w:szCs w:val="24"/>
        </w:rPr>
        <w:lastRenderedPageBreak/>
        <w:t xml:space="preserve">Příloha č. 1 - cenová nabídka zhotovitele ze dne </w:t>
      </w:r>
      <w:r>
        <w:rPr>
          <w:sz w:val="24"/>
          <w:szCs w:val="24"/>
        </w:rPr>
        <w:t>15.6.2022</w:t>
      </w:r>
    </w:p>
    <w:p w14:paraId="5E229AAF" w14:textId="77777777" w:rsidR="00A848AF" w:rsidRDefault="00A848AF" w:rsidP="00A848AF">
      <w:pPr>
        <w:jc w:val="both"/>
        <w:rPr>
          <w:sz w:val="24"/>
          <w:szCs w:val="24"/>
        </w:rPr>
      </w:pPr>
    </w:p>
    <w:p w14:paraId="70950662" w14:textId="77777777" w:rsidR="00A848AF" w:rsidRPr="00FA52AF" w:rsidRDefault="00A848AF" w:rsidP="00A848AF">
      <w:pPr>
        <w:jc w:val="both"/>
        <w:rPr>
          <w:sz w:val="24"/>
          <w:szCs w:val="24"/>
        </w:rPr>
      </w:pPr>
    </w:p>
    <w:p w14:paraId="2022E380" w14:textId="77777777" w:rsidR="00A848AF" w:rsidRPr="00FA52AF" w:rsidRDefault="00A848AF" w:rsidP="00A848AF">
      <w:pPr>
        <w:jc w:val="both"/>
        <w:rPr>
          <w:sz w:val="24"/>
          <w:szCs w:val="24"/>
        </w:rPr>
      </w:pPr>
      <w:r w:rsidRPr="00FA52AF">
        <w:rPr>
          <w:sz w:val="24"/>
          <w:szCs w:val="24"/>
        </w:rPr>
        <w:t>V</w:t>
      </w:r>
      <w:r>
        <w:rPr>
          <w:sz w:val="24"/>
          <w:szCs w:val="24"/>
        </w:rPr>
        <w:t> Novém Jičíně</w:t>
      </w:r>
      <w:r w:rsidRPr="00FA52AF">
        <w:rPr>
          <w:sz w:val="24"/>
          <w:szCs w:val="24"/>
        </w:rPr>
        <w:t>, dne</w:t>
      </w:r>
      <w:r w:rsidRPr="00FA52AF">
        <w:rPr>
          <w:sz w:val="24"/>
          <w:szCs w:val="24"/>
        </w:rPr>
        <w:tab/>
      </w:r>
      <w:r>
        <w:rPr>
          <w:sz w:val="24"/>
          <w:szCs w:val="24"/>
        </w:rPr>
        <w:t>8.6.2022</w:t>
      </w:r>
      <w:r w:rsidRPr="00FA52AF">
        <w:rPr>
          <w:sz w:val="24"/>
          <w:szCs w:val="24"/>
        </w:rPr>
        <w:tab/>
      </w:r>
      <w:r w:rsidRPr="00FA52AF">
        <w:rPr>
          <w:sz w:val="24"/>
          <w:szCs w:val="24"/>
        </w:rPr>
        <w:tab/>
        <w:t xml:space="preserve">   </w:t>
      </w:r>
      <w:r w:rsidRPr="00FA52AF">
        <w:rPr>
          <w:sz w:val="24"/>
          <w:szCs w:val="24"/>
        </w:rPr>
        <w:tab/>
      </w:r>
      <w:r>
        <w:rPr>
          <w:sz w:val="24"/>
          <w:szCs w:val="24"/>
        </w:rPr>
        <w:t>V</w:t>
      </w:r>
      <w:r w:rsidRPr="00FA52AF">
        <w:rPr>
          <w:sz w:val="24"/>
          <w:szCs w:val="24"/>
        </w:rPr>
        <w:t> Novém Jičíně, dne</w:t>
      </w:r>
      <w:r>
        <w:rPr>
          <w:sz w:val="24"/>
          <w:szCs w:val="24"/>
        </w:rPr>
        <w:t xml:space="preserve"> 8. července 2022</w:t>
      </w:r>
      <w:r w:rsidRPr="00FA52AF">
        <w:rPr>
          <w:sz w:val="24"/>
          <w:szCs w:val="24"/>
        </w:rPr>
        <w:t xml:space="preserve"> </w:t>
      </w:r>
    </w:p>
    <w:p w14:paraId="757E6FC0" w14:textId="77777777" w:rsidR="00A848AF" w:rsidRPr="00FA52AF" w:rsidRDefault="00A848AF" w:rsidP="00A848AF">
      <w:pPr>
        <w:jc w:val="both"/>
        <w:rPr>
          <w:sz w:val="24"/>
          <w:szCs w:val="24"/>
        </w:rPr>
      </w:pPr>
    </w:p>
    <w:p w14:paraId="0E92192E" w14:textId="77777777" w:rsidR="00A848AF" w:rsidRPr="00FA52AF" w:rsidRDefault="00A848AF" w:rsidP="00A848AF">
      <w:pPr>
        <w:jc w:val="both"/>
        <w:rPr>
          <w:sz w:val="24"/>
          <w:szCs w:val="24"/>
        </w:rPr>
      </w:pPr>
    </w:p>
    <w:p w14:paraId="15DCBA14" w14:textId="77777777" w:rsidR="00A848AF" w:rsidRPr="00FA52AF" w:rsidRDefault="00A848AF" w:rsidP="00A848AF">
      <w:pPr>
        <w:jc w:val="both"/>
        <w:rPr>
          <w:sz w:val="24"/>
          <w:szCs w:val="24"/>
        </w:rPr>
      </w:pPr>
      <w:r w:rsidRPr="00FA52AF">
        <w:rPr>
          <w:sz w:val="24"/>
          <w:szCs w:val="24"/>
        </w:rPr>
        <w:t>Za objednatele:</w:t>
      </w:r>
      <w:r w:rsidRPr="00FA52AF">
        <w:rPr>
          <w:sz w:val="24"/>
          <w:szCs w:val="24"/>
        </w:rPr>
        <w:tab/>
      </w:r>
      <w:r w:rsidRPr="00FA52AF">
        <w:rPr>
          <w:sz w:val="24"/>
          <w:szCs w:val="24"/>
        </w:rPr>
        <w:tab/>
      </w:r>
      <w:r w:rsidRPr="00FA52AF">
        <w:rPr>
          <w:sz w:val="24"/>
          <w:szCs w:val="24"/>
        </w:rPr>
        <w:tab/>
      </w:r>
      <w:r w:rsidRPr="00FA52AF">
        <w:rPr>
          <w:sz w:val="24"/>
          <w:szCs w:val="24"/>
        </w:rPr>
        <w:tab/>
      </w:r>
      <w:r w:rsidRPr="00FA52AF">
        <w:rPr>
          <w:sz w:val="24"/>
          <w:szCs w:val="24"/>
        </w:rPr>
        <w:tab/>
        <w:t>Za zhotovitele:</w:t>
      </w:r>
    </w:p>
    <w:p w14:paraId="4FDB45DD" w14:textId="77777777" w:rsidR="00A848AF" w:rsidRPr="00FA52AF" w:rsidRDefault="00A848AF" w:rsidP="00A848AF">
      <w:pPr>
        <w:jc w:val="both"/>
        <w:rPr>
          <w:sz w:val="24"/>
          <w:szCs w:val="24"/>
        </w:rPr>
      </w:pPr>
    </w:p>
    <w:p w14:paraId="2A141CC2" w14:textId="77777777" w:rsidR="00A848AF" w:rsidRPr="00FA52AF" w:rsidRDefault="00A848AF" w:rsidP="00A848AF">
      <w:pPr>
        <w:jc w:val="both"/>
        <w:rPr>
          <w:sz w:val="24"/>
          <w:szCs w:val="24"/>
        </w:rPr>
      </w:pPr>
    </w:p>
    <w:p w14:paraId="60A00069" w14:textId="77777777" w:rsidR="00A848AF" w:rsidRPr="00FA52AF" w:rsidRDefault="00A848AF" w:rsidP="00A848AF">
      <w:pPr>
        <w:jc w:val="both"/>
        <w:rPr>
          <w:sz w:val="24"/>
          <w:szCs w:val="24"/>
        </w:rPr>
      </w:pPr>
    </w:p>
    <w:p w14:paraId="753CB65A" w14:textId="77777777" w:rsidR="00A848AF" w:rsidRPr="00FA52AF" w:rsidRDefault="00A848AF" w:rsidP="00A848AF">
      <w:pPr>
        <w:jc w:val="both"/>
        <w:rPr>
          <w:sz w:val="24"/>
          <w:szCs w:val="24"/>
        </w:rPr>
      </w:pPr>
    </w:p>
    <w:p w14:paraId="352C7E5A" w14:textId="77777777" w:rsidR="00A848AF" w:rsidRPr="00FA52AF" w:rsidRDefault="00A848AF" w:rsidP="00A848AF">
      <w:pPr>
        <w:jc w:val="both"/>
        <w:rPr>
          <w:sz w:val="24"/>
          <w:szCs w:val="24"/>
        </w:rPr>
      </w:pPr>
      <w:r w:rsidRPr="00FA52AF">
        <w:rPr>
          <w:sz w:val="24"/>
          <w:szCs w:val="24"/>
        </w:rPr>
        <w:t>…………………………………….</w:t>
      </w:r>
      <w:r w:rsidRPr="00FA52AF">
        <w:rPr>
          <w:sz w:val="24"/>
          <w:szCs w:val="24"/>
        </w:rPr>
        <w:tab/>
      </w:r>
      <w:r w:rsidRPr="00FA52AF">
        <w:rPr>
          <w:sz w:val="24"/>
          <w:szCs w:val="24"/>
        </w:rPr>
        <w:tab/>
      </w:r>
      <w:r w:rsidRPr="00FA52AF">
        <w:rPr>
          <w:sz w:val="24"/>
          <w:szCs w:val="24"/>
        </w:rPr>
        <w:tab/>
        <w:t>…………………………………….</w:t>
      </w:r>
    </w:p>
    <w:p w14:paraId="06F80CA7" w14:textId="77777777" w:rsidR="00A848AF" w:rsidRPr="00FA52AF" w:rsidRDefault="00A848AF" w:rsidP="00A848AF">
      <w:pPr>
        <w:jc w:val="both"/>
        <w:rPr>
          <w:b/>
          <w:sz w:val="24"/>
          <w:szCs w:val="24"/>
        </w:rPr>
      </w:pPr>
      <w:r>
        <w:rPr>
          <w:b/>
          <w:sz w:val="24"/>
          <w:szCs w:val="24"/>
        </w:rPr>
        <w:t xml:space="preserve">Ing. Romana Seifertová, </w:t>
      </w:r>
      <w:r w:rsidRPr="004F34FC">
        <w:rPr>
          <w:bCs/>
          <w:sz w:val="24"/>
          <w:szCs w:val="24"/>
        </w:rPr>
        <w:t>ředitelka</w:t>
      </w:r>
      <w:r w:rsidRPr="00FA52AF">
        <w:rPr>
          <w:b/>
          <w:sz w:val="24"/>
          <w:szCs w:val="24"/>
        </w:rPr>
        <w:tab/>
        <w:t xml:space="preserve">         </w:t>
      </w:r>
      <w:r>
        <w:rPr>
          <w:b/>
          <w:sz w:val="24"/>
          <w:szCs w:val="24"/>
        </w:rPr>
        <w:t xml:space="preserve">            </w:t>
      </w:r>
      <w:r w:rsidRPr="00FA52AF">
        <w:rPr>
          <w:b/>
          <w:sz w:val="24"/>
          <w:szCs w:val="24"/>
        </w:rPr>
        <w:t xml:space="preserve">  Jiří Myslík, </w:t>
      </w:r>
      <w:r w:rsidRPr="004F34FC">
        <w:rPr>
          <w:bCs/>
          <w:sz w:val="24"/>
          <w:szCs w:val="24"/>
        </w:rPr>
        <w:t xml:space="preserve">jednatel </w:t>
      </w:r>
    </w:p>
    <w:p w14:paraId="750A20DB" w14:textId="77777777" w:rsidR="00A848AF" w:rsidRPr="00FA52AF" w:rsidRDefault="00A848AF" w:rsidP="00A848AF">
      <w:pPr>
        <w:jc w:val="both"/>
        <w:rPr>
          <w:sz w:val="24"/>
          <w:szCs w:val="24"/>
        </w:rPr>
      </w:pPr>
      <w:r w:rsidRPr="00FA52AF">
        <w:rPr>
          <w:b/>
          <w:sz w:val="24"/>
          <w:szCs w:val="24"/>
        </w:rPr>
        <w:br w:type="page"/>
      </w:r>
    </w:p>
    <w:p w14:paraId="7BC31CBB" w14:textId="77777777" w:rsidR="005E6BF8" w:rsidRDefault="005E6BF8"/>
    <w:sectPr w:rsidR="005E6BF8">
      <w:pgSz w:w="11907" w:h="16840"/>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97D"/>
    <w:multiLevelType w:val="singleLevel"/>
    <w:tmpl w:val="F40E440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2FF33A1D"/>
    <w:multiLevelType w:val="singleLevel"/>
    <w:tmpl w:val="5730472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683872D6"/>
    <w:multiLevelType w:val="singleLevel"/>
    <w:tmpl w:val="98AED0B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16cid:durableId="547030281">
    <w:abstractNumId w:val="1"/>
  </w:num>
  <w:num w:numId="2" w16cid:durableId="1422798263">
    <w:abstractNumId w:val="2"/>
  </w:num>
  <w:num w:numId="3" w16cid:durableId="10951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AF"/>
    <w:rsid w:val="005E6BF8"/>
    <w:rsid w:val="00A84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6B34"/>
  <w15:chartTrackingRefBased/>
  <w15:docId w15:val="{E374078F-BB38-4A94-A11E-79762E5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8A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A848AF"/>
    <w:pPr>
      <w:keepNext/>
      <w:ind w:firstLine="283"/>
      <w:jc w:val="both"/>
      <w:outlineLvl w:val="2"/>
    </w:pPr>
    <w:rPr>
      <w:b/>
      <w:sz w:val="24"/>
    </w:rPr>
  </w:style>
  <w:style w:type="paragraph" w:styleId="Nadpis4">
    <w:name w:val="heading 4"/>
    <w:basedOn w:val="Normln"/>
    <w:next w:val="Normln"/>
    <w:link w:val="Nadpis4Char"/>
    <w:qFormat/>
    <w:rsid w:val="00A848AF"/>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848A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848AF"/>
    <w:rPr>
      <w:rFonts w:ascii="Times New Roman" w:eastAsia="Times New Roman" w:hAnsi="Times New Roman" w:cs="Times New Roman"/>
      <w:b/>
      <w:sz w:val="24"/>
      <w:szCs w:val="20"/>
      <w:lang w:eastAsia="cs-CZ"/>
    </w:rPr>
  </w:style>
  <w:style w:type="paragraph" w:styleId="Nzev">
    <w:name w:val="Title"/>
    <w:basedOn w:val="Normln"/>
    <w:link w:val="NzevChar"/>
    <w:qFormat/>
    <w:rsid w:val="00A848AF"/>
    <w:pPr>
      <w:jc w:val="center"/>
    </w:pPr>
    <w:rPr>
      <w:b/>
      <w:caps/>
      <w:sz w:val="32"/>
    </w:rPr>
  </w:style>
  <w:style w:type="character" w:customStyle="1" w:styleId="NzevChar">
    <w:name w:val="Název Char"/>
    <w:basedOn w:val="Standardnpsmoodstavce"/>
    <w:link w:val="Nzev"/>
    <w:rsid w:val="00A848AF"/>
    <w:rPr>
      <w:rFonts w:ascii="Times New Roman" w:eastAsia="Times New Roman" w:hAnsi="Times New Roman" w:cs="Times New Roman"/>
      <w:b/>
      <w:caps/>
      <w:sz w:val="32"/>
      <w:szCs w:val="20"/>
      <w:lang w:eastAsia="cs-CZ"/>
    </w:rPr>
  </w:style>
  <w:style w:type="paragraph" w:styleId="Zkladntext">
    <w:name w:val="Body Text"/>
    <w:basedOn w:val="Normln"/>
    <w:link w:val="ZkladntextChar"/>
    <w:rsid w:val="00A848AF"/>
    <w:pPr>
      <w:jc w:val="both"/>
    </w:pPr>
    <w:rPr>
      <w:sz w:val="24"/>
    </w:rPr>
  </w:style>
  <w:style w:type="character" w:customStyle="1" w:styleId="ZkladntextChar">
    <w:name w:val="Základní text Char"/>
    <w:basedOn w:val="Standardnpsmoodstavce"/>
    <w:link w:val="Zkladntext"/>
    <w:rsid w:val="00A848AF"/>
    <w:rPr>
      <w:rFonts w:ascii="Times New Roman" w:eastAsia="Times New Roman" w:hAnsi="Times New Roman" w:cs="Times New Roman"/>
      <w:sz w:val="24"/>
      <w:szCs w:val="20"/>
      <w:lang w:eastAsia="cs-CZ"/>
    </w:rPr>
  </w:style>
  <w:style w:type="character" w:styleId="Hypertextovodkaz">
    <w:name w:val="Hyperlink"/>
    <w:rsid w:val="00A848AF"/>
    <w:rPr>
      <w:color w:val="0000FF"/>
      <w:u w:val="single"/>
    </w:rPr>
  </w:style>
  <w:style w:type="paragraph" w:customStyle="1" w:styleId="Odstavec">
    <w:name w:val="Odstavec"/>
    <w:basedOn w:val="Normln"/>
    <w:rsid w:val="00A848AF"/>
    <w:pPr>
      <w:widowControl w:val="0"/>
      <w:suppressAutoHyphens/>
      <w:spacing w:after="113" w:line="360" w:lineRule="auto"/>
      <w:ind w:firstLine="567"/>
      <w:jc w:val="both"/>
    </w:pPr>
    <w:rPr>
      <w:rFonts w:eastAsia="Lucida Sans Unicode"/>
      <w:sz w:val="24"/>
      <w:lang w:eastAsia="ar-SA"/>
    </w:rPr>
  </w:style>
  <w:style w:type="paragraph" w:customStyle="1" w:styleId="ZkladntextodsazenIMP">
    <w:name w:val="Základní text odsazený_IMP"/>
    <w:basedOn w:val="Normln"/>
    <w:rsid w:val="00A848AF"/>
    <w:pPr>
      <w:widowControl w:val="0"/>
      <w:suppressAutoHyphens/>
      <w:spacing w:after="200" w:line="228" w:lineRule="auto"/>
      <w:ind w:firstLine="708"/>
      <w:jc w:val="both"/>
      <w:textAlignment w:val="baseline"/>
    </w:pPr>
    <w:rPr>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cik@alsyko.cz" TargetMode="External"/><Relationship Id="rId3" Type="http://schemas.openxmlformats.org/officeDocument/2006/relationships/settings" Target="settings.xml"/><Relationship Id="rId7" Type="http://schemas.openxmlformats.org/officeDocument/2006/relationships/hyperlink" Target="mailto:alsyko@alsy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slik@alsyko.cz" TargetMode="External"/><Relationship Id="rId5" Type="http://schemas.openxmlformats.org/officeDocument/2006/relationships/hyperlink" Target="mailto:reditelka.trojlistek@sezna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1864</Words>
  <Characters>11000</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Rigová</dc:creator>
  <cp:keywords/>
  <dc:description/>
  <cp:lastModifiedBy>Romana Rigová</cp:lastModifiedBy>
  <cp:revision>1</cp:revision>
  <dcterms:created xsi:type="dcterms:W3CDTF">2022-07-14T06:51:00Z</dcterms:created>
  <dcterms:modified xsi:type="dcterms:W3CDTF">2022-07-14T06:52:00Z</dcterms:modified>
</cp:coreProperties>
</file>