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7D21" w14:textId="77777777" w:rsidR="003A3979" w:rsidRDefault="003A3979" w:rsidP="00A91B25">
      <w:pPr>
        <w:jc w:val="both"/>
        <w:rPr>
          <w:color w:val="FF0000"/>
        </w:rPr>
      </w:pPr>
    </w:p>
    <w:p w14:paraId="4DB4AF26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27B016EE" w14:textId="73E13BD4" w:rsidR="008F37D2" w:rsidRPr="00A2791F" w:rsidRDefault="00A91B25" w:rsidP="00A91B25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A2791F">
        <w:rPr>
          <w:rFonts w:ascii="Arial" w:hAnsi="Arial" w:cs="Arial"/>
          <w:b/>
          <w:color w:val="C00000"/>
          <w:sz w:val="22"/>
          <w:szCs w:val="22"/>
        </w:rPr>
        <w:t xml:space="preserve">SMLOUVA </w:t>
      </w:r>
      <w:r w:rsidR="00A2791F" w:rsidRPr="00A2791F">
        <w:rPr>
          <w:rFonts w:ascii="Arial" w:hAnsi="Arial" w:cs="Arial"/>
          <w:b/>
          <w:color w:val="C00000"/>
          <w:sz w:val="22"/>
          <w:szCs w:val="22"/>
        </w:rPr>
        <w:t>O DÍLO</w:t>
      </w:r>
    </w:p>
    <w:p w14:paraId="296C5EEF" w14:textId="7D4E180D" w:rsidR="005D0634" w:rsidRPr="00A2791F" w:rsidRDefault="003C0F3B" w:rsidP="005D0634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A2791F">
        <w:rPr>
          <w:rFonts w:ascii="Arial" w:hAnsi="Arial" w:cs="Arial"/>
          <w:b/>
          <w:color w:val="C00000"/>
          <w:sz w:val="22"/>
          <w:szCs w:val="22"/>
        </w:rPr>
        <w:t>e</w:t>
      </w:r>
      <w:r w:rsidR="00D31AAC" w:rsidRPr="00A2791F">
        <w:rPr>
          <w:rFonts w:ascii="Arial" w:hAnsi="Arial" w:cs="Arial"/>
          <w:b/>
          <w:color w:val="C00000"/>
          <w:sz w:val="22"/>
          <w:szCs w:val="22"/>
        </w:rPr>
        <w:t>v</w:t>
      </w:r>
      <w:r w:rsidRPr="00A2791F">
        <w:rPr>
          <w:rFonts w:ascii="Arial" w:hAnsi="Arial" w:cs="Arial"/>
          <w:b/>
          <w:color w:val="C00000"/>
          <w:sz w:val="22"/>
          <w:szCs w:val="22"/>
        </w:rPr>
        <w:t xml:space="preserve">. </w:t>
      </w:r>
      <w:r w:rsidR="00535897" w:rsidRPr="00A2791F">
        <w:rPr>
          <w:rFonts w:ascii="Arial" w:hAnsi="Arial" w:cs="Arial"/>
          <w:b/>
          <w:color w:val="C00000"/>
          <w:sz w:val="22"/>
          <w:szCs w:val="22"/>
        </w:rPr>
        <w:t>č</w:t>
      </w:r>
      <w:r w:rsidR="00B223B7" w:rsidRPr="00A2791F">
        <w:rPr>
          <w:rFonts w:ascii="Arial" w:hAnsi="Arial" w:cs="Arial"/>
          <w:b/>
          <w:color w:val="C00000"/>
          <w:sz w:val="22"/>
          <w:szCs w:val="22"/>
        </w:rPr>
        <w:t xml:space="preserve">.: </w:t>
      </w:r>
      <w:r w:rsidR="00194FCF" w:rsidRPr="00194FCF">
        <w:rPr>
          <w:rFonts w:ascii="Arial" w:hAnsi="Arial" w:cs="Arial"/>
          <w:b/>
          <w:color w:val="C00000"/>
          <w:sz w:val="22"/>
          <w:szCs w:val="22"/>
        </w:rPr>
        <w:t>SD/2022/0</w:t>
      </w:r>
      <w:r w:rsidR="00D37513">
        <w:rPr>
          <w:rFonts w:ascii="Arial" w:hAnsi="Arial" w:cs="Arial"/>
          <w:b/>
          <w:color w:val="C00000"/>
          <w:sz w:val="22"/>
          <w:szCs w:val="22"/>
        </w:rPr>
        <w:t>50</w:t>
      </w:r>
      <w:r w:rsidR="00135706">
        <w:rPr>
          <w:rFonts w:ascii="Arial" w:hAnsi="Arial" w:cs="Arial"/>
          <w:b/>
          <w:color w:val="C00000"/>
          <w:sz w:val="22"/>
          <w:szCs w:val="22"/>
        </w:rPr>
        <w:t>9</w:t>
      </w:r>
    </w:p>
    <w:p w14:paraId="1EE40F60" w14:textId="77777777" w:rsidR="00014090" w:rsidRDefault="00014090" w:rsidP="000F2485">
      <w:pPr>
        <w:tabs>
          <w:tab w:val="left" w:pos="4962"/>
        </w:tabs>
        <w:jc w:val="both"/>
        <w:rPr>
          <w:rFonts w:ascii="Arial" w:hAnsi="Arial" w:cs="Arial"/>
          <w:b/>
          <w:color w:val="00B0F0"/>
        </w:rPr>
      </w:pPr>
    </w:p>
    <w:p w14:paraId="57DB0F66" w14:textId="63787316" w:rsidR="000F2485" w:rsidRPr="00F1206E" w:rsidRDefault="000F2485" w:rsidP="000F2485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ab/>
      </w:r>
    </w:p>
    <w:p w14:paraId="09EA9466" w14:textId="09E72FD2" w:rsidR="00FA140E" w:rsidRPr="00A2791F" w:rsidRDefault="00FA140E" w:rsidP="00FA140E">
      <w:pPr>
        <w:rPr>
          <w:rFonts w:ascii="Arial" w:hAnsi="Arial" w:cs="Arial"/>
          <w:b/>
          <w:color w:val="C00000"/>
        </w:rPr>
      </w:pPr>
      <w:r w:rsidRPr="00A2791F">
        <w:rPr>
          <w:rFonts w:ascii="Arial" w:hAnsi="Arial" w:cs="Arial"/>
          <w:b/>
          <w:color w:val="C00000"/>
        </w:rPr>
        <w:t>Objednatel</w:t>
      </w:r>
      <w:r w:rsidR="00A2791F">
        <w:rPr>
          <w:rFonts w:ascii="Arial" w:hAnsi="Arial" w:cs="Arial"/>
          <w:b/>
          <w:color w:val="C00000"/>
        </w:rPr>
        <w:t>:</w:t>
      </w:r>
      <w:r w:rsidRPr="00A2791F">
        <w:rPr>
          <w:rFonts w:ascii="Arial" w:hAnsi="Arial" w:cs="Arial"/>
          <w:b/>
          <w:color w:val="C00000"/>
        </w:rPr>
        <w:tab/>
      </w:r>
      <w:r w:rsidRPr="00A2791F">
        <w:rPr>
          <w:rFonts w:ascii="Arial" w:hAnsi="Arial" w:cs="Arial"/>
          <w:b/>
          <w:color w:val="C00000"/>
        </w:rPr>
        <w:tab/>
      </w:r>
      <w:r w:rsidRPr="00A2791F">
        <w:rPr>
          <w:rFonts w:ascii="Arial" w:hAnsi="Arial" w:cs="Arial"/>
          <w:b/>
          <w:color w:val="C00000"/>
        </w:rPr>
        <w:tab/>
      </w:r>
      <w:r w:rsidRPr="00A2791F">
        <w:rPr>
          <w:rFonts w:ascii="Arial" w:hAnsi="Arial" w:cs="Arial"/>
          <w:b/>
          <w:color w:val="C00000"/>
        </w:rPr>
        <w:tab/>
      </w:r>
      <w:r w:rsidRPr="00A2791F">
        <w:rPr>
          <w:rFonts w:ascii="Arial" w:hAnsi="Arial" w:cs="Arial"/>
          <w:b/>
          <w:color w:val="C00000"/>
        </w:rPr>
        <w:tab/>
      </w:r>
      <w:r w:rsidRPr="00A2791F">
        <w:rPr>
          <w:rFonts w:ascii="Arial" w:hAnsi="Arial" w:cs="Arial"/>
          <w:b/>
          <w:color w:val="C00000"/>
        </w:rPr>
        <w:tab/>
      </w:r>
      <w:r w:rsidR="003C3A75" w:rsidRPr="00A2791F">
        <w:rPr>
          <w:rFonts w:ascii="Arial" w:hAnsi="Arial" w:cs="Arial"/>
          <w:b/>
          <w:color w:val="C00000"/>
        </w:rPr>
        <w:t>Dodavatel:</w:t>
      </w:r>
    </w:p>
    <w:p w14:paraId="074BC674" w14:textId="77777777" w:rsidR="00FA140E" w:rsidRPr="00D51BD0" w:rsidRDefault="00FA140E" w:rsidP="00FA140E">
      <w:pPr>
        <w:rPr>
          <w:rFonts w:ascii="Arial" w:hAnsi="Arial" w:cs="Arial"/>
          <w:b/>
        </w:rPr>
      </w:pPr>
    </w:p>
    <w:p w14:paraId="010908DE" w14:textId="3D79E609" w:rsidR="00FA140E" w:rsidRPr="00D51BD0" w:rsidRDefault="00A2791F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77A1D">
        <w:rPr>
          <w:rFonts w:ascii="Arial" w:hAnsi="Arial" w:cs="Arial"/>
        </w:rPr>
        <w:t>ázev</w:t>
      </w:r>
      <w:r>
        <w:rPr>
          <w:rFonts w:ascii="Arial" w:hAnsi="Arial" w:cs="Arial"/>
        </w:rPr>
        <w:t xml:space="preserve">: </w:t>
      </w:r>
      <w:r w:rsidR="00FA140E" w:rsidRPr="00A2791F">
        <w:rPr>
          <w:rFonts w:ascii="Arial" w:hAnsi="Arial" w:cs="Arial"/>
          <w:b/>
          <w:bCs/>
        </w:rPr>
        <w:t>Statutární</w:t>
      </w:r>
      <w:r w:rsidR="00B77A1D" w:rsidRPr="00A2791F">
        <w:rPr>
          <w:rFonts w:ascii="Arial" w:hAnsi="Arial" w:cs="Arial"/>
          <w:b/>
          <w:bCs/>
        </w:rPr>
        <w:t xml:space="preserve"> město Jablonec nad Nisou</w:t>
      </w:r>
      <w:r w:rsidR="00B77A1D">
        <w:rPr>
          <w:rFonts w:ascii="Arial" w:hAnsi="Arial" w:cs="Arial"/>
        </w:rPr>
        <w:tab/>
        <w:t>název:</w:t>
      </w:r>
      <w:r w:rsidR="00FA140E" w:rsidRPr="00D51BD0">
        <w:rPr>
          <w:rFonts w:ascii="Arial" w:hAnsi="Arial" w:cs="Arial"/>
        </w:rPr>
        <w:t xml:space="preserve"> </w:t>
      </w:r>
      <w:r w:rsidR="00F528ED">
        <w:rPr>
          <w:rFonts w:ascii="Arial" w:hAnsi="Arial" w:cs="Arial"/>
        </w:rPr>
        <w:t>Sněhota C&amp;C,</w:t>
      </w:r>
      <w:r w:rsidR="00BD4426" w:rsidRPr="00BD4426">
        <w:rPr>
          <w:rFonts w:ascii="Arial" w:hAnsi="Arial" w:cs="Arial"/>
          <w:b/>
          <w:bCs/>
        </w:rPr>
        <w:t xml:space="preserve"> s.r.o.</w:t>
      </w:r>
    </w:p>
    <w:p w14:paraId="52A5CD04" w14:textId="2F789237" w:rsidR="00B77A1D" w:rsidRDefault="00B77A1D" w:rsidP="00B77A1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A140E" w:rsidRPr="00D51BD0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>, 467 51 Jablonec nad</w:t>
      </w:r>
      <w:r w:rsidR="00FA140E" w:rsidRPr="00D51BD0">
        <w:rPr>
          <w:rFonts w:ascii="Arial" w:hAnsi="Arial" w:cs="Arial"/>
        </w:rPr>
        <w:tab/>
      </w:r>
      <w:r w:rsidR="00AF72CF">
        <w:rPr>
          <w:rFonts w:ascii="Arial" w:hAnsi="Arial" w:cs="Arial"/>
        </w:rPr>
        <w:t xml:space="preserve">sídlo: </w:t>
      </w:r>
      <w:r w:rsidR="00F528ED">
        <w:rPr>
          <w:rFonts w:ascii="Arial" w:hAnsi="Arial" w:cs="Arial"/>
        </w:rPr>
        <w:t>Špirkova 523, Praha 4, 14000</w:t>
      </w:r>
    </w:p>
    <w:p w14:paraId="3DB6FE47" w14:textId="433B3BF7" w:rsidR="00FA140E" w:rsidRPr="00D51BD0" w:rsidRDefault="00B77A1D" w:rsidP="00F528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F72CF">
        <w:rPr>
          <w:rFonts w:ascii="Arial" w:hAnsi="Arial" w:cs="Arial"/>
        </w:rPr>
        <w:t xml:space="preserve">     Nisou, 46601</w:t>
      </w:r>
      <w:r w:rsidR="00AF72CF">
        <w:rPr>
          <w:rFonts w:ascii="Arial" w:hAnsi="Arial" w:cs="Arial"/>
        </w:rPr>
        <w:tab/>
        <w:t xml:space="preserve"> </w:t>
      </w:r>
    </w:p>
    <w:p w14:paraId="3045B758" w14:textId="7BEA5E31" w:rsidR="009537C7" w:rsidRDefault="00B77A1D" w:rsidP="009537C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00 262 340</w:t>
      </w:r>
      <w:r>
        <w:rPr>
          <w:rFonts w:ascii="Arial" w:hAnsi="Arial" w:cs="Arial"/>
        </w:rPr>
        <w:tab/>
        <w:t>IČ</w:t>
      </w:r>
      <w:r w:rsidR="00AF72CF">
        <w:rPr>
          <w:rFonts w:ascii="Arial" w:hAnsi="Arial" w:cs="Arial"/>
        </w:rPr>
        <w:t xml:space="preserve">: </w:t>
      </w:r>
      <w:r w:rsidR="00F528ED">
        <w:rPr>
          <w:rFonts w:ascii="Arial" w:hAnsi="Arial" w:cs="Arial"/>
        </w:rPr>
        <w:t>242 98 280</w:t>
      </w:r>
    </w:p>
    <w:p w14:paraId="7D9784BB" w14:textId="38EC92A8" w:rsid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>CZ00262340                                                            DIČ:</w:t>
      </w:r>
      <w:r w:rsidR="00AF72CF">
        <w:rPr>
          <w:rFonts w:ascii="Arial" w:hAnsi="Arial" w:cs="Arial"/>
        </w:rPr>
        <w:t xml:space="preserve"> </w:t>
      </w:r>
      <w:r w:rsidR="00AF72CF" w:rsidRPr="00AF72CF">
        <w:rPr>
          <w:rFonts w:ascii="Arial" w:hAnsi="Arial" w:cs="Arial"/>
        </w:rPr>
        <w:t>CZ</w:t>
      </w:r>
      <w:r w:rsidR="00F528ED">
        <w:rPr>
          <w:rFonts w:ascii="Arial" w:hAnsi="Arial" w:cs="Arial"/>
        </w:rPr>
        <w:t>242 98 280</w:t>
      </w:r>
    </w:p>
    <w:p w14:paraId="38CBEB00" w14:textId="3A1B617F" w:rsidR="00FA140E" w:rsidRPr="009537C7" w:rsidRDefault="00D51BD0" w:rsidP="00F528ED">
      <w:pPr>
        <w:tabs>
          <w:tab w:val="left" w:pos="4962"/>
        </w:tabs>
        <w:ind w:left="4956" w:hanging="4956"/>
        <w:rPr>
          <w:rFonts w:ascii="Arial" w:hAnsi="Arial" w:cs="Arial"/>
        </w:rPr>
      </w:pPr>
      <w:r w:rsidRPr="00D51BD0">
        <w:rPr>
          <w:rFonts w:ascii="Arial" w:hAnsi="Arial" w:cs="Arial"/>
        </w:rPr>
        <w:t>zastoupen:</w:t>
      </w:r>
      <w:r w:rsidR="009537C7">
        <w:rPr>
          <w:rFonts w:ascii="Arial" w:hAnsi="Arial" w:cs="Arial"/>
        </w:rPr>
        <w:tab/>
      </w:r>
      <w:r w:rsidR="00F528ED">
        <w:rPr>
          <w:rFonts w:ascii="Arial" w:hAnsi="Arial" w:cs="Arial"/>
        </w:rPr>
        <w:t>zastoupen ve věcech smluvních a                                                                                                  technických: Ing. Pavel Sněhota, Ph. D.</w:t>
      </w:r>
    </w:p>
    <w:p w14:paraId="02033C97" w14:textId="2724A2D0" w:rsidR="00FA140E" w:rsidRPr="00D51BD0" w:rsidRDefault="00FA140E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ve věcech sml</w:t>
      </w:r>
      <w:r w:rsidR="00395F69" w:rsidRPr="00D51BD0">
        <w:rPr>
          <w:rFonts w:ascii="Arial" w:hAnsi="Arial" w:cs="Arial"/>
        </w:rPr>
        <w:t>uvních</w:t>
      </w:r>
      <w:r w:rsidR="004A37B4">
        <w:rPr>
          <w:rFonts w:ascii="Arial" w:hAnsi="Arial" w:cs="Arial"/>
        </w:rPr>
        <w:t>: Mgr. Pavel Kozák</w:t>
      </w:r>
      <w:r w:rsidR="00F528ED">
        <w:rPr>
          <w:rFonts w:ascii="Arial" w:hAnsi="Arial" w:cs="Arial"/>
        </w:rPr>
        <w:t xml:space="preserve">                          </w:t>
      </w:r>
    </w:p>
    <w:p w14:paraId="51381B4F" w14:textId="47780D5E" w:rsidR="00395F69" w:rsidRPr="00D51BD0" w:rsidRDefault="009F69DF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4A37B4">
        <w:rPr>
          <w:rFonts w:ascii="Arial" w:hAnsi="Arial" w:cs="Arial"/>
        </w:rPr>
        <w:t xml:space="preserve"> odboru technického</w:t>
      </w:r>
      <w:r w:rsidR="001E3168">
        <w:rPr>
          <w:rFonts w:ascii="Arial" w:hAnsi="Arial" w:cs="Arial"/>
        </w:rPr>
        <w:tab/>
      </w:r>
    </w:p>
    <w:p w14:paraId="707C9737" w14:textId="26C6936E" w:rsidR="00D51BD0" w:rsidRPr="00D51BD0" w:rsidRDefault="00395F69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ve věcech </w:t>
      </w:r>
      <w:r w:rsidR="00D51BD0" w:rsidRPr="00D51BD0">
        <w:rPr>
          <w:rFonts w:ascii="Arial" w:hAnsi="Arial" w:cs="Arial"/>
        </w:rPr>
        <w:t>technických</w:t>
      </w:r>
      <w:r w:rsidR="00FA140E" w:rsidRPr="00D51BD0">
        <w:rPr>
          <w:rFonts w:ascii="Arial" w:hAnsi="Arial" w:cs="Arial"/>
        </w:rPr>
        <w:t>:</w:t>
      </w:r>
      <w:r w:rsidR="009537C7">
        <w:rPr>
          <w:rFonts w:ascii="Arial" w:hAnsi="Arial" w:cs="Arial"/>
        </w:rPr>
        <w:t xml:space="preserve"> </w:t>
      </w:r>
      <w:r w:rsidR="004F5237">
        <w:rPr>
          <w:rFonts w:ascii="Arial" w:hAnsi="Arial" w:cs="Arial"/>
        </w:rPr>
        <w:t xml:space="preserve">p. </w:t>
      </w:r>
      <w:r w:rsidR="009537C7">
        <w:rPr>
          <w:rFonts w:ascii="Arial" w:hAnsi="Arial" w:cs="Arial"/>
        </w:rPr>
        <w:t>Martin Černý</w:t>
      </w:r>
      <w:r w:rsidR="00AF72CF">
        <w:rPr>
          <w:rFonts w:ascii="Arial" w:hAnsi="Arial" w:cs="Arial"/>
        </w:rPr>
        <w:tab/>
        <w:t>bankovní ústav:</w:t>
      </w:r>
      <w:r w:rsidR="003270E8">
        <w:rPr>
          <w:rFonts w:ascii="Arial" w:hAnsi="Arial" w:cs="Arial"/>
        </w:rPr>
        <w:t xml:space="preserve"> </w:t>
      </w:r>
      <w:r w:rsidR="005D6AEB">
        <w:rPr>
          <w:rFonts w:ascii="Arial" w:hAnsi="Arial" w:cs="Arial"/>
        </w:rPr>
        <w:t>Česká spořitelna, a.s.</w:t>
      </w:r>
    </w:p>
    <w:p w14:paraId="76C210F0" w14:textId="6E87980B" w:rsidR="00FA140E" w:rsidRPr="00D51BD0" w:rsidRDefault="009F69DF" w:rsidP="00FA140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pověřený vedením OSKO</w:t>
      </w:r>
      <w:r w:rsidR="00FA140E" w:rsidRPr="00D51BD0">
        <w:rPr>
          <w:rFonts w:ascii="Arial" w:hAnsi="Arial" w:cs="Arial"/>
        </w:rPr>
        <w:tab/>
      </w:r>
      <w:r w:rsidR="001E3168">
        <w:rPr>
          <w:rFonts w:ascii="Arial" w:hAnsi="Arial" w:cs="Arial"/>
        </w:rPr>
        <w:t xml:space="preserve">číslo účtu: </w:t>
      </w:r>
      <w:r w:rsidR="005D6AEB" w:rsidRPr="005D6AEB">
        <w:rPr>
          <w:rFonts w:ascii="Arial" w:hAnsi="Arial" w:cs="Arial"/>
        </w:rPr>
        <w:t>2923469359/0800</w:t>
      </w:r>
    </w:p>
    <w:p w14:paraId="0E10C00D" w14:textId="737D2D33" w:rsidR="00FA140E" w:rsidRPr="00D51BD0" w:rsidRDefault="009537C7" w:rsidP="00FA140E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bankovní ústav: KB Jablonec nad Nisou</w:t>
      </w:r>
      <w:r w:rsidR="00FA140E" w:rsidRPr="00D51BD0">
        <w:rPr>
          <w:rFonts w:ascii="Arial" w:hAnsi="Arial" w:cs="Arial"/>
        </w:rPr>
        <w:tab/>
      </w:r>
      <w:r w:rsidR="000B69CC">
        <w:rPr>
          <w:rFonts w:ascii="Arial" w:hAnsi="Arial" w:cs="Arial"/>
        </w:rPr>
        <w:t xml:space="preserve">kontakt: tel. </w:t>
      </w:r>
      <w:r w:rsidR="003270E8">
        <w:rPr>
          <w:rFonts w:ascii="Arial" w:hAnsi="Arial" w:cs="Arial"/>
        </w:rPr>
        <w:t>602 372 387</w:t>
      </w:r>
    </w:p>
    <w:p w14:paraId="33A465C0" w14:textId="1A49F630" w:rsidR="009537C7" w:rsidRPr="009537C7" w:rsidRDefault="009537C7" w:rsidP="009537C7">
      <w:pPr>
        <w:tabs>
          <w:tab w:val="left" w:pos="4962"/>
        </w:tabs>
        <w:rPr>
          <w:rFonts w:ascii="Arial" w:hAnsi="Arial" w:cs="Arial"/>
        </w:rPr>
      </w:pPr>
      <w:r w:rsidRPr="00D51BD0"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 xml:space="preserve"> </w:t>
      </w:r>
      <w:r w:rsidRPr="00D51BD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6112DB">
        <w:rPr>
          <w:rFonts w:ascii="Arial" w:hAnsi="Arial" w:cs="Arial"/>
        </w:rPr>
        <w:t xml:space="preserve">email: </w:t>
      </w:r>
      <w:r w:rsidR="00F528ED">
        <w:rPr>
          <w:rFonts w:ascii="Arial" w:hAnsi="Arial" w:cs="Arial"/>
        </w:rPr>
        <w:t>snehota</w:t>
      </w:r>
      <w:r w:rsidR="006112DB">
        <w:rPr>
          <w:rFonts w:ascii="Arial" w:hAnsi="Arial" w:cs="Arial"/>
        </w:rPr>
        <w:t>@</w:t>
      </w:r>
      <w:r w:rsidR="00F528ED">
        <w:rPr>
          <w:rFonts w:ascii="Arial" w:hAnsi="Arial" w:cs="Arial"/>
        </w:rPr>
        <w:t>lightforcity.cz</w:t>
      </w:r>
    </w:p>
    <w:p w14:paraId="44E044FA" w14:textId="77777777" w:rsidR="001E3168" w:rsidRDefault="001E3168" w:rsidP="001E316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kontakt: </w:t>
      </w:r>
      <w:r w:rsidRPr="00D51BD0">
        <w:rPr>
          <w:rFonts w:ascii="Arial" w:hAnsi="Arial" w:cs="Arial"/>
        </w:rPr>
        <w:t>483 357</w:t>
      </w:r>
      <w:r w:rsidR="00F75F2A">
        <w:rPr>
          <w:rFonts w:ascii="Arial" w:hAnsi="Arial" w:cs="Arial"/>
        </w:rPr>
        <w:t> 111</w:t>
      </w:r>
    </w:p>
    <w:p w14:paraId="6AC2F692" w14:textId="77777777" w:rsidR="001E3168" w:rsidRDefault="001E3168" w:rsidP="001E3168">
      <w:pPr>
        <w:tabs>
          <w:tab w:val="left" w:pos="4962"/>
        </w:tabs>
        <w:rPr>
          <w:rFonts w:ascii="Arial" w:hAnsi="Arial" w:cs="Arial"/>
        </w:rPr>
      </w:pPr>
    </w:p>
    <w:p w14:paraId="547A3161" w14:textId="77777777" w:rsidR="00D51BD0" w:rsidRPr="00D51BD0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14:paraId="6EC5371E" w14:textId="77777777" w:rsidR="00D51BD0" w:rsidRPr="00D51BD0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"objednatel"</w:t>
      </w:r>
      <w:r w:rsidRPr="00D51BD0">
        <w:rPr>
          <w:rFonts w:ascii="Arial" w:hAnsi="Arial"/>
          <w:sz w:val="20"/>
        </w:rPr>
        <w:t xml:space="preserve"> na straně jedné</w:t>
      </w:r>
      <w:r>
        <w:rPr>
          <w:rFonts w:ascii="Arial" w:hAnsi="Arial"/>
          <w:sz w:val="20"/>
        </w:rPr>
        <w:t xml:space="preserve">          </w:t>
      </w:r>
      <w:r w:rsidRPr="00D51BD0">
        <w:rPr>
          <w:rFonts w:ascii="Arial" w:hAnsi="Arial"/>
          <w:sz w:val="20"/>
        </w:rPr>
        <w:t xml:space="preserve">    a</w:t>
      </w:r>
      <w:r>
        <w:rPr>
          <w:rFonts w:ascii="Arial" w:hAnsi="Arial"/>
          <w:sz w:val="20"/>
        </w:rPr>
        <w:t xml:space="preserve">            </w:t>
      </w:r>
      <w:r w:rsidRPr="00D51BD0">
        <w:rPr>
          <w:rFonts w:ascii="Arial" w:hAnsi="Arial"/>
          <w:sz w:val="20"/>
        </w:rPr>
        <w:t xml:space="preserve">dále jen </w:t>
      </w:r>
      <w:r w:rsidRPr="00D51BD0">
        <w:rPr>
          <w:rFonts w:ascii="Arial" w:hAnsi="Arial"/>
          <w:b/>
          <w:bCs/>
          <w:sz w:val="20"/>
        </w:rPr>
        <w:t>"dodavatel"</w:t>
      </w:r>
      <w:r w:rsidRPr="00D51BD0">
        <w:rPr>
          <w:rFonts w:ascii="Arial" w:hAnsi="Arial"/>
          <w:sz w:val="20"/>
        </w:rPr>
        <w:t xml:space="preserve"> na straně druhé</w:t>
      </w:r>
    </w:p>
    <w:p w14:paraId="23ECF24D" w14:textId="77777777" w:rsidR="009F69DF" w:rsidRPr="00D51BD0" w:rsidRDefault="008F37D2" w:rsidP="009F69DF">
      <w:pPr>
        <w:tabs>
          <w:tab w:val="left" w:pos="4962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</w:rPr>
        <w:tab/>
      </w:r>
      <w:r w:rsidR="009F69DF" w:rsidRPr="00D51BD0">
        <w:rPr>
          <w:rFonts w:ascii="Arial" w:hAnsi="Arial" w:cs="Arial"/>
        </w:rPr>
        <w:tab/>
      </w:r>
      <w:r w:rsidR="009F69DF" w:rsidRPr="00D51BD0">
        <w:rPr>
          <w:rFonts w:ascii="Arial" w:hAnsi="Arial" w:cs="Arial"/>
        </w:rPr>
        <w:tab/>
      </w:r>
    </w:p>
    <w:p w14:paraId="54183F0D" w14:textId="77777777" w:rsidR="009F69DF" w:rsidRPr="006112DB" w:rsidRDefault="009F69DF" w:rsidP="009F69DF">
      <w:pPr>
        <w:jc w:val="center"/>
        <w:rPr>
          <w:rFonts w:ascii="Arial" w:hAnsi="Arial" w:cs="Arial"/>
          <w:b/>
        </w:rPr>
      </w:pPr>
      <w:r w:rsidRPr="006112DB">
        <w:rPr>
          <w:rFonts w:ascii="Arial" w:hAnsi="Arial" w:cs="Arial"/>
          <w:b/>
        </w:rPr>
        <w:t>I.</w:t>
      </w:r>
    </w:p>
    <w:p w14:paraId="4137AFB6" w14:textId="77777777" w:rsidR="009F69DF" w:rsidRPr="006112DB" w:rsidRDefault="009F69DF" w:rsidP="009F69DF">
      <w:pPr>
        <w:jc w:val="center"/>
        <w:rPr>
          <w:rFonts w:ascii="Arial" w:hAnsi="Arial" w:cs="Arial"/>
          <w:b/>
          <w:color w:val="FFFFFF" w:themeColor="background1"/>
        </w:rPr>
      </w:pPr>
      <w:r w:rsidRPr="006112DB">
        <w:rPr>
          <w:rFonts w:ascii="Arial" w:hAnsi="Arial" w:cs="Arial"/>
          <w:b/>
          <w:shd w:val="clear" w:color="auto" w:fill="E6E6E6"/>
        </w:rPr>
        <w:t>Předmět smlouvy</w:t>
      </w:r>
      <w:r w:rsidRPr="006112DB">
        <w:rPr>
          <w:rFonts w:ascii="Arial" w:hAnsi="Arial" w:cs="Arial"/>
          <w:b/>
        </w:rPr>
        <w:t>:</w:t>
      </w:r>
    </w:p>
    <w:p w14:paraId="17B4C9D2" w14:textId="77777777" w:rsidR="009F69DF" w:rsidRDefault="009F69DF" w:rsidP="009F69DF">
      <w:pPr>
        <w:jc w:val="both"/>
        <w:rPr>
          <w:rFonts w:ascii="Arial" w:hAnsi="Arial" w:cs="Arial"/>
          <w:b/>
        </w:rPr>
      </w:pPr>
    </w:p>
    <w:p w14:paraId="79312F63" w14:textId="77777777" w:rsidR="00741DDB" w:rsidRDefault="009F69DF" w:rsidP="00741DD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720CD4">
        <w:rPr>
          <w:rFonts w:ascii="Arial" w:hAnsi="Arial" w:cs="Arial"/>
          <w:bCs/>
        </w:rPr>
        <w:t xml:space="preserve">Předmětem plnění této smlouvy je </w:t>
      </w:r>
      <w:r w:rsidR="00194FCF" w:rsidRPr="00720CD4">
        <w:rPr>
          <w:rFonts w:ascii="Arial" w:hAnsi="Arial" w:cs="Arial"/>
          <w:bCs/>
        </w:rPr>
        <w:t xml:space="preserve">vypracování </w:t>
      </w:r>
      <w:r w:rsidR="00D37513" w:rsidRPr="00720CD4">
        <w:rPr>
          <w:rFonts w:ascii="Arial" w:hAnsi="Arial" w:cs="Arial"/>
          <w:b/>
        </w:rPr>
        <w:t>„</w:t>
      </w:r>
      <w:r w:rsidR="00135706">
        <w:rPr>
          <w:rFonts w:ascii="Arial" w:hAnsi="Arial" w:cs="Arial"/>
          <w:b/>
        </w:rPr>
        <w:t>Závěrečné zprávy v kompletním rozsahu požadovaném metodikou k Žádosti o poskytnutí státního příspěvku národního plánu obnovy poskytovatele MPO dle Výzvy č. 1/2022, Komponenta 2.2.2 na rekonstrukci veřejného osvětlení“</w:t>
      </w:r>
      <w:r w:rsidR="00A17E93">
        <w:rPr>
          <w:rFonts w:ascii="Arial" w:hAnsi="Arial" w:cs="Arial"/>
          <w:bCs/>
        </w:rPr>
        <w:t xml:space="preserve"> </w:t>
      </w:r>
      <w:r w:rsidR="00C8077A" w:rsidRPr="00720CD4">
        <w:rPr>
          <w:rFonts w:ascii="Arial" w:hAnsi="Arial" w:cs="Arial"/>
          <w:bCs/>
        </w:rPr>
        <w:t xml:space="preserve">dle </w:t>
      </w:r>
      <w:r w:rsidR="008920F3" w:rsidRPr="00720CD4">
        <w:rPr>
          <w:rFonts w:ascii="Arial" w:hAnsi="Arial" w:cs="Arial"/>
          <w:bCs/>
        </w:rPr>
        <w:t>předložené cenové</w:t>
      </w:r>
      <w:r w:rsidR="006C3192" w:rsidRPr="00720CD4">
        <w:rPr>
          <w:rFonts w:ascii="Arial" w:hAnsi="Arial" w:cs="Arial"/>
          <w:bCs/>
        </w:rPr>
        <w:t xml:space="preserve"> nabídky č. 2022/018</w:t>
      </w:r>
      <w:r w:rsidR="008920F3" w:rsidRPr="00720CD4">
        <w:rPr>
          <w:rFonts w:ascii="Arial" w:hAnsi="Arial" w:cs="Arial"/>
          <w:bCs/>
        </w:rPr>
        <w:t xml:space="preserve"> z</w:t>
      </w:r>
      <w:r w:rsidR="00D37513" w:rsidRPr="00720CD4">
        <w:rPr>
          <w:rFonts w:ascii="Arial" w:hAnsi="Arial" w:cs="Arial"/>
          <w:bCs/>
        </w:rPr>
        <w:t> 5/2022</w:t>
      </w:r>
      <w:r w:rsidRPr="00720CD4">
        <w:rPr>
          <w:rFonts w:ascii="Arial" w:hAnsi="Arial" w:cs="Arial"/>
          <w:bCs/>
        </w:rPr>
        <w:t xml:space="preserve">, která je nedílnou součástí této smlouvy jako Příloha č. 1. </w:t>
      </w:r>
    </w:p>
    <w:p w14:paraId="771385CA" w14:textId="6EF3E891" w:rsidR="00741DDB" w:rsidRDefault="00135706" w:rsidP="00741DDB">
      <w:pPr>
        <w:pStyle w:val="Odstavecseseznamem"/>
        <w:spacing w:after="120"/>
        <w:jc w:val="both"/>
        <w:rPr>
          <w:rFonts w:ascii="Arial" w:hAnsi="Arial" w:cs="Arial"/>
          <w:bCs/>
        </w:rPr>
      </w:pPr>
      <w:r w:rsidRPr="00741DDB">
        <w:rPr>
          <w:rFonts w:ascii="Arial" w:hAnsi="Arial" w:cs="Arial"/>
          <w:bCs/>
        </w:rPr>
        <w:t xml:space="preserve">Závěrečná zpráva bude obsahovat vyhodnocení dosažených úspor </w:t>
      </w:r>
      <w:r w:rsidR="00741DDB" w:rsidRPr="00741DDB">
        <w:rPr>
          <w:rFonts w:ascii="Arial" w:hAnsi="Arial" w:cs="Arial"/>
          <w:bCs/>
        </w:rPr>
        <w:t xml:space="preserve">elektrické energie, vyhodnocení měření osvětlenosti a jasů příslušných úseků komunikací včetně vyhodnocení realizace akce a souladu s podmínkami přidělení státního příspěvku. </w:t>
      </w:r>
    </w:p>
    <w:p w14:paraId="37D64011" w14:textId="77777777" w:rsidR="00741DDB" w:rsidRPr="00741DDB" w:rsidRDefault="00741DDB" w:rsidP="00741DDB">
      <w:pPr>
        <w:pStyle w:val="Odstavecseseznamem"/>
        <w:spacing w:after="120"/>
        <w:jc w:val="both"/>
        <w:rPr>
          <w:rFonts w:ascii="Arial" w:hAnsi="Arial" w:cs="Arial"/>
          <w:bCs/>
        </w:rPr>
      </w:pPr>
    </w:p>
    <w:p w14:paraId="75AA238C" w14:textId="3C1CB5BB" w:rsidR="0034594C" w:rsidRDefault="003F388C" w:rsidP="00F11FB9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720CD4">
        <w:rPr>
          <w:rFonts w:ascii="Arial" w:hAnsi="Arial" w:cs="Arial"/>
          <w:bCs/>
        </w:rPr>
        <w:t xml:space="preserve">Součástí předmětu smlouvy je </w:t>
      </w:r>
      <w:r w:rsidR="00720CD4" w:rsidRPr="00720CD4">
        <w:rPr>
          <w:rFonts w:ascii="Arial" w:hAnsi="Arial" w:cs="Arial"/>
          <w:bCs/>
        </w:rPr>
        <w:t xml:space="preserve">dále </w:t>
      </w:r>
      <w:r w:rsidR="003B6CA3" w:rsidRPr="00B27E5B">
        <w:rPr>
          <w:rFonts w:ascii="Arial" w:hAnsi="Arial" w:cs="Arial"/>
          <w:b/>
        </w:rPr>
        <w:t xml:space="preserve">„Certifikované </w:t>
      </w:r>
      <w:r w:rsidR="0095068D" w:rsidRPr="00B27E5B">
        <w:rPr>
          <w:rFonts w:ascii="Arial" w:hAnsi="Arial" w:cs="Arial"/>
          <w:b/>
        </w:rPr>
        <w:t>měření osvětlenosti</w:t>
      </w:r>
      <w:r w:rsidR="00B27E5B" w:rsidRPr="00B27E5B">
        <w:rPr>
          <w:rFonts w:ascii="Arial" w:hAnsi="Arial" w:cs="Arial"/>
          <w:b/>
        </w:rPr>
        <w:t>“</w:t>
      </w:r>
      <w:r w:rsidR="0095068D">
        <w:rPr>
          <w:rFonts w:ascii="Arial" w:hAnsi="Arial" w:cs="Arial"/>
          <w:bCs/>
        </w:rPr>
        <w:t xml:space="preserve"> pro vyhodnocení</w:t>
      </w:r>
      <w:r w:rsidR="00FB7605">
        <w:rPr>
          <w:rFonts w:ascii="Arial" w:hAnsi="Arial" w:cs="Arial"/>
          <w:bCs/>
        </w:rPr>
        <w:t xml:space="preserve"> splnění požadavků k Žádosti o poskytnutí státního příspěvku národního plánu obnovy poskytovatele MPO</w:t>
      </w:r>
      <w:r w:rsidR="0034594C">
        <w:rPr>
          <w:rFonts w:ascii="Arial" w:hAnsi="Arial" w:cs="Arial"/>
          <w:bCs/>
        </w:rPr>
        <w:t xml:space="preserve"> </w:t>
      </w:r>
      <w:r w:rsidR="0034594C" w:rsidRPr="0034594C">
        <w:rPr>
          <w:rFonts w:ascii="Arial" w:hAnsi="Arial" w:cs="Arial"/>
          <w:bCs/>
        </w:rPr>
        <w:t>Výzvy č. 1/2022, Komponenta 2.2.2 na rekonstrukci veřejného osvětlení</w:t>
      </w:r>
      <w:r w:rsidR="0034594C">
        <w:rPr>
          <w:rFonts w:ascii="Arial" w:hAnsi="Arial" w:cs="Arial"/>
          <w:bCs/>
        </w:rPr>
        <w:t>.</w:t>
      </w:r>
    </w:p>
    <w:p w14:paraId="139729A8" w14:textId="0370D9BC" w:rsidR="0034594C" w:rsidRPr="00014090" w:rsidRDefault="0034594C" w:rsidP="00014090">
      <w:pPr>
        <w:pStyle w:val="Odstavecseseznamem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Měření bude provedeno v souladu s metodikou MPO (max. 30SM/úsek). Předpokládaný úsek měření je pro rozsah žádosti podané v roce 2022 30 úseků měření. Základní cena je stanovena pro měření parametrů osvětlenosti. Pro měření jasovým analyzátorem se cena za měření úseku zvyšuje o 3000 Kč/úsek.</w:t>
      </w:r>
    </w:p>
    <w:p w14:paraId="1783C322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II.</w:t>
      </w:r>
    </w:p>
    <w:p w14:paraId="34E1AD9E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Termín plnění/dodání</w:t>
      </w:r>
    </w:p>
    <w:p w14:paraId="50CE5E10" w14:textId="77777777" w:rsidR="009F69DF" w:rsidRPr="00D51BD0" w:rsidRDefault="009F69DF" w:rsidP="009F69DF">
      <w:pPr>
        <w:jc w:val="both"/>
        <w:rPr>
          <w:rFonts w:ascii="Arial" w:hAnsi="Arial" w:cs="Arial"/>
          <w:color w:val="FF0000"/>
        </w:rPr>
      </w:pPr>
    </w:p>
    <w:p w14:paraId="17FB7996" w14:textId="760CC22D" w:rsidR="009F69DF" w:rsidRDefault="009F69DF" w:rsidP="009F69DF">
      <w:pPr>
        <w:tabs>
          <w:tab w:val="left" w:pos="360"/>
          <w:tab w:val="right" w:pos="9638"/>
        </w:tabs>
        <w:jc w:val="both"/>
        <w:rPr>
          <w:rFonts w:ascii="Arial" w:hAnsi="Arial" w:cs="Arial"/>
        </w:rPr>
      </w:pPr>
      <w:r w:rsidRPr="003C3A75">
        <w:rPr>
          <w:rFonts w:ascii="Arial" w:hAnsi="Arial" w:cs="Arial"/>
          <w:b/>
        </w:rPr>
        <w:t>Termín dodán</w:t>
      </w:r>
      <w:r w:rsidR="001C3B77">
        <w:rPr>
          <w:rFonts w:ascii="Arial" w:hAnsi="Arial" w:cs="Arial"/>
          <w:b/>
        </w:rPr>
        <w:t>í:</w:t>
      </w:r>
      <w:r w:rsidRPr="00B76105">
        <w:rPr>
          <w:rFonts w:ascii="Arial" w:hAnsi="Arial" w:cs="Arial"/>
        </w:rPr>
        <w:t xml:space="preserve"> </w:t>
      </w:r>
      <w:r w:rsidR="0032165A">
        <w:rPr>
          <w:rFonts w:ascii="Arial" w:hAnsi="Arial" w:cs="Arial"/>
        </w:rPr>
        <w:t>V souladu s metodikou MPO a dle potřeb objednatele</w:t>
      </w:r>
      <w:r w:rsidRPr="00B76105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</w:t>
      </w:r>
    </w:p>
    <w:p w14:paraId="3F7105CC" w14:textId="57BCD218" w:rsidR="009F69DF" w:rsidRDefault="009F69DF" w:rsidP="009F69DF">
      <w:pPr>
        <w:jc w:val="both"/>
        <w:rPr>
          <w:rFonts w:ascii="Arial" w:hAnsi="Arial" w:cs="Arial"/>
        </w:rPr>
      </w:pPr>
      <w:r w:rsidRPr="00152EE1">
        <w:rPr>
          <w:rFonts w:ascii="Arial" w:hAnsi="Arial" w:cs="Arial"/>
          <w:b/>
        </w:rPr>
        <w:t>Počet</w:t>
      </w:r>
      <w:r w:rsidR="004E4E0C">
        <w:rPr>
          <w:rFonts w:ascii="Arial" w:hAnsi="Arial" w:cs="Arial"/>
          <w:b/>
        </w:rPr>
        <w:t xml:space="preserve"> </w:t>
      </w:r>
      <w:r w:rsidRPr="00152EE1">
        <w:rPr>
          <w:rFonts w:ascii="Arial" w:hAnsi="Arial" w:cs="Arial"/>
          <w:b/>
        </w:rPr>
        <w:t>paré:</w:t>
      </w:r>
      <w:r w:rsidRPr="00152EE1">
        <w:rPr>
          <w:rFonts w:ascii="Arial" w:hAnsi="Arial" w:cs="Arial"/>
        </w:rPr>
        <w:t xml:space="preserve"> </w:t>
      </w:r>
      <w:r w:rsidR="00F11FB9">
        <w:rPr>
          <w:rFonts w:ascii="Arial" w:hAnsi="Arial" w:cs="Arial"/>
        </w:rPr>
        <w:t>2 x paré + 1 verze v elektronické podobě</w:t>
      </w:r>
    </w:p>
    <w:p w14:paraId="7496C32F" w14:textId="1B5DC064" w:rsidR="00FC364B" w:rsidRPr="00014090" w:rsidRDefault="009F69DF" w:rsidP="009F69D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888F976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III.</w:t>
      </w:r>
    </w:p>
    <w:p w14:paraId="69D72292" w14:textId="77777777" w:rsidR="009F69DF" w:rsidRPr="00CC4B50" w:rsidRDefault="009F69DF" w:rsidP="009F69DF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Cena a platební podmínky</w:t>
      </w:r>
    </w:p>
    <w:p w14:paraId="7AB0F5CB" w14:textId="77777777" w:rsidR="001C3B77" w:rsidRDefault="001C3B77" w:rsidP="001C3B77">
      <w:pPr>
        <w:jc w:val="both"/>
        <w:rPr>
          <w:rFonts w:ascii="Arial" w:hAnsi="Arial" w:cs="Arial"/>
          <w:b/>
          <w:color w:val="FF0000"/>
        </w:rPr>
      </w:pPr>
    </w:p>
    <w:p w14:paraId="60CB1793" w14:textId="77777777" w:rsidR="00F11FB9" w:rsidRDefault="00F11FB9" w:rsidP="001C3B77">
      <w:pPr>
        <w:jc w:val="both"/>
        <w:rPr>
          <w:rFonts w:ascii="Arial" w:hAnsi="Arial" w:cs="Arial"/>
        </w:rPr>
      </w:pPr>
    </w:p>
    <w:p w14:paraId="4C6EBBF9" w14:textId="775A2D6E" w:rsidR="009F69DF" w:rsidRPr="001C3B77" w:rsidRDefault="001C3B77" w:rsidP="001C3B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F4D50" w:rsidRPr="001C3B77">
        <w:rPr>
          <w:rFonts w:ascii="Arial" w:hAnsi="Arial" w:cs="Arial"/>
        </w:rPr>
        <w:t>Cena za předmět smlouvy</w:t>
      </w:r>
      <w:r w:rsidR="00A17E93">
        <w:rPr>
          <w:rFonts w:ascii="Arial" w:hAnsi="Arial" w:cs="Arial"/>
        </w:rPr>
        <w:t xml:space="preserve"> </w:t>
      </w:r>
      <w:r w:rsidR="009F69DF" w:rsidRPr="001C3B77">
        <w:rPr>
          <w:rFonts w:ascii="Arial" w:hAnsi="Arial" w:cs="Arial"/>
        </w:rPr>
        <w:t>je stanovena na zákla</w:t>
      </w:r>
      <w:r w:rsidR="004F4D50" w:rsidRPr="001C3B77">
        <w:rPr>
          <w:rFonts w:ascii="Arial" w:hAnsi="Arial" w:cs="Arial"/>
        </w:rPr>
        <w:t xml:space="preserve">dě cenové nabídky dodavatele </w:t>
      </w:r>
      <w:r w:rsidR="006C3192">
        <w:rPr>
          <w:rFonts w:ascii="Arial" w:hAnsi="Arial" w:cs="Arial"/>
        </w:rPr>
        <w:t>č. 2022/018</w:t>
      </w:r>
      <w:r w:rsidR="00EC1345">
        <w:rPr>
          <w:rFonts w:ascii="Arial" w:hAnsi="Arial" w:cs="Arial"/>
        </w:rPr>
        <w:t xml:space="preserve"> </w:t>
      </w:r>
      <w:r w:rsidR="004F4D50" w:rsidRPr="001C3B77">
        <w:rPr>
          <w:rFonts w:ascii="Arial" w:hAnsi="Arial" w:cs="Arial"/>
        </w:rPr>
        <w:t>z</w:t>
      </w:r>
      <w:r w:rsidR="00EC1345">
        <w:rPr>
          <w:rFonts w:ascii="Arial" w:hAnsi="Arial" w:cs="Arial"/>
        </w:rPr>
        <w:t xml:space="preserve"> 5/</w:t>
      </w:r>
      <w:r>
        <w:rPr>
          <w:rFonts w:ascii="Arial" w:hAnsi="Arial" w:cs="Arial"/>
        </w:rPr>
        <w:t xml:space="preserve"> </w:t>
      </w:r>
      <w:r w:rsidRPr="001C3B77">
        <w:rPr>
          <w:rFonts w:ascii="Arial" w:hAnsi="Arial" w:cs="Arial"/>
        </w:rPr>
        <w:t>2022</w:t>
      </w:r>
      <w:r w:rsidR="009F69DF" w:rsidRPr="001C3B77">
        <w:rPr>
          <w:rFonts w:ascii="Arial" w:hAnsi="Arial" w:cs="Arial"/>
        </w:rPr>
        <w:t xml:space="preserve"> jako nejvýše přípustná </w:t>
      </w:r>
      <w:r w:rsidR="004F4D50" w:rsidRPr="001C3B77">
        <w:rPr>
          <w:rFonts w:ascii="Arial" w:hAnsi="Arial" w:cs="Arial"/>
        </w:rPr>
        <w:t>pro rozsah předmětu smlouvy</w:t>
      </w:r>
      <w:r w:rsidR="009F69DF" w:rsidRPr="001C3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</w:t>
      </w:r>
      <w:r w:rsidR="009F69DF" w:rsidRPr="001C3B77">
        <w:rPr>
          <w:rFonts w:ascii="Arial" w:hAnsi="Arial" w:cs="Arial"/>
        </w:rPr>
        <w:t>následovně:</w:t>
      </w:r>
    </w:p>
    <w:p w14:paraId="05A2CAE1" w14:textId="77777777" w:rsidR="00EC1345" w:rsidRDefault="00EC1345" w:rsidP="009F69DF">
      <w:pPr>
        <w:jc w:val="both"/>
        <w:rPr>
          <w:rFonts w:ascii="Arial" w:hAnsi="Arial" w:cs="Arial"/>
        </w:rPr>
      </w:pPr>
    </w:p>
    <w:p w14:paraId="24CECA11" w14:textId="4FEA713D" w:rsidR="009F69DF" w:rsidRDefault="009F69DF" w:rsidP="009F69DF">
      <w:pPr>
        <w:tabs>
          <w:tab w:val="left" w:pos="311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celkem bez DPH: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C3B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EC134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="0034594C">
        <w:rPr>
          <w:rFonts w:ascii="Arial" w:hAnsi="Arial" w:cs="Arial"/>
          <w:b/>
        </w:rPr>
        <w:t>13</w:t>
      </w:r>
      <w:r w:rsidR="00EC1345">
        <w:rPr>
          <w:rFonts w:ascii="Arial" w:hAnsi="Arial" w:cs="Arial"/>
          <w:b/>
        </w:rPr>
        <w:t>5 000</w:t>
      </w:r>
      <w:r>
        <w:rPr>
          <w:rFonts w:ascii="Arial" w:hAnsi="Arial" w:cs="Arial"/>
          <w:b/>
        </w:rPr>
        <w:t>,- Kč</w:t>
      </w:r>
      <w:r>
        <w:rPr>
          <w:rFonts w:ascii="Arial" w:hAnsi="Arial" w:cs="Arial"/>
          <w:b/>
        </w:rPr>
        <w:tab/>
      </w:r>
    </w:p>
    <w:p w14:paraId="2C2AAB05" w14:textId="5FBE2138" w:rsidR="009F69DF" w:rsidRPr="00CC4B50" w:rsidRDefault="004F4D50" w:rsidP="009F69DF">
      <w:pPr>
        <w:tabs>
          <w:tab w:val="left" w:pos="3119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DPH 21 %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EC1345">
        <w:rPr>
          <w:rFonts w:ascii="Arial" w:hAnsi="Arial" w:cs="Arial"/>
          <w:b/>
          <w:u w:val="single"/>
        </w:rPr>
        <w:t xml:space="preserve">  </w:t>
      </w:r>
      <w:r w:rsidR="0034594C">
        <w:rPr>
          <w:rFonts w:ascii="Arial" w:hAnsi="Arial" w:cs="Arial"/>
          <w:b/>
          <w:u w:val="single"/>
        </w:rPr>
        <w:t xml:space="preserve"> 28 350</w:t>
      </w:r>
      <w:r w:rsidR="009F69DF" w:rsidRPr="00CC4B50">
        <w:rPr>
          <w:rFonts w:ascii="Arial" w:hAnsi="Arial" w:cs="Arial"/>
          <w:b/>
          <w:u w:val="single"/>
        </w:rPr>
        <w:t>,- Kč</w:t>
      </w:r>
    </w:p>
    <w:p w14:paraId="7BEFA52C" w14:textId="7AD60643" w:rsidR="009F69DF" w:rsidRDefault="009F69DF" w:rsidP="009F69DF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celkem </w:t>
      </w:r>
      <w:r w:rsidR="0034038F">
        <w:rPr>
          <w:rFonts w:ascii="Arial" w:hAnsi="Arial" w:cs="Arial"/>
          <w:b/>
          <w:bCs/>
        </w:rPr>
        <w:t>s DPH</w:t>
      </w:r>
      <w:r w:rsidR="0034038F">
        <w:rPr>
          <w:rFonts w:ascii="Arial" w:hAnsi="Arial" w:cs="Arial"/>
          <w:b/>
          <w:bCs/>
        </w:rPr>
        <w:tab/>
      </w:r>
      <w:r w:rsidR="0034038F">
        <w:rPr>
          <w:rFonts w:ascii="Arial" w:hAnsi="Arial" w:cs="Arial"/>
          <w:b/>
          <w:bCs/>
        </w:rPr>
        <w:tab/>
        <w:t xml:space="preserve">           </w:t>
      </w:r>
      <w:r w:rsidR="00EC1345">
        <w:rPr>
          <w:rFonts w:ascii="Arial" w:hAnsi="Arial" w:cs="Arial"/>
          <w:b/>
          <w:bCs/>
        </w:rPr>
        <w:t xml:space="preserve">  </w:t>
      </w:r>
      <w:r w:rsidR="0034594C">
        <w:rPr>
          <w:rFonts w:ascii="Arial" w:hAnsi="Arial" w:cs="Arial"/>
          <w:b/>
          <w:bCs/>
        </w:rPr>
        <w:t>163 350,-</w:t>
      </w:r>
      <w:r>
        <w:rPr>
          <w:rFonts w:ascii="Arial" w:hAnsi="Arial" w:cs="Arial"/>
          <w:b/>
          <w:bCs/>
        </w:rPr>
        <w:t xml:space="preserve"> Kč</w:t>
      </w:r>
    </w:p>
    <w:p w14:paraId="3ADB0A5E" w14:textId="77777777" w:rsidR="00A17E93" w:rsidRDefault="00A17E93" w:rsidP="009F69DF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</w:p>
    <w:p w14:paraId="2E35055C" w14:textId="77DFBA4F" w:rsidR="009F69DF" w:rsidRDefault="009F69DF" w:rsidP="00A17E93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[slovy:</w:t>
      </w:r>
      <w:r w:rsidR="0034594C">
        <w:rPr>
          <w:rFonts w:ascii="Arial" w:hAnsi="Arial" w:cs="Arial"/>
          <w:b/>
          <w:bCs/>
        </w:rPr>
        <w:t xml:space="preserve"> Stošedesáttřitisícetřistapadesát</w:t>
      </w:r>
      <w:r w:rsidR="00C23A62">
        <w:rPr>
          <w:rFonts w:ascii="Arial" w:hAnsi="Arial" w:cs="Arial"/>
          <w:b/>
          <w:bCs/>
        </w:rPr>
        <w:t xml:space="preserve"> korun</w:t>
      </w:r>
      <w:r>
        <w:rPr>
          <w:rFonts w:ascii="Arial" w:hAnsi="Arial" w:cs="Arial"/>
          <w:b/>
          <w:bCs/>
        </w:rPr>
        <w:t xml:space="preserve"> českých]</w:t>
      </w:r>
    </w:p>
    <w:p w14:paraId="45C5DB38" w14:textId="5277C71D" w:rsidR="00A01A90" w:rsidRDefault="00A01A90" w:rsidP="00A17E93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</w:p>
    <w:p w14:paraId="418C0BE9" w14:textId="4B1D1CC5" w:rsidR="00F11FB9" w:rsidRDefault="00F11FB9" w:rsidP="00A17E93">
      <w:pPr>
        <w:tabs>
          <w:tab w:val="left" w:pos="3119"/>
        </w:tabs>
        <w:jc w:val="both"/>
        <w:rPr>
          <w:rFonts w:ascii="Arial" w:hAnsi="Arial" w:cs="Arial"/>
        </w:rPr>
      </w:pPr>
      <w:r w:rsidRPr="00F11FB9">
        <w:rPr>
          <w:rFonts w:ascii="Arial" w:hAnsi="Arial" w:cs="Arial"/>
        </w:rPr>
        <w:t>Nabídková cena obsahuje veškeré náklady a zisk dodavatele nezbytné k řádnému a včasnému vypracování předmětu plnění dle této smlouvy.</w:t>
      </w:r>
    </w:p>
    <w:p w14:paraId="20101B77" w14:textId="77777777" w:rsidR="00F11FB9" w:rsidRDefault="00F11FB9" w:rsidP="00A17E93">
      <w:pPr>
        <w:tabs>
          <w:tab w:val="left" w:pos="3119"/>
        </w:tabs>
        <w:jc w:val="both"/>
        <w:rPr>
          <w:rFonts w:ascii="Arial" w:hAnsi="Arial" w:cs="Arial"/>
        </w:rPr>
      </w:pPr>
    </w:p>
    <w:p w14:paraId="581E8038" w14:textId="34B1B240" w:rsidR="00A01A90" w:rsidRDefault="00A01A90" w:rsidP="00A17E93">
      <w:pPr>
        <w:tabs>
          <w:tab w:val="left" w:pos="3119"/>
        </w:tabs>
        <w:jc w:val="both"/>
        <w:rPr>
          <w:rFonts w:ascii="Arial" w:hAnsi="Arial" w:cs="Arial"/>
        </w:rPr>
      </w:pPr>
      <w:r w:rsidRPr="00566204">
        <w:rPr>
          <w:rFonts w:ascii="Arial" w:hAnsi="Arial" w:cs="Arial"/>
        </w:rPr>
        <w:t xml:space="preserve">Fakturace bude provedena </w:t>
      </w:r>
      <w:r w:rsidR="00F11FB9">
        <w:rPr>
          <w:rFonts w:ascii="Arial" w:hAnsi="Arial" w:cs="Arial"/>
        </w:rPr>
        <w:t xml:space="preserve">jednorázově, </w:t>
      </w:r>
      <w:r>
        <w:rPr>
          <w:rFonts w:ascii="Arial" w:hAnsi="Arial" w:cs="Arial"/>
        </w:rPr>
        <w:t>následně po odevzdání předmětu díla objednateli.</w:t>
      </w:r>
    </w:p>
    <w:p w14:paraId="035A7C77" w14:textId="77777777" w:rsidR="00F11FB9" w:rsidRDefault="009F69DF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7EAECF3" w14:textId="0FBCF331" w:rsidR="009F6484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14:paraId="5A90E5BE" w14:textId="77777777" w:rsidR="00D40660" w:rsidRPr="00CC4B50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CC4B50">
        <w:rPr>
          <w:rFonts w:ascii="Arial" w:hAnsi="Arial" w:cs="Arial"/>
          <w:b/>
          <w:bCs/>
        </w:rPr>
        <w:t>IV. Další smluvní ujednání</w:t>
      </w:r>
    </w:p>
    <w:p w14:paraId="03CA7E19" w14:textId="77777777" w:rsidR="009F6484" w:rsidRPr="00CC4B50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14:paraId="0A5430EB" w14:textId="77777777" w:rsidR="00CC4B50" w:rsidRDefault="0034038F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C4B50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>Při 14-ti</w:t>
      </w:r>
      <w:r w:rsidR="007F13CB" w:rsidRPr="00750E72"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 xml:space="preserve">denní splatnosti, (tj. minimální splatnost faktury), musí být faktura doručena na podatelnu </w:t>
      </w:r>
      <w:r w:rsidR="00CC4B50">
        <w:rPr>
          <w:rFonts w:ascii="Arial" w:hAnsi="Arial" w:cs="Arial"/>
        </w:rPr>
        <w:t xml:space="preserve"> </w:t>
      </w:r>
    </w:p>
    <w:p w14:paraId="5AE564D0" w14:textId="79761868"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62BF0">
        <w:rPr>
          <w:rFonts w:ascii="Arial" w:hAnsi="Arial" w:cs="Arial"/>
        </w:rPr>
        <w:t>objednatele a to</w:t>
      </w:r>
      <w:r w:rsidR="008F37D2" w:rsidRPr="00750E72">
        <w:rPr>
          <w:rFonts w:ascii="Arial" w:hAnsi="Arial" w:cs="Arial"/>
        </w:rPr>
        <w:t xml:space="preserve"> nejpozději do 3 dnů od data vystavení</w:t>
      </w:r>
      <w:r w:rsidR="007F13CB" w:rsidRPr="00750E72">
        <w:rPr>
          <w:rFonts w:ascii="Arial" w:hAnsi="Arial" w:cs="Arial"/>
        </w:rPr>
        <w:t>.</w:t>
      </w:r>
    </w:p>
    <w:p w14:paraId="429351CE" w14:textId="77777777" w:rsidR="00F11FB9" w:rsidRDefault="00F11FB9" w:rsidP="00CC4B50">
      <w:pPr>
        <w:jc w:val="both"/>
        <w:rPr>
          <w:rFonts w:ascii="Arial" w:hAnsi="Arial" w:cs="Arial"/>
        </w:rPr>
      </w:pPr>
    </w:p>
    <w:p w14:paraId="2D59574E" w14:textId="28B627C6" w:rsidR="008F37D2" w:rsidRDefault="00CC4B50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403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F37D2" w:rsidRPr="00750E72">
        <w:rPr>
          <w:rFonts w:ascii="Arial" w:hAnsi="Arial" w:cs="Arial"/>
        </w:rPr>
        <w:t>Při delší splatnosti musí být faktura doručena nejpozději do 14-ti dnů před lhůtou splatnosti.</w:t>
      </w:r>
    </w:p>
    <w:p w14:paraId="6F20ABE5" w14:textId="77777777" w:rsidR="00F11FB9" w:rsidRDefault="00F11FB9" w:rsidP="00CC4B50">
      <w:pPr>
        <w:jc w:val="both"/>
        <w:rPr>
          <w:rFonts w:ascii="Arial" w:hAnsi="Arial" w:cs="Arial"/>
        </w:rPr>
      </w:pPr>
    </w:p>
    <w:p w14:paraId="577719B6" w14:textId="536F6FA5" w:rsidR="00CC4B50" w:rsidRDefault="0034038F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C4B50" w:rsidRPr="00CC4B50">
        <w:rPr>
          <w:rFonts w:ascii="Arial" w:hAnsi="Arial" w:cs="Arial"/>
        </w:rPr>
        <w:t xml:space="preserve"> </w:t>
      </w:r>
      <w:r w:rsidR="00CC4B50" w:rsidRPr="00750E72">
        <w:rPr>
          <w:rFonts w:ascii="Arial" w:hAnsi="Arial" w:cs="Arial"/>
        </w:rPr>
        <w:t>Na faktuře je nutné uvést úplné číslo smlouvy a jméno kontaktní osoby.</w:t>
      </w:r>
    </w:p>
    <w:p w14:paraId="751AE5BB" w14:textId="77777777" w:rsidR="00F11FB9" w:rsidRDefault="00F11FB9" w:rsidP="00CC4B50">
      <w:pPr>
        <w:jc w:val="both"/>
        <w:rPr>
          <w:rFonts w:ascii="Arial" w:hAnsi="Arial" w:cs="Arial"/>
        </w:rPr>
      </w:pPr>
    </w:p>
    <w:p w14:paraId="0F2234CF" w14:textId="77777777" w:rsidR="00CC4B50" w:rsidRPr="00750E72" w:rsidRDefault="0034038F" w:rsidP="00CC4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C4B50">
        <w:rPr>
          <w:rFonts w:ascii="Arial" w:hAnsi="Arial" w:cs="Arial"/>
        </w:rPr>
        <w:t xml:space="preserve"> </w:t>
      </w:r>
      <w:r w:rsidR="00CC4B50" w:rsidRPr="00750E72">
        <w:rPr>
          <w:rFonts w:ascii="Arial" w:hAnsi="Arial" w:cs="Arial"/>
        </w:rPr>
        <w:t>Zhotovitel je povinen napsat do faktury DIČ objednatele, jinak mu bude faktura vrácena.</w:t>
      </w:r>
    </w:p>
    <w:p w14:paraId="6C230996" w14:textId="77777777" w:rsidR="00F11FB9" w:rsidRPr="00D51BD0" w:rsidRDefault="00F11FB9" w:rsidP="00FD0F49">
      <w:pPr>
        <w:jc w:val="both"/>
        <w:rPr>
          <w:rFonts w:ascii="Arial" w:hAnsi="Arial" w:cs="Arial"/>
          <w:color w:val="FF0000"/>
        </w:rPr>
      </w:pPr>
    </w:p>
    <w:p w14:paraId="68072E74" w14:textId="77777777" w:rsidR="00FD0F49" w:rsidRPr="00CC4B50" w:rsidRDefault="00D40660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V</w:t>
      </w:r>
      <w:r w:rsidR="00FD0F49" w:rsidRPr="00CC4B50">
        <w:rPr>
          <w:rFonts w:ascii="Arial" w:hAnsi="Arial" w:cs="Arial"/>
          <w:b/>
        </w:rPr>
        <w:t>.</w:t>
      </w:r>
    </w:p>
    <w:p w14:paraId="768E0BFA" w14:textId="77777777" w:rsidR="00FD0F49" w:rsidRPr="00CC4B50" w:rsidRDefault="00FD0F49" w:rsidP="00FD0F49">
      <w:pPr>
        <w:jc w:val="center"/>
        <w:rPr>
          <w:rFonts w:ascii="Arial" w:hAnsi="Arial" w:cs="Arial"/>
          <w:b/>
        </w:rPr>
      </w:pPr>
      <w:r w:rsidRPr="00CC4B50">
        <w:rPr>
          <w:rFonts w:ascii="Arial" w:hAnsi="Arial" w:cs="Arial"/>
          <w:b/>
        </w:rPr>
        <w:t>Závěrečná ustanovení</w:t>
      </w:r>
    </w:p>
    <w:p w14:paraId="426E6EFB" w14:textId="77777777" w:rsidR="00791BB3" w:rsidRPr="00750E72" w:rsidRDefault="00791BB3" w:rsidP="00FD0F49">
      <w:pPr>
        <w:jc w:val="center"/>
        <w:rPr>
          <w:rFonts w:ascii="Arial" w:hAnsi="Arial" w:cs="Arial"/>
        </w:rPr>
      </w:pPr>
    </w:p>
    <w:p w14:paraId="21A46216" w14:textId="77777777" w:rsidR="00791BB3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91BB3" w:rsidRPr="00750E72">
        <w:rPr>
          <w:rFonts w:ascii="Arial" w:hAnsi="Arial" w:cs="Arial"/>
        </w:rPr>
        <w:t xml:space="preserve"> Vztahy dle této smlouvy se řídí zák. č. 89/2012 Sb., občanský zákoník.</w:t>
      </w:r>
    </w:p>
    <w:p w14:paraId="3A53A3BC" w14:textId="77777777" w:rsidR="00562BF0" w:rsidRPr="00750E72" w:rsidRDefault="00562BF0" w:rsidP="00791BB3">
      <w:pPr>
        <w:jc w:val="both"/>
        <w:rPr>
          <w:rFonts w:ascii="Arial" w:hAnsi="Arial" w:cs="Arial"/>
        </w:rPr>
      </w:pPr>
    </w:p>
    <w:p w14:paraId="01BB8F9E" w14:textId="76AA6D8E" w:rsidR="00F11FB9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91BB3" w:rsidRPr="00750E72">
        <w:rPr>
          <w:rFonts w:ascii="Arial" w:hAnsi="Arial" w:cs="Arial"/>
        </w:rPr>
        <w:t xml:space="preserve"> Tuto smlouvu lze měnit či doplňovat pouze písemnými dodatky podepsanými oběma stranami.</w:t>
      </w:r>
    </w:p>
    <w:p w14:paraId="1910B6C2" w14:textId="77777777" w:rsidR="00F11FB9" w:rsidRDefault="00F11FB9" w:rsidP="00791BB3">
      <w:pPr>
        <w:jc w:val="both"/>
        <w:rPr>
          <w:rFonts w:ascii="Arial" w:hAnsi="Arial" w:cs="Arial"/>
        </w:rPr>
      </w:pPr>
    </w:p>
    <w:p w14:paraId="2B73E6B9" w14:textId="5AC6D61B" w:rsidR="00791BB3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91BB3" w:rsidRPr="00750E72">
        <w:rPr>
          <w:rFonts w:ascii="Arial" w:hAnsi="Arial" w:cs="Arial"/>
        </w:rPr>
        <w:t xml:space="preserve">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  <w:r w:rsidR="003C0F3B">
        <w:rPr>
          <w:rFonts w:ascii="Arial" w:hAnsi="Arial" w:cs="Arial"/>
        </w:rPr>
        <w:t xml:space="preserve"> Tuto smlouvu zveřejní objednatel.</w:t>
      </w:r>
    </w:p>
    <w:p w14:paraId="7BB41253" w14:textId="77777777" w:rsidR="00F11FB9" w:rsidRDefault="00F11FB9" w:rsidP="00791BB3">
      <w:pPr>
        <w:jc w:val="both"/>
        <w:rPr>
          <w:rFonts w:ascii="Arial" w:hAnsi="Arial" w:cs="Arial"/>
        </w:rPr>
      </w:pPr>
    </w:p>
    <w:p w14:paraId="47BEF748" w14:textId="77777777" w:rsidR="00A123D8" w:rsidRPr="00750E72" w:rsidRDefault="0034038F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354D3">
        <w:rPr>
          <w:rFonts w:ascii="Arial" w:hAnsi="Arial" w:cs="Arial"/>
        </w:rPr>
        <w:t xml:space="preserve"> Tato smlouva je vyhotovena ve dvou stejnopisech. Jeden stejnopis smlouvy obdrží objednatel a jeden dodavatel.</w:t>
      </w:r>
    </w:p>
    <w:p w14:paraId="04215A21" w14:textId="77777777" w:rsidR="00750E72" w:rsidRDefault="00750E72" w:rsidP="00791BB3">
      <w:pPr>
        <w:jc w:val="both"/>
        <w:rPr>
          <w:rFonts w:ascii="Arial" w:hAnsi="Arial" w:cs="Arial"/>
          <w:color w:val="FF0000"/>
        </w:rPr>
      </w:pPr>
    </w:p>
    <w:p w14:paraId="0E8B56B8" w14:textId="36DA0BB5" w:rsidR="00D40660" w:rsidRDefault="000C5A49" w:rsidP="00791BB3">
      <w:pPr>
        <w:jc w:val="both"/>
        <w:rPr>
          <w:rFonts w:ascii="Arial" w:hAnsi="Arial" w:cs="Arial"/>
        </w:rPr>
      </w:pPr>
      <w:r w:rsidRPr="00CC4B50">
        <w:rPr>
          <w:rFonts w:ascii="Arial" w:hAnsi="Arial" w:cs="Arial"/>
        </w:rPr>
        <w:t>Příloh</w:t>
      </w:r>
      <w:r w:rsidR="00D40660" w:rsidRPr="00CC4B50">
        <w:rPr>
          <w:rFonts w:ascii="Arial" w:hAnsi="Arial" w:cs="Arial"/>
        </w:rPr>
        <w:t>a č. 1- cenová nabídka</w:t>
      </w:r>
    </w:p>
    <w:p w14:paraId="66D7F166" w14:textId="6170C4C1" w:rsidR="00CC4B50" w:rsidRDefault="00CC4B50" w:rsidP="00A91B25">
      <w:pPr>
        <w:jc w:val="both"/>
        <w:rPr>
          <w:rFonts w:ascii="Arial" w:hAnsi="Arial" w:cs="Arial"/>
        </w:rPr>
      </w:pPr>
    </w:p>
    <w:p w14:paraId="7899B4BB" w14:textId="3BB7639E" w:rsidR="00F11FB9" w:rsidRDefault="00F11FB9" w:rsidP="00A91B25">
      <w:pPr>
        <w:jc w:val="both"/>
        <w:rPr>
          <w:rFonts w:ascii="Arial" w:hAnsi="Arial" w:cs="Arial"/>
        </w:rPr>
      </w:pPr>
    </w:p>
    <w:p w14:paraId="05757DA4" w14:textId="77777777" w:rsidR="00F11FB9" w:rsidRPr="00CC4B50" w:rsidRDefault="00F11FB9" w:rsidP="00A91B25">
      <w:pPr>
        <w:jc w:val="both"/>
        <w:rPr>
          <w:rFonts w:ascii="Arial" w:hAnsi="Arial" w:cs="Arial"/>
        </w:rPr>
      </w:pPr>
    </w:p>
    <w:p w14:paraId="0554C6E7" w14:textId="098D28E7" w:rsidR="00A91B25" w:rsidRPr="00D51BD0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51BD0">
        <w:rPr>
          <w:rFonts w:ascii="Arial" w:hAnsi="Arial" w:cs="Arial"/>
          <w:iCs/>
        </w:rPr>
        <w:t>V Jablonci nad Nisou</w:t>
      </w:r>
      <w:r w:rsidR="003A3979">
        <w:rPr>
          <w:rFonts w:ascii="Arial" w:hAnsi="Arial" w:cs="Arial"/>
          <w:iCs/>
        </w:rPr>
        <w:t xml:space="preserve"> </w:t>
      </w:r>
      <w:r w:rsidRPr="00D51BD0">
        <w:rPr>
          <w:rFonts w:ascii="Arial" w:hAnsi="Arial" w:cs="Arial"/>
          <w:iCs/>
        </w:rPr>
        <w:t>dne</w:t>
      </w:r>
      <w:r w:rsidRPr="0038111A">
        <w:rPr>
          <w:rFonts w:ascii="Arial" w:hAnsi="Arial" w:cs="Arial"/>
          <w:iCs/>
        </w:rPr>
        <w:t xml:space="preserve">: </w:t>
      </w:r>
      <w:r w:rsidR="00791BB3" w:rsidRPr="0038111A">
        <w:rPr>
          <w:rFonts w:ascii="Arial" w:hAnsi="Arial" w:cs="Arial"/>
          <w:iCs/>
        </w:rPr>
        <w:t xml:space="preserve">     </w:t>
      </w:r>
      <w:r w:rsidR="00550807">
        <w:rPr>
          <w:rFonts w:ascii="Arial" w:hAnsi="Arial" w:cs="Arial"/>
          <w:iCs/>
        </w:rPr>
        <w:t xml:space="preserve">                                                  V Praze dne:</w:t>
      </w:r>
      <w:r w:rsidR="00791BB3" w:rsidRPr="0038111A">
        <w:rPr>
          <w:rFonts w:ascii="Arial" w:hAnsi="Arial" w:cs="Arial"/>
          <w:iCs/>
        </w:rPr>
        <w:t xml:space="preserve">                                     </w:t>
      </w:r>
    </w:p>
    <w:p w14:paraId="205F2E2A" w14:textId="4050AC17" w:rsidR="008F37D2" w:rsidRDefault="008F37D2" w:rsidP="00A91B25">
      <w:pPr>
        <w:jc w:val="both"/>
        <w:rPr>
          <w:rFonts w:ascii="Arial" w:hAnsi="Arial" w:cs="Arial"/>
          <w:iCs/>
        </w:rPr>
      </w:pP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  <w:r w:rsidRPr="00D51BD0">
        <w:rPr>
          <w:rFonts w:ascii="Arial" w:hAnsi="Arial" w:cs="Arial"/>
          <w:iCs/>
        </w:rPr>
        <w:tab/>
      </w:r>
    </w:p>
    <w:p w14:paraId="71E6CA11" w14:textId="77777777" w:rsidR="00152EE1" w:rsidRPr="00D51BD0" w:rsidRDefault="00152EE1" w:rsidP="00A91B25">
      <w:pPr>
        <w:jc w:val="both"/>
        <w:rPr>
          <w:rFonts w:ascii="Arial" w:hAnsi="Arial" w:cs="Arial"/>
          <w:iCs/>
        </w:rPr>
      </w:pPr>
    </w:p>
    <w:p w14:paraId="673F5202" w14:textId="5406EC21" w:rsidR="008E5F5F" w:rsidRDefault="008E5F5F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89D9458" w14:textId="77777777" w:rsidR="00152EE1" w:rsidRDefault="00152EE1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33A1429" w14:textId="77777777" w:rsidR="00A91B25" w:rsidRPr="00D51BD0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51BD0">
        <w:rPr>
          <w:rFonts w:ascii="Arial" w:hAnsi="Arial" w:cs="Arial"/>
          <w:i/>
          <w:iCs/>
        </w:rPr>
        <w:tab/>
      </w:r>
    </w:p>
    <w:p w14:paraId="66241EEA" w14:textId="77777777" w:rsidR="00791BB3" w:rsidRPr="00D51BD0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D51BD0">
        <w:rPr>
          <w:rFonts w:ascii="Arial" w:hAnsi="Arial" w:cs="Arial"/>
          <w:i/>
          <w:iCs/>
        </w:rPr>
        <w:t xml:space="preserve">…………………………….…         </w:t>
      </w:r>
      <w:r w:rsidRPr="00D51BD0">
        <w:rPr>
          <w:rFonts w:ascii="Arial" w:hAnsi="Arial" w:cs="Arial"/>
          <w:iCs/>
        </w:rPr>
        <w:t xml:space="preserve">                           </w:t>
      </w:r>
      <w:r w:rsidR="00791BB3" w:rsidRPr="00D51BD0">
        <w:rPr>
          <w:rFonts w:ascii="Arial" w:hAnsi="Arial" w:cs="Arial"/>
          <w:iCs/>
        </w:rPr>
        <w:t xml:space="preserve">                         </w:t>
      </w:r>
      <w:r w:rsidRPr="00D51BD0">
        <w:rPr>
          <w:rFonts w:ascii="Arial" w:hAnsi="Arial" w:cs="Arial"/>
          <w:iCs/>
        </w:rPr>
        <w:t xml:space="preserve"> ………………………………</w:t>
      </w:r>
    </w:p>
    <w:p w14:paraId="12C2F5CB" w14:textId="77777777" w:rsidR="002B7F67" w:rsidRPr="00D51BD0" w:rsidRDefault="00666F4C" w:rsidP="00791BB3">
      <w:pPr>
        <w:rPr>
          <w:rFonts w:ascii="Arial" w:hAnsi="Arial" w:cs="Arial"/>
        </w:rPr>
      </w:pPr>
      <w:r w:rsidRPr="00D51BD0">
        <w:rPr>
          <w:rFonts w:ascii="Arial" w:hAnsi="Arial" w:cs="Arial"/>
        </w:rPr>
        <w:t xml:space="preserve">          </w:t>
      </w:r>
      <w:r w:rsidR="00791BB3" w:rsidRPr="00D51BD0">
        <w:rPr>
          <w:rFonts w:ascii="Arial" w:hAnsi="Arial" w:cs="Arial"/>
        </w:rPr>
        <w:t xml:space="preserve">za objednatele                                                                 </w:t>
      </w:r>
      <w:r w:rsidRPr="00D51BD0">
        <w:rPr>
          <w:rFonts w:ascii="Arial" w:hAnsi="Arial" w:cs="Arial"/>
        </w:rPr>
        <w:t xml:space="preserve">                 </w:t>
      </w:r>
      <w:r w:rsidR="00791BB3" w:rsidRPr="00D51BD0">
        <w:rPr>
          <w:rFonts w:ascii="Arial" w:hAnsi="Arial" w:cs="Arial"/>
        </w:rPr>
        <w:t>za dodavatele</w:t>
      </w:r>
    </w:p>
    <w:p w14:paraId="6B4B0E05" w14:textId="196E731E" w:rsidR="00A420FD" w:rsidRPr="0038111A" w:rsidRDefault="003C0F3B" w:rsidP="00A420FD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    </w:t>
      </w:r>
      <w:r w:rsidR="00A420FD" w:rsidRPr="00D51BD0">
        <w:rPr>
          <w:rFonts w:ascii="Arial" w:hAnsi="Arial" w:cs="Arial"/>
          <w:color w:val="00B0F0"/>
        </w:rPr>
        <w:t xml:space="preserve">   </w:t>
      </w:r>
      <w:r>
        <w:rPr>
          <w:rFonts w:ascii="Arial" w:hAnsi="Arial" w:cs="Arial"/>
          <w:color w:val="00B0F0"/>
        </w:rPr>
        <w:t xml:space="preserve"> </w:t>
      </w:r>
      <w:r w:rsidR="00A420FD" w:rsidRPr="00D51BD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Mgr. Pavel Kozák</w:t>
      </w:r>
      <w:r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354D3">
        <w:rPr>
          <w:rFonts w:ascii="Arial" w:hAnsi="Arial" w:cs="Arial"/>
        </w:rPr>
        <w:t xml:space="preserve">               </w:t>
      </w:r>
      <w:r w:rsidR="00067AA7">
        <w:rPr>
          <w:rFonts w:ascii="Arial" w:hAnsi="Arial" w:cs="Arial"/>
        </w:rPr>
        <w:t xml:space="preserve">     </w:t>
      </w:r>
      <w:r w:rsidR="00FC364B">
        <w:rPr>
          <w:rFonts w:ascii="Arial" w:hAnsi="Arial" w:cs="Arial"/>
        </w:rPr>
        <w:t xml:space="preserve"> </w:t>
      </w:r>
      <w:r w:rsidR="00152EE1">
        <w:rPr>
          <w:rFonts w:ascii="Arial" w:hAnsi="Arial" w:cs="Arial"/>
        </w:rPr>
        <w:t>Ing. Pavel Sněhota, Ph.D.</w:t>
      </w:r>
      <w:r w:rsidR="0034038F">
        <w:rPr>
          <w:rFonts w:ascii="Arial" w:hAnsi="Arial" w:cs="Arial"/>
        </w:rPr>
        <w:t xml:space="preserve">     vedoucí</w:t>
      </w:r>
      <w:r>
        <w:rPr>
          <w:rFonts w:ascii="Arial" w:hAnsi="Arial" w:cs="Arial"/>
        </w:rPr>
        <w:t xml:space="preserve"> odboru technického</w:t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A354D3">
        <w:rPr>
          <w:rFonts w:ascii="Arial" w:hAnsi="Arial" w:cs="Arial"/>
        </w:rPr>
        <w:tab/>
      </w:r>
      <w:r w:rsidR="0034038F">
        <w:rPr>
          <w:rFonts w:ascii="Arial" w:hAnsi="Arial" w:cs="Arial"/>
        </w:rPr>
        <w:t xml:space="preserve">             </w:t>
      </w:r>
      <w:r w:rsidR="00A354D3">
        <w:rPr>
          <w:rFonts w:ascii="Arial" w:hAnsi="Arial" w:cs="Arial"/>
        </w:rPr>
        <w:t xml:space="preserve">     jednatel</w:t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  <w:t xml:space="preserve">           </w:t>
      </w:r>
      <w:r w:rsidR="00A420FD" w:rsidRPr="0038111A">
        <w:rPr>
          <w:rFonts w:ascii="Arial" w:hAnsi="Arial" w:cs="Arial"/>
        </w:rPr>
        <w:tab/>
      </w:r>
      <w:r w:rsidR="00A420FD" w:rsidRPr="0038111A">
        <w:rPr>
          <w:rFonts w:ascii="Arial" w:hAnsi="Arial" w:cs="Arial"/>
        </w:rPr>
        <w:tab/>
      </w:r>
    </w:p>
    <w:sectPr w:rsidR="00A420FD" w:rsidRPr="0038111A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ADF1" w14:textId="77777777" w:rsidR="005C110E" w:rsidRDefault="005C110E" w:rsidP="002B7F67">
      <w:r>
        <w:separator/>
      </w:r>
    </w:p>
  </w:endnote>
  <w:endnote w:type="continuationSeparator" w:id="0">
    <w:p w14:paraId="75CAC066" w14:textId="77777777" w:rsidR="005C110E" w:rsidRDefault="005C110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954350"/>
      <w:docPartObj>
        <w:docPartGallery w:val="Page Numbers (Bottom of Page)"/>
        <w:docPartUnique/>
      </w:docPartObj>
    </w:sdtPr>
    <w:sdtEndPr/>
    <w:sdtContent>
      <w:p w14:paraId="018B44C8" w14:textId="77777777"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2D4">
          <w:rPr>
            <w:noProof/>
          </w:rPr>
          <w:t>2</w:t>
        </w:r>
        <w:r>
          <w:fldChar w:fldCharType="end"/>
        </w:r>
      </w:p>
    </w:sdtContent>
  </w:sdt>
  <w:p w14:paraId="56DA4F59" w14:textId="77777777"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50DC" w14:textId="77777777" w:rsidR="005C110E" w:rsidRDefault="005C110E" w:rsidP="002B7F67">
      <w:r>
        <w:separator/>
      </w:r>
    </w:p>
  </w:footnote>
  <w:footnote w:type="continuationSeparator" w:id="0">
    <w:p w14:paraId="3ECA694E" w14:textId="77777777" w:rsidR="005C110E" w:rsidRDefault="005C110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A465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6834B0F" wp14:editId="45E34F12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670BB"/>
    <w:multiLevelType w:val="hybridMultilevel"/>
    <w:tmpl w:val="858AA120"/>
    <w:lvl w:ilvl="0" w:tplc="C3320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06BCB"/>
    <w:multiLevelType w:val="hybridMultilevel"/>
    <w:tmpl w:val="3EB06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660818524">
    <w:abstractNumId w:val="2"/>
  </w:num>
  <w:num w:numId="2" w16cid:durableId="902638250">
    <w:abstractNumId w:val="1"/>
  </w:num>
  <w:num w:numId="3" w16cid:durableId="1769623060">
    <w:abstractNumId w:val="4"/>
  </w:num>
  <w:num w:numId="4" w16cid:durableId="2066485625">
    <w:abstractNumId w:val="8"/>
  </w:num>
  <w:num w:numId="5" w16cid:durableId="1832672760">
    <w:abstractNumId w:val="3"/>
  </w:num>
  <w:num w:numId="6" w16cid:durableId="1633704169">
    <w:abstractNumId w:val="0"/>
  </w:num>
  <w:num w:numId="7" w16cid:durableId="1298531057">
    <w:abstractNumId w:val="5"/>
  </w:num>
  <w:num w:numId="8" w16cid:durableId="2017489850">
    <w:abstractNumId w:val="6"/>
  </w:num>
  <w:num w:numId="9" w16cid:durableId="132138646">
    <w:abstractNumId w:val="10"/>
  </w:num>
  <w:num w:numId="10" w16cid:durableId="185798436">
    <w:abstractNumId w:val="13"/>
  </w:num>
  <w:num w:numId="11" w16cid:durableId="599489697">
    <w:abstractNumId w:val="7"/>
  </w:num>
  <w:num w:numId="12" w16cid:durableId="882398893">
    <w:abstractNumId w:val="9"/>
  </w:num>
  <w:num w:numId="13" w16cid:durableId="1178278537">
    <w:abstractNumId w:val="12"/>
  </w:num>
  <w:num w:numId="14" w16cid:durableId="792359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213A"/>
    <w:rsid w:val="00014090"/>
    <w:rsid w:val="00054433"/>
    <w:rsid w:val="00067AA7"/>
    <w:rsid w:val="00076B63"/>
    <w:rsid w:val="000855BE"/>
    <w:rsid w:val="000B1F64"/>
    <w:rsid w:val="000B69CC"/>
    <w:rsid w:val="000C5A49"/>
    <w:rsid w:val="000F2485"/>
    <w:rsid w:val="000F659C"/>
    <w:rsid w:val="00135706"/>
    <w:rsid w:val="00147D5F"/>
    <w:rsid w:val="00152EE1"/>
    <w:rsid w:val="001638D3"/>
    <w:rsid w:val="00165D9A"/>
    <w:rsid w:val="00170B20"/>
    <w:rsid w:val="00171077"/>
    <w:rsid w:val="0019363A"/>
    <w:rsid w:val="00194FCF"/>
    <w:rsid w:val="001C3B77"/>
    <w:rsid w:val="001E3168"/>
    <w:rsid w:val="001F7A05"/>
    <w:rsid w:val="0020069F"/>
    <w:rsid w:val="002350DB"/>
    <w:rsid w:val="002424AA"/>
    <w:rsid w:val="00242896"/>
    <w:rsid w:val="00292BF4"/>
    <w:rsid w:val="002A241C"/>
    <w:rsid w:val="002A6963"/>
    <w:rsid w:val="002B7F67"/>
    <w:rsid w:val="00306439"/>
    <w:rsid w:val="00307DF2"/>
    <w:rsid w:val="00312FAF"/>
    <w:rsid w:val="0032165A"/>
    <w:rsid w:val="003270E8"/>
    <w:rsid w:val="0034038F"/>
    <w:rsid w:val="003410D0"/>
    <w:rsid w:val="0034594C"/>
    <w:rsid w:val="0038111A"/>
    <w:rsid w:val="003822D4"/>
    <w:rsid w:val="00386ED0"/>
    <w:rsid w:val="00395F69"/>
    <w:rsid w:val="003A3979"/>
    <w:rsid w:val="003B6CA3"/>
    <w:rsid w:val="003C0F3B"/>
    <w:rsid w:val="003C3A75"/>
    <w:rsid w:val="003F388C"/>
    <w:rsid w:val="004279F6"/>
    <w:rsid w:val="00456985"/>
    <w:rsid w:val="00462CA4"/>
    <w:rsid w:val="00475E3A"/>
    <w:rsid w:val="00480015"/>
    <w:rsid w:val="00494B53"/>
    <w:rsid w:val="004A37B4"/>
    <w:rsid w:val="004C4AE4"/>
    <w:rsid w:val="004C5751"/>
    <w:rsid w:val="004E4E0C"/>
    <w:rsid w:val="004E536B"/>
    <w:rsid w:val="004F1CCC"/>
    <w:rsid w:val="004F4116"/>
    <w:rsid w:val="004F4D50"/>
    <w:rsid w:val="004F5237"/>
    <w:rsid w:val="00516620"/>
    <w:rsid w:val="00525C01"/>
    <w:rsid w:val="005318F9"/>
    <w:rsid w:val="00535897"/>
    <w:rsid w:val="00535F9B"/>
    <w:rsid w:val="00550807"/>
    <w:rsid w:val="00562BF0"/>
    <w:rsid w:val="00596E81"/>
    <w:rsid w:val="005C110E"/>
    <w:rsid w:val="005D0634"/>
    <w:rsid w:val="005D6AEB"/>
    <w:rsid w:val="005F705A"/>
    <w:rsid w:val="006112DB"/>
    <w:rsid w:val="00622599"/>
    <w:rsid w:val="006376A9"/>
    <w:rsid w:val="006461D3"/>
    <w:rsid w:val="00666F4C"/>
    <w:rsid w:val="006A1163"/>
    <w:rsid w:val="006B2B72"/>
    <w:rsid w:val="006C3192"/>
    <w:rsid w:val="006D3D7F"/>
    <w:rsid w:val="006F66BC"/>
    <w:rsid w:val="00714C51"/>
    <w:rsid w:val="00720CD4"/>
    <w:rsid w:val="007353D1"/>
    <w:rsid w:val="00741DDB"/>
    <w:rsid w:val="00750E72"/>
    <w:rsid w:val="00791BB3"/>
    <w:rsid w:val="007E10CA"/>
    <w:rsid w:val="007F13CB"/>
    <w:rsid w:val="00800DD2"/>
    <w:rsid w:val="00827DBA"/>
    <w:rsid w:val="00831EDC"/>
    <w:rsid w:val="00837A89"/>
    <w:rsid w:val="0084165C"/>
    <w:rsid w:val="00861141"/>
    <w:rsid w:val="008615EF"/>
    <w:rsid w:val="008920F3"/>
    <w:rsid w:val="008A3DD1"/>
    <w:rsid w:val="008B6CB3"/>
    <w:rsid w:val="008E5F5F"/>
    <w:rsid w:val="008F37D2"/>
    <w:rsid w:val="009310AC"/>
    <w:rsid w:val="00947A5F"/>
    <w:rsid w:val="0095068D"/>
    <w:rsid w:val="009537C7"/>
    <w:rsid w:val="00976BCE"/>
    <w:rsid w:val="0099074F"/>
    <w:rsid w:val="0099186F"/>
    <w:rsid w:val="009B46F1"/>
    <w:rsid w:val="009D506E"/>
    <w:rsid w:val="009E34A1"/>
    <w:rsid w:val="009F6484"/>
    <w:rsid w:val="009F69DF"/>
    <w:rsid w:val="009F69ED"/>
    <w:rsid w:val="00A01A90"/>
    <w:rsid w:val="00A123D8"/>
    <w:rsid w:val="00A17E93"/>
    <w:rsid w:val="00A2791F"/>
    <w:rsid w:val="00A354D3"/>
    <w:rsid w:val="00A420FD"/>
    <w:rsid w:val="00A852B8"/>
    <w:rsid w:val="00A91B25"/>
    <w:rsid w:val="00AF72CF"/>
    <w:rsid w:val="00B14501"/>
    <w:rsid w:val="00B223B7"/>
    <w:rsid w:val="00B27E5B"/>
    <w:rsid w:val="00B31B13"/>
    <w:rsid w:val="00B437CF"/>
    <w:rsid w:val="00B57C59"/>
    <w:rsid w:val="00B603D5"/>
    <w:rsid w:val="00B66339"/>
    <w:rsid w:val="00B76105"/>
    <w:rsid w:val="00B77A1D"/>
    <w:rsid w:val="00BD4426"/>
    <w:rsid w:val="00C03C2A"/>
    <w:rsid w:val="00C23A62"/>
    <w:rsid w:val="00C2469A"/>
    <w:rsid w:val="00C348B6"/>
    <w:rsid w:val="00C76225"/>
    <w:rsid w:val="00C8077A"/>
    <w:rsid w:val="00CA5EC2"/>
    <w:rsid w:val="00CA631D"/>
    <w:rsid w:val="00CB02ED"/>
    <w:rsid w:val="00CC4B50"/>
    <w:rsid w:val="00CF4102"/>
    <w:rsid w:val="00D25214"/>
    <w:rsid w:val="00D31AAC"/>
    <w:rsid w:val="00D3417C"/>
    <w:rsid w:val="00D37513"/>
    <w:rsid w:val="00D40660"/>
    <w:rsid w:val="00D51BD0"/>
    <w:rsid w:val="00D61DBF"/>
    <w:rsid w:val="00DD2FEE"/>
    <w:rsid w:val="00E32837"/>
    <w:rsid w:val="00E62711"/>
    <w:rsid w:val="00E93149"/>
    <w:rsid w:val="00EA0F2E"/>
    <w:rsid w:val="00EB2531"/>
    <w:rsid w:val="00EC1345"/>
    <w:rsid w:val="00ED1AC1"/>
    <w:rsid w:val="00F11FB9"/>
    <w:rsid w:val="00F4029D"/>
    <w:rsid w:val="00F528ED"/>
    <w:rsid w:val="00F534B8"/>
    <w:rsid w:val="00F6324A"/>
    <w:rsid w:val="00F75F2A"/>
    <w:rsid w:val="00FA140E"/>
    <w:rsid w:val="00FA555A"/>
    <w:rsid w:val="00FB7605"/>
    <w:rsid w:val="00FC364B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4A06C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1C3B77"/>
    <w:pPr>
      <w:ind w:left="720"/>
      <w:contextualSpacing/>
    </w:pPr>
  </w:style>
  <w:style w:type="paragraph" w:styleId="Revize">
    <w:name w:val="Revision"/>
    <w:hidden/>
    <w:uiPriority w:val="99"/>
    <w:semiHidden/>
    <w:rsid w:val="002A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76B90-0CD8-4513-8C01-1A730D794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4621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Černý, Martin </cp:lastModifiedBy>
  <cp:revision>3</cp:revision>
  <cp:lastPrinted>2019-11-20T14:35:00Z</cp:lastPrinted>
  <dcterms:created xsi:type="dcterms:W3CDTF">2022-06-06T15:16:00Z</dcterms:created>
  <dcterms:modified xsi:type="dcterms:W3CDTF">2022-06-06T15:21:00Z</dcterms:modified>
</cp:coreProperties>
</file>