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10543" w:type="dxa"/>
        <w:jc w:val="center"/>
        <w:tblLook w:val="04A0" w:firstRow="1" w:lastRow="0" w:firstColumn="1" w:lastColumn="0" w:noHBand="0" w:noVBand="1"/>
      </w:tblPr>
      <w:tblGrid>
        <w:gridCol w:w="5205"/>
        <w:gridCol w:w="5338"/>
      </w:tblGrid>
      <w:tr w:rsidR="00BD139E" w14:paraId="5A0DC182" w14:textId="77777777" w:rsidTr="00634D63">
        <w:trPr>
          <w:jc w:val="center"/>
        </w:trPr>
        <w:tc>
          <w:tcPr>
            <w:tcW w:w="5205" w:type="dxa"/>
          </w:tcPr>
          <w:p w14:paraId="3046D690" w14:textId="77777777" w:rsidR="001625F3" w:rsidRPr="00E73356" w:rsidRDefault="001625F3" w:rsidP="007C15EE">
            <w:bookmarkStart w:id="0" w:name="_GoBack"/>
            <w:bookmarkEnd w:id="0"/>
          </w:p>
          <w:p w14:paraId="28A22509" w14:textId="77777777" w:rsidR="001625F3" w:rsidRPr="00E73356" w:rsidRDefault="00C91283" w:rsidP="007C15EE">
            <w:r w:rsidRPr="00E73356">
              <w:rPr>
                <w:rFonts w:ascii="Arial" w:hAnsi="Arial"/>
              </w:rPr>
              <w:t>SMLOUVA O ODBORNÝCH SLUŽBÁCH</w:t>
            </w:r>
          </w:p>
          <w:p w14:paraId="6F739220" w14:textId="77777777" w:rsidR="00BD139E" w:rsidRPr="00E73356" w:rsidRDefault="00BD139E">
            <w:pPr>
              <w:rPr>
                <w:rFonts w:ascii="Arial" w:hAnsi="Arial"/>
              </w:rPr>
            </w:pPr>
          </w:p>
          <w:p w14:paraId="3FB9B6E2" w14:textId="77777777" w:rsidR="00BD139E" w:rsidRPr="00E73356" w:rsidRDefault="00C91283">
            <w:pPr>
              <w:rPr>
                <w:rFonts w:ascii="Arial" w:hAnsi="Arial"/>
              </w:rPr>
            </w:pPr>
            <w:r w:rsidRPr="00E73356">
              <w:rPr>
                <w:rFonts w:ascii="Arial" w:hAnsi="Arial"/>
              </w:rPr>
              <w:t xml:space="preserve">Tato smlouva o odborných službách (dále jen „Smlouva“) byla uzavřena mezi </w:t>
            </w:r>
          </w:p>
          <w:p w14:paraId="3FCE58A6" w14:textId="77777777" w:rsidR="00BD139E" w:rsidRPr="00E73356" w:rsidRDefault="00BD139E">
            <w:pPr>
              <w:rPr>
                <w:rFonts w:ascii="Arial" w:hAnsi="Arial"/>
              </w:rPr>
            </w:pPr>
          </w:p>
          <w:p w14:paraId="6A2BAFF8" w14:textId="77777777" w:rsidR="00BD139E" w:rsidRPr="00E73356" w:rsidRDefault="00BD139E">
            <w:pPr>
              <w:rPr>
                <w:rFonts w:ascii="Arial" w:hAnsi="Arial"/>
              </w:rPr>
            </w:pPr>
          </w:p>
          <w:p w14:paraId="290AAADE" w14:textId="77777777" w:rsidR="00C61047" w:rsidRPr="00E73356" w:rsidRDefault="00C91283">
            <w:pPr>
              <w:rPr>
                <w:rFonts w:ascii="Arial" w:hAnsi="Arial"/>
              </w:rPr>
            </w:pPr>
            <w:r w:rsidRPr="00E73356">
              <w:rPr>
                <w:rFonts w:ascii="Arial" w:hAnsi="Arial"/>
              </w:rPr>
              <w:t>Fakultní nemocnice u sv. Anny v Brně</w:t>
            </w:r>
          </w:p>
          <w:p w14:paraId="1949BE19" w14:textId="77777777" w:rsidR="00C61047" w:rsidRPr="00E73356" w:rsidRDefault="00C91283">
            <w:pPr>
              <w:rPr>
                <w:rFonts w:ascii="Arial" w:hAnsi="Arial"/>
              </w:rPr>
            </w:pPr>
            <w:r w:rsidRPr="00E73356">
              <w:rPr>
                <w:rFonts w:ascii="Arial" w:hAnsi="Arial"/>
              </w:rPr>
              <w:t>Se sídlem: Pekařská 664/53, 656 91 Brno</w:t>
            </w:r>
          </w:p>
          <w:p w14:paraId="3D0E8871" w14:textId="77777777" w:rsidR="001625F3" w:rsidRPr="00E73356" w:rsidRDefault="00C91283" w:rsidP="007C15EE">
            <w:pPr>
              <w:rPr>
                <w:rFonts w:ascii="Arial" w:hAnsi="Arial"/>
              </w:rPr>
            </w:pPr>
            <w:r w:rsidRPr="00E73356">
              <w:rPr>
                <w:rFonts w:ascii="Arial" w:hAnsi="Arial"/>
              </w:rPr>
              <w:tab/>
            </w:r>
          </w:p>
          <w:p w14:paraId="71953C34" w14:textId="77777777" w:rsidR="001625F3" w:rsidRPr="00E73356" w:rsidRDefault="00C91283" w:rsidP="007C15EE">
            <w:pPr>
              <w:rPr>
                <w:rFonts w:ascii="Arial" w:hAnsi="Arial"/>
              </w:rPr>
            </w:pPr>
            <w:r w:rsidRPr="00E73356">
              <w:rPr>
                <w:rFonts w:ascii="Arial" w:hAnsi="Arial"/>
              </w:rPr>
              <w:t>IČ: 00159816</w:t>
            </w:r>
          </w:p>
          <w:p w14:paraId="053378FA" w14:textId="77777777" w:rsidR="001625F3" w:rsidRPr="00EB4354" w:rsidRDefault="00C91283" w:rsidP="007C15EE">
            <w:pPr>
              <w:rPr>
                <w:rFonts w:ascii="Arial" w:hAnsi="Arial"/>
                <w:highlight w:val="black"/>
              </w:rPr>
            </w:pPr>
            <w:r w:rsidRPr="00EB4354">
              <w:rPr>
                <w:rFonts w:ascii="Arial" w:hAnsi="Arial"/>
                <w:highlight w:val="black"/>
              </w:rPr>
              <w:t>Bankovní spojení: Komerční banka a.s. Brno</w:t>
            </w:r>
            <w:r w:rsidRPr="00EB4354">
              <w:rPr>
                <w:rFonts w:ascii="Arial" w:hAnsi="Arial"/>
                <w:highlight w:val="black"/>
              </w:rPr>
              <w:tab/>
            </w:r>
            <w:r w:rsidRPr="00EB4354">
              <w:rPr>
                <w:rFonts w:ascii="Arial" w:hAnsi="Arial"/>
                <w:highlight w:val="black"/>
              </w:rPr>
              <w:tab/>
            </w:r>
            <w:r w:rsidRPr="00EB4354">
              <w:rPr>
                <w:rFonts w:ascii="Arial" w:hAnsi="Arial"/>
                <w:highlight w:val="black"/>
              </w:rPr>
              <w:tab/>
            </w:r>
          </w:p>
          <w:p w14:paraId="22B4B975" w14:textId="77777777" w:rsidR="001625F3" w:rsidRPr="00EB4354" w:rsidRDefault="00C91283" w:rsidP="007C15EE">
            <w:pPr>
              <w:rPr>
                <w:rFonts w:ascii="Arial" w:hAnsi="Arial"/>
                <w:highlight w:val="black"/>
              </w:rPr>
            </w:pPr>
            <w:r w:rsidRPr="00EB4354">
              <w:rPr>
                <w:rFonts w:ascii="Arial" w:hAnsi="Arial"/>
                <w:highlight w:val="black"/>
              </w:rPr>
              <w:t xml:space="preserve">IBAN:CZ2101000000000071138621 </w:t>
            </w:r>
            <w:r w:rsidRPr="00EB4354">
              <w:rPr>
                <w:rFonts w:ascii="Arial" w:hAnsi="Arial"/>
                <w:highlight w:val="black"/>
              </w:rPr>
              <w:tab/>
            </w:r>
            <w:r w:rsidRPr="00EB4354">
              <w:rPr>
                <w:rFonts w:ascii="Arial" w:hAnsi="Arial"/>
                <w:highlight w:val="black"/>
              </w:rPr>
              <w:tab/>
            </w:r>
          </w:p>
          <w:p w14:paraId="0A3B7E8C" w14:textId="77777777" w:rsidR="00C61047" w:rsidRPr="00EB4354" w:rsidRDefault="00C91283">
            <w:pPr>
              <w:rPr>
                <w:rFonts w:ascii="Arial" w:hAnsi="Arial"/>
                <w:highlight w:val="black"/>
              </w:rPr>
            </w:pPr>
            <w:r w:rsidRPr="00EB4354">
              <w:rPr>
                <w:rFonts w:ascii="Arial" w:hAnsi="Arial"/>
                <w:highlight w:val="black"/>
              </w:rPr>
              <w:t>č. účtu: 71138621/0100</w:t>
            </w:r>
          </w:p>
          <w:p w14:paraId="27726773" w14:textId="77777777" w:rsidR="00C61047" w:rsidRPr="00E73356" w:rsidRDefault="00C91283">
            <w:pPr>
              <w:rPr>
                <w:rFonts w:ascii="Arial" w:hAnsi="Arial"/>
              </w:rPr>
            </w:pPr>
            <w:r w:rsidRPr="00EB4354">
              <w:rPr>
                <w:rFonts w:ascii="Arial" w:hAnsi="Arial"/>
                <w:highlight w:val="black"/>
              </w:rPr>
              <w:t>SWIFT: KOMBCZPP</w:t>
            </w:r>
          </w:p>
          <w:p w14:paraId="6AF76F28" w14:textId="15C1A139" w:rsidR="00BD139E" w:rsidRPr="00E73356" w:rsidRDefault="00C91283">
            <w:pPr>
              <w:rPr>
                <w:rFonts w:ascii="Arial" w:hAnsi="Arial"/>
              </w:rPr>
            </w:pPr>
            <w:r w:rsidRPr="00E73356">
              <w:rPr>
                <w:rFonts w:ascii="Arial" w:hAnsi="Arial"/>
              </w:rPr>
              <w:t>Variabilní symbol: číslo faktury</w:t>
            </w:r>
            <w:r w:rsidRPr="00E73356">
              <w:rPr>
                <w:rFonts w:ascii="Arial" w:hAnsi="Arial"/>
              </w:rPr>
              <w:tab/>
            </w:r>
          </w:p>
          <w:p w14:paraId="39E8CE7B" w14:textId="77777777" w:rsidR="00BD139E" w:rsidRPr="00E73356" w:rsidRDefault="00C91283">
            <w:pPr>
              <w:rPr>
                <w:rFonts w:ascii="Arial" w:hAnsi="Arial"/>
              </w:rPr>
            </w:pPr>
            <w:r w:rsidRPr="00E73356">
              <w:rPr>
                <w:rFonts w:ascii="Arial" w:hAnsi="Arial"/>
              </w:rPr>
              <w:t>dále jen „Radiolog“</w:t>
            </w:r>
          </w:p>
          <w:p w14:paraId="33460F50" w14:textId="77777777" w:rsidR="00BD139E" w:rsidRPr="00E73356" w:rsidRDefault="00BD139E">
            <w:pPr>
              <w:rPr>
                <w:rFonts w:ascii="Arial" w:hAnsi="Arial"/>
              </w:rPr>
            </w:pPr>
          </w:p>
          <w:p w14:paraId="21C6469B" w14:textId="77777777" w:rsidR="00BD139E" w:rsidRPr="00E73356" w:rsidRDefault="00C91283">
            <w:pPr>
              <w:rPr>
                <w:rFonts w:ascii="Arial" w:hAnsi="Arial"/>
              </w:rPr>
            </w:pPr>
            <w:r w:rsidRPr="00E73356">
              <w:rPr>
                <w:rFonts w:ascii="Arial" w:hAnsi="Arial"/>
              </w:rPr>
              <w:t>a</w:t>
            </w:r>
          </w:p>
          <w:p w14:paraId="4E8F7A48" w14:textId="77777777" w:rsidR="00BD139E" w:rsidRPr="00E73356" w:rsidRDefault="00BD139E">
            <w:pPr>
              <w:rPr>
                <w:rFonts w:ascii="Arial" w:hAnsi="Arial"/>
              </w:rPr>
            </w:pPr>
          </w:p>
          <w:p w14:paraId="2FAD910E" w14:textId="77777777" w:rsidR="008D52CB" w:rsidRPr="00E73356" w:rsidRDefault="00C91283">
            <w:pPr>
              <w:rPr>
                <w:rFonts w:ascii="Arial" w:hAnsi="Arial"/>
              </w:rPr>
            </w:pPr>
            <w:r w:rsidRPr="00E73356">
              <w:rPr>
                <w:rFonts w:ascii="Arial" w:hAnsi="Arial"/>
              </w:rPr>
              <w:t>SCOPE INTERNATIONAL AG</w:t>
            </w:r>
          </w:p>
          <w:p w14:paraId="30A283FA" w14:textId="77777777" w:rsidR="008D52CB" w:rsidRPr="00E73356" w:rsidRDefault="00C91283">
            <w:pPr>
              <w:rPr>
                <w:rFonts w:ascii="Arial" w:hAnsi="Arial"/>
              </w:rPr>
            </w:pPr>
            <w:r w:rsidRPr="00E73356">
              <w:rPr>
                <w:rFonts w:ascii="Arial" w:hAnsi="Arial"/>
              </w:rPr>
              <w:t xml:space="preserve">Konrad-Zuse-Ring 18, 68163 Mannheim, Německo, </w:t>
            </w:r>
          </w:p>
          <w:p w14:paraId="65ADE902" w14:textId="77777777" w:rsidR="008D52CB" w:rsidRPr="00E73356" w:rsidRDefault="008D52CB">
            <w:pPr>
              <w:rPr>
                <w:rFonts w:ascii="Arial" w:hAnsi="Arial"/>
              </w:rPr>
            </w:pPr>
          </w:p>
          <w:p w14:paraId="5BD0CDBD" w14:textId="77777777" w:rsidR="008D52CB" w:rsidRPr="00E73356" w:rsidRDefault="00C91283">
            <w:pPr>
              <w:rPr>
                <w:rFonts w:ascii="Arial" w:hAnsi="Arial"/>
              </w:rPr>
            </w:pPr>
            <w:r w:rsidRPr="00E73356">
              <w:rPr>
                <w:rFonts w:ascii="Arial" w:hAnsi="Arial"/>
              </w:rPr>
              <w:t>Dale jen « SCOPE »,</w:t>
            </w:r>
          </w:p>
          <w:p w14:paraId="7471A798" w14:textId="77777777" w:rsidR="00BD139E" w:rsidRPr="00E73356" w:rsidRDefault="00BD139E">
            <w:pPr>
              <w:rPr>
                <w:rFonts w:ascii="Arial" w:hAnsi="Arial"/>
              </w:rPr>
            </w:pPr>
          </w:p>
          <w:p w14:paraId="47376D8D" w14:textId="77777777" w:rsidR="00BD139E" w:rsidRPr="00E73356" w:rsidRDefault="00BD139E">
            <w:pPr>
              <w:rPr>
                <w:rFonts w:ascii="Arial" w:hAnsi="Arial"/>
              </w:rPr>
            </w:pPr>
          </w:p>
          <w:p w14:paraId="34729377" w14:textId="77777777" w:rsidR="00830AA0" w:rsidRPr="00E73356" w:rsidRDefault="00830AA0">
            <w:pPr>
              <w:rPr>
                <w:rFonts w:ascii="Arial" w:hAnsi="Arial"/>
              </w:rPr>
            </w:pPr>
          </w:p>
          <w:p w14:paraId="2A8FFC85" w14:textId="77777777" w:rsidR="00830AA0" w:rsidRPr="00E73356" w:rsidRDefault="00830AA0">
            <w:pPr>
              <w:rPr>
                <w:rFonts w:ascii="Arial" w:hAnsi="Arial"/>
              </w:rPr>
            </w:pPr>
          </w:p>
          <w:p w14:paraId="606AE4CF" w14:textId="77777777" w:rsidR="001625F3" w:rsidRPr="00E73356" w:rsidRDefault="00C91283" w:rsidP="007C15EE">
            <w:pPr>
              <w:rPr>
                <w:rFonts w:ascii="Arial" w:hAnsi="Arial"/>
              </w:rPr>
            </w:pPr>
            <w:r w:rsidRPr="00E73356">
              <w:rPr>
                <w:rFonts w:ascii="Arial" w:hAnsi="Arial"/>
              </w:rPr>
              <w:t>Smluvní strany se dohodly následovně:</w:t>
            </w:r>
          </w:p>
          <w:p w14:paraId="7FD8B090" w14:textId="77777777" w:rsidR="001625F3" w:rsidRPr="00E73356" w:rsidRDefault="001625F3" w:rsidP="007C15EE">
            <w:pPr>
              <w:rPr>
                <w:rFonts w:ascii="Arial" w:hAnsi="Arial"/>
              </w:rPr>
            </w:pPr>
          </w:p>
          <w:p w14:paraId="36FA7C93" w14:textId="77777777" w:rsidR="001625F3" w:rsidRPr="00E73356" w:rsidRDefault="00C91283" w:rsidP="007C15EE">
            <w:pPr>
              <w:rPr>
                <w:rFonts w:ascii="Arial" w:hAnsi="Arial"/>
              </w:rPr>
            </w:pPr>
            <w:r w:rsidRPr="00E73356">
              <w:rPr>
                <w:rFonts w:ascii="Arial" w:hAnsi="Arial"/>
              </w:rPr>
              <w:t>I. Předmět smlouvy</w:t>
            </w:r>
          </w:p>
          <w:p w14:paraId="4289DB69" w14:textId="77777777" w:rsidR="001625F3" w:rsidRPr="00E73356" w:rsidRDefault="001625F3" w:rsidP="007C15EE">
            <w:pPr>
              <w:rPr>
                <w:rFonts w:ascii="Arial" w:hAnsi="Arial"/>
              </w:rPr>
            </w:pPr>
          </w:p>
          <w:p w14:paraId="3DB313FA" w14:textId="77777777" w:rsidR="001625F3" w:rsidRPr="00E73356" w:rsidRDefault="001625F3" w:rsidP="007C15EE">
            <w:pPr>
              <w:rPr>
                <w:rFonts w:ascii="Arial" w:hAnsi="Arial"/>
              </w:rPr>
            </w:pPr>
          </w:p>
          <w:p w14:paraId="1A122694" w14:textId="717598C0" w:rsidR="001625F3" w:rsidRPr="00E73356" w:rsidRDefault="00C91283" w:rsidP="007C15EE">
            <w:pPr>
              <w:rPr>
                <w:rFonts w:ascii="Arial" w:hAnsi="Arial"/>
              </w:rPr>
            </w:pPr>
            <w:r w:rsidRPr="00E73356">
              <w:rPr>
                <w:rFonts w:ascii="Arial" w:hAnsi="Arial"/>
              </w:rPr>
              <w:t xml:space="preserve">Předmětem smlouvy je </w:t>
            </w:r>
            <w:r w:rsidR="002478AE" w:rsidRPr="00E73356">
              <w:rPr>
                <w:rFonts w:ascii="Arial" w:hAnsi="Arial"/>
              </w:rPr>
              <w:t>klinické hodnocení</w:t>
            </w:r>
            <w:r w:rsidRPr="00E73356">
              <w:rPr>
                <w:rFonts w:ascii="Arial" w:hAnsi="Arial"/>
              </w:rPr>
              <w:t xml:space="preserve"> humánního léčivého přípravku - Systém autologní transplantace chondrocytů TETEC AG NOVOCART® 3D (název</w:t>
            </w:r>
            <w:r w:rsidR="002478AE" w:rsidRPr="00E73356">
              <w:rPr>
                <w:rFonts w:ascii="Arial" w:hAnsi="Arial"/>
              </w:rPr>
              <w:t>: klinické hodnocení</w:t>
            </w:r>
            <w:r w:rsidRPr="00E73356">
              <w:rPr>
                <w:rFonts w:ascii="Arial" w:hAnsi="Arial"/>
              </w:rPr>
              <w:t xml:space="preserve"> bezpečnosti a účinnosti léčivého přípravku  NOVOCART® 3D plus ve srovnání s technikou mikrofraktur v léčbě defektů kloubních chrupavek kolena, dále též jen „</w:t>
            </w:r>
            <w:r w:rsidR="002478AE" w:rsidRPr="00E73356">
              <w:rPr>
                <w:rFonts w:ascii="Arial" w:hAnsi="Arial"/>
              </w:rPr>
              <w:t>klinické hodnocení</w:t>
            </w:r>
            <w:r w:rsidRPr="00E73356">
              <w:rPr>
                <w:rFonts w:ascii="Arial" w:hAnsi="Arial"/>
              </w:rPr>
              <w:t xml:space="preserve">“. </w:t>
            </w:r>
          </w:p>
          <w:p w14:paraId="455EBD8D" w14:textId="77777777" w:rsidR="001625F3" w:rsidRPr="00E73356" w:rsidRDefault="001625F3" w:rsidP="007C15EE">
            <w:pPr>
              <w:rPr>
                <w:rFonts w:ascii="Arial" w:hAnsi="Arial"/>
              </w:rPr>
            </w:pPr>
          </w:p>
          <w:p w14:paraId="5E9AB67E" w14:textId="78F3FF9C" w:rsidR="001625F3" w:rsidRPr="00E73356" w:rsidRDefault="00C91283" w:rsidP="007C15EE">
            <w:pPr>
              <w:rPr>
                <w:rFonts w:ascii="Arial" w:hAnsi="Arial"/>
              </w:rPr>
            </w:pPr>
            <w:r w:rsidRPr="00E73356">
              <w:rPr>
                <w:rFonts w:ascii="Arial" w:hAnsi="Arial"/>
              </w:rPr>
              <w:t xml:space="preserve">Radiolog je </w:t>
            </w:r>
            <w:r w:rsidR="00634D63" w:rsidRPr="00E73356">
              <w:rPr>
                <w:rFonts w:ascii="Arial" w:hAnsi="Arial"/>
              </w:rPr>
              <w:t>zdravotnické zařízení</w:t>
            </w:r>
            <w:r w:rsidRPr="00E73356">
              <w:rPr>
                <w:rFonts w:ascii="Arial" w:hAnsi="Arial"/>
              </w:rPr>
              <w:t xml:space="preserve"> odborně způsobi</w:t>
            </w:r>
            <w:r w:rsidR="00634D63" w:rsidRPr="00E73356">
              <w:rPr>
                <w:rFonts w:ascii="Arial" w:hAnsi="Arial"/>
              </w:rPr>
              <w:t>lé</w:t>
            </w:r>
            <w:r w:rsidRPr="00E73356">
              <w:rPr>
                <w:rFonts w:ascii="Arial" w:hAnsi="Arial"/>
              </w:rPr>
              <w:t xml:space="preserve"> a kvalifikovan</w:t>
            </w:r>
            <w:r w:rsidR="00634D63" w:rsidRPr="00E73356">
              <w:rPr>
                <w:rFonts w:ascii="Arial" w:hAnsi="Arial"/>
              </w:rPr>
              <w:t>é</w:t>
            </w:r>
            <w:r w:rsidRPr="00E73356">
              <w:rPr>
                <w:rFonts w:ascii="Arial" w:hAnsi="Arial"/>
              </w:rPr>
              <w:t xml:space="preserve"> poskytovat MRI vyšetření dle platných právních předpisů České republiky, a oprávněným vykonávat </w:t>
            </w:r>
            <w:r w:rsidRPr="00E73356">
              <w:rPr>
                <w:rFonts w:ascii="Arial" w:hAnsi="Arial"/>
              </w:rPr>
              <w:lastRenderedPageBreak/>
              <w:t>činnosti, ke kterým se níže v této Smlouvě zavazuje.</w:t>
            </w:r>
          </w:p>
          <w:p w14:paraId="7057EBAB" w14:textId="77777777" w:rsidR="001625F3" w:rsidRPr="00E73356" w:rsidRDefault="001625F3" w:rsidP="007C15EE">
            <w:pPr>
              <w:rPr>
                <w:rFonts w:ascii="Arial" w:hAnsi="Arial"/>
              </w:rPr>
            </w:pPr>
          </w:p>
          <w:p w14:paraId="77F8EE89" w14:textId="77777777" w:rsidR="001625F3" w:rsidRPr="00E73356" w:rsidRDefault="001625F3" w:rsidP="007C15EE">
            <w:pPr>
              <w:rPr>
                <w:rFonts w:ascii="Arial" w:hAnsi="Arial"/>
              </w:rPr>
            </w:pPr>
          </w:p>
          <w:p w14:paraId="23E401DF" w14:textId="275CF966" w:rsidR="001625F3" w:rsidRPr="00E73356" w:rsidRDefault="00174618" w:rsidP="007C15EE">
            <w:pPr>
              <w:rPr>
                <w:rFonts w:ascii="Arial" w:hAnsi="Arial"/>
              </w:rPr>
            </w:pPr>
            <w:r w:rsidRPr="00E73356">
              <w:rPr>
                <w:rFonts w:ascii="Arial" w:hAnsi="Arial"/>
              </w:rPr>
              <w:t>Klinické hodnocení bude provedeno</w:t>
            </w:r>
            <w:r w:rsidR="00C91283" w:rsidRPr="00E73356">
              <w:rPr>
                <w:rFonts w:ascii="Arial" w:hAnsi="Arial"/>
              </w:rPr>
              <w:t xml:space="preserve"> na </w:t>
            </w:r>
            <w:r w:rsidR="0025234F" w:rsidRPr="00E73356">
              <w:rPr>
                <w:rFonts w:ascii="Arial" w:hAnsi="Arial"/>
              </w:rPr>
              <w:t xml:space="preserve">Traumatologii, Úrazové nemocnice v Brně, Ponávka 6, 662 50 </w:t>
            </w:r>
            <w:r w:rsidR="00C91283" w:rsidRPr="00E73356">
              <w:rPr>
                <w:rFonts w:ascii="Arial" w:hAnsi="Arial"/>
              </w:rPr>
              <w:t xml:space="preserve">Brno, Česká republika   (dále jen „Řešitelské centrum“), hlavním zkoušejícím  </w:t>
            </w:r>
            <w:r w:rsidR="00C91283" w:rsidRPr="00EB4354">
              <w:rPr>
                <w:rFonts w:ascii="Arial" w:hAnsi="Arial"/>
                <w:highlight w:val="black"/>
              </w:rPr>
              <w:t>Doc MUDr. Libor Paša, Ph.D..</w:t>
            </w:r>
            <w:r w:rsidR="00C91283" w:rsidRPr="00E73356">
              <w:rPr>
                <w:rFonts w:ascii="Arial" w:hAnsi="Arial"/>
              </w:rPr>
              <w:t xml:space="preserve"> (dále jen „Zkoušející“) podle studijního protokolu a jeho dodatků (dále jen „Protokol“), který tvoří přílohu této smlouvy.</w:t>
            </w:r>
          </w:p>
          <w:p w14:paraId="7D28847A" w14:textId="77777777" w:rsidR="001625F3" w:rsidRPr="00E73356" w:rsidRDefault="001625F3" w:rsidP="007C15EE">
            <w:pPr>
              <w:rPr>
                <w:rFonts w:ascii="Arial" w:hAnsi="Arial"/>
              </w:rPr>
            </w:pPr>
          </w:p>
          <w:p w14:paraId="762232CE" w14:textId="77777777" w:rsidR="001625F3" w:rsidRPr="00E73356" w:rsidRDefault="001625F3" w:rsidP="00C928E8">
            <w:pPr>
              <w:rPr>
                <w:rFonts w:ascii="Arial" w:hAnsi="Arial"/>
              </w:rPr>
            </w:pPr>
          </w:p>
          <w:p w14:paraId="190410E9" w14:textId="3A7A8FD1" w:rsidR="001625F3" w:rsidRPr="00E73356" w:rsidRDefault="00C91283" w:rsidP="007C15EE">
            <w:pPr>
              <w:rPr>
                <w:rFonts w:ascii="Arial" w:hAnsi="Arial"/>
              </w:rPr>
            </w:pPr>
            <w:r w:rsidRPr="00E73356">
              <w:rPr>
                <w:rFonts w:ascii="Arial" w:hAnsi="Arial"/>
              </w:rPr>
              <w:t>V rámci prováděného klinického hodnocení je v souladu s Protokolem klinického hodnocení nezbytné provést určité odborné služby (dále jen „Služby“). Radiolog se zavazuje pro SCOPE vykonávat tyto Služby:</w:t>
            </w:r>
          </w:p>
          <w:p w14:paraId="4C0968BA" w14:textId="77777777" w:rsidR="001625F3" w:rsidRPr="00E73356" w:rsidRDefault="001625F3" w:rsidP="007C15EE">
            <w:pPr>
              <w:rPr>
                <w:rFonts w:ascii="Arial" w:hAnsi="Arial"/>
              </w:rPr>
            </w:pPr>
          </w:p>
          <w:p w14:paraId="2003763F" w14:textId="77777777" w:rsidR="001625F3" w:rsidRPr="00E73356" w:rsidRDefault="00C91283" w:rsidP="007C15EE">
            <w:pPr>
              <w:rPr>
                <w:rFonts w:ascii="Arial" w:hAnsi="Arial"/>
              </w:rPr>
            </w:pPr>
            <w:r w:rsidRPr="00E73356">
              <w:rPr>
                <w:rFonts w:ascii="Arial" w:hAnsi="Arial"/>
              </w:rPr>
              <w:t xml:space="preserve">- MRI vyšetření kolenního kloubu dle Protokolu a pokynů SCOPE. </w:t>
            </w:r>
          </w:p>
          <w:p w14:paraId="3FDC1E16" w14:textId="42D9A11B" w:rsidR="001625F3" w:rsidRPr="00E73356" w:rsidRDefault="00C91283" w:rsidP="007C15EE">
            <w:pPr>
              <w:rPr>
                <w:rFonts w:ascii="Arial" w:hAnsi="Arial"/>
              </w:rPr>
            </w:pPr>
            <w:r w:rsidRPr="00E73356">
              <w:rPr>
                <w:rFonts w:ascii="Arial" w:hAnsi="Arial"/>
              </w:rPr>
              <w:t>- Poskytnutí výsledku MRI vyšetření SCOPE, řešitelskému centru nebo jiné třetí straně podle pokynů SCOPE</w:t>
            </w:r>
          </w:p>
          <w:p w14:paraId="7A7B0B9A" w14:textId="77777777" w:rsidR="001625F3" w:rsidRPr="00E73356" w:rsidRDefault="001625F3" w:rsidP="007C15EE">
            <w:pPr>
              <w:rPr>
                <w:rFonts w:ascii="Arial" w:hAnsi="Arial"/>
              </w:rPr>
            </w:pPr>
          </w:p>
          <w:p w14:paraId="5D791C70" w14:textId="77777777" w:rsidR="001625F3" w:rsidRPr="00E73356" w:rsidRDefault="001625F3" w:rsidP="007C15EE">
            <w:pPr>
              <w:rPr>
                <w:rFonts w:ascii="Arial" w:hAnsi="Arial"/>
              </w:rPr>
            </w:pPr>
          </w:p>
          <w:p w14:paraId="0A44DA85" w14:textId="228E8D76" w:rsidR="001625F3" w:rsidRPr="00E73356" w:rsidRDefault="00C91283" w:rsidP="007C15EE">
            <w:pPr>
              <w:rPr>
                <w:rFonts w:ascii="Arial" w:hAnsi="Arial"/>
              </w:rPr>
            </w:pPr>
            <w:r w:rsidRPr="00E73356">
              <w:rPr>
                <w:rFonts w:ascii="Arial" w:hAnsi="Arial"/>
              </w:rPr>
              <w:t>Radiolog proh</w:t>
            </w:r>
            <w:r w:rsidR="00DC5D7B" w:rsidRPr="00E73356">
              <w:rPr>
                <w:rFonts w:ascii="Arial" w:hAnsi="Arial"/>
              </w:rPr>
              <w:t>lašuje, že se zúčastní školení</w:t>
            </w:r>
            <w:r w:rsidRPr="00E73356">
              <w:rPr>
                <w:rFonts w:ascii="Arial" w:hAnsi="Arial"/>
              </w:rPr>
              <w:t xml:space="preserve"> souvisejících s klinickým hodnocením realizované SCOPE</w:t>
            </w:r>
            <w:r w:rsidR="009649D3" w:rsidRPr="00E73356">
              <w:rPr>
                <w:rFonts w:ascii="Arial" w:hAnsi="Arial"/>
              </w:rPr>
              <w:t>, zadavatelem</w:t>
            </w:r>
            <w:r w:rsidRPr="00E73356">
              <w:rPr>
                <w:rFonts w:ascii="Arial" w:hAnsi="Arial"/>
              </w:rPr>
              <w:t xml:space="preserve"> nebo jeho zástupci.</w:t>
            </w:r>
          </w:p>
          <w:p w14:paraId="0E7FCE07" w14:textId="77777777" w:rsidR="001625F3" w:rsidRPr="00E73356" w:rsidRDefault="001625F3" w:rsidP="007C15EE">
            <w:pPr>
              <w:rPr>
                <w:rFonts w:ascii="Arial" w:hAnsi="Arial"/>
              </w:rPr>
            </w:pPr>
          </w:p>
          <w:p w14:paraId="580F8E60" w14:textId="77777777" w:rsidR="001625F3" w:rsidRPr="00E73356" w:rsidRDefault="00C91283" w:rsidP="007C15EE">
            <w:pPr>
              <w:rPr>
                <w:rFonts w:ascii="Arial" w:hAnsi="Arial"/>
              </w:rPr>
            </w:pPr>
            <w:r w:rsidRPr="00E73356">
              <w:rPr>
                <w:rFonts w:ascii="Arial" w:hAnsi="Arial"/>
              </w:rPr>
              <w:t>Radiolog prohlašuje, že si není vědom žádné právní nebo faktické překážky, která by bránila tomu, aby uzavřeli tuto Smlouvu a řádně plnili závazky z ní vyplývající.</w:t>
            </w:r>
          </w:p>
          <w:p w14:paraId="67D5DCAD" w14:textId="77777777" w:rsidR="001625F3" w:rsidRPr="00E73356" w:rsidRDefault="001625F3" w:rsidP="007C15EE">
            <w:pPr>
              <w:rPr>
                <w:rFonts w:ascii="Arial" w:hAnsi="Arial"/>
              </w:rPr>
            </w:pPr>
          </w:p>
          <w:p w14:paraId="127FD6F4" w14:textId="1FC2BC8C" w:rsidR="001625F3" w:rsidRPr="00E73356" w:rsidRDefault="00C91283" w:rsidP="007C15EE">
            <w:pPr>
              <w:rPr>
                <w:rFonts w:ascii="Arial" w:hAnsi="Arial"/>
              </w:rPr>
            </w:pPr>
            <w:r w:rsidRPr="00E73356">
              <w:rPr>
                <w:rFonts w:ascii="Arial" w:hAnsi="Arial"/>
              </w:rPr>
              <w:t>Radiolog prohlašuje, že se seznámil se všemi informacemi poskytnutými SCOPE</w:t>
            </w:r>
            <w:r w:rsidR="009649D3" w:rsidRPr="00E73356">
              <w:rPr>
                <w:rFonts w:ascii="Arial" w:hAnsi="Arial"/>
              </w:rPr>
              <w:t xml:space="preserve"> nebo zadavatelem</w:t>
            </w:r>
            <w:r w:rsidRPr="00E73356">
              <w:rPr>
                <w:rFonts w:ascii="Arial" w:hAnsi="Arial"/>
              </w:rPr>
              <w:t xml:space="preserve"> pro řádné poskytnutí Služeb a bude postupovat vždy a pouze v souladu s nimi a s dalšími ustanoveními této Smlouvy.</w:t>
            </w:r>
          </w:p>
          <w:p w14:paraId="4D661D04" w14:textId="77777777" w:rsidR="001625F3" w:rsidRPr="00E73356" w:rsidRDefault="001625F3" w:rsidP="007C15EE">
            <w:pPr>
              <w:rPr>
                <w:rFonts w:ascii="Arial" w:hAnsi="Arial"/>
              </w:rPr>
            </w:pPr>
          </w:p>
          <w:p w14:paraId="6173FC24" w14:textId="77777777" w:rsidR="001625F3" w:rsidRPr="00E73356" w:rsidRDefault="00C91283" w:rsidP="007C15EE">
            <w:pPr>
              <w:rPr>
                <w:rFonts w:ascii="Arial" w:hAnsi="Arial"/>
              </w:rPr>
            </w:pPr>
            <w:r w:rsidRPr="00E73356">
              <w:rPr>
                <w:rFonts w:ascii="Arial" w:hAnsi="Arial"/>
              </w:rPr>
              <w:t>Radiolog se zavazuje provést v souladu s podmínkami uvedenými v této Smlouvě Služby a poskytnout k jejich provedení veškerou součinnost.</w:t>
            </w:r>
          </w:p>
          <w:p w14:paraId="399CDB2D" w14:textId="77777777" w:rsidR="001625F3" w:rsidRPr="00E73356" w:rsidRDefault="001625F3" w:rsidP="00AA4A89">
            <w:pPr>
              <w:rPr>
                <w:rFonts w:ascii="Arial" w:hAnsi="Arial"/>
              </w:rPr>
            </w:pPr>
          </w:p>
          <w:p w14:paraId="51912EFA" w14:textId="323848EB" w:rsidR="001625F3" w:rsidRPr="00E73356" w:rsidRDefault="00C91283" w:rsidP="007C15EE">
            <w:pPr>
              <w:rPr>
                <w:rFonts w:ascii="Arial" w:hAnsi="Arial"/>
              </w:rPr>
            </w:pPr>
            <w:r w:rsidRPr="00E73356">
              <w:rPr>
                <w:rFonts w:ascii="Arial" w:hAnsi="Arial"/>
              </w:rPr>
              <w:t xml:space="preserve">SCOPEse zavazuje Radiologovi za tyto činnosti zaplatit sjednanou odměnu a to vše za </w:t>
            </w:r>
            <w:r w:rsidRPr="00E73356">
              <w:rPr>
                <w:rFonts w:ascii="Arial" w:hAnsi="Arial"/>
              </w:rPr>
              <w:lastRenderedPageBreak/>
              <w:t>podmínek uvedených v této Smlouvě.</w:t>
            </w:r>
          </w:p>
          <w:p w14:paraId="49C420A9" w14:textId="77777777" w:rsidR="001625F3" w:rsidRPr="00E73356" w:rsidRDefault="001625F3" w:rsidP="007C15EE">
            <w:pPr>
              <w:rPr>
                <w:rFonts w:ascii="Arial" w:hAnsi="Arial"/>
              </w:rPr>
            </w:pPr>
          </w:p>
          <w:p w14:paraId="383114A0" w14:textId="05F5A151" w:rsidR="001625F3" w:rsidRPr="00E73356" w:rsidRDefault="00C91283" w:rsidP="007C15EE">
            <w:pPr>
              <w:rPr>
                <w:rFonts w:ascii="Arial" w:hAnsi="Arial"/>
              </w:rPr>
            </w:pPr>
            <w:r w:rsidRPr="00E73356">
              <w:rPr>
                <w:rFonts w:ascii="Arial" w:hAnsi="Arial"/>
              </w:rPr>
              <w:t>Radiolog se zavazuje vykonávat všechny činnosti podle této Smlouvy v souladu se svou odbornou způsobilostí, svými zkušenostmi a při tom dodržovat a jednat vždy v souladu s dokumentací týkající se prováděného klinického hodnocení, zejména Protokolu a jinými informacemi, které mu sdělí Zkoušející, SCOPE nebo Zadavatel.</w:t>
            </w:r>
          </w:p>
          <w:p w14:paraId="4DF11B43" w14:textId="77777777" w:rsidR="001625F3" w:rsidRPr="00E73356" w:rsidRDefault="001625F3" w:rsidP="007C15EE">
            <w:pPr>
              <w:rPr>
                <w:rFonts w:ascii="Arial" w:hAnsi="Arial"/>
              </w:rPr>
            </w:pPr>
          </w:p>
          <w:p w14:paraId="35AFAAB7" w14:textId="2D5A59C1" w:rsidR="001625F3" w:rsidRPr="00E73356" w:rsidRDefault="00C91283" w:rsidP="007C15EE">
            <w:pPr>
              <w:rPr>
                <w:rFonts w:ascii="Arial" w:hAnsi="Arial"/>
              </w:rPr>
            </w:pPr>
            <w:r w:rsidRPr="00E73356">
              <w:rPr>
                <w:rFonts w:ascii="Arial" w:hAnsi="Arial"/>
              </w:rPr>
              <w:t>Radiolog se zavazuje, že bude Zkoušejícímu a/nebo SCOPE a/ nebo jiné třetí straně</w:t>
            </w:r>
            <w:r w:rsidR="00174618" w:rsidRPr="00E73356">
              <w:rPr>
                <w:rFonts w:ascii="Arial" w:hAnsi="Arial"/>
              </w:rPr>
              <w:t xml:space="preserve"> </w:t>
            </w:r>
            <w:r w:rsidRPr="00E73356">
              <w:rPr>
                <w:rFonts w:ascii="Arial" w:hAnsi="Arial"/>
              </w:rPr>
              <w:t>pravidelně a včas poskytovat veškeré údaje požadované na základě Protokolu a případných pokynů Zkoušejícího nebo SCOPE.</w:t>
            </w:r>
          </w:p>
          <w:p w14:paraId="2F34EBFF" w14:textId="77777777" w:rsidR="001625F3" w:rsidRPr="00E73356" w:rsidRDefault="001625F3" w:rsidP="007C15EE">
            <w:pPr>
              <w:rPr>
                <w:rFonts w:ascii="Arial" w:hAnsi="Arial"/>
              </w:rPr>
            </w:pPr>
          </w:p>
          <w:p w14:paraId="1C4E7459" w14:textId="77777777" w:rsidR="001625F3" w:rsidRPr="00E73356" w:rsidRDefault="00C91283" w:rsidP="007C15EE">
            <w:pPr>
              <w:rPr>
                <w:rFonts w:ascii="Arial" w:hAnsi="Arial"/>
              </w:rPr>
            </w:pPr>
            <w:r w:rsidRPr="00E73356">
              <w:rPr>
                <w:rFonts w:ascii="Arial" w:hAnsi="Arial"/>
              </w:rPr>
              <w:t xml:space="preserve">Radiolog se zavazuje vykonávat činnosti podle ustanovení a za podmínek této Smlouvy bez ohledu na případné změny v osobě Zkoušejícího. </w:t>
            </w:r>
          </w:p>
          <w:p w14:paraId="08D24497" w14:textId="77777777" w:rsidR="001625F3" w:rsidRPr="00E73356" w:rsidRDefault="001625F3" w:rsidP="007C15EE">
            <w:pPr>
              <w:rPr>
                <w:rFonts w:ascii="Arial" w:hAnsi="Arial"/>
              </w:rPr>
            </w:pPr>
          </w:p>
          <w:p w14:paraId="059E088F" w14:textId="77777777" w:rsidR="001625F3" w:rsidRPr="00E73356" w:rsidRDefault="00C91283" w:rsidP="007C15EE">
            <w:pPr>
              <w:rPr>
                <w:rFonts w:ascii="Arial" w:hAnsi="Arial"/>
              </w:rPr>
            </w:pPr>
            <w:r w:rsidRPr="00E73356">
              <w:rPr>
                <w:rFonts w:ascii="Arial" w:hAnsi="Arial"/>
              </w:rPr>
              <w:t>SCOPE se zavazuje neprodleně informovat Radiologa o tom, že došlo ke změně osoby Zkoušejícího.</w:t>
            </w:r>
          </w:p>
          <w:p w14:paraId="1ABB162A" w14:textId="77777777" w:rsidR="001625F3" w:rsidRPr="00E73356" w:rsidRDefault="001625F3" w:rsidP="007C15EE">
            <w:pPr>
              <w:rPr>
                <w:rFonts w:ascii="Arial" w:hAnsi="Arial"/>
              </w:rPr>
            </w:pPr>
          </w:p>
          <w:p w14:paraId="164E1649" w14:textId="24D9682A" w:rsidR="001625F3" w:rsidRPr="00E73356" w:rsidRDefault="00C91283" w:rsidP="007C15EE">
            <w:pPr>
              <w:rPr>
                <w:rFonts w:ascii="Arial" w:hAnsi="Arial"/>
              </w:rPr>
            </w:pPr>
            <w:r w:rsidRPr="00E73356">
              <w:rPr>
                <w:rFonts w:ascii="Arial" w:hAnsi="Arial"/>
              </w:rPr>
              <w:t>Radiolog je povinen plnit veškeré činnosti a úkony vykonávané nebo prováděné na základě a v souladu s touto Smlouvou tak, aby žádný z pacientů zúčastněných v klinickém hodnocení neutrpěl žádnou újmu, zejména na životě a zdraví.</w:t>
            </w:r>
          </w:p>
          <w:p w14:paraId="0CB5D534" w14:textId="77777777" w:rsidR="001625F3" w:rsidRPr="00E73356" w:rsidRDefault="001625F3" w:rsidP="007C15EE">
            <w:pPr>
              <w:rPr>
                <w:rFonts w:ascii="Arial" w:hAnsi="Arial"/>
              </w:rPr>
            </w:pPr>
          </w:p>
          <w:p w14:paraId="36C0E06B" w14:textId="77777777" w:rsidR="001625F3" w:rsidRPr="00E73356" w:rsidRDefault="00C91283" w:rsidP="007C15EE">
            <w:pPr>
              <w:rPr>
                <w:rFonts w:ascii="Arial" w:hAnsi="Arial"/>
              </w:rPr>
            </w:pPr>
            <w:r w:rsidRPr="00E73356">
              <w:rPr>
                <w:rFonts w:ascii="Arial" w:hAnsi="Arial"/>
              </w:rPr>
              <w:t>Za odborné, řádné a včasné provedení všech činností a úkonů na základě a v souladu s touto Smlouvou nese Radiolog plnou odpovědnost.</w:t>
            </w:r>
          </w:p>
          <w:p w14:paraId="206E2903" w14:textId="77777777" w:rsidR="001625F3" w:rsidRPr="00E73356" w:rsidRDefault="001625F3" w:rsidP="007C15EE">
            <w:pPr>
              <w:rPr>
                <w:rFonts w:ascii="Arial" w:hAnsi="Arial"/>
              </w:rPr>
            </w:pPr>
          </w:p>
          <w:p w14:paraId="3D281E26" w14:textId="77777777" w:rsidR="001625F3" w:rsidRPr="00E73356" w:rsidRDefault="00C91283" w:rsidP="007C15EE">
            <w:pPr>
              <w:rPr>
                <w:rFonts w:ascii="Arial" w:hAnsi="Arial"/>
              </w:rPr>
            </w:pPr>
            <w:r w:rsidRPr="00E73356">
              <w:rPr>
                <w:rFonts w:ascii="Arial" w:hAnsi="Arial"/>
              </w:rPr>
              <w:t xml:space="preserve">Zadavatel, který je touto Smlouvou ustanoven jako třetí strana, přenesl funkce Zadavatele spojené s tímto klinickým hodnocením v souladu s ICH-GCP na SCOPE. Rozhodná práva budou převedena Zadavatelem na SCOPE na základě této dohody do té míry,  jak to umožňuje příslušná legislativa. </w:t>
            </w:r>
          </w:p>
          <w:p w14:paraId="47196B46" w14:textId="77777777" w:rsidR="001625F3" w:rsidRPr="00E73356" w:rsidRDefault="001625F3" w:rsidP="007C15EE">
            <w:pPr>
              <w:rPr>
                <w:rFonts w:ascii="Arial" w:hAnsi="Arial"/>
              </w:rPr>
            </w:pPr>
          </w:p>
          <w:p w14:paraId="3535439B" w14:textId="07523D75" w:rsidR="001625F3" w:rsidRPr="00E73356" w:rsidRDefault="00A95DD5" w:rsidP="007C15EE">
            <w:pPr>
              <w:rPr>
                <w:rFonts w:ascii="Arial" w:hAnsi="Arial"/>
              </w:rPr>
            </w:pPr>
            <w:r w:rsidRPr="00E73356">
              <w:rPr>
                <w:rFonts w:ascii="Arial" w:hAnsi="Arial"/>
              </w:rPr>
              <w:t>SCOPE</w:t>
            </w:r>
            <w:r w:rsidR="00C91283" w:rsidRPr="00E73356">
              <w:rPr>
                <w:rFonts w:ascii="Arial" w:hAnsi="Arial"/>
              </w:rPr>
              <w:t xml:space="preserve"> prohlašuje, že v souladu s ust. § 52 zák. č. 378/2007 Sb. ve znění pozdějších předpisů zajistil na celou dobu provádění </w:t>
            </w:r>
            <w:r w:rsidR="00C91283" w:rsidRPr="00E73356">
              <w:rPr>
                <w:rFonts w:ascii="Arial" w:hAnsi="Arial"/>
              </w:rPr>
              <w:lastRenderedPageBreak/>
              <w:t>klinického hodnocení pojištění odpovědnosti za škodu pro zkoušejícího a zadavatele, jehož prostřednictvím je zajištěno i odškodnění v případě smrti subjektu hodnocení nebo v případě škody vzniklé na zdraví subjektu hodnocení v důsledku provádění klinického hodnocení.</w:t>
            </w:r>
          </w:p>
          <w:p w14:paraId="576F6FB8" w14:textId="790C692C" w:rsidR="001625F3" w:rsidRPr="00E73356" w:rsidRDefault="00A95DD5" w:rsidP="007C15EE">
            <w:pPr>
              <w:rPr>
                <w:rFonts w:ascii="Arial" w:hAnsi="Arial"/>
              </w:rPr>
            </w:pPr>
            <w:r w:rsidRPr="00E73356">
              <w:rPr>
                <w:rFonts w:ascii="Arial" w:hAnsi="Arial"/>
              </w:rPr>
              <w:t>SCOPE</w:t>
            </w:r>
            <w:r w:rsidR="00C91283" w:rsidRPr="00E73356">
              <w:rPr>
                <w:rFonts w:ascii="Arial" w:hAnsi="Arial"/>
              </w:rPr>
              <w:t xml:space="preserve">, zkoušející i radiolog jsou povinni v průběhu studie i po jejím ukončení dbát podle příslušných právních předpisů ČR o ochranu osobních dat a informací o osobních poměrech subjektů hodnocení zařazených do studie. </w:t>
            </w:r>
          </w:p>
          <w:p w14:paraId="691DBA96" w14:textId="06279136" w:rsidR="001625F3" w:rsidRPr="00E73356" w:rsidRDefault="001625F3" w:rsidP="007B197E">
            <w:pPr>
              <w:rPr>
                <w:rFonts w:ascii="Arial" w:hAnsi="Arial"/>
              </w:rPr>
            </w:pPr>
          </w:p>
          <w:p w14:paraId="348BF70B" w14:textId="77777777" w:rsidR="001625F3" w:rsidRPr="00E73356" w:rsidRDefault="001625F3" w:rsidP="007C15EE">
            <w:pPr>
              <w:rPr>
                <w:rFonts w:ascii="Arial" w:hAnsi="Arial"/>
              </w:rPr>
            </w:pPr>
          </w:p>
          <w:p w14:paraId="727A643A" w14:textId="77777777" w:rsidR="001625F3" w:rsidRPr="00E73356" w:rsidRDefault="00C91283" w:rsidP="007C15EE">
            <w:pPr>
              <w:rPr>
                <w:rFonts w:ascii="Arial" w:hAnsi="Arial"/>
              </w:rPr>
            </w:pPr>
            <w:r w:rsidRPr="00E73356">
              <w:rPr>
                <w:rFonts w:ascii="Arial" w:hAnsi="Arial"/>
              </w:rPr>
              <w:t>II. Platby</w:t>
            </w:r>
          </w:p>
          <w:p w14:paraId="5C64007A" w14:textId="77777777" w:rsidR="001625F3" w:rsidRPr="00E73356" w:rsidRDefault="001625F3" w:rsidP="007C15EE">
            <w:pPr>
              <w:rPr>
                <w:rFonts w:ascii="Arial" w:hAnsi="Arial"/>
              </w:rPr>
            </w:pPr>
          </w:p>
          <w:p w14:paraId="03732875" w14:textId="77777777" w:rsidR="001625F3" w:rsidRPr="00E73356" w:rsidRDefault="00C91283" w:rsidP="007C15EE">
            <w:pPr>
              <w:rPr>
                <w:rFonts w:ascii="Arial" w:hAnsi="Arial"/>
              </w:rPr>
            </w:pPr>
            <w:r w:rsidRPr="00E73356">
              <w:rPr>
                <w:rFonts w:ascii="Arial" w:hAnsi="Arial"/>
              </w:rPr>
              <w:t>Smluvní strany se dohodly, že Radiologovi patří odměna ve výši  440 € (slovy:  čtyřistačtyřicet Euro) za jedno provedené MRI vyšetření na základě a v souladu s Protokolem, pokyny SCOPE a touto Smlouvou. Částka bude dále dělena dle interních postupů Radiologa.</w:t>
            </w:r>
          </w:p>
          <w:p w14:paraId="73E3C5B3" w14:textId="77777777" w:rsidR="00E00C13" w:rsidRPr="00E73356" w:rsidRDefault="00E00C13" w:rsidP="007C15EE">
            <w:pPr>
              <w:jc w:val="both"/>
              <w:rPr>
                <w:rFonts w:ascii="Tahoma" w:hAnsi="Tahoma"/>
                <w:sz w:val="22"/>
              </w:rPr>
            </w:pPr>
          </w:p>
          <w:p w14:paraId="2D880B9C" w14:textId="77777777" w:rsidR="007B197E" w:rsidRPr="00E73356" w:rsidRDefault="007B197E" w:rsidP="00E00C13">
            <w:pPr>
              <w:jc w:val="both"/>
              <w:rPr>
                <w:rFonts w:ascii="Arial" w:hAnsi="Arial"/>
              </w:rPr>
            </w:pPr>
          </w:p>
          <w:p w14:paraId="35E2AE2E" w14:textId="77777777" w:rsidR="00137D89" w:rsidRPr="00E73356" w:rsidRDefault="00137D89" w:rsidP="00E00C13">
            <w:pPr>
              <w:jc w:val="both"/>
              <w:rPr>
                <w:rFonts w:ascii="Arial" w:hAnsi="Arial"/>
              </w:rPr>
            </w:pPr>
          </w:p>
          <w:p w14:paraId="042462E3" w14:textId="4DC5BCA4" w:rsidR="00E00C13" w:rsidRPr="00E73356" w:rsidRDefault="00E00C13" w:rsidP="00E00C13">
            <w:pPr>
              <w:jc w:val="both"/>
              <w:rPr>
                <w:rFonts w:ascii="Arial" w:hAnsi="Arial"/>
              </w:rPr>
            </w:pPr>
            <w:r w:rsidRPr="00E73356">
              <w:rPr>
                <w:rFonts w:ascii="Arial" w:hAnsi="Arial"/>
              </w:rPr>
              <w:t xml:space="preserve">SCOPE dále uhradí Radiologovi bezprostředně po podpisu Smlouvy jednorázový administrativní poplatek ve výši 111 </w:t>
            </w:r>
            <w:r w:rsidR="00C91283" w:rsidRPr="00E73356">
              <w:rPr>
                <w:rFonts w:ascii="Arial" w:hAnsi="Arial"/>
              </w:rPr>
              <w:t>€</w:t>
            </w:r>
            <w:r w:rsidRPr="00E73356">
              <w:rPr>
                <w:rFonts w:ascii="Arial" w:hAnsi="Arial"/>
              </w:rPr>
              <w:t>. Tento administrativní poplatek zahrnuje úhradu nákladů ekonomického a právního charakteru v souvislosti s vyjednáním této Smlouvy.</w:t>
            </w:r>
          </w:p>
          <w:p w14:paraId="02F23F83" w14:textId="77777777" w:rsidR="001625F3" w:rsidRPr="00E73356" w:rsidRDefault="001625F3" w:rsidP="007B197E">
            <w:pPr>
              <w:rPr>
                <w:rFonts w:ascii="Arial" w:hAnsi="Arial"/>
              </w:rPr>
            </w:pPr>
          </w:p>
          <w:p w14:paraId="30C0FF9D" w14:textId="77777777" w:rsidR="00137D89" w:rsidRPr="00E73356" w:rsidRDefault="00137D89" w:rsidP="00A30C0B">
            <w:pPr>
              <w:rPr>
                <w:rFonts w:ascii="Arial" w:hAnsi="Arial"/>
              </w:rPr>
            </w:pPr>
          </w:p>
          <w:p w14:paraId="577041B8" w14:textId="445FF82F" w:rsidR="001625F3" w:rsidRPr="00E73356" w:rsidRDefault="00C91283" w:rsidP="00A30C0B">
            <w:pPr>
              <w:rPr>
                <w:rFonts w:ascii="Arial" w:hAnsi="Arial"/>
              </w:rPr>
            </w:pPr>
            <w:r w:rsidRPr="00E73356">
              <w:rPr>
                <w:rFonts w:ascii="Arial" w:hAnsi="Arial"/>
              </w:rPr>
              <w:t xml:space="preserve">Odměna </w:t>
            </w:r>
            <w:r w:rsidR="00E00C13" w:rsidRPr="00E73356">
              <w:rPr>
                <w:rFonts w:ascii="Arial" w:hAnsi="Arial"/>
              </w:rPr>
              <w:t xml:space="preserve">za provedená MRI vyšetření </w:t>
            </w:r>
            <w:r w:rsidRPr="00E73356">
              <w:rPr>
                <w:rFonts w:ascii="Arial" w:hAnsi="Arial"/>
              </w:rPr>
              <w:t>bude uhrazena jednou za 12 měsíců a to od započetí klinického hodnocení na Řešitelském centru. Před uhrazením musí být vždy počet provedených MRI vyšetření posouzen SCOPE a/ nebo Zadavatelem. MRI vyšetření, která budou uhrazena, musí být provedena podle zadání MRI podstudie, jak je definováno v aktuální verzi protokolu není-li Zadavatelem nebo SCOPE dohodnuto předem jinak.</w:t>
            </w:r>
          </w:p>
          <w:p w14:paraId="02599F71" w14:textId="77777777" w:rsidR="004E0F32" w:rsidRPr="00E73356" w:rsidRDefault="004E0F32" w:rsidP="00A30C0B">
            <w:pPr>
              <w:rPr>
                <w:rFonts w:ascii="Arial" w:hAnsi="Arial"/>
              </w:rPr>
            </w:pPr>
          </w:p>
          <w:p w14:paraId="682E74AA" w14:textId="77777777" w:rsidR="00C4092D" w:rsidRPr="00E73356" w:rsidRDefault="00C4092D" w:rsidP="007B197E">
            <w:pPr>
              <w:rPr>
                <w:rFonts w:ascii="Arial" w:hAnsi="Arial"/>
              </w:rPr>
            </w:pPr>
          </w:p>
          <w:p w14:paraId="08961AFF" w14:textId="15415CC4" w:rsidR="005C20C0" w:rsidRPr="00E73356" w:rsidRDefault="005C20C0" w:rsidP="005C20C0">
            <w:pPr>
              <w:rPr>
                <w:rFonts w:ascii="Arial" w:hAnsi="Arial"/>
              </w:rPr>
            </w:pPr>
            <w:r w:rsidRPr="00E73356">
              <w:rPr>
                <w:rFonts w:ascii="Arial" w:hAnsi="Arial"/>
              </w:rPr>
              <w:t xml:space="preserve">Podklady pro vystavení faktury Radiologem budou zasílány na adresu: </w:t>
            </w:r>
            <w:r w:rsidRPr="00E73356">
              <w:rPr>
                <w:rFonts w:ascii="Arial" w:hAnsi="Arial"/>
              </w:rPr>
              <w:lastRenderedPageBreak/>
              <w:t>fakturace.trials@fnusa.cz.</w:t>
            </w:r>
          </w:p>
          <w:p w14:paraId="01965260" w14:textId="77777777" w:rsidR="005C20C0" w:rsidRPr="00E73356" w:rsidRDefault="005C20C0" w:rsidP="005C20C0">
            <w:pPr>
              <w:rPr>
                <w:rFonts w:ascii="Arial" w:hAnsi="Arial"/>
              </w:rPr>
            </w:pPr>
          </w:p>
          <w:p w14:paraId="7EE2E704" w14:textId="77777777" w:rsidR="005C20C0" w:rsidRPr="00E73356" w:rsidRDefault="005C20C0" w:rsidP="005C20C0">
            <w:pPr>
              <w:rPr>
                <w:rFonts w:ascii="Arial" w:hAnsi="Arial"/>
              </w:rPr>
            </w:pPr>
            <w:r w:rsidRPr="00E73356">
              <w:rPr>
                <w:rFonts w:ascii="Arial" w:hAnsi="Arial"/>
              </w:rPr>
              <w:t>Faktury budou vystavovány a zasílány na níže uvedené adresy:</w:t>
            </w:r>
          </w:p>
          <w:p w14:paraId="61C582DB" w14:textId="77777777" w:rsidR="005C20C0" w:rsidRPr="00E73356" w:rsidRDefault="005C20C0" w:rsidP="005C20C0">
            <w:pPr>
              <w:rPr>
                <w:rFonts w:ascii="Arial" w:hAnsi="Arial"/>
              </w:rPr>
            </w:pPr>
          </w:p>
          <w:p w14:paraId="713A016B" w14:textId="6B287654" w:rsidR="005C20C0" w:rsidRPr="00E73356" w:rsidRDefault="005C20C0" w:rsidP="005C20C0">
            <w:pPr>
              <w:rPr>
                <w:rFonts w:ascii="Arial" w:hAnsi="Arial"/>
              </w:rPr>
            </w:pPr>
            <w:r w:rsidRPr="00E73356">
              <w:rPr>
                <w:rFonts w:ascii="Arial" w:hAnsi="Arial"/>
              </w:rPr>
              <w:t>Fakturační adresa:</w:t>
            </w:r>
          </w:p>
          <w:p w14:paraId="60B7B2E8" w14:textId="77777777" w:rsidR="00C4092D" w:rsidRPr="00EB4354" w:rsidRDefault="00C4092D" w:rsidP="00C4092D">
            <w:pPr>
              <w:rPr>
                <w:rFonts w:ascii="Arial" w:hAnsi="Arial"/>
                <w:lang w:val="de-DE"/>
              </w:rPr>
            </w:pPr>
            <w:r w:rsidRPr="00EB4354">
              <w:rPr>
                <w:rFonts w:ascii="Arial" w:hAnsi="Arial"/>
                <w:lang w:val="de-DE"/>
              </w:rPr>
              <w:t>SCOPE INTERNATIONAL AG</w:t>
            </w:r>
          </w:p>
          <w:p w14:paraId="1B726C53" w14:textId="4890E80E" w:rsidR="00C4092D" w:rsidRPr="00EB4354" w:rsidRDefault="00C4092D" w:rsidP="00C4092D">
            <w:pPr>
              <w:rPr>
                <w:rFonts w:ascii="Arial" w:hAnsi="Arial"/>
                <w:lang w:val="de-DE"/>
              </w:rPr>
            </w:pPr>
            <w:r w:rsidRPr="00EB4354">
              <w:rPr>
                <w:rFonts w:ascii="Arial" w:hAnsi="Arial"/>
                <w:lang w:val="de-DE"/>
              </w:rPr>
              <w:t>Konrad-Zuse-Ring 18, 68163 Mannheim, Germany</w:t>
            </w:r>
          </w:p>
          <w:p w14:paraId="59555B5C" w14:textId="485DB646" w:rsidR="005C20C0" w:rsidRPr="00E73356" w:rsidRDefault="00137D89" w:rsidP="005C20C0">
            <w:pPr>
              <w:rPr>
                <w:rFonts w:ascii="Arial" w:hAnsi="Arial"/>
              </w:rPr>
            </w:pPr>
            <w:r w:rsidRPr="00E73356">
              <w:rPr>
                <w:rFonts w:ascii="Arial" w:hAnsi="Arial"/>
              </w:rPr>
              <w:t>DIČ: DE813022061</w:t>
            </w:r>
          </w:p>
          <w:p w14:paraId="4E266A8E" w14:textId="77777777" w:rsidR="00137D89" w:rsidRPr="00E73356" w:rsidRDefault="00137D89" w:rsidP="005C20C0">
            <w:pPr>
              <w:rPr>
                <w:rFonts w:ascii="Arial" w:hAnsi="Arial"/>
              </w:rPr>
            </w:pPr>
          </w:p>
          <w:p w14:paraId="08FF6199" w14:textId="77777777" w:rsidR="00C4092D" w:rsidRPr="00E73356" w:rsidRDefault="005C20C0" w:rsidP="005C20C0">
            <w:pPr>
              <w:rPr>
                <w:rFonts w:ascii="Arial" w:hAnsi="Arial"/>
              </w:rPr>
            </w:pPr>
            <w:r w:rsidRPr="00E73356">
              <w:rPr>
                <w:rFonts w:ascii="Arial" w:hAnsi="Arial"/>
              </w:rPr>
              <w:t>Korespondenční adresa:</w:t>
            </w:r>
          </w:p>
          <w:p w14:paraId="6B60825D" w14:textId="77777777" w:rsidR="00C4092D" w:rsidRPr="00E73356" w:rsidRDefault="00C4092D" w:rsidP="00C4092D">
            <w:pPr>
              <w:rPr>
                <w:rFonts w:ascii="Arial" w:hAnsi="Arial"/>
              </w:rPr>
            </w:pPr>
            <w:r w:rsidRPr="00E73356">
              <w:rPr>
                <w:rFonts w:ascii="Arial" w:hAnsi="Arial"/>
              </w:rPr>
              <w:t>SCOPE International Praha, FUTURAMA Business park, Sokolovská 668/ 136D, 186 00 Praha 8</w:t>
            </w:r>
          </w:p>
          <w:p w14:paraId="3A9EAB12" w14:textId="43B4C53C" w:rsidR="005C20C0" w:rsidRPr="00E73356" w:rsidRDefault="005C20C0" w:rsidP="005C20C0">
            <w:pPr>
              <w:rPr>
                <w:rFonts w:ascii="Arial" w:hAnsi="Arial"/>
              </w:rPr>
            </w:pPr>
          </w:p>
          <w:p w14:paraId="7415926D" w14:textId="77777777" w:rsidR="001625F3" w:rsidRPr="00E73356" w:rsidRDefault="001625F3" w:rsidP="004D1FAC">
            <w:pPr>
              <w:rPr>
                <w:rFonts w:ascii="Arial" w:hAnsi="Arial"/>
              </w:rPr>
            </w:pPr>
          </w:p>
          <w:p w14:paraId="7A9F44F9" w14:textId="731872D1" w:rsidR="001625F3" w:rsidRPr="00E73356" w:rsidRDefault="00C91283" w:rsidP="00A30C0B">
            <w:pPr>
              <w:rPr>
                <w:rFonts w:ascii="Arial" w:hAnsi="Arial"/>
              </w:rPr>
            </w:pPr>
            <w:r w:rsidRPr="00E73356">
              <w:rPr>
                <w:rFonts w:ascii="Arial" w:hAnsi="Arial"/>
              </w:rPr>
              <w:t xml:space="preserve">Platba bude provedena bezhotovostním převodem v prospěch bankovního účtu Radiologa, který je uveden v záhlaví této Smlouvy. </w:t>
            </w:r>
          </w:p>
          <w:p w14:paraId="4B25FB85" w14:textId="77777777" w:rsidR="001625F3" w:rsidRPr="00E73356" w:rsidRDefault="001625F3" w:rsidP="00A30C0B">
            <w:pPr>
              <w:rPr>
                <w:rFonts w:ascii="Arial" w:hAnsi="Arial"/>
              </w:rPr>
            </w:pPr>
          </w:p>
          <w:p w14:paraId="7078E277" w14:textId="77777777" w:rsidR="00AA4A89" w:rsidRPr="00E73356" w:rsidRDefault="00AA4A89" w:rsidP="00A30C0B">
            <w:pPr>
              <w:rPr>
                <w:rFonts w:ascii="Arial" w:hAnsi="Arial"/>
              </w:rPr>
            </w:pPr>
          </w:p>
          <w:p w14:paraId="20C28C0E" w14:textId="037D141A" w:rsidR="001625F3" w:rsidRPr="00E73356" w:rsidRDefault="00C91283" w:rsidP="00A30C0B">
            <w:pPr>
              <w:rPr>
                <w:rFonts w:ascii="Arial" w:hAnsi="Arial"/>
              </w:rPr>
            </w:pPr>
            <w:r w:rsidRPr="00E73356">
              <w:rPr>
                <w:rFonts w:ascii="Arial" w:hAnsi="Arial"/>
              </w:rPr>
              <w:t>4.</w:t>
            </w:r>
            <w:r w:rsidRPr="00E73356">
              <w:rPr>
                <w:rFonts w:ascii="Arial" w:hAnsi="Arial"/>
              </w:rPr>
              <w:tab/>
              <w:t xml:space="preserve">Uvedené platby jsou bez DPH. </w:t>
            </w:r>
          </w:p>
          <w:p w14:paraId="6283C8DB" w14:textId="77777777" w:rsidR="00BD139E" w:rsidRPr="00E73356" w:rsidRDefault="00BD139E">
            <w:pPr>
              <w:rPr>
                <w:rFonts w:ascii="Arial" w:hAnsi="Arial"/>
              </w:rPr>
            </w:pPr>
          </w:p>
          <w:p w14:paraId="5E49229E" w14:textId="77777777" w:rsidR="002A21D7" w:rsidRPr="00E73356" w:rsidRDefault="002A21D7" w:rsidP="004D1FAC">
            <w:pPr>
              <w:rPr>
                <w:rFonts w:ascii="Arial" w:hAnsi="Arial"/>
              </w:rPr>
            </w:pPr>
          </w:p>
          <w:p w14:paraId="1EA27CD1" w14:textId="12529345" w:rsidR="001625F3" w:rsidRPr="00E73356" w:rsidRDefault="00C91283" w:rsidP="00A30C0B">
            <w:pPr>
              <w:rPr>
                <w:rFonts w:ascii="Arial" w:hAnsi="Arial"/>
              </w:rPr>
            </w:pPr>
            <w:r w:rsidRPr="00E73356">
              <w:rPr>
                <w:rFonts w:ascii="Arial" w:hAnsi="Arial"/>
              </w:rPr>
              <w:t>III.</w:t>
            </w:r>
          </w:p>
          <w:p w14:paraId="5A9B0DCE" w14:textId="0BF9C1C0" w:rsidR="001625F3" w:rsidRPr="00E73356" w:rsidRDefault="00C91283" w:rsidP="00A30C0B">
            <w:pPr>
              <w:rPr>
                <w:rFonts w:ascii="Arial" w:hAnsi="Arial"/>
              </w:rPr>
            </w:pPr>
            <w:r w:rsidRPr="00E73356">
              <w:rPr>
                <w:rFonts w:ascii="Arial" w:hAnsi="Arial"/>
              </w:rPr>
              <w:t>Doba trvání klinického hodnocení</w:t>
            </w:r>
          </w:p>
          <w:p w14:paraId="096D744D" w14:textId="77777777" w:rsidR="00BD139E" w:rsidRPr="00E73356" w:rsidRDefault="00BD139E">
            <w:pPr>
              <w:rPr>
                <w:rFonts w:ascii="Arial" w:hAnsi="Arial"/>
              </w:rPr>
            </w:pPr>
          </w:p>
          <w:p w14:paraId="471366FE" w14:textId="18829416" w:rsidR="00BD139E" w:rsidRPr="00E73356" w:rsidRDefault="00C91283" w:rsidP="00A30C0B">
            <w:pPr>
              <w:rPr>
                <w:rFonts w:ascii="Arial" w:hAnsi="Arial"/>
              </w:rPr>
            </w:pPr>
            <w:r w:rsidRPr="00E73356">
              <w:rPr>
                <w:rFonts w:ascii="Arial" w:hAnsi="Arial"/>
              </w:rPr>
              <w:t xml:space="preserve"> bude provedeno v předpokládané době od 2016 do 2022. Tato dohoda se uzavírá na dobu celého klinického hodnocení. </w:t>
            </w:r>
          </w:p>
          <w:p w14:paraId="4E6300E1" w14:textId="5010D19A" w:rsidR="001625F3" w:rsidRPr="00E73356" w:rsidRDefault="001625F3" w:rsidP="00A30C0B">
            <w:pPr>
              <w:rPr>
                <w:rFonts w:ascii="Arial" w:hAnsi="Arial"/>
              </w:rPr>
            </w:pPr>
          </w:p>
          <w:p w14:paraId="3045F310" w14:textId="53F1DDCD" w:rsidR="002A21D7" w:rsidRPr="00E73356" w:rsidRDefault="002A21D7" w:rsidP="007B197E">
            <w:pPr>
              <w:rPr>
                <w:rFonts w:ascii="Arial" w:hAnsi="Arial"/>
              </w:rPr>
            </w:pPr>
          </w:p>
          <w:p w14:paraId="47259313" w14:textId="77777777" w:rsidR="001625F3" w:rsidRPr="00E73356" w:rsidRDefault="00C91283" w:rsidP="00A30C0B">
            <w:pPr>
              <w:rPr>
                <w:rFonts w:ascii="Arial" w:hAnsi="Arial"/>
              </w:rPr>
            </w:pPr>
            <w:r w:rsidRPr="00E73356">
              <w:rPr>
                <w:rFonts w:ascii="Arial" w:hAnsi="Arial"/>
              </w:rPr>
              <w:t>IV.</w:t>
            </w:r>
          </w:p>
          <w:p w14:paraId="078829DB" w14:textId="77777777" w:rsidR="001625F3" w:rsidRPr="00E73356" w:rsidRDefault="00C91283" w:rsidP="00A30C0B">
            <w:pPr>
              <w:rPr>
                <w:rFonts w:ascii="Arial" w:hAnsi="Arial"/>
              </w:rPr>
            </w:pPr>
            <w:r w:rsidRPr="00E73356">
              <w:rPr>
                <w:rFonts w:ascii="Arial" w:hAnsi="Arial"/>
              </w:rPr>
              <w:t>Skončení Smlouvy</w:t>
            </w:r>
          </w:p>
          <w:p w14:paraId="0DBA63E5" w14:textId="77777777" w:rsidR="00BD139E" w:rsidRPr="00E73356" w:rsidRDefault="00BD139E">
            <w:pPr>
              <w:rPr>
                <w:rFonts w:ascii="Arial" w:hAnsi="Arial"/>
              </w:rPr>
            </w:pPr>
          </w:p>
          <w:p w14:paraId="4296F78C" w14:textId="77777777" w:rsidR="001625F3" w:rsidRPr="00E73356" w:rsidRDefault="00C91283" w:rsidP="00A30C0B">
            <w:pPr>
              <w:rPr>
                <w:rFonts w:ascii="Arial" w:hAnsi="Arial"/>
              </w:rPr>
            </w:pPr>
            <w:r w:rsidRPr="00E73356">
              <w:rPr>
                <w:rFonts w:ascii="Arial" w:hAnsi="Arial"/>
              </w:rPr>
              <w:t>Tato Smlouva může být ukončena některým z následovných způsobů:</w:t>
            </w:r>
          </w:p>
          <w:p w14:paraId="34A387E8" w14:textId="77777777" w:rsidR="001625F3" w:rsidRPr="00E73356" w:rsidRDefault="001625F3" w:rsidP="00A30C0B">
            <w:pPr>
              <w:rPr>
                <w:rFonts w:ascii="Arial" w:hAnsi="Arial"/>
              </w:rPr>
            </w:pPr>
          </w:p>
          <w:p w14:paraId="00A1A527" w14:textId="77777777" w:rsidR="001625F3" w:rsidRPr="00E73356" w:rsidRDefault="00C91283" w:rsidP="00A30C0B">
            <w:pPr>
              <w:rPr>
                <w:rFonts w:ascii="Arial" w:hAnsi="Arial"/>
              </w:rPr>
            </w:pPr>
            <w:r w:rsidRPr="00E73356">
              <w:rPr>
                <w:rFonts w:ascii="Arial" w:hAnsi="Arial"/>
              </w:rPr>
              <w:t>dohodou smluvních stran</w:t>
            </w:r>
          </w:p>
          <w:p w14:paraId="232B4D03" w14:textId="77777777" w:rsidR="001625F3" w:rsidRPr="00E73356" w:rsidRDefault="00C91283" w:rsidP="00A30C0B">
            <w:pPr>
              <w:rPr>
                <w:rFonts w:ascii="Arial" w:hAnsi="Arial"/>
              </w:rPr>
            </w:pPr>
            <w:r w:rsidRPr="00E73356">
              <w:rPr>
                <w:rFonts w:ascii="Arial" w:hAnsi="Arial"/>
              </w:rPr>
              <w:t>na konci klinického hodnocení</w:t>
            </w:r>
          </w:p>
          <w:p w14:paraId="4F3631EC" w14:textId="77777777" w:rsidR="001625F3" w:rsidRPr="00E73356" w:rsidRDefault="00C91283" w:rsidP="00A30C0B">
            <w:pPr>
              <w:rPr>
                <w:rFonts w:ascii="Arial" w:hAnsi="Arial"/>
              </w:rPr>
            </w:pPr>
            <w:r w:rsidRPr="00E73356">
              <w:rPr>
                <w:rFonts w:ascii="Arial" w:hAnsi="Arial"/>
              </w:rPr>
              <w:t>výpovědí ze strany SCOPE nebo Zadavatele a to z jakéhokoli důvodu s výpovědní lhůtou 20 pracovních dnů. Výpovědní lhůta začíná plynout dnem písemného doručení výpovědi Radiologovi.</w:t>
            </w:r>
          </w:p>
          <w:p w14:paraId="6D260FA9" w14:textId="5346713B" w:rsidR="001625F3" w:rsidRPr="00E73356" w:rsidRDefault="00C91283" w:rsidP="00A30C0B">
            <w:pPr>
              <w:rPr>
                <w:rFonts w:ascii="Arial" w:hAnsi="Arial"/>
              </w:rPr>
            </w:pPr>
            <w:r w:rsidRPr="00E73356">
              <w:rPr>
                <w:rFonts w:ascii="Arial" w:hAnsi="Arial"/>
              </w:rPr>
              <w:t xml:space="preserve">výpovědí ze strany Radiologa a to z jakéhokoli důvodu s výpovědní lhůtou 60 pracovních dnů. Výpovědní lhůta začíná plynout dnem </w:t>
            </w:r>
            <w:r w:rsidRPr="00E73356">
              <w:rPr>
                <w:rFonts w:ascii="Arial" w:hAnsi="Arial"/>
              </w:rPr>
              <w:lastRenderedPageBreak/>
              <w:t>písemného doručení výpovědi SCOPE.</w:t>
            </w:r>
          </w:p>
          <w:p w14:paraId="6833B9EF" w14:textId="77777777" w:rsidR="001625F3" w:rsidRPr="00E73356" w:rsidRDefault="00C91283" w:rsidP="00A30C0B">
            <w:pPr>
              <w:rPr>
                <w:rFonts w:ascii="Arial" w:hAnsi="Arial"/>
              </w:rPr>
            </w:pPr>
            <w:r w:rsidRPr="00E73356">
              <w:rPr>
                <w:rFonts w:ascii="Arial" w:hAnsi="Arial"/>
              </w:rPr>
              <w:t>zánikem Zadavatele bez právního nástupce.</w:t>
            </w:r>
          </w:p>
          <w:p w14:paraId="2370E343" w14:textId="44846161" w:rsidR="00BD139E" w:rsidRPr="00E73356" w:rsidRDefault="00BD139E">
            <w:pPr>
              <w:rPr>
                <w:rFonts w:ascii="Arial" w:hAnsi="Arial"/>
              </w:rPr>
            </w:pPr>
          </w:p>
          <w:p w14:paraId="25989776" w14:textId="77777777" w:rsidR="00A30C0B" w:rsidRPr="00E73356" w:rsidRDefault="00A30C0B">
            <w:pPr>
              <w:rPr>
                <w:rFonts w:ascii="Arial" w:hAnsi="Arial"/>
              </w:rPr>
            </w:pPr>
          </w:p>
          <w:p w14:paraId="258B73A8" w14:textId="77777777" w:rsidR="001625F3" w:rsidRPr="00E73356" w:rsidRDefault="00C91283" w:rsidP="00A30C0B">
            <w:pPr>
              <w:rPr>
                <w:rFonts w:ascii="Arial" w:hAnsi="Arial"/>
              </w:rPr>
            </w:pPr>
            <w:r w:rsidRPr="00E73356">
              <w:rPr>
                <w:rFonts w:ascii="Arial" w:hAnsi="Arial"/>
              </w:rPr>
              <w:t>V.</w:t>
            </w:r>
          </w:p>
          <w:p w14:paraId="53D468E5" w14:textId="0CE3221D" w:rsidR="00BD139E" w:rsidRPr="00E73356" w:rsidRDefault="00C91283">
            <w:pPr>
              <w:rPr>
                <w:rFonts w:ascii="Arial" w:hAnsi="Arial"/>
              </w:rPr>
            </w:pPr>
            <w:r w:rsidRPr="00E73356">
              <w:rPr>
                <w:rFonts w:ascii="Arial" w:hAnsi="Arial"/>
              </w:rPr>
              <w:t>Závěrečná ustanovení</w:t>
            </w:r>
          </w:p>
          <w:p w14:paraId="16C9076A" w14:textId="77777777" w:rsidR="001625F3" w:rsidRPr="00E73356" w:rsidRDefault="00C91283" w:rsidP="00A30C0B">
            <w:pPr>
              <w:rPr>
                <w:rFonts w:ascii="Arial" w:hAnsi="Arial"/>
              </w:rPr>
            </w:pPr>
            <w:r w:rsidRPr="00E73356">
              <w:rPr>
                <w:rFonts w:ascii="Arial" w:hAnsi="Arial"/>
              </w:rPr>
              <w:t xml:space="preserve">              </w:t>
            </w:r>
          </w:p>
          <w:p w14:paraId="5476204F" w14:textId="77777777" w:rsidR="00A30C0B" w:rsidRPr="00E73356" w:rsidRDefault="00C91283" w:rsidP="00A30C0B">
            <w:pPr>
              <w:rPr>
                <w:rFonts w:ascii="Arial" w:hAnsi="Arial"/>
              </w:rPr>
            </w:pPr>
            <w:r w:rsidRPr="00E73356">
              <w:rPr>
                <w:rFonts w:ascii="Arial" w:hAnsi="Arial"/>
              </w:rPr>
              <w:t xml:space="preserve">Smluvní strany se dohodly, že právní vztahy a poměry vzniklé z této smlouvy se řídí obecně závaznými právními předpisy ČR. Smluvní strany berou na vědomí a souhlasí, že k projednání a rozhodování případných sporů jsou příslušné soudní orgány </w:t>
            </w:r>
          </w:p>
          <w:p w14:paraId="3AD0C86B" w14:textId="029011A9" w:rsidR="001625F3" w:rsidRPr="00E73356" w:rsidRDefault="00C91283" w:rsidP="00A30C0B">
            <w:pPr>
              <w:rPr>
                <w:rFonts w:ascii="Arial" w:hAnsi="Arial"/>
              </w:rPr>
            </w:pPr>
            <w:r w:rsidRPr="00E73356">
              <w:rPr>
                <w:rFonts w:ascii="Arial" w:hAnsi="Arial"/>
              </w:rPr>
              <w:t xml:space="preserve">Tato smlouva je vyhotovena ve dvou stejnopisech, každá smluvní strana obdrží po jednom, jedno vyhotovení obdrží zkoušející. </w:t>
            </w:r>
          </w:p>
          <w:p w14:paraId="6C021FF0" w14:textId="77777777" w:rsidR="00A30C0B" w:rsidRPr="00E73356" w:rsidRDefault="00A30C0B" w:rsidP="00A30C0B">
            <w:pPr>
              <w:rPr>
                <w:rFonts w:ascii="Arial" w:hAnsi="Arial"/>
              </w:rPr>
            </w:pPr>
          </w:p>
          <w:p w14:paraId="440FC499" w14:textId="5D1433F0" w:rsidR="001625F3" w:rsidRPr="00E73356" w:rsidRDefault="00C91283" w:rsidP="007B197E">
            <w:pPr>
              <w:rPr>
                <w:rFonts w:ascii="Arial" w:hAnsi="Arial"/>
              </w:rPr>
            </w:pPr>
            <w:r w:rsidRPr="00E73356">
              <w:rPr>
                <w:rFonts w:ascii="Arial" w:hAnsi="Arial"/>
              </w:rPr>
              <w:t xml:space="preserve">Tato smlouva je vypracována v českém i anglickém jazyce, v případě rozporů mezi českou a anglickou verzí smlouvy má česká verze přednost. </w:t>
            </w:r>
          </w:p>
          <w:p w14:paraId="2BF5EA0A" w14:textId="77777777" w:rsidR="001625F3" w:rsidRPr="00E73356" w:rsidRDefault="00C91283" w:rsidP="00A30C0B">
            <w:pPr>
              <w:rPr>
                <w:rFonts w:ascii="Arial" w:hAnsi="Arial"/>
              </w:rPr>
            </w:pPr>
            <w:r w:rsidRPr="00E73356">
              <w:rPr>
                <w:rFonts w:ascii="Arial" w:hAnsi="Arial"/>
              </w:rPr>
              <w:t xml:space="preserve">Změny a doplňky této smlouvy jsou možné toliko dohodou, a to písemným dodatkem ke smlouvě. </w:t>
            </w:r>
          </w:p>
          <w:p w14:paraId="14204DEA" w14:textId="77777777" w:rsidR="001625F3" w:rsidRPr="00E73356" w:rsidRDefault="001625F3" w:rsidP="00A30C0B">
            <w:pPr>
              <w:rPr>
                <w:rFonts w:ascii="Arial" w:hAnsi="Arial"/>
              </w:rPr>
            </w:pPr>
          </w:p>
          <w:p w14:paraId="3659BA0A" w14:textId="77777777" w:rsidR="001625F3" w:rsidRPr="00E73356" w:rsidRDefault="00C91283" w:rsidP="00A30C0B">
            <w:pPr>
              <w:rPr>
                <w:rFonts w:ascii="Arial" w:hAnsi="Arial"/>
              </w:rPr>
            </w:pPr>
            <w:r w:rsidRPr="00E73356">
              <w:rPr>
                <w:rFonts w:ascii="Arial" w:hAnsi="Arial"/>
              </w:rPr>
              <w:t>Na důkaz souhlasu se zněním smlouvy připojují smluvní strany své podpisy.</w:t>
            </w:r>
          </w:p>
          <w:p w14:paraId="2B42D5AB" w14:textId="77777777" w:rsidR="001625F3" w:rsidRPr="00E73356" w:rsidRDefault="001625F3" w:rsidP="00A30C0B">
            <w:pPr>
              <w:rPr>
                <w:rFonts w:ascii="Arial" w:hAnsi="Arial"/>
              </w:rPr>
            </w:pPr>
          </w:p>
          <w:p w14:paraId="677465B1" w14:textId="77777777" w:rsidR="001625F3" w:rsidRPr="00E73356" w:rsidRDefault="00C91283" w:rsidP="00A30C0B">
            <w:pPr>
              <w:rPr>
                <w:rFonts w:ascii="Arial" w:hAnsi="Arial"/>
              </w:rPr>
            </w:pPr>
            <w:r w:rsidRPr="00E73356">
              <w:rPr>
                <w:rFonts w:ascii="Arial" w:hAnsi="Arial"/>
              </w:rPr>
              <w:t>Přílohy:</w:t>
            </w:r>
          </w:p>
          <w:p w14:paraId="776E31F5" w14:textId="77777777" w:rsidR="001625F3" w:rsidRPr="00E73356" w:rsidRDefault="001625F3" w:rsidP="00A30C0B">
            <w:pPr>
              <w:rPr>
                <w:rFonts w:ascii="Arial" w:hAnsi="Arial"/>
              </w:rPr>
            </w:pPr>
          </w:p>
          <w:p w14:paraId="597F6B1B" w14:textId="77777777" w:rsidR="001625F3" w:rsidRPr="00E73356" w:rsidRDefault="00C91283" w:rsidP="00A30C0B">
            <w:pPr>
              <w:rPr>
                <w:rFonts w:ascii="Arial" w:hAnsi="Arial"/>
              </w:rPr>
            </w:pPr>
            <w:r w:rsidRPr="00E73356">
              <w:rPr>
                <w:rFonts w:ascii="Arial" w:hAnsi="Arial"/>
              </w:rPr>
              <w:t>MRI Protokol studie a všechny jeho dodatky</w:t>
            </w:r>
          </w:p>
          <w:p w14:paraId="57C644B5" w14:textId="4080BDD7" w:rsidR="001625F3" w:rsidRPr="00E73356" w:rsidRDefault="00C91283" w:rsidP="00A30C0B">
            <w:pPr>
              <w:rPr>
                <w:rFonts w:ascii="Arial" w:hAnsi="Arial"/>
              </w:rPr>
            </w:pPr>
            <w:r w:rsidRPr="00E73356">
              <w:rPr>
                <w:rFonts w:ascii="Arial" w:hAnsi="Arial"/>
              </w:rPr>
              <w:t>Protokol studie a všechny jeho dodatky</w:t>
            </w:r>
          </w:p>
          <w:p w14:paraId="6C46BC5A" w14:textId="77777777" w:rsidR="00BD139E" w:rsidRPr="00E73356" w:rsidRDefault="00BD139E">
            <w:pPr>
              <w:rPr>
                <w:rFonts w:ascii="Arial" w:hAnsi="Arial"/>
              </w:rPr>
            </w:pPr>
          </w:p>
          <w:p w14:paraId="70B4B869" w14:textId="77777777" w:rsidR="00BD139E" w:rsidRPr="00E73356" w:rsidRDefault="00BD139E">
            <w:pPr>
              <w:rPr>
                <w:rFonts w:ascii="Arial" w:hAnsi="Arial"/>
              </w:rPr>
            </w:pPr>
          </w:p>
        </w:tc>
        <w:tc>
          <w:tcPr>
            <w:tcW w:w="5338" w:type="dxa"/>
          </w:tcPr>
          <w:p w14:paraId="60138DC0" w14:textId="77777777" w:rsidR="001625F3" w:rsidRPr="00E73356" w:rsidRDefault="001625F3" w:rsidP="007C15EE">
            <w:pPr>
              <w:rPr>
                <w:lang w:val="en-GB"/>
              </w:rPr>
            </w:pPr>
          </w:p>
          <w:p w14:paraId="6931F775" w14:textId="77777777" w:rsidR="001625F3" w:rsidRPr="00E73356" w:rsidRDefault="00C91283" w:rsidP="007C15EE">
            <w:pPr>
              <w:rPr>
                <w:lang w:val="en-GB"/>
              </w:rPr>
            </w:pPr>
            <w:r w:rsidRPr="00E73356">
              <w:rPr>
                <w:rFonts w:ascii="Arial" w:hAnsi="Arial"/>
                <w:lang w:val="en-GB"/>
              </w:rPr>
              <w:t>PROFESSIONAL SERVICES AGREEMENT</w:t>
            </w:r>
          </w:p>
          <w:p w14:paraId="3CEF353F" w14:textId="77777777" w:rsidR="001625F3" w:rsidRPr="00E73356" w:rsidRDefault="001625F3" w:rsidP="00634D63">
            <w:pPr>
              <w:rPr>
                <w:rFonts w:ascii="Arial" w:hAnsi="Arial"/>
                <w:lang w:val="en-GB"/>
              </w:rPr>
            </w:pPr>
          </w:p>
          <w:p w14:paraId="3FDA8163" w14:textId="77777777" w:rsidR="001625F3" w:rsidRPr="00E73356" w:rsidRDefault="00C91283" w:rsidP="00634D63">
            <w:pPr>
              <w:rPr>
                <w:rFonts w:ascii="Arial" w:hAnsi="Arial"/>
                <w:lang w:val="en-GB"/>
              </w:rPr>
            </w:pPr>
            <w:r w:rsidRPr="00E73356">
              <w:rPr>
                <w:rFonts w:ascii="Arial" w:hAnsi="Arial"/>
                <w:lang w:val="en-GB"/>
              </w:rPr>
              <w:t xml:space="preserve">This Professional Services Agreement (hereinafter the “Agreement“) has been entered into by and between </w:t>
            </w:r>
          </w:p>
          <w:p w14:paraId="3CA28217" w14:textId="77777777" w:rsidR="001625F3" w:rsidRPr="00E73356" w:rsidRDefault="001625F3" w:rsidP="00634D63">
            <w:pPr>
              <w:rPr>
                <w:rFonts w:ascii="Arial" w:hAnsi="Arial"/>
                <w:lang w:val="en-GB"/>
              </w:rPr>
            </w:pPr>
          </w:p>
          <w:p w14:paraId="702717F6" w14:textId="77777777" w:rsidR="001625F3" w:rsidRPr="00E73356" w:rsidRDefault="00C91283" w:rsidP="007C15EE">
            <w:pPr>
              <w:rPr>
                <w:rFonts w:ascii="Arial" w:hAnsi="Arial"/>
                <w:lang w:val="en-GB"/>
              </w:rPr>
            </w:pPr>
            <w:r w:rsidRPr="00E73356">
              <w:rPr>
                <w:rFonts w:ascii="Arial" w:hAnsi="Arial"/>
                <w:lang w:val="en-GB"/>
              </w:rPr>
              <w:t>Fakultní nemocnice u sv. Anny v Brně</w:t>
            </w:r>
          </w:p>
          <w:p w14:paraId="26CF3C2B" w14:textId="77777777" w:rsidR="001625F3" w:rsidRPr="00E73356" w:rsidRDefault="00C91283" w:rsidP="007C15EE">
            <w:pPr>
              <w:rPr>
                <w:rFonts w:ascii="Arial" w:hAnsi="Arial"/>
                <w:lang w:val="en-GB"/>
              </w:rPr>
            </w:pPr>
            <w:r w:rsidRPr="00E73356">
              <w:rPr>
                <w:rFonts w:ascii="Arial" w:hAnsi="Arial"/>
                <w:lang w:val="en-GB"/>
              </w:rPr>
              <w:t>Registered office: Pekařská 664/53, 656 91 Brno, Czech Republic</w:t>
            </w:r>
            <w:r w:rsidRPr="00E73356">
              <w:rPr>
                <w:rFonts w:ascii="Arial" w:hAnsi="Arial"/>
                <w:lang w:val="en-GB"/>
              </w:rPr>
              <w:tab/>
            </w:r>
          </w:p>
          <w:p w14:paraId="77440493" w14:textId="77777777" w:rsidR="001625F3" w:rsidRPr="00E73356" w:rsidRDefault="00C91283" w:rsidP="007C15EE">
            <w:pPr>
              <w:rPr>
                <w:rFonts w:ascii="Arial" w:hAnsi="Arial"/>
                <w:lang w:val="en-GB"/>
              </w:rPr>
            </w:pPr>
            <w:r w:rsidRPr="00E73356">
              <w:rPr>
                <w:rFonts w:ascii="Arial" w:hAnsi="Arial"/>
                <w:lang w:val="en-GB"/>
              </w:rPr>
              <w:tab/>
            </w:r>
          </w:p>
          <w:p w14:paraId="07707C22" w14:textId="77777777" w:rsidR="001625F3" w:rsidRPr="00E73356" w:rsidRDefault="00C91283" w:rsidP="007C15EE">
            <w:pPr>
              <w:rPr>
                <w:rFonts w:ascii="Arial" w:hAnsi="Arial"/>
                <w:lang w:val="en-GB"/>
              </w:rPr>
            </w:pPr>
            <w:r w:rsidRPr="00E73356">
              <w:rPr>
                <w:rFonts w:ascii="Arial" w:hAnsi="Arial"/>
                <w:lang w:val="en-GB"/>
              </w:rPr>
              <w:t>ID: 00159816</w:t>
            </w:r>
          </w:p>
          <w:p w14:paraId="0156DA3B" w14:textId="77777777" w:rsidR="001625F3" w:rsidRPr="00EB4354" w:rsidRDefault="00C91283" w:rsidP="007C15EE">
            <w:pPr>
              <w:rPr>
                <w:rFonts w:ascii="Arial" w:hAnsi="Arial"/>
                <w:highlight w:val="black"/>
                <w:lang w:val="en-GB"/>
              </w:rPr>
            </w:pPr>
            <w:r w:rsidRPr="00EB4354">
              <w:rPr>
                <w:rFonts w:ascii="Arial" w:hAnsi="Arial"/>
                <w:highlight w:val="black"/>
                <w:lang w:val="en-GB"/>
              </w:rPr>
              <w:t>Bank contact: Komerční banka a.s. Brno</w:t>
            </w:r>
            <w:r w:rsidRPr="00EB4354">
              <w:rPr>
                <w:rFonts w:ascii="Arial" w:hAnsi="Arial"/>
                <w:highlight w:val="black"/>
                <w:lang w:val="en-GB"/>
              </w:rPr>
              <w:tab/>
            </w:r>
            <w:r w:rsidRPr="00EB4354">
              <w:rPr>
                <w:rFonts w:ascii="Arial" w:hAnsi="Arial"/>
                <w:highlight w:val="black"/>
                <w:lang w:val="en-GB"/>
              </w:rPr>
              <w:tab/>
            </w:r>
            <w:r w:rsidRPr="00EB4354">
              <w:rPr>
                <w:rFonts w:ascii="Arial" w:hAnsi="Arial"/>
                <w:highlight w:val="black"/>
                <w:lang w:val="en-GB"/>
              </w:rPr>
              <w:tab/>
            </w:r>
            <w:r w:rsidRPr="00EB4354">
              <w:rPr>
                <w:rFonts w:ascii="Arial" w:hAnsi="Arial"/>
                <w:highlight w:val="black"/>
                <w:lang w:val="en-GB"/>
              </w:rPr>
              <w:tab/>
            </w:r>
          </w:p>
          <w:p w14:paraId="7BFEAD8C" w14:textId="77777777" w:rsidR="001625F3" w:rsidRPr="00EB4354" w:rsidRDefault="00C91283" w:rsidP="007C15EE">
            <w:pPr>
              <w:rPr>
                <w:rFonts w:ascii="Arial" w:hAnsi="Arial"/>
                <w:highlight w:val="black"/>
                <w:lang w:val="en-GB"/>
              </w:rPr>
            </w:pPr>
            <w:r w:rsidRPr="00EB4354">
              <w:rPr>
                <w:rFonts w:ascii="Arial" w:hAnsi="Arial"/>
                <w:highlight w:val="black"/>
                <w:lang w:val="en-GB"/>
              </w:rPr>
              <w:t>IBAN: CZ2101000000000071138621</w:t>
            </w:r>
            <w:r w:rsidRPr="00EB4354">
              <w:rPr>
                <w:rFonts w:ascii="Arial" w:hAnsi="Arial"/>
                <w:highlight w:val="black"/>
                <w:lang w:val="en-GB"/>
              </w:rPr>
              <w:tab/>
            </w:r>
            <w:r w:rsidRPr="00EB4354">
              <w:rPr>
                <w:rFonts w:ascii="Arial" w:hAnsi="Arial"/>
                <w:highlight w:val="black"/>
                <w:lang w:val="en-GB"/>
              </w:rPr>
              <w:tab/>
            </w:r>
          </w:p>
          <w:p w14:paraId="7454C2D4" w14:textId="77777777" w:rsidR="001625F3" w:rsidRPr="00EB4354" w:rsidRDefault="00C91283" w:rsidP="007C15EE">
            <w:pPr>
              <w:rPr>
                <w:rFonts w:ascii="Arial" w:hAnsi="Arial"/>
                <w:highlight w:val="black"/>
                <w:lang w:val="en-GB"/>
              </w:rPr>
            </w:pPr>
            <w:r w:rsidRPr="00EB4354">
              <w:rPr>
                <w:rFonts w:ascii="Arial" w:hAnsi="Arial"/>
                <w:highlight w:val="black"/>
                <w:lang w:val="en-GB"/>
              </w:rPr>
              <w:t>Account No.:  71138621/0100</w:t>
            </w:r>
          </w:p>
          <w:p w14:paraId="72C324D7" w14:textId="059972F4" w:rsidR="001625F3" w:rsidRPr="00E73356" w:rsidRDefault="00C91283" w:rsidP="00634D63">
            <w:pPr>
              <w:rPr>
                <w:rFonts w:ascii="Arial" w:hAnsi="Arial"/>
                <w:lang w:val="en-GB"/>
              </w:rPr>
            </w:pPr>
            <w:r w:rsidRPr="00EB4354">
              <w:rPr>
                <w:rFonts w:ascii="Arial" w:hAnsi="Arial"/>
                <w:highlight w:val="black"/>
                <w:lang w:val="en-GB"/>
              </w:rPr>
              <w:t>SWIFT: KOMBCZPP</w:t>
            </w:r>
            <w:r w:rsidR="00BD139E" w:rsidRPr="00E73356">
              <w:rPr>
                <w:rFonts w:ascii="Arial" w:hAnsi="Arial"/>
                <w:lang w:val="en-GB"/>
              </w:rPr>
              <w:tab/>
            </w:r>
          </w:p>
          <w:p w14:paraId="3DE43A15" w14:textId="09E438DE" w:rsidR="001625F3" w:rsidRPr="00E73356" w:rsidRDefault="003124EC" w:rsidP="00634D63">
            <w:pPr>
              <w:rPr>
                <w:rFonts w:ascii="Arial" w:hAnsi="Arial"/>
                <w:lang w:val="en-GB"/>
              </w:rPr>
            </w:pPr>
            <w:r w:rsidRPr="00E73356">
              <w:rPr>
                <w:rFonts w:ascii="Arial" w:hAnsi="Arial"/>
                <w:lang w:val="en-GB"/>
              </w:rPr>
              <w:t>V</w:t>
            </w:r>
            <w:r w:rsidR="00C91283" w:rsidRPr="00E73356">
              <w:rPr>
                <w:rFonts w:ascii="Arial" w:hAnsi="Arial"/>
                <w:lang w:val="en-GB"/>
              </w:rPr>
              <w:t>ariable symbol</w:t>
            </w:r>
            <w:r w:rsidRPr="00E73356">
              <w:rPr>
                <w:rFonts w:ascii="Arial" w:hAnsi="Arial"/>
                <w:lang w:val="en-GB"/>
              </w:rPr>
              <w:t>: Invoice no.:</w:t>
            </w:r>
          </w:p>
          <w:p w14:paraId="77950B9F" w14:textId="687A3400" w:rsidR="001625F3" w:rsidRPr="00E73356" w:rsidRDefault="00BD139E" w:rsidP="00634D63">
            <w:pPr>
              <w:rPr>
                <w:rFonts w:ascii="Arial" w:hAnsi="Arial"/>
                <w:lang w:val="en-GB"/>
              </w:rPr>
            </w:pPr>
            <w:r w:rsidRPr="00E73356">
              <w:rPr>
                <w:rFonts w:ascii="Arial" w:hAnsi="Arial"/>
                <w:lang w:val="en-GB"/>
              </w:rPr>
              <w:t>Hereinafter the “</w:t>
            </w:r>
            <w:r w:rsidR="002B709A" w:rsidRPr="00E73356">
              <w:rPr>
                <w:rFonts w:ascii="Arial" w:hAnsi="Arial"/>
                <w:lang w:val="en-GB"/>
              </w:rPr>
              <w:t>Radiologist “</w:t>
            </w:r>
          </w:p>
          <w:p w14:paraId="2BEBC45B" w14:textId="77777777" w:rsidR="001625F3" w:rsidRPr="00E73356" w:rsidRDefault="001625F3" w:rsidP="00634D63">
            <w:pPr>
              <w:rPr>
                <w:rFonts w:ascii="Arial" w:hAnsi="Arial"/>
                <w:lang w:val="en-GB"/>
              </w:rPr>
            </w:pPr>
          </w:p>
          <w:p w14:paraId="0ED898A0" w14:textId="77777777" w:rsidR="001625F3" w:rsidRPr="00EB4354" w:rsidRDefault="00C91283" w:rsidP="00634D63">
            <w:pPr>
              <w:rPr>
                <w:rFonts w:ascii="Arial" w:hAnsi="Arial"/>
                <w:lang w:val="de-DE"/>
              </w:rPr>
            </w:pPr>
            <w:r w:rsidRPr="00EB4354">
              <w:rPr>
                <w:rFonts w:ascii="Arial" w:hAnsi="Arial"/>
                <w:lang w:val="de-DE"/>
              </w:rPr>
              <w:t>And</w:t>
            </w:r>
          </w:p>
          <w:p w14:paraId="2663E321" w14:textId="77777777" w:rsidR="001625F3" w:rsidRPr="00EB4354" w:rsidRDefault="001625F3" w:rsidP="00634D63">
            <w:pPr>
              <w:rPr>
                <w:rFonts w:ascii="Arial" w:hAnsi="Arial"/>
                <w:lang w:val="de-DE"/>
              </w:rPr>
            </w:pPr>
          </w:p>
          <w:p w14:paraId="17F1FCAA" w14:textId="77777777" w:rsidR="00241245" w:rsidRPr="00EB4354" w:rsidRDefault="00C91283">
            <w:pPr>
              <w:rPr>
                <w:rFonts w:ascii="Arial" w:hAnsi="Arial"/>
                <w:lang w:val="de-DE"/>
              </w:rPr>
            </w:pPr>
            <w:r w:rsidRPr="00EB4354">
              <w:rPr>
                <w:rFonts w:ascii="Arial" w:hAnsi="Arial"/>
                <w:lang w:val="de-DE"/>
              </w:rPr>
              <w:t>SCOPE INTERNATIONAL AG</w:t>
            </w:r>
          </w:p>
          <w:p w14:paraId="3976CF30" w14:textId="77777777" w:rsidR="00241245" w:rsidRPr="00EB4354" w:rsidRDefault="00C91283">
            <w:pPr>
              <w:rPr>
                <w:rFonts w:ascii="Arial" w:hAnsi="Arial"/>
                <w:lang w:val="de-DE"/>
              </w:rPr>
            </w:pPr>
            <w:r w:rsidRPr="00EB4354">
              <w:rPr>
                <w:rFonts w:ascii="Arial" w:hAnsi="Arial"/>
                <w:lang w:val="de-DE"/>
              </w:rPr>
              <w:t xml:space="preserve">Konrad-Zuse-Ring 18, 68163 Mannheim, Germany, </w:t>
            </w:r>
          </w:p>
          <w:p w14:paraId="1DF73E94" w14:textId="77777777" w:rsidR="008D52CB" w:rsidRPr="00EB4354" w:rsidRDefault="008D52CB">
            <w:pPr>
              <w:rPr>
                <w:rFonts w:ascii="Arial" w:hAnsi="Arial"/>
                <w:lang w:val="de-DE"/>
              </w:rPr>
            </w:pPr>
          </w:p>
          <w:p w14:paraId="31287AF3" w14:textId="77777777" w:rsidR="00BD139E" w:rsidRPr="00E73356" w:rsidRDefault="00C91283">
            <w:pPr>
              <w:rPr>
                <w:rFonts w:ascii="Arial" w:hAnsi="Arial"/>
                <w:lang w:val="en-GB"/>
              </w:rPr>
            </w:pPr>
            <w:r w:rsidRPr="00E73356">
              <w:rPr>
                <w:rFonts w:ascii="Arial" w:hAnsi="Arial"/>
                <w:lang w:val="en-GB"/>
              </w:rPr>
              <w:t>Hereinafter « SCOPE »,</w:t>
            </w:r>
          </w:p>
          <w:p w14:paraId="7901852E" w14:textId="77777777" w:rsidR="001625F3" w:rsidRPr="00E73356" w:rsidRDefault="001625F3" w:rsidP="007C15EE">
            <w:pPr>
              <w:rPr>
                <w:rFonts w:ascii="Arial" w:hAnsi="Arial"/>
                <w:lang w:val="en-GB"/>
              </w:rPr>
            </w:pPr>
          </w:p>
          <w:p w14:paraId="4A5F2BCC" w14:textId="77777777" w:rsidR="001625F3" w:rsidRPr="00E73356" w:rsidRDefault="001625F3" w:rsidP="00634D63">
            <w:pPr>
              <w:rPr>
                <w:rFonts w:ascii="Arial" w:hAnsi="Arial"/>
                <w:lang w:val="en-GB"/>
              </w:rPr>
            </w:pPr>
          </w:p>
          <w:p w14:paraId="40201524" w14:textId="77777777" w:rsidR="001625F3" w:rsidRPr="00E73356" w:rsidRDefault="001625F3" w:rsidP="00634D63">
            <w:pPr>
              <w:rPr>
                <w:rFonts w:ascii="Arial" w:hAnsi="Arial"/>
                <w:lang w:val="en-GB"/>
              </w:rPr>
            </w:pPr>
          </w:p>
          <w:p w14:paraId="29D7CC5D" w14:textId="77777777" w:rsidR="00830AA0" w:rsidRPr="00E73356" w:rsidRDefault="00830AA0">
            <w:pPr>
              <w:rPr>
                <w:rFonts w:ascii="Arial" w:hAnsi="Arial"/>
                <w:lang w:val="en-GB"/>
              </w:rPr>
            </w:pPr>
          </w:p>
          <w:p w14:paraId="56C7CDCC" w14:textId="77777777" w:rsidR="001625F3" w:rsidRPr="00E73356" w:rsidRDefault="00C91283" w:rsidP="007C15EE">
            <w:pPr>
              <w:rPr>
                <w:rFonts w:ascii="Arial" w:hAnsi="Arial"/>
                <w:lang w:val="en-GB"/>
              </w:rPr>
            </w:pPr>
            <w:r w:rsidRPr="00E73356">
              <w:rPr>
                <w:rFonts w:ascii="Arial" w:hAnsi="Arial"/>
                <w:lang w:val="en-GB"/>
              </w:rPr>
              <w:t>The parties have agreed as follows:</w:t>
            </w:r>
          </w:p>
          <w:p w14:paraId="4A2EE5EC" w14:textId="77777777" w:rsidR="001625F3" w:rsidRPr="00E73356" w:rsidRDefault="001625F3" w:rsidP="007C15EE">
            <w:pPr>
              <w:rPr>
                <w:rFonts w:ascii="Arial" w:hAnsi="Arial"/>
                <w:lang w:val="en-GB"/>
              </w:rPr>
            </w:pPr>
          </w:p>
          <w:p w14:paraId="04376E46" w14:textId="77777777" w:rsidR="001625F3" w:rsidRPr="00E73356" w:rsidRDefault="00C91283" w:rsidP="007C15EE">
            <w:pPr>
              <w:rPr>
                <w:rFonts w:ascii="Arial" w:hAnsi="Arial"/>
                <w:lang w:val="en-GB"/>
              </w:rPr>
            </w:pPr>
            <w:r w:rsidRPr="00E73356">
              <w:rPr>
                <w:rFonts w:ascii="Arial" w:hAnsi="Arial"/>
                <w:lang w:val="en-GB"/>
              </w:rPr>
              <w:t>I. Subject of the Agreement</w:t>
            </w:r>
          </w:p>
          <w:p w14:paraId="5D8E173E" w14:textId="77777777" w:rsidR="001625F3" w:rsidRPr="00E73356" w:rsidRDefault="001625F3" w:rsidP="007C15EE">
            <w:pPr>
              <w:rPr>
                <w:rFonts w:ascii="Arial" w:hAnsi="Arial"/>
                <w:lang w:val="en-GB"/>
              </w:rPr>
            </w:pPr>
          </w:p>
          <w:p w14:paraId="2F1E9EFC" w14:textId="77777777" w:rsidR="001625F3" w:rsidRPr="00E73356" w:rsidRDefault="001625F3" w:rsidP="007C15EE">
            <w:pPr>
              <w:rPr>
                <w:rFonts w:ascii="Arial" w:hAnsi="Arial"/>
                <w:lang w:val="en-GB"/>
              </w:rPr>
            </w:pPr>
          </w:p>
          <w:p w14:paraId="44C5EDE2" w14:textId="77777777" w:rsidR="001625F3" w:rsidRPr="00E73356" w:rsidRDefault="00C91283" w:rsidP="007C15EE">
            <w:pPr>
              <w:rPr>
                <w:rFonts w:ascii="Arial" w:hAnsi="Arial"/>
                <w:lang w:val="en-GB"/>
              </w:rPr>
            </w:pPr>
            <w:r w:rsidRPr="00E73356">
              <w:rPr>
                <w:rFonts w:ascii="Arial" w:hAnsi="Arial"/>
                <w:lang w:val="en-GB"/>
              </w:rPr>
              <w:t>The subject hereof is a clinical trial on a medical product for human use – TETEC AG NOVOCART® 3D Autologous Chondrocyte Transplantation System (study title: A Clinical Study to Evaluate the Safety and Effectiveness of NOVOCART® 3D plus Compared to Microfracture in the Treatment of Articular Cartilage Defects of the Knee), hereinafter also referred to as the “Study”.</w:t>
            </w:r>
          </w:p>
          <w:p w14:paraId="7843C3C0" w14:textId="77777777" w:rsidR="001625F3" w:rsidRPr="00E73356" w:rsidRDefault="001625F3" w:rsidP="007C15EE">
            <w:pPr>
              <w:rPr>
                <w:rFonts w:ascii="Arial" w:hAnsi="Arial"/>
                <w:lang w:val="en-GB"/>
              </w:rPr>
            </w:pPr>
          </w:p>
          <w:p w14:paraId="1CBBBA7E" w14:textId="7E0F1D43" w:rsidR="001625F3" w:rsidRPr="00E73356" w:rsidRDefault="00C91283" w:rsidP="007C15EE">
            <w:pPr>
              <w:rPr>
                <w:rFonts w:ascii="Arial" w:hAnsi="Arial"/>
                <w:lang w:val="en-GB"/>
              </w:rPr>
            </w:pPr>
            <w:r w:rsidRPr="00E73356">
              <w:rPr>
                <w:rFonts w:ascii="Arial" w:hAnsi="Arial"/>
                <w:lang w:val="en-GB"/>
              </w:rPr>
              <w:t xml:space="preserve">The Radiologist is a </w:t>
            </w:r>
            <w:r w:rsidR="00172BAA" w:rsidRPr="00E73356">
              <w:rPr>
                <w:rFonts w:ascii="Arial" w:hAnsi="Arial"/>
                <w:lang w:val="en-GB"/>
              </w:rPr>
              <w:t>medical institution</w:t>
            </w:r>
            <w:r w:rsidRPr="00E73356">
              <w:rPr>
                <w:rFonts w:ascii="Arial" w:hAnsi="Arial"/>
                <w:lang w:val="en-GB"/>
              </w:rPr>
              <w:t xml:space="preserve"> professionally eligible and qualified to provide MRI examinations in accordance with valid legal regulations of the Czech Republic, and </w:t>
            </w:r>
            <w:r w:rsidRPr="00E73356">
              <w:rPr>
                <w:rFonts w:ascii="Arial" w:hAnsi="Arial"/>
                <w:lang w:val="en-GB"/>
              </w:rPr>
              <w:lastRenderedPageBreak/>
              <w:t>authorised to perform activities undertaken by the same below herein.</w:t>
            </w:r>
          </w:p>
          <w:p w14:paraId="662BDA96" w14:textId="77777777" w:rsidR="000C1288" w:rsidRDefault="000C1288" w:rsidP="007C15EE">
            <w:pPr>
              <w:rPr>
                <w:rFonts w:ascii="Arial" w:hAnsi="Arial"/>
                <w:lang w:val="en-GB"/>
              </w:rPr>
            </w:pPr>
          </w:p>
          <w:p w14:paraId="72434E81" w14:textId="77777777" w:rsidR="000C1288" w:rsidRDefault="000C1288" w:rsidP="007C15EE">
            <w:pPr>
              <w:rPr>
                <w:rFonts w:ascii="Arial" w:hAnsi="Arial"/>
                <w:lang w:val="en-GB"/>
              </w:rPr>
            </w:pPr>
          </w:p>
          <w:p w14:paraId="155B9D4B" w14:textId="4F11A066" w:rsidR="001625F3" w:rsidRPr="00E73356" w:rsidRDefault="00C61047" w:rsidP="007C15EE">
            <w:pPr>
              <w:rPr>
                <w:rFonts w:ascii="Arial" w:hAnsi="Arial"/>
                <w:lang w:val="en-GB"/>
              </w:rPr>
            </w:pPr>
            <w:r w:rsidRPr="00E73356">
              <w:rPr>
                <w:rFonts w:ascii="Arial" w:hAnsi="Arial"/>
                <w:lang w:val="en-GB"/>
              </w:rPr>
              <w:t xml:space="preserve">The study will be conducted </w:t>
            </w:r>
            <w:r w:rsidR="00C91283" w:rsidRPr="00E73356">
              <w:rPr>
                <w:rFonts w:ascii="Arial" w:hAnsi="Arial"/>
                <w:lang w:val="en-GB"/>
              </w:rPr>
              <w:t xml:space="preserve">at the Department </w:t>
            </w:r>
            <w:r w:rsidR="0025234F" w:rsidRPr="00E73356">
              <w:rPr>
                <w:rFonts w:ascii="Arial" w:hAnsi="Arial"/>
                <w:lang w:val="en-GB"/>
              </w:rPr>
              <w:t xml:space="preserve">Traumatologie, Úrazová nemocnice v Brně, Ponávka 6, 662 50 </w:t>
            </w:r>
            <w:r w:rsidR="00C91283" w:rsidRPr="00E73356">
              <w:rPr>
                <w:rFonts w:ascii="Arial" w:hAnsi="Arial"/>
                <w:lang w:val="en-GB"/>
              </w:rPr>
              <w:t>Brno, Czech Republic</w:t>
            </w:r>
            <w:r w:rsidR="0025234F" w:rsidRPr="00E73356">
              <w:rPr>
                <w:rFonts w:ascii="Arial" w:hAnsi="Arial"/>
                <w:lang w:val="en-GB"/>
              </w:rPr>
              <w:t xml:space="preserve"> </w:t>
            </w:r>
            <w:r w:rsidR="00C91283" w:rsidRPr="00E73356">
              <w:rPr>
                <w:rFonts w:ascii="Arial" w:hAnsi="Arial"/>
                <w:lang w:val="en-GB"/>
              </w:rPr>
              <w:t xml:space="preserve">(hereinafter the “Trial Site“), by the principal investigator </w:t>
            </w:r>
            <w:r w:rsidRPr="00EB4354">
              <w:rPr>
                <w:rFonts w:ascii="Arial" w:hAnsi="Arial"/>
                <w:highlight w:val="black"/>
                <w:lang w:val="en-GB"/>
              </w:rPr>
              <w:t>Assoc.Prof. Libor Paša</w:t>
            </w:r>
            <w:r w:rsidR="00C91283" w:rsidRPr="00EB4354">
              <w:rPr>
                <w:rFonts w:ascii="Arial" w:hAnsi="Arial"/>
                <w:highlight w:val="black"/>
                <w:lang w:val="en-GB"/>
              </w:rPr>
              <w:t>, MD, Ph.D.</w:t>
            </w:r>
            <w:r w:rsidRPr="00E73356">
              <w:rPr>
                <w:rFonts w:ascii="Arial" w:hAnsi="Arial"/>
                <w:lang w:val="en-GB"/>
              </w:rPr>
              <w:t xml:space="preserve"> </w:t>
            </w:r>
            <w:r w:rsidR="00C91283" w:rsidRPr="00E73356">
              <w:rPr>
                <w:rFonts w:ascii="Arial" w:hAnsi="Arial"/>
                <w:lang w:val="en-GB"/>
              </w:rPr>
              <w:t>(hereinafter the “Investigator“) according to the study protocol and any amendments thereto (hereinafter the “Protocol“), attached hereto as an appendix.</w:t>
            </w:r>
          </w:p>
          <w:p w14:paraId="76AE00FD" w14:textId="77777777" w:rsidR="001625F3" w:rsidRPr="00E73356" w:rsidRDefault="001625F3" w:rsidP="007C15EE">
            <w:pPr>
              <w:rPr>
                <w:rFonts w:ascii="Arial" w:hAnsi="Arial"/>
                <w:strike/>
                <w:lang w:val="en-GB"/>
              </w:rPr>
            </w:pPr>
          </w:p>
          <w:p w14:paraId="5213E7C0" w14:textId="5EBAE8BA" w:rsidR="001625F3" w:rsidRPr="00E73356" w:rsidRDefault="00C91283" w:rsidP="007C15EE">
            <w:pPr>
              <w:rPr>
                <w:rFonts w:ascii="Arial" w:hAnsi="Arial"/>
                <w:lang w:val="en-GB"/>
              </w:rPr>
            </w:pPr>
            <w:r w:rsidRPr="00E73356">
              <w:rPr>
                <w:rFonts w:ascii="Arial" w:hAnsi="Arial"/>
                <w:lang w:val="en-GB"/>
              </w:rPr>
              <w:t>Certain professional services (hereinafter the “</w:t>
            </w:r>
            <w:r w:rsidR="009649D3" w:rsidRPr="00E73356">
              <w:rPr>
                <w:rFonts w:ascii="Arial" w:hAnsi="Arial"/>
                <w:lang w:val="en-GB"/>
              </w:rPr>
              <w:t>Services “</w:t>
            </w:r>
            <w:r w:rsidRPr="00E73356">
              <w:rPr>
                <w:rFonts w:ascii="Arial" w:hAnsi="Arial"/>
                <w:lang w:val="en-GB"/>
              </w:rPr>
              <w:t>) must be performed as part of the conducted Study in accordance with the Protocol. The Radiologist undertakes to perform the following Services for SCOPE:</w:t>
            </w:r>
          </w:p>
          <w:p w14:paraId="60AEA26A" w14:textId="77777777" w:rsidR="001625F3" w:rsidRPr="00E73356" w:rsidRDefault="001625F3" w:rsidP="007C15EE">
            <w:pPr>
              <w:rPr>
                <w:rFonts w:ascii="Arial" w:hAnsi="Arial"/>
                <w:lang w:val="en-GB"/>
              </w:rPr>
            </w:pPr>
          </w:p>
          <w:p w14:paraId="2699AB67" w14:textId="77777777" w:rsidR="001625F3" w:rsidRPr="00E73356" w:rsidRDefault="00C91283" w:rsidP="007C15EE">
            <w:pPr>
              <w:rPr>
                <w:rFonts w:ascii="Arial" w:hAnsi="Arial"/>
                <w:lang w:val="en-GB"/>
              </w:rPr>
            </w:pPr>
            <w:r w:rsidRPr="00E73356">
              <w:rPr>
                <w:rFonts w:ascii="Arial" w:hAnsi="Arial"/>
                <w:lang w:val="en-GB"/>
              </w:rPr>
              <w:t>- MRI examinations of the knee joint as per the Protocol and SCOPE’s Instructions</w:t>
            </w:r>
          </w:p>
          <w:p w14:paraId="705161A9" w14:textId="58FA69FF" w:rsidR="001625F3" w:rsidRPr="00E73356" w:rsidRDefault="00C91283" w:rsidP="007C15EE">
            <w:pPr>
              <w:rPr>
                <w:rFonts w:ascii="Arial" w:hAnsi="Arial"/>
                <w:lang w:val="en-GB"/>
              </w:rPr>
            </w:pPr>
            <w:r w:rsidRPr="00E73356">
              <w:rPr>
                <w:rFonts w:ascii="Arial" w:hAnsi="Arial"/>
                <w:lang w:val="en-GB"/>
              </w:rPr>
              <w:t>- Provide the results of MRI examinations to SCOPE, the investigational site or any other third party as instructed by the SCOPE</w:t>
            </w:r>
          </w:p>
          <w:p w14:paraId="7D1C8907" w14:textId="77777777" w:rsidR="001625F3" w:rsidRPr="00E73356" w:rsidRDefault="001625F3" w:rsidP="007C15EE">
            <w:pPr>
              <w:rPr>
                <w:rFonts w:ascii="Arial" w:hAnsi="Arial"/>
                <w:lang w:val="en-GB"/>
              </w:rPr>
            </w:pPr>
          </w:p>
          <w:p w14:paraId="4AC1BC77" w14:textId="77777777" w:rsidR="001625F3" w:rsidRPr="00E73356" w:rsidRDefault="001625F3" w:rsidP="007C15EE">
            <w:pPr>
              <w:rPr>
                <w:rFonts w:ascii="Arial" w:hAnsi="Arial"/>
                <w:lang w:val="en-GB"/>
              </w:rPr>
            </w:pPr>
          </w:p>
          <w:p w14:paraId="056802DE" w14:textId="19C1400B" w:rsidR="001625F3" w:rsidRPr="00E73356" w:rsidRDefault="00C91283" w:rsidP="007C15EE">
            <w:pPr>
              <w:rPr>
                <w:rFonts w:ascii="Arial" w:hAnsi="Arial"/>
                <w:lang w:val="en-GB"/>
              </w:rPr>
            </w:pPr>
            <w:r w:rsidRPr="00E73356">
              <w:rPr>
                <w:rFonts w:ascii="Arial" w:hAnsi="Arial"/>
                <w:lang w:val="en-GB"/>
              </w:rPr>
              <w:t>The Radiologist declares that he will take part in trainings related to the Study and implemented by SCOPE, the Sponsor or his representatives.</w:t>
            </w:r>
          </w:p>
          <w:p w14:paraId="0242A5C4" w14:textId="25C2A8C2" w:rsidR="001625F3" w:rsidRPr="00E73356" w:rsidRDefault="001625F3" w:rsidP="007C15EE">
            <w:pPr>
              <w:rPr>
                <w:rFonts w:ascii="Arial" w:hAnsi="Arial"/>
                <w:lang w:val="en-GB"/>
              </w:rPr>
            </w:pPr>
          </w:p>
          <w:p w14:paraId="51DDFCA3" w14:textId="77777777" w:rsidR="001625F3" w:rsidRPr="00E73356" w:rsidRDefault="00C91283" w:rsidP="007C15EE">
            <w:pPr>
              <w:rPr>
                <w:rFonts w:ascii="Arial" w:hAnsi="Arial"/>
                <w:lang w:val="en-GB"/>
              </w:rPr>
            </w:pPr>
            <w:r w:rsidRPr="00E73356">
              <w:rPr>
                <w:rFonts w:ascii="Arial" w:hAnsi="Arial"/>
                <w:lang w:val="en-GB"/>
              </w:rPr>
              <w:t>The Radiologist declares that he is not aware of any legal or factual obstruction that would prevent him from entering into, and duly fulfilling the obligations following from this Agreement.</w:t>
            </w:r>
          </w:p>
          <w:p w14:paraId="4C31C80B" w14:textId="37D0EE3F" w:rsidR="001625F3" w:rsidRPr="00E73356" w:rsidRDefault="00C91283" w:rsidP="007C15EE">
            <w:pPr>
              <w:rPr>
                <w:rFonts w:ascii="Arial" w:hAnsi="Arial"/>
                <w:lang w:val="en-GB"/>
              </w:rPr>
            </w:pPr>
            <w:r w:rsidRPr="00E73356">
              <w:rPr>
                <w:rFonts w:ascii="Arial" w:hAnsi="Arial"/>
                <w:lang w:val="en-GB"/>
              </w:rPr>
              <w:t>The Radiologist declares that he has acquainted himself with all information provided by SCOPE or the Sponsor for due provision of the Services, and that he will at all times proceed only in accordance with this information and other provisions hereof.</w:t>
            </w:r>
          </w:p>
          <w:p w14:paraId="2CD41BC6" w14:textId="65D9C5ED" w:rsidR="001625F3" w:rsidRDefault="001625F3" w:rsidP="007C15EE">
            <w:pPr>
              <w:rPr>
                <w:rFonts w:ascii="Arial" w:hAnsi="Arial"/>
                <w:lang w:val="en-GB"/>
              </w:rPr>
            </w:pPr>
          </w:p>
          <w:p w14:paraId="6E8B1227" w14:textId="77777777" w:rsidR="000C1288" w:rsidRPr="00E73356" w:rsidRDefault="000C1288" w:rsidP="007C15EE">
            <w:pPr>
              <w:rPr>
                <w:rFonts w:ascii="Arial" w:hAnsi="Arial"/>
                <w:lang w:val="en-GB"/>
              </w:rPr>
            </w:pPr>
          </w:p>
          <w:p w14:paraId="603A433C" w14:textId="77777777" w:rsidR="001625F3" w:rsidRPr="00E73356" w:rsidRDefault="00C91283" w:rsidP="007C15EE">
            <w:pPr>
              <w:rPr>
                <w:rFonts w:ascii="Arial" w:hAnsi="Arial"/>
                <w:lang w:val="en-GB"/>
              </w:rPr>
            </w:pPr>
            <w:r w:rsidRPr="00E73356">
              <w:rPr>
                <w:rFonts w:ascii="Arial" w:hAnsi="Arial"/>
                <w:lang w:val="en-GB"/>
              </w:rPr>
              <w:t>The Radiologist undertakes to perform the Services in accordance with the conditions stated herein, and to provide any and all collaboration to perform the Services.</w:t>
            </w:r>
          </w:p>
          <w:p w14:paraId="36323980" w14:textId="77777777" w:rsidR="001625F3" w:rsidRPr="00E73356" w:rsidRDefault="001625F3" w:rsidP="00AA4A89">
            <w:pPr>
              <w:rPr>
                <w:rFonts w:ascii="Arial" w:hAnsi="Arial"/>
                <w:lang w:val="en-GB"/>
              </w:rPr>
            </w:pPr>
          </w:p>
          <w:p w14:paraId="3FD4C223" w14:textId="10316CD4" w:rsidR="001625F3" w:rsidRPr="00E73356" w:rsidRDefault="00C91283" w:rsidP="007C15EE">
            <w:pPr>
              <w:rPr>
                <w:rFonts w:ascii="Arial" w:hAnsi="Arial"/>
                <w:lang w:val="en-GB"/>
              </w:rPr>
            </w:pPr>
            <w:r w:rsidRPr="00E73356">
              <w:rPr>
                <w:rFonts w:ascii="Arial" w:hAnsi="Arial"/>
                <w:lang w:val="en-GB"/>
              </w:rPr>
              <w:t xml:space="preserve">SCOPE undertakes to pay to the Radiologist the agreed fee for these activities, all this under </w:t>
            </w:r>
            <w:r w:rsidRPr="00E73356">
              <w:rPr>
                <w:rFonts w:ascii="Arial" w:hAnsi="Arial"/>
                <w:lang w:val="en-GB"/>
              </w:rPr>
              <w:lastRenderedPageBreak/>
              <w:t>the conditions stated herein.</w:t>
            </w:r>
          </w:p>
          <w:p w14:paraId="60287C00" w14:textId="77777777" w:rsidR="001625F3" w:rsidRPr="00E73356" w:rsidRDefault="001625F3" w:rsidP="007C15EE">
            <w:pPr>
              <w:rPr>
                <w:rFonts w:ascii="Arial" w:hAnsi="Arial"/>
                <w:lang w:val="en-GB"/>
              </w:rPr>
            </w:pPr>
          </w:p>
          <w:p w14:paraId="0C29EA30" w14:textId="77777777" w:rsidR="001625F3" w:rsidRPr="00E73356" w:rsidRDefault="00C91283" w:rsidP="007C15EE">
            <w:pPr>
              <w:rPr>
                <w:rFonts w:ascii="Arial" w:hAnsi="Arial"/>
                <w:lang w:val="en-GB"/>
              </w:rPr>
            </w:pPr>
            <w:r w:rsidRPr="00E73356">
              <w:rPr>
                <w:rFonts w:ascii="Arial" w:hAnsi="Arial"/>
                <w:lang w:val="en-GB"/>
              </w:rPr>
              <w:t>The Radiologist undertakes to perform all activities pursuant hereto in accordance with his professional qualifications, his experience, and while doing so to observe and act at all times in accordance with the documentation concerning the conducted Study, in particular the Protocol and other information provided to him by the Investigator, SCOPE or the Sponsor.</w:t>
            </w:r>
          </w:p>
          <w:p w14:paraId="3F09F347" w14:textId="77777777" w:rsidR="001625F3" w:rsidRPr="00E73356" w:rsidRDefault="001625F3" w:rsidP="007C15EE">
            <w:pPr>
              <w:rPr>
                <w:rFonts w:ascii="Arial" w:hAnsi="Arial"/>
                <w:lang w:val="en-GB"/>
              </w:rPr>
            </w:pPr>
          </w:p>
          <w:p w14:paraId="7BC6BB56" w14:textId="4EA4BB9D" w:rsidR="001625F3" w:rsidRPr="00E73356" w:rsidRDefault="00C91283" w:rsidP="007C15EE">
            <w:pPr>
              <w:rPr>
                <w:rFonts w:ascii="Arial" w:hAnsi="Arial"/>
                <w:lang w:val="en-GB"/>
              </w:rPr>
            </w:pPr>
            <w:r w:rsidRPr="00E73356">
              <w:rPr>
                <w:rFonts w:ascii="Arial" w:hAnsi="Arial"/>
                <w:lang w:val="en-GB"/>
              </w:rPr>
              <w:t>The Radiologist undertakes to provide to the Investigator and/</w:t>
            </w:r>
            <w:r w:rsidR="00FE627D" w:rsidRPr="00E73356">
              <w:rPr>
                <w:rFonts w:ascii="Arial" w:hAnsi="Arial"/>
                <w:lang w:val="en-GB"/>
              </w:rPr>
              <w:t>or SCOPE and/or any third party</w:t>
            </w:r>
            <w:r w:rsidR="00174618" w:rsidRPr="00E73356">
              <w:rPr>
                <w:rFonts w:ascii="Arial" w:hAnsi="Arial"/>
                <w:lang w:val="en-GB"/>
              </w:rPr>
              <w:t xml:space="preserve"> </w:t>
            </w:r>
            <w:r w:rsidRPr="00E73356">
              <w:rPr>
                <w:rFonts w:ascii="Arial" w:hAnsi="Arial"/>
                <w:lang w:val="en-GB"/>
              </w:rPr>
              <w:t>designated by SCOPE in writing, on a regular and timely basis, all data required based on the Protocol and any instructions of the Investigator or SCOPE.</w:t>
            </w:r>
          </w:p>
          <w:p w14:paraId="120DDC90" w14:textId="77777777" w:rsidR="001625F3" w:rsidRPr="00E73356" w:rsidRDefault="001625F3" w:rsidP="007C15EE">
            <w:pPr>
              <w:rPr>
                <w:rFonts w:ascii="Arial" w:hAnsi="Arial"/>
                <w:lang w:val="en-GB"/>
              </w:rPr>
            </w:pPr>
          </w:p>
          <w:p w14:paraId="38D33FC7" w14:textId="77777777" w:rsidR="001625F3" w:rsidRPr="00E73356" w:rsidRDefault="00C91283" w:rsidP="007C15EE">
            <w:pPr>
              <w:rPr>
                <w:rFonts w:ascii="Arial" w:hAnsi="Arial"/>
                <w:lang w:val="en-GB"/>
              </w:rPr>
            </w:pPr>
            <w:r w:rsidRPr="00E73356">
              <w:rPr>
                <w:rFonts w:ascii="Arial" w:hAnsi="Arial"/>
                <w:lang w:val="en-GB"/>
              </w:rPr>
              <w:t xml:space="preserve">The Radiologist undertakes to carry out the activities in accordance with the provisions and under the conditions hereof, irrespective of any changes of the Investigator. </w:t>
            </w:r>
          </w:p>
          <w:p w14:paraId="1B42895D" w14:textId="77777777" w:rsidR="001625F3" w:rsidRPr="00E73356" w:rsidRDefault="001625F3" w:rsidP="007C15EE">
            <w:pPr>
              <w:rPr>
                <w:rFonts w:ascii="Arial" w:hAnsi="Arial"/>
                <w:lang w:val="en-GB"/>
              </w:rPr>
            </w:pPr>
          </w:p>
          <w:p w14:paraId="629C86FB" w14:textId="1EF74B38" w:rsidR="001625F3" w:rsidRPr="00E73356" w:rsidRDefault="00C91283" w:rsidP="007C15EE">
            <w:pPr>
              <w:rPr>
                <w:rFonts w:ascii="Arial" w:hAnsi="Arial"/>
                <w:lang w:val="en-GB"/>
              </w:rPr>
            </w:pPr>
            <w:r w:rsidRPr="00E73356">
              <w:rPr>
                <w:rFonts w:ascii="Arial" w:hAnsi="Arial"/>
                <w:lang w:val="en-GB"/>
              </w:rPr>
              <w:t>SCOPE undertakes to immediately inform the Radiologist if the Investigator changes.</w:t>
            </w:r>
          </w:p>
          <w:p w14:paraId="29F32EFD" w14:textId="77777777" w:rsidR="001625F3" w:rsidRPr="00E73356" w:rsidRDefault="001625F3" w:rsidP="007C15EE">
            <w:pPr>
              <w:rPr>
                <w:rFonts w:ascii="Arial" w:hAnsi="Arial"/>
                <w:lang w:val="en-GB"/>
              </w:rPr>
            </w:pPr>
          </w:p>
          <w:p w14:paraId="715E77A6" w14:textId="100D5865" w:rsidR="001625F3" w:rsidRPr="00E73356" w:rsidRDefault="001625F3" w:rsidP="007C15EE">
            <w:pPr>
              <w:rPr>
                <w:rFonts w:ascii="Arial" w:hAnsi="Arial"/>
                <w:lang w:val="en-GB"/>
              </w:rPr>
            </w:pPr>
          </w:p>
          <w:p w14:paraId="5021100B" w14:textId="77777777" w:rsidR="001625F3" w:rsidRPr="00E73356" w:rsidRDefault="00C91283" w:rsidP="007C15EE">
            <w:pPr>
              <w:rPr>
                <w:rFonts w:ascii="Arial" w:hAnsi="Arial"/>
                <w:lang w:val="en-GB"/>
              </w:rPr>
            </w:pPr>
            <w:r w:rsidRPr="00E73356">
              <w:rPr>
                <w:rFonts w:ascii="Arial" w:hAnsi="Arial"/>
                <w:lang w:val="en-GB"/>
              </w:rPr>
              <w:t>The Radiologist is obliged to fulfil all activities and tasks carried out or performed based on and in accordance with this Agreement in a way so that none of the patients participating in the Study suffers any harm, particularly with respect to their life and health.</w:t>
            </w:r>
          </w:p>
          <w:p w14:paraId="5910966A" w14:textId="77777777" w:rsidR="001625F3" w:rsidRPr="00E73356" w:rsidRDefault="001625F3" w:rsidP="007C15EE">
            <w:pPr>
              <w:rPr>
                <w:rFonts w:ascii="Arial" w:hAnsi="Arial"/>
                <w:lang w:val="en-GB"/>
              </w:rPr>
            </w:pPr>
          </w:p>
          <w:p w14:paraId="6C6739E5" w14:textId="77777777" w:rsidR="001625F3" w:rsidRPr="00E73356" w:rsidRDefault="00C91283" w:rsidP="007C15EE">
            <w:pPr>
              <w:rPr>
                <w:rFonts w:ascii="Arial" w:hAnsi="Arial"/>
                <w:lang w:val="en-GB"/>
              </w:rPr>
            </w:pPr>
            <w:r w:rsidRPr="00E73356">
              <w:rPr>
                <w:rFonts w:ascii="Arial" w:hAnsi="Arial"/>
                <w:lang w:val="en-GB"/>
              </w:rPr>
              <w:t>The Radiologist bears full liability for professional, due and timely performance of all activities and tasks based on and in accordance with this Agreement.</w:t>
            </w:r>
          </w:p>
          <w:p w14:paraId="4F24FAC7" w14:textId="77777777" w:rsidR="001625F3" w:rsidRPr="00E73356" w:rsidRDefault="001625F3" w:rsidP="007C15EE">
            <w:pPr>
              <w:rPr>
                <w:rFonts w:ascii="Arial" w:hAnsi="Arial"/>
                <w:lang w:val="en-GB"/>
              </w:rPr>
            </w:pPr>
          </w:p>
          <w:p w14:paraId="58B59668" w14:textId="77777777" w:rsidR="001625F3" w:rsidRPr="00E73356" w:rsidRDefault="00C91283" w:rsidP="007C15EE">
            <w:pPr>
              <w:rPr>
                <w:rFonts w:ascii="Arial" w:hAnsi="Arial"/>
                <w:lang w:val="en-GB"/>
              </w:rPr>
            </w:pPr>
            <w:r w:rsidRPr="00E73356">
              <w:rPr>
                <w:rFonts w:ascii="Arial" w:hAnsi="Arial"/>
                <w:lang w:val="en-GB"/>
              </w:rPr>
              <w:t>Sponsor is an intended third-party beneficiary to this Agreement, having transferred the Sponsor’s study-related functions to SCOPE in compliance with ICH-GCP. To the extent applicable law does not allow vesting of any rights directly in Sponsor under this Agreement, such rights will vest in SCOPE, on Sponsor’s behalf.</w:t>
            </w:r>
          </w:p>
          <w:p w14:paraId="4958061F" w14:textId="77777777" w:rsidR="001625F3" w:rsidRPr="00E73356" w:rsidRDefault="001625F3" w:rsidP="007C15EE">
            <w:pPr>
              <w:rPr>
                <w:rFonts w:ascii="Arial" w:hAnsi="Arial"/>
                <w:lang w:val="en-GB"/>
              </w:rPr>
            </w:pPr>
          </w:p>
          <w:p w14:paraId="50EFB425" w14:textId="0C45C560" w:rsidR="001625F3" w:rsidRPr="00E73356" w:rsidRDefault="00A95DD5" w:rsidP="007C15EE">
            <w:pPr>
              <w:rPr>
                <w:rFonts w:ascii="Arial" w:hAnsi="Arial"/>
                <w:lang w:val="en-GB"/>
              </w:rPr>
            </w:pPr>
            <w:r w:rsidRPr="00E73356">
              <w:rPr>
                <w:rFonts w:ascii="Arial" w:hAnsi="Arial"/>
                <w:lang w:val="en-GB"/>
              </w:rPr>
              <w:t xml:space="preserve">SCOPE </w:t>
            </w:r>
            <w:r w:rsidR="00C91283" w:rsidRPr="00E73356">
              <w:rPr>
                <w:rFonts w:ascii="Arial" w:hAnsi="Arial"/>
                <w:lang w:val="en-GB"/>
              </w:rPr>
              <w:t xml:space="preserve">certifies that in accordance with section 52, of law no. 378/2007 Coll. of law as </w:t>
            </w:r>
            <w:r w:rsidR="00C91283" w:rsidRPr="00E73356">
              <w:rPr>
                <w:rFonts w:ascii="Arial" w:hAnsi="Arial"/>
                <w:lang w:val="en-GB"/>
              </w:rPr>
              <w:lastRenderedPageBreak/>
              <w:t xml:space="preserve">amended will provide the investigator and sponsor during the whole clinical trial with certificate of insurance to cover its liability, through which is covered the compensation to the subject of the clinical trial in case of death or in case of damage caused to the health of the subject as a result of the clinical trial. </w:t>
            </w:r>
          </w:p>
          <w:p w14:paraId="16DEC3F7" w14:textId="77CC9517" w:rsidR="001625F3" w:rsidRPr="00E73356" w:rsidRDefault="00C91283" w:rsidP="007C15EE">
            <w:pPr>
              <w:rPr>
                <w:rFonts w:ascii="Arial" w:hAnsi="Arial"/>
                <w:lang w:val="en-GB"/>
              </w:rPr>
            </w:pPr>
            <w:r w:rsidRPr="00E73356">
              <w:rPr>
                <w:rFonts w:ascii="Arial" w:hAnsi="Arial"/>
                <w:lang w:val="en-GB"/>
              </w:rPr>
              <w:t>SCOPE, Sponsor, investigator and Radiologist are obliged to be in accordance with the relevant legislation of the Czech Republic on the protection of personal data and information on the personal situation of the individuals enrolled in the study during the whole clinical trial and after its completion.</w:t>
            </w:r>
          </w:p>
          <w:p w14:paraId="448B602B" w14:textId="77777777" w:rsidR="001625F3" w:rsidRPr="00E73356" w:rsidRDefault="001625F3" w:rsidP="00AA4A89">
            <w:pPr>
              <w:rPr>
                <w:rFonts w:ascii="Arial" w:hAnsi="Arial"/>
                <w:lang w:val="en-GB"/>
              </w:rPr>
            </w:pPr>
          </w:p>
          <w:p w14:paraId="259C9F06" w14:textId="77777777" w:rsidR="001625F3" w:rsidRPr="00E73356" w:rsidRDefault="001625F3" w:rsidP="00AA4A89">
            <w:pPr>
              <w:rPr>
                <w:rFonts w:ascii="Arial" w:hAnsi="Arial"/>
                <w:lang w:val="en-GB"/>
              </w:rPr>
            </w:pPr>
          </w:p>
          <w:p w14:paraId="048D7217" w14:textId="77777777" w:rsidR="001625F3" w:rsidRPr="00E73356" w:rsidRDefault="00C91283" w:rsidP="007C15EE">
            <w:pPr>
              <w:rPr>
                <w:rFonts w:ascii="Arial" w:hAnsi="Arial"/>
                <w:lang w:val="en-GB"/>
              </w:rPr>
            </w:pPr>
            <w:r w:rsidRPr="00E73356">
              <w:rPr>
                <w:rFonts w:ascii="Arial" w:hAnsi="Arial"/>
                <w:lang w:val="en-GB"/>
              </w:rPr>
              <w:t>II. Payments</w:t>
            </w:r>
          </w:p>
          <w:p w14:paraId="415E85B7" w14:textId="77777777" w:rsidR="001625F3" w:rsidRPr="00E73356" w:rsidRDefault="001625F3" w:rsidP="007C15EE">
            <w:pPr>
              <w:rPr>
                <w:rFonts w:ascii="Arial" w:hAnsi="Arial"/>
                <w:lang w:val="en-GB"/>
              </w:rPr>
            </w:pPr>
          </w:p>
          <w:p w14:paraId="623CA182" w14:textId="77777777" w:rsidR="001625F3" w:rsidRPr="00E73356" w:rsidRDefault="00C91283" w:rsidP="007C15EE">
            <w:pPr>
              <w:rPr>
                <w:rFonts w:ascii="Arial" w:hAnsi="Arial"/>
                <w:lang w:val="en-GB"/>
              </w:rPr>
            </w:pPr>
            <w:r w:rsidRPr="00E73356">
              <w:rPr>
                <w:rFonts w:ascii="Arial" w:hAnsi="Arial"/>
                <w:lang w:val="en-GB"/>
              </w:rPr>
              <w:t>The parties have agreed that the Radiologist is entitled to receive the fee of EUR 440 (in words: four hundred forty Euros) for one MRI examination performed based on and in accordance with the Protocol, the SCOPE ’s instructions and this Agreement. The amount will be further subdivided according to the internal procedures of the Radiologist.</w:t>
            </w:r>
          </w:p>
          <w:p w14:paraId="4B0CE4DF" w14:textId="77777777" w:rsidR="001625F3" w:rsidRPr="00E73356" w:rsidRDefault="001625F3" w:rsidP="007C15EE">
            <w:pPr>
              <w:rPr>
                <w:rFonts w:ascii="Arial" w:hAnsi="Arial"/>
                <w:lang w:val="en-GB"/>
              </w:rPr>
            </w:pPr>
          </w:p>
          <w:p w14:paraId="2D95262E" w14:textId="55928738" w:rsidR="007B197E" w:rsidRPr="00E73356" w:rsidRDefault="007B197E" w:rsidP="007B197E">
            <w:pPr>
              <w:rPr>
                <w:rFonts w:ascii="Arial" w:hAnsi="Arial"/>
                <w:lang w:val="en-GB"/>
              </w:rPr>
            </w:pPr>
          </w:p>
          <w:p w14:paraId="715A40F0" w14:textId="2C748AA3" w:rsidR="007B197E" w:rsidRPr="00E73356" w:rsidRDefault="007B197E" w:rsidP="007B197E">
            <w:pPr>
              <w:rPr>
                <w:rFonts w:ascii="Arial" w:hAnsi="Arial"/>
                <w:lang w:val="en-GB"/>
              </w:rPr>
            </w:pPr>
            <w:r w:rsidRPr="00E73356">
              <w:rPr>
                <w:rFonts w:ascii="Arial" w:hAnsi="Arial"/>
                <w:lang w:val="en-GB"/>
              </w:rPr>
              <w:t>SCOPE will also pay to the radiologist a one-time administration fee of € 111 immediately after signing of this agreement. The administrative fee covers reimbursement economic and legal nature in the context of negotiating this Agreement.</w:t>
            </w:r>
          </w:p>
          <w:p w14:paraId="3533E09D" w14:textId="61A6BED9" w:rsidR="007B197E" w:rsidRPr="00E73356" w:rsidRDefault="007B197E" w:rsidP="007B197E">
            <w:pPr>
              <w:rPr>
                <w:rFonts w:ascii="Arial" w:hAnsi="Arial"/>
                <w:lang w:val="en-GB"/>
              </w:rPr>
            </w:pPr>
          </w:p>
          <w:p w14:paraId="7D6040D3" w14:textId="340D54BE" w:rsidR="001625F3" w:rsidRPr="00E73356" w:rsidRDefault="007B197E" w:rsidP="007B197E">
            <w:pPr>
              <w:rPr>
                <w:rFonts w:ascii="Arial" w:hAnsi="Arial"/>
                <w:lang w:val="en-GB"/>
              </w:rPr>
            </w:pPr>
            <w:r w:rsidRPr="00E73356">
              <w:rPr>
                <w:rFonts w:ascii="Arial" w:hAnsi="Arial"/>
                <w:lang w:val="en-GB"/>
              </w:rPr>
              <w:t>Th</w:t>
            </w:r>
            <w:r w:rsidR="00C91283" w:rsidRPr="00E73356">
              <w:rPr>
                <w:rFonts w:ascii="Arial" w:hAnsi="Arial"/>
                <w:lang w:val="en-GB"/>
              </w:rPr>
              <w:t>e fee shall be paid once in 12 months, starting from initiation of the Study at the Trial Site. Before payment, the number of performed MRI examinations will be reviewed by SCOPE and/or Sponsor. The MRI examinations that will be reimbursed have to be done for the conduct of the MRI substudy as defined in the current version of the protocol if not agreed otherwise with the sponsor or SCOPE beforehand.</w:t>
            </w:r>
          </w:p>
          <w:p w14:paraId="44FE7032" w14:textId="77777777" w:rsidR="004E0F32" w:rsidRPr="00E73356" w:rsidRDefault="004E0F32" w:rsidP="007B197E">
            <w:pPr>
              <w:rPr>
                <w:rFonts w:ascii="Arial" w:hAnsi="Arial"/>
                <w:lang w:val="en-GB"/>
              </w:rPr>
            </w:pPr>
          </w:p>
          <w:p w14:paraId="335ED58E" w14:textId="77777777" w:rsidR="00137D89" w:rsidRPr="00E73356" w:rsidRDefault="00137D89" w:rsidP="007B197E">
            <w:pPr>
              <w:rPr>
                <w:rFonts w:ascii="Arial" w:hAnsi="Arial"/>
                <w:lang w:val="en-GB"/>
              </w:rPr>
            </w:pPr>
          </w:p>
          <w:p w14:paraId="0EFEC994" w14:textId="77777777" w:rsidR="00137D89" w:rsidRPr="00E73356" w:rsidRDefault="00137D89" w:rsidP="007B197E">
            <w:pPr>
              <w:rPr>
                <w:rFonts w:ascii="Arial" w:hAnsi="Arial"/>
                <w:lang w:val="en-GB"/>
              </w:rPr>
            </w:pPr>
          </w:p>
          <w:p w14:paraId="57508469" w14:textId="1785DFC8" w:rsidR="001625F3" w:rsidRPr="00E73356" w:rsidRDefault="004E0F32" w:rsidP="007B197E">
            <w:pPr>
              <w:rPr>
                <w:rFonts w:ascii="Arial" w:hAnsi="Arial"/>
                <w:lang w:val="en-GB"/>
              </w:rPr>
            </w:pPr>
            <w:r w:rsidRPr="00E73356">
              <w:rPr>
                <w:rFonts w:ascii="Arial" w:hAnsi="Arial"/>
                <w:lang w:val="en-GB"/>
              </w:rPr>
              <w:t>Documentation for issuing an invoice will be sent to the radiologist address</w:t>
            </w:r>
            <w:r w:rsidR="00137D89" w:rsidRPr="00E73356">
              <w:rPr>
                <w:rFonts w:ascii="Arial" w:hAnsi="Arial"/>
                <w:lang w:val="en-GB"/>
              </w:rPr>
              <w:t>:</w:t>
            </w:r>
          </w:p>
          <w:p w14:paraId="45A50313" w14:textId="3ACFB24C" w:rsidR="00C4092D" w:rsidRPr="00E73356" w:rsidRDefault="004E0F32" w:rsidP="004D1FAC">
            <w:pPr>
              <w:rPr>
                <w:rFonts w:ascii="Arial" w:hAnsi="Arial"/>
                <w:lang w:val="en-GB"/>
              </w:rPr>
            </w:pPr>
            <w:r w:rsidRPr="00E73356">
              <w:rPr>
                <w:rFonts w:ascii="Arial" w:hAnsi="Arial"/>
              </w:rPr>
              <w:t>fakturace.trials@fnusa.cz</w:t>
            </w:r>
          </w:p>
          <w:p w14:paraId="7A2AA557" w14:textId="77777777" w:rsidR="00C4092D" w:rsidRPr="00E73356" w:rsidRDefault="00C4092D" w:rsidP="004D1FAC">
            <w:pPr>
              <w:rPr>
                <w:rFonts w:ascii="Arial" w:hAnsi="Arial"/>
                <w:lang w:val="en-GB"/>
              </w:rPr>
            </w:pPr>
          </w:p>
          <w:p w14:paraId="5A7978C5" w14:textId="7D5DF806" w:rsidR="00C4092D" w:rsidRPr="00E73356" w:rsidRDefault="004E0F32" w:rsidP="004D1FAC">
            <w:pPr>
              <w:rPr>
                <w:rFonts w:ascii="Arial" w:hAnsi="Arial"/>
                <w:lang w:val="en-GB"/>
              </w:rPr>
            </w:pPr>
            <w:r w:rsidRPr="00E73356">
              <w:rPr>
                <w:rFonts w:ascii="Arial" w:hAnsi="Arial"/>
                <w:lang w:val="en-GB"/>
              </w:rPr>
              <w:t>Invoices will be issued and sent to the addresses as follows:</w:t>
            </w:r>
          </w:p>
          <w:p w14:paraId="6725B080" w14:textId="77777777" w:rsidR="00C4092D" w:rsidRPr="00E73356" w:rsidRDefault="00C4092D" w:rsidP="004D1FAC">
            <w:pPr>
              <w:rPr>
                <w:rFonts w:ascii="Arial" w:hAnsi="Arial"/>
                <w:lang w:val="en-GB"/>
              </w:rPr>
            </w:pPr>
          </w:p>
          <w:p w14:paraId="7A0629AE" w14:textId="13322B43" w:rsidR="00C4092D" w:rsidRPr="00E73356" w:rsidRDefault="00C4092D" w:rsidP="00C4092D">
            <w:pPr>
              <w:rPr>
                <w:rFonts w:ascii="Arial" w:hAnsi="Arial"/>
                <w:lang w:val="en-GB"/>
              </w:rPr>
            </w:pPr>
            <w:r w:rsidRPr="00E73356">
              <w:rPr>
                <w:rFonts w:ascii="Arial" w:hAnsi="Arial"/>
                <w:lang w:val="en-GB"/>
              </w:rPr>
              <w:t>Invoice address:</w:t>
            </w:r>
          </w:p>
          <w:p w14:paraId="5979E6F4" w14:textId="77777777" w:rsidR="00C4092D" w:rsidRPr="00E73356" w:rsidRDefault="00C4092D" w:rsidP="00C4092D">
            <w:pPr>
              <w:rPr>
                <w:rFonts w:ascii="Arial" w:hAnsi="Arial"/>
                <w:lang w:val="en-GB"/>
              </w:rPr>
            </w:pPr>
            <w:r w:rsidRPr="00E73356">
              <w:rPr>
                <w:rFonts w:ascii="Arial" w:hAnsi="Arial"/>
                <w:lang w:val="en-GB"/>
              </w:rPr>
              <w:t>SCOPE INTERNATIONAL AG</w:t>
            </w:r>
          </w:p>
          <w:p w14:paraId="349E0A77" w14:textId="2F26A376" w:rsidR="00C4092D" w:rsidRPr="00E73356" w:rsidRDefault="00C4092D" w:rsidP="00C4092D">
            <w:pPr>
              <w:rPr>
                <w:rFonts w:ascii="Arial" w:hAnsi="Arial"/>
                <w:lang w:val="en-GB"/>
              </w:rPr>
            </w:pPr>
            <w:r w:rsidRPr="00E73356">
              <w:rPr>
                <w:rFonts w:ascii="Arial" w:hAnsi="Arial"/>
                <w:lang w:val="en-GB"/>
              </w:rPr>
              <w:t>Konrad-Zuse-Ring 18, 68163 Mannheim, Germany</w:t>
            </w:r>
          </w:p>
          <w:p w14:paraId="51E36D40" w14:textId="3AD648E1" w:rsidR="00A30C0B" w:rsidRPr="00E73356" w:rsidRDefault="00137D89" w:rsidP="00C4092D">
            <w:pPr>
              <w:rPr>
                <w:rFonts w:ascii="Arial" w:hAnsi="Arial"/>
                <w:lang w:val="en-GB"/>
              </w:rPr>
            </w:pPr>
            <w:r w:rsidRPr="00E73356">
              <w:rPr>
                <w:rFonts w:ascii="Arial" w:hAnsi="Arial"/>
                <w:lang w:val="en-GB"/>
              </w:rPr>
              <w:t>VAT ID: DE813022061</w:t>
            </w:r>
          </w:p>
          <w:p w14:paraId="4C8283A0" w14:textId="4FD6D17B" w:rsidR="00137D89" w:rsidRPr="00E73356" w:rsidRDefault="00137D89" w:rsidP="00C4092D">
            <w:pPr>
              <w:rPr>
                <w:b/>
                <w:bCs/>
                <w:color w:val="1F497D"/>
              </w:rPr>
            </w:pPr>
          </w:p>
          <w:p w14:paraId="7F2F2A48" w14:textId="77777777" w:rsidR="00137D89" w:rsidRPr="00E73356" w:rsidRDefault="00137D89" w:rsidP="00C4092D">
            <w:pPr>
              <w:rPr>
                <w:rFonts w:ascii="Arial" w:hAnsi="Arial"/>
              </w:rPr>
            </w:pPr>
          </w:p>
          <w:p w14:paraId="7317BA34" w14:textId="180A9AB0" w:rsidR="00C4092D" w:rsidRPr="00E73356" w:rsidRDefault="00C4092D" w:rsidP="00C4092D">
            <w:pPr>
              <w:rPr>
                <w:rFonts w:ascii="Arial" w:hAnsi="Arial"/>
                <w:lang w:val="en-GB"/>
              </w:rPr>
            </w:pPr>
            <w:r w:rsidRPr="00E73356">
              <w:rPr>
                <w:rFonts w:ascii="Arial" w:hAnsi="Arial"/>
              </w:rPr>
              <w:t>Mailing</w:t>
            </w:r>
            <w:r w:rsidRPr="00E73356">
              <w:rPr>
                <w:rFonts w:ascii="Arial" w:hAnsi="Arial"/>
                <w:lang w:val="en-GB"/>
              </w:rPr>
              <w:t xml:space="preserve"> address:</w:t>
            </w:r>
          </w:p>
          <w:p w14:paraId="704F5EAA" w14:textId="77777777" w:rsidR="00C4092D" w:rsidRPr="00E73356" w:rsidRDefault="00C4092D" w:rsidP="00C4092D">
            <w:pPr>
              <w:rPr>
                <w:rFonts w:ascii="Arial" w:hAnsi="Arial"/>
              </w:rPr>
            </w:pPr>
            <w:r w:rsidRPr="00E73356">
              <w:rPr>
                <w:rFonts w:ascii="Arial" w:hAnsi="Arial"/>
              </w:rPr>
              <w:t>SCOPE International Praha, FUTURAMA Business park, Sokolovská 668/ 136D, 186 00 Praha 8</w:t>
            </w:r>
          </w:p>
          <w:p w14:paraId="2A6070A4" w14:textId="37D1F221" w:rsidR="00C4092D" w:rsidRPr="00E73356" w:rsidRDefault="00C4092D" w:rsidP="00A30C0B">
            <w:pPr>
              <w:tabs>
                <w:tab w:val="left" w:pos="1340"/>
              </w:tabs>
              <w:rPr>
                <w:rFonts w:ascii="Arial" w:hAnsi="Arial"/>
                <w:lang w:val="en-GB"/>
              </w:rPr>
            </w:pPr>
          </w:p>
          <w:p w14:paraId="0C42AB7E" w14:textId="77777777" w:rsidR="00C4092D" w:rsidRPr="00E73356" w:rsidRDefault="00C4092D" w:rsidP="00A30C0B">
            <w:pPr>
              <w:tabs>
                <w:tab w:val="left" w:pos="1340"/>
              </w:tabs>
              <w:rPr>
                <w:rFonts w:ascii="Arial" w:hAnsi="Arial"/>
                <w:lang w:val="en-GB"/>
              </w:rPr>
            </w:pPr>
          </w:p>
          <w:p w14:paraId="46F4827E" w14:textId="75F436EF" w:rsidR="001625F3" w:rsidRPr="00E73356" w:rsidRDefault="00C91283" w:rsidP="00A30C0B">
            <w:pPr>
              <w:rPr>
                <w:rFonts w:ascii="Arial" w:hAnsi="Arial"/>
                <w:lang w:val="en-GB"/>
              </w:rPr>
            </w:pPr>
            <w:r w:rsidRPr="00E73356">
              <w:rPr>
                <w:rFonts w:ascii="Arial" w:hAnsi="Arial"/>
                <w:lang w:val="en-GB"/>
              </w:rPr>
              <w:t xml:space="preserve">The payment shall be credited, by means of wire transfer, to the bank account of the Radiologist as stated in the heading section hereof. </w:t>
            </w:r>
          </w:p>
          <w:p w14:paraId="05A57940" w14:textId="25592A52" w:rsidR="001625F3" w:rsidRPr="00E73356" w:rsidRDefault="001625F3" w:rsidP="00A30C0B">
            <w:pPr>
              <w:rPr>
                <w:rFonts w:ascii="Arial" w:hAnsi="Arial"/>
                <w:lang w:val="en-GB"/>
              </w:rPr>
            </w:pPr>
          </w:p>
          <w:p w14:paraId="206AA0A9" w14:textId="4EA377A2" w:rsidR="001625F3" w:rsidRPr="00E73356" w:rsidRDefault="00C91283" w:rsidP="00A30C0B">
            <w:pPr>
              <w:rPr>
                <w:rFonts w:ascii="Arial" w:hAnsi="Arial"/>
                <w:lang w:val="en-GB"/>
              </w:rPr>
            </w:pPr>
            <w:r w:rsidRPr="00E73356">
              <w:rPr>
                <w:rFonts w:ascii="Arial" w:hAnsi="Arial"/>
                <w:lang w:val="en-GB"/>
              </w:rPr>
              <w:t>4.</w:t>
            </w:r>
            <w:r w:rsidRPr="00E73356">
              <w:rPr>
                <w:rFonts w:ascii="Arial" w:hAnsi="Arial"/>
                <w:lang w:val="en-GB"/>
              </w:rPr>
              <w:tab/>
              <w:t xml:space="preserve">The payments are given exclusive of VAT. </w:t>
            </w:r>
          </w:p>
          <w:p w14:paraId="35A23269" w14:textId="77777777" w:rsidR="001625F3" w:rsidRPr="00E73356" w:rsidRDefault="001625F3" w:rsidP="004D1FAC">
            <w:pPr>
              <w:rPr>
                <w:rFonts w:ascii="Arial" w:hAnsi="Arial"/>
                <w:lang w:val="en-GB"/>
              </w:rPr>
            </w:pPr>
          </w:p>
          <w:p w14:paraId="2A74B6C5" w14:textId="77777777" w:rsidR="001625F3" w:rsidRPr="00E73356" w:rsidRDefault="001625F3" w:rsidP="00A30C0B">
            <w:pPr>
              <w:rPr>
                <w:rFonts w:ascii="Arial" w:hAnsi="Arial"/>
                <w:lang w:val="en-GB"/>
              </w:rPr>
            </w:pPr>
          </w:p>
          <w:p w14:paraId="5A946820" w14:textId="77777777" w:rsidR="001625F3" w:rsidRPr="00E73356" w:rsidRDefault="00C91283" w:rsidP="00A30C0B">
            <w:pPr>
              <w:rPr>
                <w:rFonts w:ascii="Arial" w:hAnsi="Arial"/>
                <w:lang w:val="en-GB"/>
              </w:rPr>
            </w:pPr>
            <w:r w:rsidRPr="00E73356">
              <w:rPr>
                <w:rFonts w:ascii="Arial" w:hAnsi="Arial"/>
                <w:lang w:val="en-GB"/>
              </w:rPr>
              <w:t>III.</w:t>
            </w:r>
          </w:p>
          <w:p w14:paraId="0A6B752F" w14:textId="77777777" w:rsidR="001625F3" w:rsidRPr="00E73356" w:rsidRDefault="00C91283" w:rsidP="00A30C0B">
            <w:pPr>
              <w:rPr>
                <w:rFonts w:ascii="Arial" w:hAnsi="Arial"/>
                <w:lang w:val="en-GB"/>
              </w:rPr>
            </w:pPr>
            <w:r w:rsidRPr="00E73356">
              <w:rPr>
                <w:rFonts w:ascii="Arial" w:hAnsi="Arial"/>
                <w:lang w:val="en-GB"/>
              </w:rPr>
              <w:t>Duration of the Study</w:t>
            </w:r>
          </w:p>
          <w:p w14:paraId="577B5295" w14:textId="77777777" w:rsidR="001625F3" w:rsidRPr="00E73356" w:rsidRDefault="001625F3" w:rsidP="004D1FAC">
            <w:pPr>
              <w:rPr>
                <w:rFonts w:ascii="Arial" w:hAnsi="Arial"/>
                <w:lang w:val="en-GB"/>
              </w:rPr>
            </w:pPr>
          </w:p>
          <w:p w14:paraId="311BF50C" w14:textId="2FBA10EF" w:rsidR="001625F3" w:rsidRPr="00E73356" w:rsidRDefault="00BD139E" w:rsidP="004D1FAC">
            <w:pPr>
              <w:rPr>
                <w:rFonts w:ascii="Arial" w:hAnsi="Arial"/>
                <w:lang w:val="en-GB"/>
              </w:rPr>
            </w:pPr>
            <w:r w:rsidRPr="00E73356">
              <w:rPr>
                <w:rFonts w:ascii="Arial" w:hAnsi="Arial"/>
                <w:lang w:val="en-GB"/>
              </w:rPr>
              <w:t>The Study shall be conducted in the expected period from 201</w:t>
            </w:r>
            <w:r w:rsidR="004E2202" w:rsidRPr="00E73356">
              <w:rPr>
                <w:rFonts w:ascii="Arial" w:hAnsi="Arial"/>
                <w:lang w:val="en-GB"/>
              </w:rPr>
              <w:t>6</w:t>
            </w:r>
            <w:r w:rsidRPr="00E73356">
              <w:rPr>
                <w:rFonts w:ascii="Arial" w:hAnsi="Arial"/>
                <w:lang w:val="en-GB"/>
              </w:rPr>
              <w:t xml:space="preserve"> to </w:t>
            </w:r>
            <w:r w:rsidR="00FB44EA" w:rsidRPr="00E73356">
              <w:rPr>
                <w:rFonts w:ascii="Arial" w:hAnsi="Arial"/>
                <w:lang w:val="en-GB"/>
              </w:rPr>
              <w:t>2022</w:t>
            </w:r>
            <w:r w:rsidRPr="00E73356">
              <w:rPr>
                <w:rFonts w:ascii="Arial" w:hAnsi="Arial"/>
                <w:lang w:val="en-GB"/>
              </w:rPr>
              <w:t xml:space="preserve">. This Agreement is hereby entered into for </w:t>
            </w:r>
            <w:r w:rsidR="00F7002D" w:rsidRPr="00E73356">
              <w:rPr>
                <w:rFonts w:ascii="Arial" w:hAnsi="Arial"/>
                <w:lang w:val="en-GB"/>
              </w:rPr>
              <w:t xml:space="preserve">entire </w:t>
            </w:r>
            <w:r w:rsidRPr="00E73356">
              <w:rPr>
                <w:rFonts w:ascii="Arial" w:hAnsi="Arial"/>
                <w:lang w:val="en-GB"/>
              </w:rPr>
              <w:t>period</w:t>
            </w:r>
            <w:r w:rsidR="00F7002D" w:rsidRPr="00E73356">
              <w:rPr>
                <w:rFonts w:ascii="Arial" w:hAnsi="Arial"/>
                <w:lang w:val="en-GB"/>
              </w:rPr>
              <w:t xml:space="preserve"> of the study</w:t>
            </w:r>
            <w:r w:rsidRPr="00E73356">
              <w:rPr>
                <w:rFonts w:ascii="Arial" w:hAnsi="Arial"/>
                <w:lang w:val="en-GB"/>
              </w:rPr>
              <w:t>.</w:t>
            </w:r>
          </w:p>
          <w:p w14:paraId="18949BD0" w14:textId="2052FAB2" w:rsidR="001625F3" w:rsidRPr="00E73356" w:rsidRDefault="001625F3" w:rsidP="00A30C0B">
            <w:pPr>
              <w:rPr>
                <w:rFonts w:ascii="Arial" w:hAnsi="Arial"/>
                <w:lang w:val="en-GB"/>
              </w:rPr>
            </w:pPr>
          </w:p>
          <w:p w14:paraId="182A34DC" w14:textId="77777777" w:rsidR="001625F3" w:rsidRPr="00E73356" w:rsidRDefault="00C91283" w:rsidP="00A30C0B">
            <w:pPr>
              <w:rPr>
                <w:rFonts w:ascii="Arial" w:hAnsi="Arial"/>
                <w:lang w:val="en-GB"/>
              </w:rPr>
            </w:pPr>
            <w:r w:rsidRPr="00E73356">
              <w:rPr>
                <w:rFonts w:ascii="Arial" w:hAnsi="Arial"/>
                <w:lang w:val="en-GB"/>
              </w:rPr>
              <w:t>IV.</w:t>
            </w:r>
          </w:p>
          <w:p w14:paraId="263A9B8A" w14:textId="77777777" w:rsidR="001625F3" w:rsidRPr="00E73356" w:rsidRDefault="00C91283" w:rsidP="00A30C0B">
            <w:pPr>
              <w:rPr>
                <w:rFonts w:ascii="Arial" w:hAnsi="Arial"/>
                <w:lang w:val="en-GB"/>
              </w:rPr>
            </w:pPr>
            <w:r w:rsidRPr="00E73356">
              <w:rPr>
                <w:rFonts w:ascii="Arial" w:hAnsi="Arial"/>
                <w:lang w:val="en-GB"/>
              </w:rPr>
              <w:t>Termination of the Agreement</w:t>
            </w:r>
          </w:p>
          <w:p w14:paraId="316DB8C7" w14:textId="77777777" w:rsidR="001625F3" w:rsidRPr="00E73356" w:rsidRDefault="001625F3" w:rsidP="004D1FAC">
            <w:pPr>
              <w:rPr>
                <w:rFonts w:ascii="Arial" w:hAnsi="Arial"/>
                <w:lang w:val="en-GB"/>
              </w:rPr>
            </w:pPr>
          </w:p>
          <w:p w14:paraId="5956743F" w14:textId="77777777" w:rsidR="001625F3" w:rsidRPr="00E73356" w:rsidRDefault="00C91283" w:rsidP="00A30C0B">
            <w:pPr>
              <w:rPr>
                <w:rFonts w:ascii="Arial" w:hAnsi="Arial"/>
                <w:lang w:val="en-GB"/>
              </w:rPr>
            </w:pPr>
            <w:r w:rsidRPr="00E73356">
              <w:rPr>
                <w:rFonts w:ascii="Arial" w:hAnsi="Arial"/>
                <w:lang w:val="en-GB"/>
              </w:rPr>
              <w:t>This Agreement may be terminated in any of the ways below:</w:t>
            </w:r>
          </w:p>
          <w:p w14:paraId="64B67970" w14:textId="77777777" w:rsidR="001625F3" w:rsidRPr="00E73356" w:rsidRDefault="001625F3" w:rsidP="00A30C0B">
            <w:pPr>
              <w:rPr>
                <w:rFonts w:ascii="Arial" w:hAnsi="Arial"/>
                <w:lang w:val="en-GB"/>
              </w:rPr>
            </w:pPr>
          </w:p>
          <w:p w14:paraId="475DB4C0" w14:textId="77777777" w:rsidR="001625F3" w:rsidRPr="00E73356" w:rsidRDefault="00C91283" w:rsidP="00A30C0B">
            <w:pPr>
              <w:rPr>
                <w:rFonts w:ascii="Arial" w:hAnsi="Arial"/>
                <w:lang w:val="en-GB"/>
              </w:rPr>
            </w:pPr>
            <w:r w:rsidRPr="00E73356">
              <w:rPr>
                <w:rFonts w:ascii="Arial" w:hAnsi="Arial"/>
                <w:lang w:val="en-GB"/>
              </w:rPr>
              <w:t>By agreement of the parties;</w:t>
            </w:r>
          </w:p>
          <w:p w14:paraId="272D823B" w14:textId="77777777" w:rsidR="001625F3" w:rsidRPr="00E73356" w:rsidRDefault="00C91283" w:rsidP="00A30C0B">
            <w:pPr>
              <w:rPr>
                <w:rFonts w:ascii="Arial" w:hAnsi="Arial"/>
                <w:lang w:val="en-GB"/>
              </w:rPr>
            </w:pPr>
            <w:r w:rsidRPr="00E73356">
              <w:rPr>
                <w:rFonts w:ascii="Arial" w:hAnsi="Arial"/>
                <w:lang w:val="en-GB"/>
              </w:rPr>
              <w:t>Upon end of Study;</w:t>
            </w:r>
          </w:p>
          <w:p w14:paraId="17E9D865" w14:textId="6B0A03AD" w:rsidR="001625F3" w:rsidRPr="00E73356" w:rsidRDefault="00C91283" w:rsidP="00A30C0B">
            <w:pPr>
              <w:rPr>
                <w:rFonts w:ascii="Arial" w:hAnsi="Arial"/>
                <w:lang w:val="en-GB"/>
              </w:rPr>
            </w:pPr>
            <w:r w:rsidRPr="00E73356">
              <w:rPr>
                <w:rFonts w:ascii="Arial" w:hAnsi="Arial"/>
                <w:lang w:val="en-GB"/>
              </w:rPr>
              <w:t>By notice of SCOPE or the Sponsor, for any reason, with the notice period of 20 working days. The notice period shall start running on the day of written notice delivery to the Radiologist.</w:t>
            </w:r>
          </w:p>
          <w:p w14:paraId="011F4EB2" w14:textId="6B7FB7F3" w:rsidR="001625F3" w:rsidRPr="00E73356" w:rsidRDefault="00C91283" w:rsidP="00A30C0B">
            <w:pPr>
              <w:rPr>
                <w:rFonts w:ascii="Arial" w:hAnsi="Arial"/>
                <w:lang w:val="en-GB"/>
              </w:rPr>
            </w:pPr>
            <w:r w:rsidRPr="00E73356">
              <w:rPr>
                <w:rFonts w:ascii="Arial" w:hAnsi="Arial"/>
                <w:lang w:val="en-GB"/>
              </w:rPr>
              <w:t xml:space="preserve">By notice of the Radiologist, for any reason, with the notice period of 60 working days. The notice period shall start running on the day of </w:t>
            </w:r>
            <w:r w:rsidRPr="00E73356">
              <w:rPr>
                <w:rFonts w:ascii="Arial" w:hAnsi="Arial"/>
                <w:lang w:val="en-GB"/>
              </w:rPr>
              <w:lastRenderedPageBreak/>
              <w:t>written notice delivery to SCOPE.</w:t>
            </w:r>
          </w:p>
          <w:p w14:paraId="291AB864" w14:textId="77777777" w:rsidR="001625F3" w:rsidRPr="00E73356" w:rsidRDefault="00C91283" w:rsidP="00A30C0B">
            <w:pPr>
              <w:rPr>
                <w:rFonts w:ascii="Arial" w:hAnsi="Arial"/>
                <w:lang w:val="en-GB"/>
              </w:rPr>
            </w:pPr>
            <w:r w:rsidRPr="00E73356">
              <w:rPr>
                <w:rFonts w:ascii="Arial" w:hAnsi="Arial"/>
                <w:lang w:val="en-GB"/>
              </w:rPr>
              <w:t>By extinction of the Sponsor without any legal successor.</w:t>
            </w:r>
          </w:p>
          <w:p w14:paraId="012090E0" w14:textId="77777777" w:rsidR="001625F3" w:rsidRPr="00E73356" w:rsidRDefault="001625F3" w:rsidP="00A30C0B">
            <w:pPr>
              <w:rPr>
                <w:rFonts w:ascii="Arial" w:hAnsi="Arial"/>
                <w:lang w:val="en-GB"/>
              </w:rPr>
            </w:pPr>
          </w:p>
          <w:p w14:paraId="36558C89" w14:textId="77777777" w:rsidR="001625F3" w:rsidRPr="00E73356" w:rsidRDefault="00C91283" w:rsidP="00A30C0B">
            <w:pPr>
              <w:rPr>
                <w:rFonts w:ascii="Arial" w:hAnsi="Arial"/>
                <w:lang w:val="en-GB"/>
              </w:rPr>
            </w:pPr>
            <w:r w:rsidRPr="00E73356">
              <w:rPr>
                <w:rFonts w:ascii="Arial" w:hAnsi="Arial"/>
                <w:lang w:val="en-GB"/>
              </w:rPr>
              <w:t>V.</w:t>
            </w:r>
          </w:p>
          <w:p w14:paraId="31482ECD" w14:textId="1D2B1984" w:rsidR="001625F3" w:rsidRPr="00E73356" w:rsidRDefault="00C91283" w:rsidP="007B197E">
            <w:pPr>
              <w:rPr>
                <w:rFonts w:ascii="Arial" w:hAnsi="Arial"/>
                <w:lang w:val="en-GB"/>
              </w:rPr>
            </w:pPr>
            <w:r w:rsidRPr="00E73356">
              <w:rPr>
                <w:rFonts w:ascii="Arial" w:hAnsi="Arial"/>
                <w:lang w:val="en-GB"/>
              </w:rPr>
              <w:t>Final provisions</w:t>
            </w:r>
          </w:p>
          <w:p w14:paraId="393837C1" w14:textId="77777777" w:rsidR="001625F3" w:rsidRPr="00E73356" w:rsidRDefault="00BD139E" w:rsidP="00A30C0B">
            <w:pPr>
              <w:rPr>
                <w:rFonts w:ascii="Arial" w:hAnsi="Arial"/>
                <w:lang w:val="en-GB"/>
              </w:rPr>
            </w:pPr>
            <w:r w:rsidRPr="00E73356">
              <w:rPr>
                <w:rFonts w:ascii="Arial" w:hAnsi="Arial"/>
                <w:lang w:val="en-GB"/>
              </w:rPr>
              <w:t xml:space="preserve">              </w:t>
            </w:r>
          </w:p>
          <w:p w14:paraId="3CBFB351" w14:textId="77777777" w:rsidR="001625F3" w:rsidRPr="00E73356" w:rsidRDefault="000A77D3" w:rsidP="007B197E">
            <w:pPr>
              <w:rPr>
                <w:rFonts w:ascii="Arial" w:hAnsi="Arial"/>
                <w:lang w:val="en-GB"/>
              </w:rPr>
            </w:pPr>
            <w:r w:rsidRPr="00E73356">
              <w:rPr>
                <w:rFonts w:ascii="Arial" w:hAnsi="Arial"/>
                <w:lang w:val="en-GB"/>
              </w:rPr>
              <w:t>This Agreement shall be governed by the law of Czech Republic. To discuss and decide on the conflicts which will not be solved by the cooperation and agreement competent judicial authorities will be used</w:t>
            </w:r>
            <w:r w:rsidR="006C25BC" w:rsidRPr="00E73356">
              <w:rPr>
                <w:rFonts w:ascii="Arial" w:hAnsi="Arial"/>
                <w:lang w:val="en-GB"/>
              </w:rPr>
              <w:t>.</w:t>
            </w:r>
          </w:p>
          <w:p w14:paraId="214EF9DA" w14:textId="77777777" w:rsidR="001625F3" w:rsidRPr="00E73356" w:rsidRDefault="001625F3" w:rsidP="007B197E">
            <w:pPr>
              <w:rPr>
                <w:rFonts w:ascii="Arial" w:hAnsi="Arial"/>
                <w:lang w:val="en-GB"/>
              </w:rPr>
            </w:pPr>
          </w:p>
          <w:p w14:paraId="6DD3E859" w14:textId="77777777" w:rsidR="001625F3" w:rsidRPr="00E73356" w:rsidRDefault="00BD139E" w:rsidP="00A30C0B">
            <w:pPr>
              <w:rPr>
                <w:rFonts w:ascii="Arial" w:hAnsi="Arial"/>
                <w:lang w:val="en-GB"/>
              </w:rPr>
            </w:pPr>
            <w:r w:rsidRPr="00E73356">
              <w:rPr>
                <w:rFonts w:ascii="Arial" w:hAnsi="Arial"/>
                <w:lang w:val="en-GB"/>
              </w:rPr>
              <w:t xml:space="preserve">This Agreement has been made in two counterparts of which each party shall obtain one, and the Investigator shall obtain one copy. </w:t>
            </w:r>
          </w:p>
          <w:p w14:paraId="75859B76" w14:textId="77777777" w:rsidR="001625F3" w:rsidRPr="00E73356" w:rsidRDefault="001625F3" w:rsidP="007B197E">
            <w:pPr>
              <w:rPr>
                <w:rFonts w:ascii="Arial" w:hAnsi="Arial"/>
                <w:lang w:val="en-GB"/>
              </w:rPr>
            </w:pPr>
          </w:p>
          <w:p w14:paraId="0DBEF5BE" w14:textId="1DC0DB97" w:rsidR="001625F3" w:rsidRPr="00E73356" w:rsidRDefault="006C25BC" w:rsidP="007B197E">
            <w:pPr>
              <w:rPr>
                <w:rFonts w:ascii="Arial" w:hAnsi="Arial"/>
                <w:lang w:val="en-GB"/>
              </w:rPr>
            </w:pPr>
            <w:r w:rsidRPr="00E73356">
              <w:rPr>
                <w:rFonts w:ascii="Arial" w:hAnsi="Arial"/>
                <w:lang w:val="en-GB"/>
              </w:rPr>
              <w:t>This contract is drawn up in Czech and English, in case of any conflict between Czech and English version the Czech version shall prevail</w:t>
            </w:r>
          </w:p>
          <w:p w14:paraId="71E6379D" w14:textId="77777777" w:rsidR="001625F3" w:rsidRPr="00E73356" w:rsidRDefault="00BD139E" w:rsidP="00A30C0B">
            <w:pPr>
              <w:rPr>
                <w:rFonts w:ascii="Arial" w:hAnsi="Arial"/>
                <w:lang w:val="en-GB"/>
              </w:rPr>
            </w:pPr>
            <w:r w:rsidRPr="00E73356">
              <w:rPr>
                <w:rFonts w:ascii="Arial" w:hAnsi="Arial"/>
                <w:lang w:val="en-GB"/>
              </w:rPr>
              <w:t xml:space="preserve">This Agreement may be modified or amended only by agreement, by making a written amendment hereto. </w:t>
            </w:r>
          </w:p>
          <w:p w14:paraId="27F067B7" w14:textId="77777777" w:rsidR="001625F3" w:rsidRPr="00E73356" w:rsidRDefault="001625F3" w:rsidP="00A30C0B">
            <w:pPr>
              <w:rPr>
                <w:rFonts w:ascii="Arial" w:hAnsi="Arial"/>
                <w:lang w:val="en-GB"/>
              </w:rPr>
            </w:pPr>
          </w:p>
          <w:p w14:paraId="4CC79DB0" w14:textId="77777777" w:rsidR="001625F3" w:rsidRPr="00E73356" w:rsidRDefault="00BD139E" w:rsidP="00A30C0B">
            <w:pPr>
              <w:rPr>
                <w:rFonts w:ascii="Arial" w:hAnsi="Arial"/>
                <w:lang w:val="en-GB"/>
              </w:rPr>
            </w:pPr>
            <w:r w:rsidRPr="00E73356">
              <w:rPr>
                <w:rFonts w:ascii="Arial" w:hAnsi="Arial"/>
                <w:lang w:val="en-GB"/>
              </w:rPr>
              <w:t>In witness of their consent to the wording hereof, the parties have affixed their signatures below.</w:t>
            </w:r>
          </w:p>
          <w:p w14:paraId="20F94A59" w14:textId="77777777" w:rsidR="001625F3" w:rsidRPr="00E73356" w:rsidRDefault="001625F3" w:rsidP="007B197E">
            <w:pPr>
              <w:rPr>
                <w:rFonts w:ascii="Arial" w:hAnsi="Arial"/>
                <w:lang w:val="en-GB"/>
              </w:rPr>
            </w:pPr>
          </w:p>
          <w:p w14:paraId="7717AD13" w14:textId="77777777" w:rsidR="001625F3" w:rsidRPr="00E73356" w:rsidRDefault="00C91283" w:rsidP="00A30C0B">
            <w:pPr>
              <w:rPr>
                <w:rFonts w:ascii="Arial" w:hAnsi="Arial"/>
                <w:lang w:val="en-GB"/>
              </w:rPr>
            </w:pPr>
            <w:r w:rsidRPr="00E73356">
              <w:rPr>
                <w:rFonts w:ascii="Arial" w:hAnsi="Arial"/>
                <w:lang w:val="en-GB"/>
              </w:rPr>
              <w:t>Appendices:</w:t>
            </w:r>
          </w:p>
          <w:p w14:paraId="6257A5F7" w14:textId="77777777" w:rsidR="001625F3" w:rsidRPr="00E73356" w:rsidRDefault="001625F3" w:rsidP="00A30C0B">
            <w:pPr>
              <w:rPr>
                <w:rFonts w:ascii="Arial" w:hAnsi="Arial"/>
                <w:lang w:val="en-GB"/>
              </w:rPr>
            </w:pPr>
          </w:p>
          <w:p w14:paraId="5786DC81" w14:textId="77777777" w:rsidR="001625F3" w:rsidRPr="00E73356" w:rsidRDefault="00C91283" w:rsidP="00A30C0B">
            <w:pPr>
              <w:rPr>
                <w:rFonts w:ascii="Arial" w:hAnsi="Arial"/>
                <w:lang w:val="en-GB"/>
              </w:rPr>
            </w:pPr>
            <w:r w:rsidRPr="00E73356">
              <w:rPr>
                <w:rFonts w:ascii="Arial" w:hAnsi="Arial"/>
                <w:lang w:val="en-GB"/>
              </w:rPr>
              <w:t xml:space="preserve">MRI substudy examination protocol and data handling </w:t>
            </w:r>
          </w:p>
          <w:p w14:paraId="66AB70A8" w14:textId="46FBE393" w:rsidR="001625F3" w:rsidRPr="00E73356" w:rsidRDefault="00C91283" w:rsidP="00E246E0">
            <w:pPr>
              <w:rPr>
                <w:rFonts w:ascii="Arial" w:hAnsi="Arial"/>
                <w:lang w:val="en-GB"/>
              </w:rPr>
            </w:pPr>
            <w:r w:rsidRPr="00E73356">
              <w:rPr>
                <w:rFonts w:ascii="Arial" w:hAnsi="Arial"/>
                <w:lang w:val="en-GB"/>
              </w:rPr>
              <w:t>Study Protocol and any and all amendments thereto.</w:t>
            </w:r>
          </w:p>
        </w:tc>
      </w:tr>
      <w:tr w:rsidR="00FB44EA" w14:paraId="7853F1A7" w14:textId="77777777" w:rsidTr="007B197E">
        <w:trPr>
          <w:jc w:val="center"/>
        </w:trPr>
        <w:tc>
          <w:tcPr>
            <w:tcW w:w="10543" w:type="dxa"/>
            <w:gridSpan w:val="2"/>
          </w:tcPr>
          <w:p w14:paraId="0B1C99BB" w14:textId="77777777" w:rsidR="00726462" w:rsidRDefault="00726462" w:rsidP="00FB44EA">
            <w:pPr>
              <w:jc w:val="both"/>
              <w:rPr>
                <w:rFonts w:ascii="Arial" w:hAnsi="Arial"/>
              </w:rPr>
            </w:pPr>
          </w:p>
          <w:p w14:paraId="210B8171" w14:textId="47880246" w:rsidR="00FB44EA" w:rsidRPr="00F76077" w:rsidRDefault="00FB44EA" w:rsidP="00FB44EA">
            <w:pPr>
              <w:jc w:val="both"/>
              <w:rPr>
                <w:rFonts w:ascii="Arial" w:hAnsi="Arial"/>
              </w:rPr>
            </w:pPr>
            <w:r w:rsidRPr="00726462">
              <w:rPr>
                <w:rFonts w:ascii="Arial" w:hAnsi="Arial"/>
              </w:rPr>
              <w:t xml:space="preserve">V </w:t>
            </w:r>
            <w:r w:rsidR="00726462" w:rsidRPr="00726462">
              <w:rPr>
                <w:rFonts w:ascii="Arial" w:hAnsi="Arial"/>
              </w:rPr>
              <w:t>Brně</w:t>
            </w:r>
            <w:r w:rsidRPr="00726462">
              <w:rPr>
                <w:rFonts w:ascii="Arial" w:hAnsi="Arial"/>
              </w:rPr>
              <w:t xml:space="preserve"> / In </w:t>
            </w:r>
            <w:r w:rsidR="00726462" w:rsidRPr="00726462">
              <w:rPr>
                <w:rFonts w:ascii="Arial" w:hAnsi="Arial"/>
              </w:rPr>
              <w:t>Brno</w:t>
            </w:r>
            <w:r w:rsidR="00E73356">
              <w:rPr>
                <w:rFonts w:ascii="Arial" w:hAnsi="Arial"/>
              </w:rPr>
              <w:t xml:space="preserve"> </w:t>
            </w:r>
            <w:r w:rsidRPr="00726462">
              <w:rPr>
                <w:rFonts w:ascii="Arial" w:hAnsi="Arial"/>
              </w:rPr>
              <w:t>dne /</w:t>
            </w:r>
            <w:r w:rsidR="00C91283" w:rsidRPr="00726462">
              <w:rPr>
                <w:rFonts w:ascii="Arial" w:hAnsi="Arial"/>
              </w:rPr>
              <w:t>on</w:t>
            </w:r>
            <w:r w:rsidR="00E73356">
              <w:rPr>
                <w:rFonts w:ascii="Arial" w:hAnsi="Arial"/>
              </w:rPr>
              <w:t xml:space="preserve"> 09. 08. 2016</w:t>
            </w:r>
          </w:p>
          <w:p w14:paraId="59257312" w14:textId="77777777" w:rsidR="00FB44EA" w:rsidRPr="00F76077" w:rsidRDefault="00FB44EA" w:rsidP="00FB44EA">
            <w:pPr>
              <w:jc w:val="both"/>
              <w:rPr>
                <w:rFonts w:ascii="Arial" w:hAnsi="Arial"/>
              </w:rPr>
            </w:pPr>
            <w:r w:rsidRPr="00F76077">
              <w:rPr>
                <w:rFonts w:ascii="Arial" w:hAnsi="Arial"/>
              </w:rPr>
              <w:tab/>
            </w:r>
            <w:r w:rsidRPr="00F76077">
              <w:rPr>
                <w:rFonts w:ascii="Arial" w:hAnsi="Arial"/>
              </w:rPr>
              <w:tab/>
            </w:r>
            <w:r w:rsidRPr="00F76077">
              <w:rPr>
                <w:rFonts w:ascii="Arial" w:hAnsi="Arial"/>
              </w:rPr>
              <w:tab/>
            </w:r>
          </w:p>
          <w:p w14:paraId="0CBC582D" w14:textId="77777777" w:rsidR="00FB44EA" w:rsidRPr="00F76077" w:rsidRDefault="00FB44EA" w:rsidP="00FB44EA">
            <w:pPr>
              <w:jc w:val="both"/>
              <w:rPr>
                <w:rFonts w:ascii="Arial" w:hAnsi="Arial"/>
              </w:rPr>
            </w:pPr>
          </w:p>
          <w:p w14:paraId="0B3A1A0A" w14:textId="2FF30B2D" w:rsidR="00FB44EA" w:rsidRPr="00F76077" w:rsidRDefault="00FB44EA" w:rsidP="00FB44EA">
            <w:pPr>
              <w:jc w:val="both"/>
              <w:rPr>
                <w:rFonts w:ascii="Arial" w:hAnsi="Arial"/>
              </w:rPr>
            </w:pPr>
            <w:r w:rsidRPr="00F76077">
              <w:rPr>
                <w:rFonts w:ascii="Arial" w:hAnsi="Arial"/>
              </w:rPr>
              <w:t>Radiolog / Radiologist:   .............................</w:t>
            </w:r>
          </w:p>
          <w:p w14:paraId="4F05B179" w14:textId="77777777" w:rsidR="001625F3" w:rsidRPr="00F76077" w:rsidRDefault="001625F3" w:rsidP="007C15EE">
            <w:pPr>
              <w:jc w:val="both"/>
              <w:rPr>
                <w:rFonts w:ascii="Arial" w:hAnsi="Arial"/>
              </w:rPr>
            </w:pPr>
          </w:p>
          <w:p w14:paraId="64E6C5B4" w14:textId="77777777" w:rsidR="00726462" w:rsidRDefault="00726462" w:rsidP="00FB44EA">
            <w:pPr>
              <w:jc w:val="both"/>
              <w:rPr>
                <w:rFonts w:ascii="Arial" w:hAnsi="Arial"/>
              </w:rPr>
            </w:pPr>
          </w:p>
          <w:p w14:paraId="28763F82" w14:textId="55923421" w:rsidR="00FB44EA" w:rsidRPr="00F76077" w:rsidRDefault="00FB44EA" w:rsidP="00FB44EA">
            <w:pPr>
              <w:jc w:val="both"/>
              <w:rPr>
                <w:rFonts w:ascii="Arial" w:hAnsi="Arial"/>
              </w:rPr>
            </w:pPr>
            <w:r w:rsidRPr="00F76077">
              <w:rPr>
                <w:rFonts w:ascii="Arial" w:hAnsi="Arial"/>
              </w:rPr>
              <w:t>V Mannheim</w:t>
            </w:r>
            <w:r w:rsidR="0053675A" w:rsidRPr="00F76077">
              <w:rPr>
                <w:rFonts w:ascii="Arial" w:hAnsi="Arial"/>
              </w:rPr>
              <w:t>u</w:t>
            </w:r>
            <w:r w:rsidRPr="00F76077">
              <w:rPr>
                <w:rFonts w:ascii="Arial" w:hAnsi="Arial"/>
              </w:rPr>
              <w:t xml:space="preserve"> / In Mannheim             dne /on...................</w:t>
            </w:r>
          </w:p>
          <w:p w14:paraId="5B6F1BD1" w14:textId="77777777" w:rsidR="00FB44EA" w:rsidRPr="00F76077" w:rsidRDefault="00FB44EA" w:rsidP="00FB44EA">
            <w:pPr>
              <w:jc w:val="both"/>
              <w:rPr>
                <w:rFonts w:ascii="Arial" w:hAnsi="Arial"/>
              </w:rPr>
            </w:pPr>
            <w:r w:rsidRPr="00F76077">
              <w:rPr>
                <w:rFonts w:ascii="Arial" w:hAnsi="Arial"/>
              </w:rPr>
              <w:tab/>
            </w:r>
            <w:r w:rsidRPr="00F76077">
              <w:rPr>
                <w:rFonts w:ascii="Arial" w:hAnsi="Arial"/>
              </w:rPr>
              <w:tab/>
            </w:r>
            <w:r w:rsidRPr="00F76077">
              <w:rPr>
                <w:rFonts w:ascii="Arial" w:hAnsi="Arial"/>
              </w:rPr>
              <w:tab/>
            </w:r>
          </w:p>
          <w:p w14:paraId="00892E72" w14:textId="77777777" w:rsidR="00FB44EA" w:rsidRPr="00F76077" w:rsidRDefault="00FB44EA" w:rsidP="00FB44EA">
            <w:pPr>
              <w:jc w:val="both"/>
              <w:rPr>
                <w:rFonts w:ascii="Arial" w:hAnsi="Arial"/>
              </w:rPr>
            </w:pPr>
          </w:p>
          <w:p w14:paraId="1294FA53" w14:textId="1605717B" w:rsidR="001625F3" w:rsidRPr="00A30C0B" w:rsidRDefault="00FB44EA" w:rsidP="00325EF5">
            <w:pPr>
              <w:jc w:val="both"/>
            </w:pPr>
            <w:r w:rsidRPr="00F76077">
              <w:rPr>
                <w:rFonts w:ascii="Arial" w:hAnsi="Arial"/>
              </w:rPr>
              <w:t xml:space="preserve">SCOPE </w:t>
            </w:r>
            <w:r w:rsidR="0053675A" w:rsidRPr="00F76077">
              <w:rPr>
                <w:rFonts w:ascii="Arial" w:hAnsi="Arial"/>
              </w:rPr>
              <w:t>Projektový manažer</w:t>
            </w:r>
            <w:r w:rsidRPr="00F76077">
              <w:rPr>
                <w:rFonts w:ascii="Arial" w:hAnsi="Arial"/>
              </w:rPr>
              <w:t xml:space="preserve"> / Project Manager:   .............................</w:t>
            </w:r>
          </w:p>
        </w:tc>
      </w:tr>
    </w:tbl>
    <w:p w14:paraId="476A9A04" w14:textId="77777777" w:rsidR="00910348" w:rsidRDefault="00910348"/>
    <w:sectPr w:rsidR="00910348" w:rsidSect="00910348">
      <w:headerReference w:type="default" r:id="rId9"/>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24C2F" w14:textId="77777777" w:rsidR="00E53773" w:rsidRDefault="00E53773" w:rsidP="00974D61">
      <w:r>
        <w:separator/>
      </w:r>
    </w:p>
  </w:endnote>
  <w:endnote w:type="continuationSeparator" w:id="0">
    <w:p w14:paraId="4837015F" w14:textId="77777777" w:rsidR="00E53773" w:rsidRDefault="00E53773" w:rsidP="00974D61">
      <w:r>
        <w:continuationSeparator/>
      </w:r>
    </w:p>
  </w:endnote>
  <w:endnote w:type="continuationNotice" w:id="1">
    <w:p w14:paraId="05A3C692" w14:textId="77777777" w:rsidR="00E53773" w:rsidRDefault="00E53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9B7B" w14:textId="77777777" w:rsidR="00974D61" w:rsidRDefault="00C91283" w:rsidP="00C10ABC">
    <w:pPr>
      <w:pStyle w:val="Zpat"/>
      <w:framePr w:wrap="around" w:vAnchor="text" w:hAnchor="margin" w:xAlign="right" w:y="1"/>
      <w:rPr>
        <w:rStyle w:val="slostrnky"/>
      </w:rPr>
    </w:pPr>
    <w:r>
      <w:rPr>
        <w:rStyle w:val="slostrnky"/>
      </w:rPr>
      <w:fldChar w:fldCharType="begin"/>
    </w:r>
    <w:r w:rsidR="00974D61">
      <w:rPr>
        <w:rStyle w:val="slostrnky"/>
      </w:rPr>
      <w:instrText xml:space="preserve">PAGE  </w:instrText>
    </w:r>
    <w:r>
      <w:rPr>
        <w:rStyle w:val="slostrnky"/>
      </w:rPr>
      <w:fldChar w:fldCharType="end"/>
    </w:r>
  </w:p>
  <w:p w14:paraId="092B9C19" w14:textId="77777777" w:rsidR="00974D61" w:rsidRDefault="00974D61" w:rsidP="00974D6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8FD97" w14:textId="42560F85" w:rsidR="00974D61" w:rsidRPr="000961D0" w:rsidRDefault="00262D88" w:rsidP="00974D61">
    <w:pPr>
      <w:pStyle w:val="Zpat"/>
      <w:ind w:right="360"/>
      <w:rPr>
        <w:rFonts w:ascii="Arial" w:hAnsi="Arial" w:cs="Arial"/>
        <w:sz w:val="18"/>
        <w:szCs w:val="18"/>
      </w:rPr>
    </w:pPr>
    <w:r>
      <w:rPr>
        <w:rFonts w:ascii="Arial" w:hAnsi="Arial" w:cs="Arial"/>
        <w:sz w:val="18"/>
        <w:szCs w:val="18"/>
      </w:rPr>
      <w:t>AAG-G-H-1202, Radiologist Agreement, Final</w:t>
    </w:r>
    <w:r w:rsidR="000961D0" w:rsidRPr="000961D0">
      <w:rPr>
        <w:rFonts w:ascii="Arial" w:hAnsi="Arial" w:cs="Arial"/>
        <w:sz w:val="18"/>
        <w:szCs w:val="18"/>
      </w:rPr>
      <w:t>1.0</w:t>
    </w:r>
    <w:r>
      <w:rPr>
        <w:rFonts w:ascii="Arial" w:hAnsi="Arial" w:cs="Arial"/>
        <w:sz w:val="18"/>
        <w:szCs w:val="18"/>
      </w:rPr>
      <w:t>, 28-APR-2016</w:t>
    </w:r>
    <w:r w:rsidR="0036157C">
      <w:rPr>
        <w:rFonts w:ascii="Arial" w:hAnsi="Arial" w:cs="Arial"/>
        <w:sz w:val="18"/>
        <w:szCs w:val="18"/>
      </w:rPr>
      <w:tab/>
    </w:r>
    <w:r w:rsidR="00C91283" w:rsidRPr="00634D63">
      <w:rPr>
        <w:rFonts w:ascii="Arial" w:hAnsi="Arial" w:cs="Arial"/>
        <w:sz w:val="18"/>
        <w:szCs w:val="18"/>
        <w:lang w:val="en-US"/>
      </w:rPr>
      <w:t xml:space="preserve">Page </w:t>
    </w:r>
    <w:r w:rsidR="00C91283" w:rsidRPr="00634D63">
      <w:rPr>
        <w:rFonts w:ascii="Arial" w:hAnsi="Arial" w:cs="Arial"/>
        <w:bCs/>
        <w:sz w:val="18"/>
        <w:szCs w:val="18"/>
      </w:rPr>
      <w:fldChar w:fldCharType="begin"/>
    </w:r>
    <w:r w:rsidR="00C91283" w:rsidRPr="00634D63">
      <w:rPr>
        <w:rFonts w:ascii="Arial" w:hAnsi="Arial" w:cs="Arial"/>
        <w:bCs/>
        <w:sz w:val="18"/>
        <w:szCs w:val="18"/>
      </w:rPr>
      <w:instrText>PAGE  \* Arabic  \* MERGEFORMAT</w:instrText>
    </w:r>
    <w:r w:rsidR="00C91283" w:rsidRPr="00634D63">
      <w:rPr>
        <w:rFonts w:ascii="Arial" w:hAnsi="Arial" w:cs="Arial"/>
        <w:bCs/>
        <w:sz w:val="18"/>
        <w:szCs w:val="18"/>
      </w:rPr>
      <w:fldChar w:fldCharType="separate"/>
    </w:r>
    <w:r w:rsidR="00C06F51" w:rsidRPr="00C06F51">
      <w:rPr>
        <w:rFonts w:ascii="Arial" w:hAnsi="Arial" w:cs="Arial"/>
        <w:bCs/>
        <w:noProof/>
        <w:sz w:val="18"/>
        <w:szCs w:val="18"/>
        <w:lang w:val="en-US"/>
      </w:rPr>
      <w:t>6</w:t>
    </w:r>
    <w:r w:rsidR="00C91283" w:rsidRPr="00634D63">
      <w:rPr>
        <w:rFonts w:ascii="Arial" w:hAnsi="Arial" w:cs="Arial"/>
        <w:bCs/>
        <w:sz w:val="18"/>
        <w:szCs w:val="18"/>
      </w:rPr>
      <w:fldChar w:fldCharType="end"/>
    </w:r>
    <w:r w:rsidR="00C91283" w:rsidRPr="00634D63">
      <w:rPr>
        <w:rFonts w:ascii="Arial" w:hAnsi="Arial" w:cs="Arial"/>
        <w:sz w:val="18"/>
        <w:szCs w:val="18"/>
        <w:lang w:val="en-US"/>
      </w:rPr>
      <w:t xml:space="preserve"> </w:t>
    </w:r>
    <w:r w:rsidR="0036157C" w:rsidRPr="0036157C">
      <w:rPr>
        <w:rFonts w:ascii="Arial" w:hAnsi="Arial" w:cs="Arial"/>
        <w:sz w:val="18"/>
        <w:szCs w:val="18"/>
        <w:lang w:val="en-US"/>
      </w:rPr>
      <w:t>of</w:t>
    </w:r>
    <w:r w:rsidR="00C91283" w:rsidRPr="00634D63">
      <w:rPr>
        <w:rFonts w:ascii="Arial" w:hAnsi="Arial" w:cs="Arial"/>
        <w:sz w:val="18"/>
        <w:szCs w:val="18"/>
        <w:lang w:val="en-US"/>
      </w:rPr>
      <w:t xml:space="preserve"> </w:t>
    </w:r>
    <w:r w:rsidR="00C91283" w:rsidRPr="00634D63">
      <w:rPr>
        <w:rFonts w:ascii="Arial" w:hAnsi="Arial" w:cs="Arial"/>
        <w:bCs/>
        <w:sz w:val="18"/>
        <w:szCs w:val="18"/>
      </w:rPr>
      <w:fldChar w:fldCharType="begin"/>
    </w:r>
    <w:r w:rsidR="00C91283" w:rsidRPr="00634D63">
      <w:rPr>
        <w:rFonts w:ascii="Arial" w:hAnsi="Arial" w:cs="Arial"/>
        <w:bCs/>
        <w:sz w:val="18"/>
        <w:szCs w:val="18"/>
      </w:rPr>
      <w:instrText>NUMPAGES  \* Arabic  \* MERGEFORMAT</w:instrText>
    </w:r>
    <w:r w:rsidR="00C91283" w:rsidRPr="00634D63">
      <w:rPr>
        <w:rFonts w:ascii="Arial" w:hAnsi="Arial" w:cs="Arial"/>
        <w:bCs/>
        <w:sz w:val="18"/>
        <w:szCs w:val="18"/>
      </w:rPr>
      <w:fldChar w:fldCharType="separate"/>
    </w:r>
    <w:r w:rsidR="00C06F51" w:rsidRPr="00C06F51">
      <w:rPr>
        <w:rFonts w:ascii="Arial" w:hAnsi="Arial" w:cs="Arial"/>
        <w:bCs/>
        <w:noProof/>
        <w:sz w:val="18"/>
        <w:szCs w:val="18"/>
        <w:lang w:val="en-US"/>
      </w:rPr>
      <w:t>6</w:t>
    </w:r>
    <w:r w:rsidR="00C91283" w:rsidRPr="00634D63">
      <w:rPr>
        <w:rFonts w:ascii="Arial" w:hAnsi="Arial" w:cs="Arial"/>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A3F1D" w14:textId="77777777" w:rsidR="00E53773" w:rsidRDefault="00E53773" w:rsidP="00974D61">
      <w:r>
        <w:separator/>
      </w:r>
    </w:p>
  </w:footnote>
  <w:footnote w:type="continuationSeparator" w:id="0">
    <w:p w14:paraId="10B33928" w14:textId="77777777" w:rsidR="00E53773" w:rsidRDefault="00E53773" w:rsidP="00974D61">
      <w:r>
        <w:continuationSeparator/>
      </w:r>
    </w:p>
  </w:footnote>
  <w:footnote w:type="continuationNotice" w:id="1">
    <w:p w14:paraId="2B0AF52B" w14:textId="77777777" w:rsidR="00E53773" w:rsidRDefault="00E537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2705" w14:textId="713C52A2" w:rsidR="001625F3" w:rsidRPr="00C928E8" w:rsidRDefault="00FB44EA" w:rsidP="00F76077">
    <w:pPr>
      <w:pStyle w:val="Zhlav"/>
      <w:ind w:hanging="993"/>
      <w:jc w:val="right"/>
      <w:rPr>
        <w:lang w:val="en-US"/>
      </w:rPr>
    </w:pPr>
    <w:r w:rsidRPr="004A6F86">
      <w:rPr>
        <w:lang w:val="en-US"/>
      </w:rPr>
      <w:t>Radiology agreement, Radiology unit of site 7</w:t>
    </w:r>
    <w:r w:rsidR="00C61047">
      <w:rPr>
        <w:lang w:val="en-US"/>
      </w:rPr>
      <w:t>4</w:t>
    </w:r>
    <w:r w:rsidRPr="004A6F86">
      <w:rPr>
        <w:lang w:val="en-US"/>
      </w:rPr>
      <w:tab/>
    </w:r>
    <w:r>
      <w:rPr>
        <w:lang w:val="en-US"/>
      </w:rPr>
      <w:tab/>
      <w:t>AAG-G-H-1202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786"/>
    <w:multiLevelType w:val="hybridMultilevel"/>
    <w:tmpl w:val="778253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467288"/>
    <w:multiLevelType w:val="hybridMultilevel"/>
    <w:tmpl w:val="256A9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6F54B9"/>
    <w:multiLevelType w:val="multilevel"/>
    <w:tmpl w:val="461AB1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49841DE"/>
    <w:multiLevelType w:val="hybridMultilevel"/>
    <w:tmpl w:val="2E8E5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DF36FA"/>
    <w:multiLevelType w:val="hybridMultilevel"/>
    <w:tmpl w:val="965E2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8F2A13"/>
    <w:multiLevelType w:val="hybridMultilevel"/>
    <w:tmpl w:val="6CF6A1D8"/>
    <w:lvl w:ilvl="0" w:tplc="F52EA55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A4B89"/>
    <w:multiLevelType w:val="hybridMultilevel"/>
    <w:tmpl w:val="309E8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CD291E"/>
    <w:multiLevelType w:val="hybridMultilevel"/>
    <w:tmpl w:val="A1B66D34"/>
    <w:lvl w:ilvl="0" w:tplc="0504C5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D01676"/>
    <w:multiLevelType w:val="hybridMultilevel"/>
    <w:tmpl w:val="0CAA1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23377"/>
    <w:multiLevelType w:val="hybridMultilevel"/>
    <w:tmpl w:val="11A2C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1628B"/>
    <w:multiLevelType w:val="hybridMultilevel"/>
    <w:tmpl w:val="5470B624"/>
    <w:lvl w:ilvl="0" w:tplc="B568ECB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323B8"/>
    <w:multiLevelType w:val="hybridMultilevel"/>
    <w:tmpl w:val="F7A642D8"/>
    <w:lvl w:ilvl="0" w:tplc="0409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C0F66F8"/>
    <w:multiLevelType w:val="hybridMultilevel"/>
    <w:tmpl w:val="FB4AF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716E6F"/>
    <w:multiLevelType w:val="hybridMultilevel"/>
    <w:tmpl w:val="C050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D590D"/>
    <w:multiLevelType w:val="hybridMultilevel"/>
    <w:tmpl w:val="42DA17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592E52"/>
    <w:multiLevelType w:val="hybridMultilevel"/>
    <w:tmpl w:val="6D6E9F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7F1D18"/>
    <w:multiLevelType w:val="hybridMultilevel"/>
    <w:tmpl w:val="B5EE0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C5FF6"/>
    <w:multiLevelType w:val="hybridMultilevel"/>
    <w:tmpl w:val="945E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159CA"/>
    <w:multiLevelType w:val="multilevel"/>
    <w:tmpl w:val="60701FC0"/>
    <w:lvl w:ilvl="0">
      <w:start w:val="1"/>
      <w:numFmt w:val="decimal"/>
      <w:lvlText w:val="%1.1"/>
      <w:lvlJc w:val="left"/>
      <w:pPr>
        <w:ind w:left="360" w:hanging="360"/>
      </w:pPr>
      <w:rPr>
        <w:rFonts w:hint="default"/>
        <w:sz w:val="22"/>
      </w:rPr>
    </w:lvl>
    <w:lvl w:ilvl="1">
      <w:start w:val="1"/>
      <w:numFmt w:val="decimal"/>
      <w:lvlText w:val="%2."/>
      <w:lvlJc w:val="left"/>
      <w:pPr>
        <w:ind w:left="720" w:hanging="360"/>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19">
    <w:nsid w:val="481B7012"/>
    <w:multiLevelType w:val="hybridMultilevel"/>
    <w:tmpl w:val="8AB4B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070D91"/>
    <w:multiLevelType w:val="hybridMultilevel"/>
    <w:tmpl w:val="3A8EA8D6"/>
    <w:lvl w:ilvl="0" w:tplc="0405000F">
      <w:start w:val="1"/>
      <w:numFmt w:val="decimal"/>
      <w:lvlText w:val="%1."/>
      <w:lvlJc w:val="left"/>
      <w:pPr>
        <w:ind w:left="1038" w:hanging="360"/>
      </w:pPr>
    </w:lvl>
    <w:lvl w:ilvl="1" w:tplc="04050019" w:tentative="1">
      <w:start w:val="1"/>
      <w:numFmt w:val="lowerLetter"/>
      <w:lvlText w:val="%2."/>
      <w:lvlJc w:val="left"/>
      <w:pPr>
        <w:ind w:left="1758" w:hanging="360"/>
      </w:pPr>
    </w:lvl>
    <w:lvl w:ilvl="2" w:tplc="0405001B" w:tentative="1">
      <w:start w:val="1"/>
      <w:numFmt w:val="lowerRoman"/>
      <w:lvlText w:val="%3."/>
      <w:lvlJc w:val="right"/>
      <w:pPr>
        <w:ind w:left="2478" w:hanging="180"/>
      </w:pPr>
    </w:lvl>
    <w:lvl w:ilvl="3" w:tplc="0405000F" w:tentative="1">
      <w:start w:val="1"/>
      <w:numFmt w:val="decimal"/>
      <w:lvlText w:val="%4."/>
      <w:lvlJc w:val="left"/>
      <w:pPr>
        <w:ind w:left="3198" w:hanging="360"/>
      </w:pPr>
    </w:lvl>
    <w:lvl w:ilvl="4" w:tplc="04050019" w:tentative="1">
      <w:start w:val="1"/>
      <w:numFmt w:val="lowerLetter"/>
      <w:lvlText w:val="%5."/>
      <w:lvlJc w:val="left"/>
      <w:pPr>
        <w:ind w:left="3918" w:hanging="360"/>
      </w:pPr>
    </w:lvl>
    <w:lvl w:ilvl="5" w:tplc="0405001B" w:tentative="1">
      <w:start w:val="1"/>
      <w:numFmt w:val="lowerRoman"/>
      <w:lvlText w:val="%6."/>
      <w:lvlJc w:val="right"/>
      <w:pPr>
        <w:ind w:left="4638" w:hanging="180"/>
      </w:pPr>
    </w:lvl>
    <w:lvl w:ilvl="6" w:tplc="0405000F" w:tentative="1">
      <w:start w:val="1"/>
      <w:numFmt w:val="decimal"/>
      <w:lvlText w:val="%7."/>
      <w:lvlJc w:val="left"/>
      <w:pPr>
        <w:ind w:left="5358" w:hanging="360"/>
      </w:pPr>
    </w:lvl>
    <w:lvl w:ilvl="7" w:tplc="04050019" w:tentative="1">
      <w:start w:val="1"/>
      <w:numFmt w:val="lowerLetter"/>
      <w:lvlText w:val="%8."/>
      <w:lvlJc w:val="left"/>
      <w:pPr>
        <w:ind w:left="6078" w:hanging="360"/>
      </w:pPr>
    </w:lvl>
    <w:lvl w:ilvl="8" w:tplc="0405001B" w:tentative="1">
      <w:start w:val="1"/>
      <w:numFmt w:val="lowerRoman"/>
      <w:lvlText w:val="%9."/>
      <w:lvlJc w:val="right"/>
      <w:pPr>
        <w:ind w:left="6798" w:hanging="180"/>
      </w:pPr>
    </w:lvl>
  </w:abstractNum>
  <w:abstractNum w:abstractNumId="21">
    <w:nsid w:val="501F6DC5"/>
    <w:multiLevelType w:val="hybridMultilevel"/>
    <w:tmpl w:val="DBEEC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C32C3"/>
    <w:multiLevelType w:val="hybridMultilevel"/>
    <w:tmpl w:val="B32C3C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8C1BD2"/>
    <w:multiLevelType w:val="hybridMultilevel"/>
    <w:tmpl w:val="02362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7E66D5"/>
    <w:multiLevelType w:val="hybridMultilevel"/>
    <w:tmpl w:val="3306E3DC"/>
    <w:lvl w:ilvl="0" w:tplc="C4466692">
      <w:start w:val="1"/>
      <w:numFmt w:val="decimal"/>
      <w:lvlText w:val="%1."/>
      <w:lvlJc w:val="left"/>
      <w:pPr>
        <w:ind w:left="1037" w:hanging="360"/>
      </w:pPr>
      <w:rPr>
        <w:b w:val="0"/>
      </w:rPr>
    </w:lvl>
    <w:lvl w:ilvl="1" w:tplc="04050019" w:tentative="1">
      <w:start w:val="1"/>
      <w:numFmt w:val="lowerLetter"/>
      <w:lvlText w:val="%2."/>
      <w:lvlJc w:val="left"/>
      <w:pPr>
        <w:ind w:left="1757" w:hanging="360"/>
      </w:pPr>
    </w:lvl>
    <w:lvl w:ilvl="2" w:tplc="0405001B" w:tentative="1">
      <w:start w:val="1"/>
      <w:numFmt w:val="lowerRoman"/>
      <w:lvlText w:val="%3."/>
      <w:lvlJc w:val="right"/>
      <w:pPr>
        <w:ind w:left="2477" w:hanging="180"/>
      </w:pPr>
    </w:lvl>
    <w:lvl w:ilvl="3" w:tplc="0405000F" w:tentative="1">
      <w:start w:val="1"/>
      <w:numFmt w:val="decimal"/>
      <w:lvlText w:val="%4."/>
      <w:lvlJc w:val="left"/>
      <w:pPr>
        <w:ind w:left="3197" w:hanging="360"/>
      </w:pPr>
    </w:lvl>
    <w:lvl w:ilvl="4" w:tplc="04050019" w:tentative="1">
      <w:start w:val="1"/>
      <w:numFmt w:val="lowerLetter"/>
      <w:lvlText w:val="%5."/>
      <w:lvlJc w:val="left"/>
      <w:pPr>
        <w:ind w:left="3917" w:hanging="360"/>
      </w:pPr>
    </w:lvl>
    <w:lvl w:ilvl="5" w:tplc="0405001B" w:tentative="1">
      <w:start w:val="1"/>
      <w:numFmt w:val="lowerRoman"/>
      <w:lvlText w:val="%6."/>
      <w:lvlJc w:val="right"/>
      <w:pPr>
        <w:ind w:left="4637" w:hanging="180"/>
      </w:pPr>
    </w:lvl>
    <w:lvl w:ilvl="6" w:tplc="0405000F" w:tentative="1">
      <w:start w:val="1"/>
      <w:numFmt w:val="decimal"/>
      <w:lvlText w:val="%7."/>
      <w:lvlJc w:val="left"/>
      <w:pPr>
        <w:ind w:left="5357" w:hanging="360"/>
      </w:pPr>
    </w:lvl>
    <w:lvl w:ilvl="7" w:tplc="04050019" w:tentative="1">
      <w:start w:val="1"/>
      <w:numFmt w:val="lowerLetter"/>
      <w:lvlText w:val="%8."/>
      <w:lvlJc w:val="left"/>
      <w:pPr>
        <w:ind w:left="6077" w:hanging="360"/>
      </w:pPr>
    </w:lvl>
    <w:lvl w:ilvl="8" w:tplc="0405001B" w:tentative="1">
      <w:start w:val="1"/>
      <w:numFmt w:val="lowerRoman"/>
      <w:lvlText w:val="%9."/>
      <w:lvlJc w:val="right"/>
      <w:pPr>
        <w:ind w:left="6797" w:hanging="180"/>
      </w:pPr>
    </w:lvl>
  </w:abstractNum>
  <w:abstractNum w:abstractNumId="25">
    <w:nsid w:val="5CBF47FF"/>
    <w:multiLevelType w:val="hybridMultilevel"/>
    <w:tmpl w:val="794267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242D88"/>
    <w:multiLevelType w:val="hybridMultilevel"/>
    <w:tmpl w:val="CFBCD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C631CF"/>
    <w:multiLevelType w:val="hybridMultilevel"/>
    <w:tmpl w:val="2DFED6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F360D9"/>
    <w:multiLevelType w:val="hybridMultilevel"/>
    <w:tmpl w:val="69706F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A4D4EEF"/>
    <w:multiLevelType w:val="hybridMultilevel"/>
    <w:tmpl w:val="E0326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AC4FD2"/>
    <w:multiLevelType w:val="hybridMultilevel"/>
    <w:tmpl w:val="FFEED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177710"/>
    <w:multiLevelType w:val="hybridMultilevel"/>
    <w:tmpl w:val="36EEB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3E367C"/>
    <w:multiLevelType w:val="hybridMultilevel"/>
    <w:tmpl w:val="F468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A11DB"/>
    <w:multiLevelType w:val="hybridMultilevel"/>
    <w:tmpl w:val="4F20E614"/>
    <w:lvl w:ilvl="0" w:tplc="0405000F">
      <w:start w:val="1"/>
      <w:numFmt w:val="decimal"/>
      <w:lvlText w:val="%1."/>
      <w:lvlJc w:val="left"/>
      <w:pPr>
        <w:ind w:left="1758" w:hanging="360"/>
      </w:pPr>
    </w:lvl>
    <w:lvl w:ilvl="1" w:tplc="04050019" w:tentative="1">
      <w:start w:val="1"/>
      <w:numFmt w:val="lowerLetter"/>
      <w:lvlText w:val="%2."/>
      <w:lvlJc w:val="left"/>
      <w:pPr>
        <w:ind w:left="2478" w:hanging="360"/>
      </w:pPr>
    </w:lvl>
    <w:lvl w:ilvl="2" w:tplc="0405001B" w:tentative="1">
      <w:start w:val="1"/>
      <w:numFmt w:val="lowerRoman"/>
      <w:lvlText w:val="%3."/>
      <w:lvlJc w:val="right"/>
      <w:pPr>
        <w:ind w:left="3198" w:hanging="180"/>
      </w:pPr>
    </w:lvl>
    <w:lvl w:ilvl="3" w:tplc="0405000F" w:tentative="1">
      <w:start w:val="1"/>
      <w:numFmt w:val="decimal"/>
      <w:lvlText w:val="%4."/>
      <w:lvlJc w:val="left"/>
      <w:pPr>
        <w:ind w:left="3918" w:hanging="360"/>
      </w:pPr>
    </w:lvl>
    <w:lvl w:ilvl="4" w:tplc="04050019" w:tentative="1">
      <w:start w:val="1"/>
      <w:numFmt w:val="lowerLetter"/>
      <w:lvlText w:val="%5."/>
      <w:lvlJc w:val="left"/>
      <w:pPr>
        <w:ind w:left="4638" w:hanging="360"/>
      </w:pPr>
    </w:lvl>
    <w:lvl w:ilvl="5" w:tplc="0405001B" w:tentative="1">
      <w:start w:val="1"/>
      <w:numFmt w:val="lowerRoman"/>
      <w:lvlText w:val="%6."/>
      <w:lvlJc w:val="right"/>
      <w:pPr>
        <w:ind w:left="5358" w:hanging="180"/>
      </w:pPr>
    </w:lvl>
    <w:lvl w:ilvl="6" w:tplc="0405000F" w:tentative="1">
      <w:start w:val="1"/>
      <w:numFmt w:val="decimal"/>
      <w:lvlText w:val="%7."/>
      <w:lvlJc w:val="left"/>
      <w:pPr>
        <w:ind w:left="6078" w:hanging="360"/>
      </w:pPr>
    </w:lvl>
    <w:lvl w:ilvl="7" w:tplc="04050019" w:tentative="1">
      <w:start w:val="1"/>
      <w:numFmt w:val="lowerLetter"/>
      <w:lvlText w:val="%8."/>
      <w:lvlJc w:val="left"/>
      <w:pPr>
        <w:ind w:left="6798" w:hanging="360"/>
      </w:pPr>
    </w:lvl>
    <w:lvl w:ilvl="8" w:tplc="0405001B" w:tentative="1">
      <w:start w:val="1"/>
      <w:numFmt w:val="lowerRoman"/>
      <w:lvlText w:val="%9."/>
      <w:lvlJc w:val="right"/>
      <w:pPr>
        <w:ind w:left="7518" w:hanging="180"/>
      </w:pPr>
    </w:lvl>
  </w:abstractNum>
  <w:abstractNum w:abstractNumId="34">
    <w:nsid w:val="7538392B"/>
    <w:multiLevelType w:val="hybridMultilevel"/>
    <w:tmpl w:val="5CCA07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C9709A1"/>
    <w:multiLevelType w:val="hybridMultilevel"/>
    <w:tmpl w:val="71068084"/>
    <w:lvl w:ilvl="0" w:tplc="40CE9786">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31"/>
  </w:num>
  <w:num w:numId="3">
    <w:abstractNumId w:val="18"/>
  </w:num>
  <w:num w:numId="4">
    <w:abstractNumId w:val="2"/>
  </w:num>
  <w:num w:numId="5">
    <w:abstractNumId w:val="16"/>
  </w:num>
  <w:num w:numId="6">
    <w:abstractNumId w:val="8"/>
  </w:num>
  <w:num w:numId="7">
    <w:abstractNumId w:val="5"/>
  </w:num>
  <w:num w:numId="8">
    <w:abstractNumId w:val="35"/>
  </w:num>
  <w:num w:numId="9">
    <w:abstractNumId w:val="21"/>
  </w:num>
  <w:num w:numId="10">
    <w:abstractNumId w:val="19"/>
  </w:num>
  <w:num w:numId="11">
    <w:abstractNumId w:val="13"/>
  </w:num>
  <w:num w:numId="12">
    <w:abstractNumId w:val="17"/>
  </w:num>
  <w:num w:numId="13">
    <w:abstractNumId w:val="29"/>
  </w:num>
  <w:num w:numId="14">
    <w:abstractNumId w:val="32"/>
  </w:num>
  <w:num w:numId="15">
    <w:abstractNumId w:val="22"/>
  </w:num>
  <w:num w:numId="16">
    <w:abstractNumId w:val="11"/>
  </w:num>
  <w:num w:numId="17">
    <w:abstractNumId w:val="9"/>
  </w:num>
  <w:num w:numId="18">
    <w:abstractNumId w:val="10"/>
  </w:num>
  <w:num w:numId="19">
    <w:abstractNumId w:val="28"/>
  </w:num>
  <w:num w:numId="20">
    <w:abstractNumId w:val="34"/>
  </w:num>
  <w:num w:numId="21">
    <w:abstractNumId w:val="24"/>
  </w:num>
  <w:num w:numId="22">
    <w:abstractNumId w:val="20"/>
  </w:num>
  <w:num w:numId="23">
    <w:abstractNumId w:val="33"/>
  </w:num>
  <w:num w:numId="24">
    <w:abstractNumId w:val="4"/>
  </w:num>
  <w:num w:numId="25">
    <w:abstractNumId w:val="27"/>
  </w:num>
  <w:num w:numId="26">
    <w:abstractNumId w:val="12"/>
  </w:num>
  <w:num w:numId="27">
    <w:abstractNumId w:val="1"/>
  </w:num>
  <w:num w:numId="28">
    <w:abstractNumId w:val="23"/>
  </w:num>
  <w:num w:numId="29">
    <w:abstractNumId w:val="0"/>
  </w:num>
  <w:num w:numId="30">
    <w:abstractNumId w:val="25"/>
  </w:num>
  <w:num w:numId="31">
    <w:abstractNumId w:val="6"/>
  </w:num>
  <w:num w:numId="32">
    <w:abstractNumId w:val="15"/>
  </w:num>
  <w:num w:numId="33">
    <w:abstractNumId w:val="3"/>
  </w:num>
  <w:num w:numId="34">
    <w:abstractNumId w:val="26"/>
  </w:num>
  <w:num w:numId="35">
    <w:abstractNumId w:val="3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formatting="1" w:enforcement="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9E"/>
    <w:rsid w:val="0000376E"/>
    <w:rsid w:val="00013FB6"/>
    <w:rsid w:val="000154AB"/>
    <w:rsid w:val="0002696F"/>
    <w:rsid w:val="00032B20"/>
    <w:rsid w:val="000418C8"/>
    <w:rsid w:val="00084757"/>
    <w:rsid w:val="000961D0"/>
    <w:rsid w:val="000A1465"/>
    <w:rsid w:val="000A1D52"/>
    <w:rsid w:val="000A77D3"/>
    <w:rsid w:val="000B6276"/>
    <w:rsid w:val="000B6C97"/>
    <w:rsid w:val="000C1288"/>
    <w:rsid w:val="000D60CF"/>
    <w:rsid w:val="00137D89"/>
    <w:rsid w:val="0016251D"/>
    <w:rsid w:val="001625F3"/>
    <w:rsid w:val="001650AA"/>
    <w:rsid w:val="00172BAA"/>
    <w:rsid w:val="00174618"/>
    <w:rsid w:val="001D71C6"/>
    <w:rsid w:val="00200845"/>
    <w:rsid w:val="00205635"/>
    <w:rsid w:val="00213980"/>
    <w:rsid w:val="00230E65"/>
    <w:rsid w:val="00233579"/>
    <w:rsid w:val="00241245"/>
    <w:rsid w:val="002451AB"/>
    <w:rsid w:val="002478AE"/>
    <w:rsid w:val="0025234F"/>
    <w:rsid w:val="00254774"/>
    <w:rsid w:val="00256F79"/>
    <w:rsid w:val="00262D88"/>
    <w:rsid w:val="00281E94"/>
    <w:rsid w:val="002972C8"/>
    <w:rsid w:val="002A064A"/>
    <w:rsid w:val="002A21D7"/>
    <w:rsid w:val="002A5FEA"/>
    <w:rsid w:val="002B69E5"/>
    <w:rsid w:val="002B6AB3"/>
    <w:rsid w:val="002B709A"/>
    <w:rsid w:val="002D16BA"/>
    <w:rsid w:val="003124EC"/>
    <w:rsid w:val="00325EF5"/>
    <w:rsid w:val="003360F6"/>
    <w:rsid w:val="00336618"/>
    <w:rsid w:val="00340ED3"/>
    <w:rsid w:val="0036157C"/>
    <w:rsid w:val="00391389"/>
    <w:rsid w:val="003A2EFE"/>
    <w:rsid w:val="003B4327"/>
    <w:rsid w:val="003E5A42"/>
    <w:rsid w:val="003F3BD0"/>
    <w:rsid w:val="003F4A15"/>
    <w:rsid w:val="0042685C"/>
    <w:rsid w:val="00444A92"/>
    <w:rsid w:val="004A6F86"/>
    <w:rsid w:val="004B21E5"/>
    <w:rsid w:val="004B54BA"/>
    <w:rsid w:val="004D1FAC"/>
    <w:rsid w:val="004D5452"/>
    <w:rsid w:val="004E0F32"/>
    <w:rsid w:val="004E2202"/>
    <w:rsid w:val="005124D1"/>
    <w:rsid w:val="00522BEB"/>
    <w:rsid w:val="00523792"/>
    <w:rsid w:val="00532817"/>
    <w:rsid w:val="0053675A"/>
    <w:rsid w:val="00536EB1"/>
    <w:rsid w:val="00556BBC"/>
    <w:rsid w:val="00591059"/>
    <w:rsid w:val="00592AD7"/>
    <w:rsid w:val="005C20C0"/>
    <w:rsid w:val="005D3D17"/>
    <w:rsid w:val="005F306C"/>
    <w:rsid w:val="006175C1"/>
    <w:rsid w:val="006256D8"/>
    <w:rsid w:val="00631EA4"/>
    <w:rsid w:val="00634D63"/>
    <w:rsid w:val="006550E3"/>
    <w:rsid w:val="00674542"/>
    <w:rsid w:val="0068481D"/>
    <w:rsid w:val="006C25BC"/>
    <w:rsid w:val="006D08D9"/>
    <w:rsid w:val="006D1D5C"/>
    <w:rsid w:val="006D24B1"/>
    <w:rsid w:val="006D53F6"/>
    <w:rsid w:val="00707D21"/>
    <w:rsid w:val="007119AA"/>
    <w:rsid w:val="007250F2"/>
    <w:rsid w:val="00726462"/>
    <w:rsid w:val="00746D0C"/>
    <w:rsid w:val="00751A50"/>
    <w:rsid w:val="00774C7F"/>
    <w:rsid w:val="007928C0"/>
    <w:rsid w:val="007A1BFC"/>
    <w:rsid w:val="007B197E"/>
    <w:rsid w:val="007C15EE"/>
    <w:rsid w:val="007C1711"/>
    <w:rsid w:val="007C175C"/>
    <w:rsid w:val="007D5F5E"/>
    <w:rsid w:val="007E0763"/>
    <w:rsid w:val="007E38DC"/>
    <w:rsid w:val="007F1C99"/>
    <w:rsid w:val="00830AA0"/>
    <w:rsid w:val="00832953"/>
    <w:rsid w:val="00832C74"/>
    <w:rsid w:val="008444A5"/>
    <w:rsid w:val="008538A5"/>
    <w:rsid w:val="00857DB8"/>
    <w:rsid w:val="00864D64"/>
    <w:rsid w:val="008C014B"/>
    <w:rsid w:val="008C0659"/>
    <w:rsid w:val="008C422E"/>
    <w:rsid w:val="008C4ED2"/>
    <w:rsid w:val="008D18AA"/>
    <w:rsid w:val="008D52CB"/>
    <w:rsid w:val="008D5C7C"/>
    <w:rsid w:val="00910348"/>
    <w:rsid w:val="00922F15"/>
    <w:rsid w:val="00950D0F"/>
    <w:rsid w:val="00956741"/>
    <w:rsid w:val="009649D3"/>
    <w:rsid w:val="0097307D"/>
    <w:rsid w:val="0097375F"/>
    <w:rsid w:val="00974D61"/>
    <w:rsid w:val="00982BD2"/>
    <w:rsid w:val="009B7798"/>
    <w:rsid w:val="009C42EC"/>
    <w:rsid w:val="00A060D2"/>
    <w:rsid w:val="00A07CB2"/>
    <w:rsid w:val="00A16CC3"/>
    <w:rsid w:val="00A26C89"/>
    <w:rsid w:val="00A30C0B"/>
    <w:rsid w:val="00A373AD"/>
    <w:rsid w:val="00A44120"/>
    <w:rsid w:val="00A65799"/>
    <w:rsid w:val="00A902E8"/>
    <w:rsid w:val="00A95DD5"/>
    <w:rsid w:val="00AA4A89"/>
    <w:rsid w:val="00AB60BE"/>
    <w:rsid w:val="00AE49C0"/>
    <w:rsid w:val="00AF177E"/>
    <w:rsid w:val="00B11469"/>
    <w:rsid w:val="00B11FBB"/>
    <w:rsid w:val="00B13ECB"/>
    <w:rsid w:val="00B3012B"/>
    <w:rsid w:val="00B30627"/>
    <w:rsid w:val="00B308EE"/>
    <w:rsid w:val="00B34221"/>
    <w:rsid w:val="00B7402E"/>
    <w:rsid w:val="00B95E90"/>
    <w:rsid w:val="00BB1689"/>
    <w:rsid w:val="00BB4C0B"/>
    <w:rsid w:val="00BB612F"/>
    <w:rsid w:val="00BC722A"/>
    <w:rsid w:val="00BD0DD2"/>
    <w:rsid w:val="00BD139E"/>
    <w:rsid w:val="00C06F51"/>
    <w:rsid w:val="00C17E46"/>
    <w:rsid w:val="00C4092D"/>
    <w:rsid w:val="00C61047"/>
    <w:rsid w:val="00C644D1"/>
    <w:rsid w:val="00C8208B"/>
    <w:rsid w:val="00C91283"/>
    <w:rsid w:val="00C928E8"/>
    <w:rsid w:val="00CE764C"/>
    <w:rsid w:val="00CF00C4"/>
    <w:rsid w:val="00D02367"/>
    <w:rsid w:val="00D407C7"/>
    <w:rsid w:val="00D679A7"/>
    <w:rsid w:val="00D72038"/>
    <w:rsid w:val="00DC5D7B"/>
    <w:rsid w:val="00E00C13"/>
    <w:rsid w:val="00E0187F"/>
    <w:rsid w:val="00E20CFE"/>
    <w:rsid w:val="00E246E0"/>
    <w:rsid w:val="00E32CBF"/>
    <w:rsid w:val="00E53773"/>
    <w:rsid w:val="00E672ED"/>
    <w:rsid w:val="00E729E2"/>
    <w:rsid w:val="00E73356"/>
    <w:rsid w:val="00EA069E"/>
    <w:rsid w:val="00EB4354"/>
    <w:rsid w:val="00EC461E"/>
    <w:rsid w:val="00EC7355"/>
    <w:rsid w:val="00ED75B9"/>
    <w:rsid w:val="00EE1A8A"/>
    <w:rsid w:val="00EE25D0"/>
    <w:rsid w:val="00F00383"/>
    <w:rsid w:val="00F006D1"/>
    <w:rsid w:val="00F04367"/>
    <w:rsid w:val="00F14B41"/>
    <w:rsid w:val="00F17D4B"/>
    <w:rsid w:val="00F44B4A"/>
    <w:rsid w:val="00F44E20"/>
    <w:rsid w:val="00F52DB0"/>
    <w:rsid w:val="00F7002D"/>
    <w:rsid w:val="00F75BAB"/>
    <w:rsid w:val="00F76077"/>
    <w:rsid w:val="00FA3BF0"/>
    <w:rsid w:val="00FB1605"/>
    <w:rsid w:val="00FB44EA"/>
    <w:rsid w:val="00FC614B"/>
    <w:rsid w:val="00FD1C2A"/>
    <w:rsid w:val="00FE4399"/>
    <w:rsid w:val="00FE6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3CD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139E"/>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D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D139E"/>
    <w:pPr>
      <w:jc w:val="center"/>
    </w:pPr>
    <w:rPr>
      <w:rFonts w:ascii="Arial" w:hAnsi="Arial" w:cs="Arial"/>
      <w:b/>
      <w:bCs/>
      <w:sz w:val="28"/>
    </w:rPr>
  </w:style>
  <w:style w:type="character" w:customStyle="1" w:styleId="NzevChar">
    <w:name w:val="Název Char"/>
    <w:basedOn w:val="Standardnpsmoodstavce"/>
    <w:link w:val="Nzev"/>
    <w:rsid w:val="00BD139E"/>
    <w:rPr>
      <w:rFonts w:ascii="Arial" w:eastAsia="Times New Roman" w:hAnsi="Arial" w:cs="Arial"/>
      <w:b/>
      <w:bCs/>
      <w:sz w:val="28"/>
      <w:lang w:val="cs-CZ" w:eastAsia="cs-CZ"/>
    </w:rPr>
  </w:style>
  <w:style w:type="paragraph" w:customStyle="1" w:styleId="Odstavecseseznamem1">
    <w:name w:val="Odstavec se seznamem1"/>
    <w:basedOn w:val="Normln"/>
    <w:uiPriority w:val="34"/>
    <w:qFormat/>
    <w:rsid w:val="00BD139E"/>
    <w:pPr>
      <w:ind w:left="720"/>
      <w:contextualSpacing/>
    </w:pPr>
  </w:style>
  <w:style w:type="paragraph" w:styleId="Odstavecseseznamem">
    <w:name w:val="List Paragraph"/>
    <w:basedOn w:val="Normln"/>
    <w:uiPriority w:val="34"/>
    <w:qFormat/>
    <w:rsid w:val="00BD139E"/>
    <w:pPr>
      <w:ind w:left="708"/>
    </w:pPr>
  </w:style>
  <w:style w:type="paragraph" w:styleId="Zkladntext">
    <w:name w:val="Body Text"/>
    <w:basedOn w:val="Normln"/>
    <w:link w:val="ZkladntextChar"/>
    <w:uiPriority w:val="99"/>
    <w:semiHidden/>
    <w:rsid w:val="00BD139E"/>
    <w:pPr>
      <w:suppressAutoHyphens/>
      <w:jc w:val="both"/>
    </w:pPr>
    <w:rPr>
      <w:rFonts w:cs="Arial Unicode MS"/>
      <w:sz w:val="20"/>
      <w:szCs w:val="20"/>
      <w:lang w:eastAsia="ar-SA"/>
    </w:rPr>
  </w:style>
  <w:style w:type="character" w:customStyle="1" w:styleId="ZkladntextChar">
    <w:name w:val="Základní text Char"/>
    <w:basedOn w:val="Standardnpsmoodstavce"/>
    <w:link w:val="Zkladntext"/>
    <w:uiPriority w:val="99"/>
    <w:semiHidden/>
    <w:rsid w:val="00BD139E"/>
    <w:rPr>
      <w:rFonts w:ascii="Times New Roman" w:eastAsia="Times New Roman" w:hAnsi="Times New Roman" w:cs="Arial Unicode MS"/>
      <w:sz w:val="20"/>
      <w:szCs w:val="20"/>
      <w:lang w:val="cs-CZ" w:eastAsia="ar-SA"/>
    </w:rPr>
  </w:style>
  <w:style w:type="paragraph" w:styleId="Zpat">
    <w:name w:val="footer"/>
    <w:basedOn w:val="Normln"/>
    <w:link w:val="ZpatChar"/>
    <w:uiPriority w:val="99"/>
    <w:unhideWhenUsed/>
    <w:rsid w:val="00974D61"/>
    <w:pPr>
      <w:tabs>
        <w:tab w:val="center" w:pos="4153"/>
        <w:tab w:val="right" w:pos="8306"/>
      </w:tabs>
    </w:pPr>
  </w:style>
  <w:style w:type="character" w:customStyle="1" w:styleId="ZpatChar">
    <w:name w:val="Zápatí Char"/>
    <w:basedOn w:val="Standardnpsmoodstavce"/>
    <w:link w:val="Zpat"/>
    <w:uiPriority w:val="99"/>
    <w:rsid w:val="00974D61"/>
    <w:rPr>
      <w:rFonts w:ascii="Times New Roman" w:eastAsia="Times New Roman" w:hAnsi="Times New Roman" w:cs="Times New Roman"/>
      <w:lang w:val="cs-CZ" w:eastAsia="cs-CZ"/>
    </w:rPr>
  </w:style>
  <w:style w:type="character" w:styleId="slostrnky">
    <w:name w:val="page number"/>
    <w:basedOn w:val="Standardnpsmoodstavce"/>
    <w:uiPriority w:val="99"/>
    <w:semiHidden/>
    <w:unhideWhenUsed/>
    <w:rsid w:val="00974D61"/>
  </w:style>
  <w:style w:type="paragraph" w:styleId="Zhlav">
    <w:name w:val="header"/>
    <w:basedOn w:val="Normln"/>
    <w:link w:val="ZhlavChar"/>
    <w:uiPriority w:val="99"/>
    <w:unhideWhenUsed/>
    <w:rsid w:val="00974D61"/>
    <w:pPr>
      <w:tabs>
        <w:tab w:val="center" w:pos="4153"/>
        <w:tab w:val="right" w:pos="8306"/>
      </w:tabs>
    </w:pPr>
  </w:style>
  <w:style w:type="character" w:customStyle="1" w:styleId="ZhlavChar">
    <w:name w:val="Záhlaví Char"/>
    <w:basedOn w:val="Standardnpsmoodstavce"/>
    <w:link w:val="Zhlav"/>
    <w:uiPriority w:val="99"/>
    <w:rsid w:val="00974D61"/>
    <w:rPr>
      <w:rFonts w:ascii="Times New Roman" w:eastAsia="Times New Roman" w:hAnsi="Times New Roman" w:cs="Times New Roman"/>
      <w:lang w:val="cs-CZ" w:eastAsia="cs-CZ"/>
    </w:rPr>
  </w:style>
  <w:style w:type="character" w:styleId="Odkaznakoment">
    <w:name w:val="annotation reference"/>
    <w:basedOn w:val="Standardnpsmoodstavce"/>
    <w:uiPriority w:val="99"/>
    <w:semiHidden/>
    <w:unhideWhenUsed/>
    <w:rsid w:val="00D72038"/>
    <w:rPr>
      <w:sz w:val="16"/>
      <w:szCs w:val="16"/>
    </w:rPr>
  </w:style>
  <w:style w:type="paragraph" w:styleId="Textkomente">
    <w:name w:val="annotation text"/>
    <w:basedOn w:val="Normln"/>
    <w:link w:val="TextkomenteChar"/>
    <w:uiPriority w:val="99"/>
    <w:semiHidden/>
    <w:unhideWhenUsed/>
    <w:rsid w:val="00D72038"/>
    <w:rPr>
      <w:sz w:val="20"/>
      <w:szCs w:val="20"/>
    </w:rPr>
  </w:style>
  <w:style w:type="character" w:customStyle="1" w:styleId="TextkomenteChar">
    <w:name w:val="Text komentáře Char"/>
    <w:basedOn w:val="Standardnpsmoodstavce"/>
    <w:link w:val="Textkomente"/>
    <w:uiPriority w:val="99"/>
    <w:semiHidden/>
    <w:rsid w:val="00D72038"/>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D72038"/>
    <w:rPr>
      <w:b/>
      <w:bCs/>
    </w:rPr>
  </w:style>
  <w:style w:type="character" w:customStyle="1" w:styleId="PedmtkomenteChar">
    <w:name w:val="Předmět komentáře Char"/>
    <w:basedOn w:val="TextkomenteChar"/>
    <w:link w:val="Pedmtkomente"/>
    <w:uiPriority w:val="99"/>
    <w:semiHidden/>
    <w:rsid w:val="00D72038"/>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3615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2038"/>
    <w:rPr>
      <w:rFonts w:ascii="Segoe UI" w:eastAsia="Times New Roman" w:hAnsi="Segoe UI" w:cs="Segoe UI"/>
      <w:sz w:val="18"/>
      <w:szCs w:val="18"/>
      <w:lang w:val="cs-CZ" w:eastAsia="cs-CZ"/>
    </w:rPr>
  </w:style>
  <w:style w:type="paragraph" w:styleId="Zkladntextodsazen">
    <w:name w:val="Body Text Indent"/>
    <w:basedOn w:val="Normln"/>
    <w:link w:val="ZkladntextodsazenChar"/>
    <w:semiHidden/>
    <w:rsid w:val="0036157C"/>
    <w:pPr>
      <w:widowControl w:val="0"/>
      <w:suppressAutoHyphens/>
      <w:spacing w:after="120" w:line="360" w:lineRule="atLeast"/>
      <w:ind w:left="283"/>
      <w:jc w:val="both"/>
      <w:textAlignment w:val="baseline"/>
    </w:pPr>
    <w:rPr>
      <w:rFonts w:ascii="Arial" w:hAnsi="Arial"/>
      <w:szCs w:val="20"/>
      <w:lang w:eastAsia="ar-SA"/>
    </w:rPr>
  </w:style>
  <w:style w:type="character" w:customStyle="1" w:styleId="ZkladntextodsazenChar">
    <w:name w:val="Základní text odsazený Char"/>
    <w:basedOn w:val="Standardnpsmoodstavce"/>
    <w:link w:val="Zkladntextodsazen"/>
    <w:semiHidden/>
    <w:rsid w:val="0036157C"/>
    <w:rPr>
      <w:rFonts w:ascii="Arial" w:eastAsia="Times New Roman" w:hAnsi="Arial" w:cs="Times New Roman"/>
      <w:szCs w:val="20"/>
      <w:lang w:val="cs-CZ" w:eastAsia="ar-SA"/>
    </w:rPr>
  </w:style>
  <w:style w:type="character" w:customStyle="1" w:styleId="shorttext">
    <w:name w:val="short_text"/>
    <w:basedOn w:val="Standardnpsmoodstavce"/>
    <w:rsid w:val="0036157C"/>
  </w:style>
  <w:style w:type="character" w:styleId="Hypertextovodkaz">
    <w:name w:val="Hyperlink"/>
    <w:basedOn w:val="Standardnpsmoodstavce"/>
    <w:uiPriority w:val="99"/>
    <w:unhideWhenUsed/>
    <w:rsid w:val="005C20C0"/>
    <w:rPr>
      <w:color w:val="0000FF" w:themeColor="hyperlink"/>
      <w:u w:val="single"/>
    </w:rPr>
  </w:style>
  <w:style w:type="paragraph" w:styleId="Revize">
    <w:name w:val="Revision"/>
    <w:hidden/>
    <w:uiPriority w:val="99"/>
    <w:semiHidden/>
    <w:rsid w:val="0097375F"/>
    <w:rPr>
      <w:rFonts w:ascii="Times New Roman" w:eastAsia="Times New Roman" w:hAnsi="Times New Roman" w:cs="Times New Roman"/>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139E"/>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BD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BD139E"/>
    <w:pPr>
      <w:jc w:val="center"/>
    </w:pPr>
    <w:rPr>
      <w:rFonts w:ascii="Arial" w:hAnsi="Arial" w:cs="Arial"/>
      <w:b/>
      <w:bCs/>
      <w:sz w:val="28"/>
    </w:rPr>
  </w:style>
  <w:style w:type="character" w:customStyle="1" w:styleId="NzevChar">
    <w:name w:val="Název Char"/>
    <w:basedOn w:val="Standardnpsmoodstavce"/>
    <w:link w:val="Nzev"/>
    <w:rsid w:val="00BD139E"/>
    <w:rPr>
      <w:rFonts w:ascii="Arial" w:eastAsia="Times New Roman" w:hAnsi="Arial" w:cs="Arial"/>
      <w:b/>
      <w:bCs/>
      <w:sz w:val="28"/>
      <w:lang w:val="cs-CZ" w:eastAsia="cs-CZ"/>
    </w:rPr>
  </w:style>
  <w:style w:type="paragraph" w:customStyle="1" w:styleId="Odstavecseseznamem1">
    <w:name w:val="Odstavec se seznamem1"/>
    <w:basedOn w:val="Normln"/>
    <w:uiPriority w:val="34"/>
    <w:qFormat/>
    <w:rsid w:val="00BD139E"/>
    <w:pPr>
      <w:ind w:left="720"/>
      <w:contextualSpacing/>
    </w:pPr>
  </w:style>
  <w:style w:type="paragraph" w:styleId="Odstavecseseznamem">
    <w:name w:val="List Paragraph"/>
    <w:basedOn w:val="Normln"/>
    <w:uiPriority w:val="34"/>
    <w:qFormat/>
    <w:rsid w:val="00BD139E"/>
    <w:pPr>
      <w:ind w:left="708"/>
    </w:pPr>
  </w:style>
  <w:style w:type="paragraph" w:styleId="Zkladntext">
    <w:name w:val="Body Text"/>
    <w:basedOn w:val="Normln"/>
    <w:link w:val="ZkladntextChar"/>
    <w:uiPriority w:val="99"/>
    <w:semiHidden/>
    <w:rsid w:val="00BD139E"/>
    <w:pPr>
      <w:suppressAutoHyphens/>
      <w:jc w:val="both"/>
    </w:pPr>
    <w:rPr>
      <w:rFonts w:cs="Arial Unicode MS"/>
      <w:sz w:val="20"/>
      <w:szCs w:val="20"/>
      <w:lang w:eastAsia="ar-SA"/>
    </w:rPr>
  </w:style>
  <w:style w:type="character" w:customStyle="1" w:styleId="ZkladntextChar">
    <w:name w:val="Základní text Char"/>
    <w:basedOn w:val="Standardnpsmoodstavce"/>
    <w:link w:val="Zkladntext"/>
    <w:uiPriority w:val="99"/>
    <w:semiHidden/>
    <w:rsid w:val="00BD139E"/>
    <w:rPr>
      <w:rFonts w:ascii="Times New Roman" w:eastAsia="Times New Roman" w:hAnsi="Times New Roman" w:cs="Arial Unicode MS"/>
      <w:sz w:val="20"/>
      <w:szCs w:val="20"/>
      <w:lang w:val="cs-CZ" w:eastAsia="ar-SA"/>
    </w:rPr>
  </w:style>
  <w:style w:type="paragraph" w:styleId="Zpat">
    <w:name w:val="footer"/>
    <w:basedOn w:val="Normln"/>
    <w:link w:val="ZpatChar"/>
    <w:uiPriority w:val="99"/>
    <w:unhideWhenUsed/>
    <w:rsid w:val="00974D61"/>
    <w:pPr>
      <w:tabs>
        <w:tab w:val="center" w:pos="4153"/>
        <w:tab w:val="right" w:pos="8306"/>
      </w:tabs>
    </w:pPr>
  </w:style>
  <w:style w:type="character" w:customStyle="1" w:styleId="ZpatChar">
    <w:name w:val="Zápatí Char"/>
    <w:basedOn w:val="Standardnpsmoodstavce"/>
    <w:link w:val="Zpat"/>
    <w:uiPriority w:val="99"/>
    <w:rsid w:val="00974D61"/>
    <w:rPr>
      <w:rFonts w:ascii="Times New Roman" w:eastAsia="Times New Roman" w:hAnsi="Times New Roman" w:cs="Times New Roman"/>
      <w:lang w:val="cs-CZ" w:eastAsia="cs-CZ"/>
    </w:rPr>
  </w:style>
  <w:style w:type="character" w:styleId="slostrnky">
    <w:name w:val="page number"/>
    <w:basedOn w:val="Standardnpsmoodstavce"/>
    <w:uiPriority w:val="99"/>
    <w:semiHidden/>
    <w:unhideWhenUsed/>
    <w:rsid w:val="00974D61"/>
  </w:style>
  <w:style w:type="paragraph" w:styleId="Zhlav">
    <w:name w:val="header"/>
    <w:basedOn w:val="Normln"/>
    <w:link w:val="ZhlavChar"/>
    <w:uiPriority w:val="99"/>
    <w:unhideWhenUsed/>
    <w:rsid w:val="00974D61"/>
    <w:pPr>
      <w:tabs>
        <w:tab w:val="center" w:pos="4153"/>
        <w:tab w:val="right" w:pos="8306"/>
      </w:tabs>
    </w:pPr>
  </w:style>
  <w:style w:type="character" w:customStyle="1" w:styleId="ZhlavChar">
    <w:name w:val="Záhlaví Char"/>
    <w:basedOn w:val="Standardnpsmoodstavce"/>
    <w:link w:val="Zhlav"/>
    <w:uiPriority w:val="99"/>
    <w:rsid w:val="00974D61"/>
    <w:rPr>
      <w:rFonts w:ascii="Times New Roman" w:eastAsia="Times New Roman" w:hAnsi="Times New Roman" w:cs="Times New Roman"/>
      <w:lang w:val="cs-CZ" w:eastAsia="cs-CZ"/>
    </w:rPr>
  </w:style>
  <w:style w:type="character" w:styleId="Odkaznakoment">
    <w:name w:val="annotation reference"/>
    <w:basedOn w:val="Standardnpsmoodstavce"/>
    <w:uiPriority w:val="99"/>
    <w:semiHidden/>
    <w:unhideWhenUsed/>
    <w:rsid w:val="00D72038"/>
    <w:rPr>
      <w:sz w:val="16"/>
      <w:szCs w:val="16"/>
    </w:rPr>
  </w:style>
  <w:style w:type="paragraph" w:styleId="Textkomente">
    <w:name w:val="annotation text"/>
    <w:basedOn w:val="Normln"/>
    <w:link w:val="TextkomenteChar"/>
    <w:uiPriority w:val="99"/>
    <w:semiHidden/>
    <w:unhideWhenUsed/>
    <w:rsid w:val="00D72038"/>
    <w:rPr>
      <w:sz w:val="20"/>
      <w:szCs w:val="20"/>
    </w:rPr>
  </w:style>
  <w:style w:type="character" w:customStyle="1" w:styleId="TextkomenteChar">
    <w:name w:val="Text komentáře Char"/>
    <w:basedOn w:val="Standardnpsmoodstavce"/>
    <w:link w:val="Textkomente"/>
    <w:uiPriority w:val="99"/>
    <w:semiHidden/>
    <w:rsid w:val="00D72038"/>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D72038"/>
    <w:rPr>
      <w:b/>
      <w:bCs/>
    </w:rPr>
  </w:style>
  <w:style w:type="character" w:customStyle="1" w:styleId="PedmtkomenteChar">
    <w:name w:val="Předmět komentáře Char"/>
    <w:basedOn w:val="TextkomenteChar"/>
    <w:link w:val="Pedmtkomente"/>
    <w:uiPriority w:val="99"/>
    <w:semiHidden/>
    <w:rsid w:val="00D72038"/>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36157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2038"/>
    <w:rPr>
      <w:rFonts w:ascii="Segoe UI" w:eastAsia="Times New Roman" w:hAnsi="Segoe UI" w:cs="Segoe UI"/>
      <w:sz w:val="18"/>
      <w:szCs w:val="18"/>
      <w:lang w:val="cs-CZ" w:eastAsia="cs-CZ"/>
    </w:rPr>
  </w:style>
  <w:style w:type="paragraph" w:styleId="Zkladntextodsazen">
    <w:name w:val="Body Text Indent"/>
    <w:basedOn w:val="Normln"/>
    <w:link w:val="ZkladntextodsazenChar"/>
    <w:semiHidden/>
    <w:rsid w:val="0036157C"/>
    <w:pPr>
      <w:widowControl w:val="0"/>
      <w:suppressAutoHyphens/>
      <w:spacing w:after="120" w:line="360" w:lineRule="atLeast"/>
      <w:ind w:left="283"/>
      <w:jc w:val="both"/>
      <w:textAlignment w:val="baseline"/>
    </w:pPr>
    <w:rPr>
      <w:rFonts w:ascii="Arial" w:hAnsi="Arial"/>
      <w:szCs w:val="20"/>
      <w:lang w:eastAsia="ar-SA"/>
    </w:rPr>
  </w:style>
  <w:style w:type="character" w:customStyle="1" w:styleId="ZkladntextodsazenChar">
    <w:name w:val="Základní text odsazený Char"/>
    <w:basedOn w:val="Standardnpsmoodstavce"/>
    <w:link w:val="Zkladntextodsazen"/>
    <w:semiHidden/>
    <w:rsid w:val="0036157C"/>
    <w:rPr>
      <w:rFonts w:ascii="Arial" w:eastAsia="Times New Roman" w:hAnsi="Arial" w:cs="Times New Roman"/>
      <w:szCs w:val="20"/>
      <w:lang w:val="cs-CZ" w:eastAsia="ar-SA"/>
    </w:rPr>
  </w:style>
  <w:style w:type="character" w:customStyle="1" w:styleId="shorttext">
    <w:name w:val="short_text"/>
    <w:basedOn w:val="Standardnpsmoodstavce"/>
    <w:rsid w:val="0036157C"/>
  </w:style>
  <w:style w:type="character" w:styleId="Hypertextovodkaz">
    <w:name w:val="Hyperlink"/>
    <w:basedOn w:val="Standardnpsmoodstavce"/>
    <w:uiPriority w:val="99"/>
    <w:unhideWhenUsed/>
    <w:rsid w:val="005C20C0"/>
    <w:rPr>
      <w:color w:val="0000FF" w:themeColor="hyperlink"/>
      <w:u w:val="single"/>
    </w:rPr>
  </w:style>
  <w:style w:type="paragraph" w:styleId="Revize">
    <w:name w:val="Revision"/>
    <w:hidden/>
    <w:uiPriority w:val="99"/>
    <w:semiHidden/>
    <w:rsid w:val="0097375F"/>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C4CF-2EE6-4A2B-AD91-F6D36111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13862</Characters>
  <Application>Microsoft Office Word</Application>
  <DocSecurity>12</DocSecurity>
  <Lines>115</Lines>
  <Paragraphs>32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ClinTrialConsulting</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Poustka</dc:creator>
  <cp:lastModifiedBy>Ilona Lundová</cp:lastModifiedBy>
  <cp:revision>2</cp:revision>
  <cp:lastPrinted>2016-06-13T10:31:00Z</cp:lastPrinted>
  <dcterms:created xsi:type="dcterms:W3CDTF">2016-09-06T11:38:00Z</dcterms:created>
  <dcterms:modified xsi:type="dcterms:W3CDTF">2016-09-06T11:38:00Z</dcterms:modified>
</cp:coreProperties>
</file>