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F7F5" w14:textId="77777777" w:rsidR="001D70CA" w:rsidRDefault="001D70CA">
      <w:pPr>
        <w:pStyle w:val="Zkladntext"/>
        <w:rPr>
          <w:rFonts w:ascii="Times New Roman"/>
          <w:sz w:val="20"/>
        </w:rPr>
      </w:pPr>
    </w:p>
    <w:p w14:paraId="60A361A5" w14:textId="77777777" w:rsidR="001D70CA" w:rsidRDefault="00C33C28">
      <w:pPr>
        <w:pStyle w:val="Zkladntext"/>
        <w:spacing w:before="209" w:line="258" w:lineRule="exact"/>
        <w:ind w:left="5035"/>
      </w:pPr>
      <w:proofErr w:type="spellStart"/>
      <w:r>
        <w:t>ComSource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6E5E9A7" w14:textId="77777777" w:rsidR="001D70CA" w:rsidRDefault="00C33C28">
      <w:pPr>
        <w:pStyle w:val="Zkladntext"/>
        <w:spacing w:before="11" w:line="208" w:lineRule="auto"/>
        <w:ind w:left="5035" w:right="1979"/>
      </w:pPr>
      <w:r>
        <w:pict w14:anchorId="1BCFDCA5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51EDBA4D" w14:textId="77777777" w:rsidR="001D70CA" w:rsidRDefault="001D70CA">
                    <w:pPr>
                      <w:spacing w:before="7"/>
                      <w:rPr>
                        <w:sz w:val="23"/>
                      </w:rPr>
                    </w:pPr>
                  </w:p>
                  <w:p w14:paraId="2810ED32" w14:textId="77777777" w:rsidR="001D70CA" w:rsidRDefault="00C33C2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C686D1C" w14:textId="77777777" w:rsidR="001D70CA" w:rsidRDefault="00C33C2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3610003953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01.07.2022</w:t>
                    </w:r>
                  </w:p>
                  <w:p w14:paraId="3D2E8BC3" w14:textId="77777777" w:rsidR="001D70CA" w:rsidRDefault="00C33C2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DB48158" w14:textId="79D208F5" w:rsidR="001D70CA" w:rsidRDefault="00C33C2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0D2EE13" w14:textId="4D5E4511" w:rsidR="001D70CA" w:rsidRDefault="00C33C2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07F1B7CD" w14:textId="77777777" w:rsidR="001D70CA" w:rsidRDefault="00C33C2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Nad</w:t>
      </w:r>
      <w:proofErr w:type="spellEnd"/>
      <w:r>
        <w:rPr>
          <w:spacing w:val="-9"/>
        </w:rPr>
        <w:t xml:space="preserve"> </w:t>
      </w:r>
      <w:proofErr w:type="spellStart"/>
      <w:r>
        <w:t>Vršovskou</w:t>
      </w:r>
      <w:proofErr w:type="spellEnd"/>
      <w:r>
        <w:rPr>
          <w:spacing w:val="-9"/>
        </w:rPr>
        <w:t xml:space="preserve"> </w:t>
      </w:r>
      <w:proofErr w:type="spellStart"/>
      <w:r>
        <w:t>horou</w:t>
      </w:r>
      <w:proofErr w:type="spellEnd"/>
      <w:r>
        <w:rPr>
          <w:spacing w:val="-9"/>
        </w:rPr>
        <w:t xml:space="preserve"> </w:t>
      </w:r>
      <w:r>
        <w:t>1423/10 101 00 Praha</w:t>
      </w:r>
    </w:p>
    <w:p w14:paraId="6D41AF64" w14:textId="77777777" w:rsidR="001D70CA" w:rsidRDefault="00C33C28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CZ29059291 </w:t>
      </w:r>
      <w:r>
        <w:rPr>
          <w:spacing w:val="-4"/>
        </w:rPr>
        <w:t>IČ:</w:t>
      </w:r>
      <w:r>
        <w:tab/>
      </w:r>
      <w:r>
        <w:rPr>
          <w:spacing w:val="-2"/>
        </w:rPr>
        <w:t>29059291</w:t>
      </w:r>
    </w:p>
    <w:p w14:paraId="0BF275C2" w14:textId="77777777" w:rsidR="001D70CA" w:rsidRDefault="001D70CA">
      <w:pPr>
        <w:pStyle w:val="Zkladntext"/>
        <w:rPr>
          <w:sz w:val="20"/>
        </w:rPr>
      </w:pPr>
    </w:p>
    <w:p w14:paraId="6F9C52A3" w14:textId="77777777" w:rsidR="001D70CA" w:rsidRDefault="001D70CA">
      <w:pPr>
        <w:pStyle w:val="Zkladntext"/>
        <w:rPr>
          <w:sz w:val="20"/>
        </w:rPr>
      </w:pPr>
    </w:p>
    <w:p w14:paraId="5B1B3C23" w14:textId="77777777" w:rsidR="001D70CA" w:rsidRDefault="001D70CA">
      <w:pPr>
        <w:pStyle w:val="Zkladntext"/>
        <w:spacing w:before="9"/>
        <w:rPr>
          <w:sz w:val="16"/>
        </w:rPr>
      </w:pPr>
    </w:p>
    <w:p w14:paraId="3EDEED8C" w14:textId="77777777" w:rsidR="001D70CA" w:rsidRDefault="00C33C28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094BDDBE" w14:textId="77777777" w:rsidR="001D70CA" w:rsidRDefault="00C33C28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3E86793F" w14:textId="77777777" w:rsidR="001D70CA" w:rsidRDefault="00C33C28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54842</w:t>
      </w:r>
    </w:p>
    <w:p w14:paraId="47E63AB5" w14:textId="77777777" w:rsidR="001D70CA" w:rsidRDefault="00C33C28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666FCE8" w14:textId="77777777" w:rsidR="001D70CA" w:rsidRDefault="001D70CA">
      <w:pPr>
        <w:pStyle w:val="Zkladntext"/>
        <w:rPr>
          <w:sz w:val="20"/>
        </w:rPr>
      </w:pPr>
    </w:p>
    <w:p w14:paraId="1801313E" w14:textId="77777777" w:rsidR="001D70CA" w:rsidRDefault="001D70CA">
      <w:pPr>
        <w:pStyle w:val="Zkladntext"/>
        <w:rPr>
          <w:sz w:val="20"/>
        </w:rPr>
      </w:pPr>
    </w:p>
    <w:p w14:paraId="00CACCA7" w14:textId="77777777" w:rsidR="001D70CA" w:rsidRDefault="00C33C28">
      <w:pPr>
        <w:pStyle w:val="Zkladntext"/>
        <w:spacing w:before="7"/>
        <w:rPr>
          <w:sz w:val="15"/>
        </w:rPr>
      </w:pPr>
      <w:r>
        <w:pict w14:anchorId="10505DD7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F19CDD3" w14:textId="77777777" w:rsidR="001D70CA" w:rsidRDefault="00C33C2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BFA0979" w14:textId="77777777" w:rsidR="001D70CA" w:rsidRDefault="00C33C2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24A22AC" w14:textId="77777777" w:rsidR="001D70CA" w:rsidRDefault="00C33C2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EFE2870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512117C5" w14:textId="77777777" w:rsidR="001D70CA" w:rsidRDefault="001D70C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69"/>
        <w:gridCol w:w="2394"/>
      </w:tblGrid>
      <w:tr w:rsidR="001D70CA" w14:paraId="09C87138" w14:textId="77777777">
        <w:trPr>
          <w:trHeight w:val="254"/>
        </w:trPr>
        <w:tc>
          <w:tcPr>
            <w:tcW w:w="2520" w:type="dxa"/>
          </w:tcPr>
          <w:p w14:paraId="7D99C0FF" w14:textId="77777777" w:rsidR="001D70CA" w:rsidRDefault="00C33C2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6184191204</w:t>
            </w:r>
            <w:proofErr w:type="gramEnd"/>
          </w:p>
        </w:tc>
        <w:tc>
          <w:tcPr>
            <w:tcW w:w="5169" w:type="dxa"/>
          </w:tcPr>
          <w:p w14:paraId="0E8DEE13" w14:textId="77777777" w:rsidR="001D70CA" w:rsidRDefault="00C33C28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Servisní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technická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podpora</w:t>
            </w:r>
            <w:proofErr w:type="spellEnd"/>
          </w:p>
        </w:tc>
        <w:tc>
          <w:tcPr>
            <w:tcW w:w="2394" w:type="dxa"/>
          </w:tcPr>
          <w:p w14:paraId="75F3170E" w14:textId="77777777" w:rsidR="001D70CA" w:rsidRDefault="001D70C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D70CA" w14:paraId="58DB2763" w14:textId="77777777">
        <w:trPr>
          <w:trHeight w:val="254"/>
        </w:trPr>
        <w:tc>
          <w:tcPr>
            <w:tcW w:w="2520" w:type="dxa"/>
          </w:tcPr>
          <w:p w14:paraId="69AC3201" w14:textId="77777777" w:rsidR="001D70CA" w:rsidRDefault="00C33C28">
            <w:pPr>
              <w:pStyle w:val="TableParagraph"/>
              <w:ind w:left="984" w:right="9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69" w:type="dxa"/>
          </w:tcPr>
          <w:p w14:paraId="0E074734" w14:textId="77777777" w:rsidR="001D70CA" w:rsidRDefault="00C33C28">
            <w:pPr>
              <w:pStyle w:val="TableParagraph"/>
              <w:tabs>
                <w:tab w:val="left" w:pos="2649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2.518.976,00</w:t>
            </w:r>
          </w:p>
        </w:tc>
        <w:tc>
          <w:tcPr>
            <w:tcW w:w="2394" w:type="dxa"/>
          </w:tcPr>
          <w:p w14:paraId="48434C83" w14:textId="77777777" w:rsidR="001D70CA" w:rsidRDefault="00C33C2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</w:tr>
      <w:tr w:rsidR="001D70CA" w14:paraId="4A32E319" w14:textId="77777777">
        <w:trPr>
          <w:trHeight w:val="465"/>
        </w:trPr>
        <w:tc>
          <w:tcPr>
            <w:tcW w:w="2520" w:type="dxa"/>
          </w:tcPr>
          <w:p w14:paraId="6A82ED16" w14:textId="77777777" w:rsidR="001D70CA" w:rsidRDefault="00C33C2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6184191189</w:t>
            </w:r>
            <w:proofErr w:type="gramEnd"/>
          </w:p>
        </w:tc>
        <w:tc>
          <w:tcPr>
            <w:tcW w:w="5169" w:type="dxa"/>
          </w:tcPr>
          <w:p w14:paraId="3BCE42F4" w14:textId="77777777" w:rsidR="001D70CA" w:rsidRDefault="00C33C28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Implementační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2394" w:type="dxa"/>
          </w:tcPr>
          <w:p w14:paraId="72EB5BEF" w14:textId="77777777" w:rsidR="001D70CA" w:rsidRDefault="001D70C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D70CA" w14:paraId="6822838A" w14:textId="77777777">
        <w:trPr>
          <w:trHeight w:val="254"/>
        </w:trPr>
        <w:tc>
          <w:tcPr>
            <w:tcW w:w="2520" w:type="dxa"/>
          </w:tcPr>
          <w:p w14:paraId="1D3F18EA" w14:textId="77777777" w:rsidR="001D70CA" w:rsidRDefault="00C33C28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169" w:type="dxa"/>
          </w:tcPr>
          <w:p w14:paraId="18AB92E4" w14:textId="77777777" w:rsidR="001D70CA" w:rsidRDefault="00C33C28">
            <w:pPr>
              <w:pStyle w:val="TableParagraph"/>
              <w:tabs>
                <w:tab w:val="left" w:pos="2982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17.600,00</w:t>
            </w:r>
          </w:p>
        </w:tc>
        <w:tc>
          <w:tcPr>
            <w:tcW w:w="2394" w:type="dxa"/>
          </w:tcPr>
          <w:p w14:paraId="092EEC0E" w14:textId="77777777" w:rsidR="001D70CA" w:rsidRDefault="00C33C2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352.000,00</w:t>
            </w:r>
          </w:p>
        </w:tc>
      </w:tr>
    </w:tbl>
    <w:p w14:paraId="0F1D36A7" w14:textId="77777777" w:rsidR="001D70CA" w:rsidRDefault="00C33C28">
      <w:pPr>
        <w:pStyle w:val="Zkladntext"/>
        <w:spacing w:before="234" w:line="208" w:lineRule="auto"/>
        <w:ind w:left="1024" w:right="175"/>
      </w:pPr>
      <w:r>
        <w:t xml:space="preserve">Na </w:t>
      </w:r>
      <w:proofErr w:type="spellStart"/>
      <w:r>
        <w:t>základě</w:t>
      </w:r>
      <w:proofErr w:type="spellEnd"/>
      <w:r>
        <w:t xml:space="preserve"> RD č. 2022/123 NAKIT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obnovy</w:t>
      </w:r>
      <w:proofErr w:type="spellEnd"/>
      <w:r>
        <w:t xml:space="preserve"> HW a SW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Flowmon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poskytování</w:t>
      </w:r>
      <w:proofErr w:type="spellEnd"/>
      <w:r>
        <w:rPr>
          <w:spacing w:val="-5"/>
        </w:rPr>
        <w:t xml:space="preserve"> </w:t>
      </w:r>
      <w:proofErr w:type="spellStart"/>
      <w:r>
        <w:t>souvisejících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-2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17.6.2022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Vaší</w:t>
      </w:r>
      <w:proofErr w:type="spellEnd"/>
      <w:r>
        <w:rPr>
          <w:spacing w:val="-5"/>
        </w:rP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č.2 </w:t>
      </w:r>
      <w:proofErr w:type="spellStart"/>
      <w:r>
        <w:t>smlovy</w:t>
      </w:r>
      <w:proofErr w:type="spellEnd"/>
    </w:p>
    <w:p w14:paraId="6EC65F42" w14:textId="77777777" w:rsidR="001D70CA" w:rsidRDefault="00C33C28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B4168D4" w14:textId="77777777" w:rsidR="001D70CA" w:rsidRDefault="00C33C28">
      <w:pPr>
        <w:pStyle w:val="Zkladntext"/>
        <w:spacing w:before="210"/>
        <w:ind w:left="1024"/>
      </w:pPr>
      <w:proofErr w:type="spellStart"/>
      <w:r>
        <w:t>Období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1.7.2022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30.6.2023</w:t>
      </w:r>
    </w:p>
    <w:p w14:paraId="275F5E9D" w14:textId="6469B2EA" w:rsidR="001D70CA" w:rsidRDefault="00C33C28">
      <w:pPr>
        <w:pStyle w:val="Zkladntext"/>
        <w:spacing w:before="204"/>
        <w:ind w:left="1024"/>
      </w:pP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xxx, xxx</w:t>
      </w:r>
    </w:p>
    <w:p w14:paraId="10BD7F76" w14:textId="77777777" w:rsidR="001D70CA" w:rsidRDefault="001D70CA">
      <w:pPr>
        <w:pStyle w:val="Zkladntext"/>
        <w:rPr>
          <w:sz w:val="20"/>
        </w:rPr>
      </w:pPr>
    </w:p>
    <w:p w14:paraId="50CF7DD9" w14:textId="77777777" w:rsidR="001D70CA" w:rsidRDefault="00C33C28">
      <w:pPr>
        <w:pStyle w:val="Zkladntext"/>
        <w:spacing w:before="1"/>
        <w:rPr>
          <w:sz w:val="10"/>
        </w:rPr>
      </w:pPr>
      <w:r>
        <w:pict w14:anchorId="67620EA7">
          <v:shape id="docshape9" o:spid="_x0000_s1030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431BDF93" w14:textId="77777777" w:rsidR="001D70CA" w:rsidRDefault="001D70CA">
      <w:pPr>
        <w:pStyle w:val="Zkladntext"/>
        <w:spacing w:before="9"/>
        <w:rPr>
          <w:sz w:val="18"/>
        </w:rPr>
      </w:pPr>
    </w:p>
    <w:p w14:paraId="1F5CD9E7" w14:textId="77777777" w:rsidR="001D70CA" w:rsidRDefault="00C33C28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2.870.976,00</w:t>
      </w:r>
    </w:p>
    <w:p w14:paraId="4820420B" w14:textId="77777777" w:rsidR="001D70CA" w:rsidRDefault="001D70CA">
      <w:pPr>
        <w:sectPr w:rsidR="001D70CA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89272A5" w14:textId="77777777" w:rsidR="001D70CA" w:rsidRDefault="001D70CA">
      <w:pPr>
        <w:pStyle w:val="Zkladntext"/>
        <w:spacing w:before="1"/>
        <w:rPr>
          <w:sz w:val="29"/>
        </w:rPr>
      </w:pPr>
    </w:p>
    <w:p w14:paraId="4544E4D4" w14:textId="77777777" w:rsidR="001D70CA" w:rsidRDefault="001D70CA">
      <w:pPr>
        <w:rPr>
          <w:sz w:val="29"/>
        </w:rPr>
        <w:sectPr w:rsidR="001D70CA">
          <w:pgSz w:w="11910" w:h="16840"/>
          <w:pgMar w:top="2700" w:right="1120" w:bottom="1260" w:left="180" w:header="723" w:footer="1066" w:gutter="0"/>
          <w:cols w:space="708"/>
        </w:sectPr>
      </w:pPr>
    </w:p>
    <w:p w14:paraId="7F0B7E64" w14:textId="77777777" w:rsidR="001D70CA" w:rsidRDefault="00C33C28">
      <w:pPr>
        <w:pStyle w:val="Zkladntext"/>
        <w:spacing w:before="92" w:line="258" w:lineRule="exact"/>
        <w:ind w:left="251"/>
      </w:pPr>
      <w:proofErr w:type="spellStart"/>
      <w:r>
        <w:t>ComSource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6FCB950" w14:textId="77777777" w:rsidR="001D70CA" w:rsidRDefault="00C33C28">
      <w:pPr>
        <w:pStyle w:val="Zkladntext"/>
        <w:spacing w:before="12" w:line="208" w:lineRule="auto"/>
        <w:ind w:left="251"/>
      </w:pPr>
      <w:proofErr w:type="spellStart"/>
      <w:r>
        <w:t>Nad</w:t>
      </w:r>
      <w:proofErr w:type="spellEnd"/>
      <w:r>
        <w:rPr>
          <w:spacing w:val="-10"/>
        </w:rPr>
        <w:t xml:space="preserve"> </w:t>
      </w:r>
      <w:proofErr w:type="spellStart"/>
      <w:r>
        <w:t>Vršovskou</w:t>
      </w:r>
      <w:proofErr w:type="spellEnd"/>
      <w:r>
        <w:rPr>
          <w:spacing w:val="-10"/>
        </w:rPr>
        <w:t xml:space="preserve"> </w:t>
      </w:r>
      <w:proofErr w:type="spellStart"/>
      <w:r>
        <w:t>horou</w:t>
      </w:r>
      <w:proofErr w:type="spellEnd"/>
      <w:r>
        <w:rPr>
          <w:spacing w:val="-10"/>
        </w:rPr>
        <w:t xml:space="preserve"> </w:t>
      </w:r>
      <w:r>
        <w:t>1423/10 101 00 Praha</w:t>
      </w:r>
    </w:p>
    <w:p w14:paraId="585E1CFC" w14:textId="77777777" w:rsidR="001D70CA" w:rsidRDefault="00C33C28">
      <w:pPr>
        <w:spacing w:before="6"/>
        <w:rPr>
          <w:sz w:val="14"/>
        </w:rPr>
      </w:pPr>
      <w:r>
        <w:br w:type="column"/>
      </w:r>
    </w:p>
    <w:p w14:paraId="2D8AD12E" w14:textId="77777777" w:rsidR="001D70CA" w:rsidRDefault="00C33C28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879F30" w14:textId="77777777" w:rsidR="001D70CA" w:rsidRDefault="00C33C28">
      <w:pPr>
        <w:pStyle w:val="Zkladntext"/>
        <w:spacing w:line="266" w:lineRule="exact"/>
        <w:ind w:left="251"/>
      </w:pPr>
      <w:r>
        <w:t>3610003953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01.07.2022</w:t>
      </w:r>
    </w:p>
    <w:p w14:paraId="0AF2C73D" w14:textId="77777777" w:rsidR="001D70CA" w:rsidRDefault="001D70CA">
      <w:pPr>
        <w:spacing w:line="266" w:lineRule="exact"/>
        <w:sectPr w:rsidR="001D70C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544" w:space="3656"/>
            <w:col w:w="3410"/>
          </w:cols>
        </w:sectPr>
      </w:pPr>
    </w:p>
    <w:p w14:paraId="1ED217A0" w14:textId="77777777" w:rsidR="001D70CA" w:rsidRDefault="001D70CA">
      <w:pPr>
        <w:pStyle w:val="Zkladntext"/>
        <w:rPr>
          <w:sz w:val="20"/>
        </w:rPr>
      </w:pPr>
    </w:p>
    <w:p w14:paraId="7CE10BE5" w14:textId="77777777" w:rsidR="001D70CA" w:rsidRDefault="00C33C28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5700002620</w:t>
      </w:r>
    </w:p>
    <w:p w14:paraId="609247ED" w14:textId="77777777" w:rsidR="001D70CA" w:rsidRDefault="00C33C28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66DE3320" w14:textId="77777777" w:rsidR="001D70CA" w:rsidRDefault="00C33C28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755C3F45" w14:textId="77777777" w:rsidR="001D70CA" w:rsidRDefault="001D70CA">
      <w:pPr>
        <w:pStyle w:val="Zkladntext"/>
        <w:rPr>
          <w:sz w:val="26"/>
        </w:rPr>
      </w:pPr>
    </w:p>
    <w:p w14:paraId="6EF42270" w14:textId="51C71394" w:rsidR="001D70CA" w:rsidRDefault="00C33C28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6DA23F1" w14:textId="77777777" w:rsidR="001D70CA" w:rsidRDefault="001D70CA">
      <w:pPr>
        <w:pStyle w:val="Zkladntext"/>
        <w:spacing w:before="10"/>
        <w:rPr>
          <w:b/>
          <w:sz w:val="20"/>
        </w:rPr>
      </w:pPr>
    </w:p>
    <w:p w14:paraId="19A194C4" w14:textId="77777777" w:rsidR="001D70CA" w:rsidRDefault="00C33C28">
      <w:pPr>
        <w:pStyle w:val="Zkladntext"/>
        <w:spacing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</w:t>
      </w:r>
      <w:r>
        <w:t>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6D4F03A" w14:textId="77777777" w:rsidR="001D70CA" w:rsidRDefault="001D70CA">
      <w:pPr>
        <w:pStyle w:val="Zkladntext"/>
        <w:spacing w:before="9"/>
        <w:rPr>
          <w:sz w:val="20"/>
        </w:rPr>
      </w:pPr>
    </w:p>
    <w:p w14:paraId="1210D6C9" w14:textId="77777777" w:rsidR="001D70CA" w:rsidRDefault="00C33C28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B0C9E35" w14:textId="77777777" w:rsidR="001D70CA" w:rsidRDefault="001D70CA">
      <w:pPr>
        <w:pStyle w:val="Zkladntext"/>
        <w:spacing w:before="2"/>
        <w:rPr>
          <w:sz w:val="21"/>
        </w:rPr>
      </w:pPr>
    </w:p>
    <w:p w14:paraId="1E1E3225" w14:textId="77777777" w:rsidR="001D70CA" w:rsidRDefault="001D70CA">
      <w:pPr>
        <w:rPr>
          <w:sz w:val="21"/>
        </w:rPr>
        <w:sectPr w:rsidR="001D70C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744B0EA" w14:textId="77777777" w:rsidR="001D70CA" w:rsidRDefault="00C33C28">
      <w:pPr>
        <w:rPr>
          <w:rFonts w:ascii="Gill Sans MT"/>
          <w:sz w:val="34"/>
        </w:rPr>
      </w:pPr>
      <w:r>
        <w:br w:type="column"/>
      </w:r>
    </w:p>
    <w:p w14:paraId="478AFFB6" w14:textId="77777777" w:rsidR="001D70CA" w:rsidRDefault="001D70CA">
      <w:pPr>
        <w:spacing w:line="93" w:lineRule="exact"/>
        <w:jc w:val="both"/>
        <w:rPr>
          <w:rFonts w:ascii="Gill Sans MT"/>
          <w:sz w:val="17"/>
        </w:rPr>
      </w:pPr>
    </w:p>
    <w:p w14:paraId="54674FEA" w14:textId="08EB5791" w:rsidR="00C33C28" w:rsidRDefault="00C33C28">
      <w:pPr>
        <w:spacing w:line="93" w:lineRule="exact"/>
        <w:jc w:val="both"/>
        <w:rPr>
          <w:rFonts w:ascii="Gill Sans MT"/>
          <w:sz w:val="17"/>
        </w:rPr>
        <w:sectPr w:rsidR="00C33C28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13" w:space="40"/>
            <w:col w:w="1528" w:space="3550"/>
            <w:col w:w="1227" w:space="276"/>
            <w:col w:w="2276"/>
          </w:cols>
        </w:sectPr>
      </w:pPr>
    </w:p>
    <w:p w14:paraId="1A71A47B" w14:textId="77777777" w:rsidR="001D70CA" w:rsidRDefault="00C33C28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14BFC406" w14:textId="77777777" w:rsidR="001D70CA" w:rsidRDefault="00C33C28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D70C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1FD1" w14:textId="77777777" w:rsidR="00000000" w:rsidRDefault="00C33C28">
      <w:r>
        <w:separator/>
      </w:r>
    </w:p>
  </w:endnote>
  <w:endnote w:type="continuationSeparator" w:id="0">
    <w:p w14:paraId="6F57D93A" w14:textId="77777777" w:rsidR="00000000" w:rsidRDefault="00C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E1AA" w14:textId="77777777" w:rsidR="001D70CA" w:rsidRDefault="00C33C28">
    <w:pPr>
      <w:pStyle w:val="Zkladntext"/>
      <w:spacing w:line="14" w:lineRule="auto"/>
      <w:rPr>
        <w:sz w:val="20"/>
      </w:rPr>
    </w:pPr>
    <w:r>
      <w:pict w14:anchorId="5DB7095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8240;mso-position-horizontal-relative:page;mso-position-vertical-relative:page" filled="f" stroked="f">
          <v:textbox inset="0,0,0,0">
            <w:txbxContent>
              <w:p w14:paraId="0D9B937F" w14:textId="77777777" w:rsidR="001D70CA" w:rsidRDefault="00C33C2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3ECB" w14:textId="77777777" w:rsidR="00000000" w:rsidRDefault="00C33C28">
      <w:r>
        <w:separator/>
      </w:r>
    </w:p>
  </w:footnote>
  <w:footnote w:type="continuationSeparator" w:id="0">
    <w:p w14:paraId="6FD60C15" w14:textId="77777777" w:rsidR="00000000" w:rsidRDefault="00C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D8D5" w14:textId="77777777" w:rsidR="001D70CA" w:rsidRDefault="00C33C2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6E30D5A4" wp14:editId="6280E1E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670E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8752;mso-position-horizontal-relative:page;mso-position-vertical-relative:page" filled="f" stroked="f">
          <v:textbox inset="0,0,0,0">
            <w:txbxContent>
              <w:p w14:paraId="6E211D84" w14:textId="77777777" w:rsidR="001D70CA" w:rsidRDefault="00C33C2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77636A2" w14:textId="77777777" w:rsidR="001D70CA" w:rsidRDefault="00C33C2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D1AAB0F" w14:textId="77777777" w:rsidR="001D70CA" w:rsidRDefault="00C33C28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0CA"/>
    <w:rsid w:val="001D70CA"/>
    <w:rsid w:val="00C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17CF11"/>
  <w15:docId w15:val="{744AB11A-D7AC-42E1-80AA-F07473B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spacing w:before="9"/>
      <w:outlineLvl w:val="1"/>
    </w:pPr>
    <w:rPr>
      <w:rFonts w:ascii="Gill Sans MT" w:eastAsia="Gill Sans MT" w:hAnsi="Gill Sans MT" w:cs="Gill Sans MT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IJANKOVSKA/NA30000017135_1</dc:title>
  <dc:creator>ijankovska</dc:creator>
  <cp:lastModifiedBy>Čížková Kristýna</cp:lastModifiedBy>
  <cp:revision>2</cp:revision>
  <dcterms:created xsi:type="dcterms:W3CDTF">2022-07-13T12:03:00Z</dcterms:created>
  <dcterms:modified xsi:type="dcterms:W3CDTF">2022-07-13T12:04:00Z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2022-07-13T00:00:00Z</vt:filetime>
  </property>
</Properties>
</file>