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8C3D4" w14:textId="6A0D2165" w:rsidR="00CD385E" w:rsidRPr="00D62217" w:rsidRDefault="00733916" w:rsidP="00D62217">
      <w:pPr>
        <w:pStyle w:val="Bezmezer"/>
      </w:pPr>
      <w:r w:rsidRPr="00D62217">
        <w:t>Český výbor ICOM, z.s. IČ 024 81 553</w:t>
      </w:r>
    </w:p>
    <w:p w14:paraId="7E9D4EF7" w14:textId="77777777" w:rsidR="00CD385E" w:rsidRPr="00D62217" w:rsidRDefault="00733916" w:rsidP="00D62217">
      <w:pPr>
        <w:pStyle w:val="Bezmezer"/>
      </w:pPr>
      <w:r w:rsidRPr="00D62217">
        <w:t>se sídlem Zelný Trh 6, 659 37 Brno</w:t>
      </w:r>
    </w:p>
    <w:p w14:paraId="710CA0B0" w14:textId="573B2E92" w:rsidR="00F64F5B" w:rsidRPr="00D62217" w:rsidRDefault="00F64F5B" w:rsidP="00D62217">
      <w:pPr>
        <w:pStyle w:val="Bezmezer"/>
      </w:pPr>
      <w:r w:rsidRPr="00D62217">
        <w:t xml:space="preserve">zastoupený </w:t>
      </w:r>
      <w:r w:rsidR="003B1153">
        <w:t>xxx</w:t>
      </w:r>
    </w:p>
    <w:p w14:paraId="241D17A5" w14:textId="77777777" w:rsidR="00CD385E" w:rsidRPr="00D62217" w:rsidRDefault="00733916" w:rsidP="00D62217">
      <w:pPr>
        <w:pStyle w:val="Bezmezer"/>
      </w:pPr>
      <w:r w:rsidRPr="00D62217">
        <w:t>(dále jen ČV ICOM)</w:t>
      </w:r>
    </w:p>
    <w:p w14:paraId="0B20E797" w14:textId="77777777" w:rsidR="00CD385E" w:rsidRPr="00D62217" w:rsidRDefault="00CD385E" w:rsidP="00D62217">
      <w:pPr>
        <w:pStyle w:val="Bezmezer"/>
      </w:pPr>
    </w:p>
    <w:p w14:paraId="08614CBF" w14:textId="77777777" w:rsidR="00CD385E" w:rsidRPr="00D62217" w:rsidRDefault="00733916" w:rsidP="00D62217">
      <w:pPr>
        <w:pStyle w:val="Bezmezer"/>
      </w:pPr>
      <w:r w:rsidRPr="00D62217">
        <w:t>a</w:t>
      </w:r>
    </w:p>
    <w:p w14:paraId="17C9FA67" w14:textId="77777777" w:rsidR="00CD385E" w:rsidRPr="00D62217" w:rsidRDefault="00CD385E" w:rsidP="00D62217">
      <w:pPr>
        <w:pStyle w:val="Bezmezer"/>
      </w:pPr>
    </w:p>
    <w:p w14:paraId="0D209E55" w14:textId="1F17104E" w:rsidR="003C22B3" w:rsidRPr="00961318" w:rsidRDefault="003C22B3" w:rsidP="00D62217">
      <w:pPr>
        <w:pStyle w:val="Bezmezer"/>
      </w:pPr>
      <w:r w:rsidRPr="00961318">
        <w:t xml:space="preserve">Národní </w:t>
      </w:r>
      <w:r w:rsidR="00E52EB6" w:rsidRPr="00961318">
        <w:t>zemědělské</w:t>
      </w:r>
      <w:r w:rsidRPr="00961318">
        <w:t xml:space="preserve"> muzeum, IČ </w:t>
      </w:r>
      <w:r w:rsidR="00E52EB6" w:rsidRPr="00961318">
        <w:t>75075741</w:t>
      </w:r>
    </w:p>
    <w:p w14:paraId="3766E172" w14:textId="49888C88" w:rsidR="003C22B3" w:rsidRPr="00961318" w:rsidRDefault="003C22B3" w:rsidP="00D62217">
      <w:pPr>
        <w:pStyle w:val="Bezmezer"/>
      </w:pPr>
      <w:r w:rsidRPr="00961318">
        <w:t>se sídlem Kostelní 4</w:t>
      </w:r>
      <w:r w:rsidR="00E52EB6" w:rsidRPr="00961318">
        <w:t>4</w:t>
      </w:r>
      <w:r w:rsidRPr="00961318">
        <w:t xml:space="preserve">, 170 </w:t>
      </w:r>
      <w:r w:rsidR="00E52EB6" w:rsidRPr="00961318">
        <w:t>00</w:t>
      </w:r>
      <w:r w:rsidRPr="00961318">
        <w:t xml:space="preserve"> Praha 7</w:t>
      </w:r>
    </w:p>
    <w:p w14:paraId="00E39F98" w14:textId="5D7E833C" w:rsidR="003C22B3" w:rsidRPr="00961318" w:rsidRDefault="003C22B3" w:rsidP="00D62217">
      <w:pPr>
        <w:pStyle w:val="Bezmezer"/>
      </w:pPr>
      <w:r w:rsidRPr="00961318">
        <w:t xml:space="preserve">zastoupené </w:t>
      </w:r>
      <w:r w:rsidR="003B1153">
        <w:t>xxx</w:t>
      </w:r>
    </w:p>
    <w:p w14:paraId="376E4124" w14:textId="42C1392D" w:rsidR="003C22B3" w:rsidRPr="00D62217" w:rsidRDefault="003C22B3" w:rsidP="00D62217">
      <w:pPr>
        <w:pStyle w:val="Bezmezer"/>
      </w:pPr>
      <w:r w:rsidRPr="00961318">
        <w:t xml:space="preserve">(dále </w:t>
      </w:r>
      <w:r w:rsidR="000155B6" w:rsidRPr="00961318">
        <w:t>jen NZM</w:t>
      </w:r>
      <w:r w:rsidRPr="00961318">
        <w:t>)</w:t>
      </w:r>
    </w:p>
    <w:p w14:paraId="337862F0" w14:textId="77777777" w:rsidR="00CD385E" w:rsidRPr="00D62217" w:rsidRDefault="00CD385E" w:rsidP="00D62217">
      <w:pPr>
        <w:pStyle w:val="Bezmezer"/>
      </w:pPr>
    </w:p>
    <w:p w14:paraId="2C785766" w14:textId="44A6D4E0" w:rsidR="00CD385E" w:rsidRPr="00D62217" w:rsidRDefault="00733916" w:rsidP="00D62217">
      <w:pPr>
        <w:pStyle w:val="Bezmezer"/>
      </w:pPr>
      <w:r w:rsidRPr="00D62217">
        <w:t xml:space="preserve">uzavírají podle </w:t>
      </w:r>
      <w:r w:rsidR="00F82560" w:rsidRPr="00D62217">
        <w:t xml:space="preserve">ustanovení kapitoly VI. (Závěrečná ustanovení) původní smlouvy o spolupráci </w:t>
      </w:r>
      <w:r w:rsidR="00FF6373">
        <w:br/>
      </w:r>
      <w:r w:rsidR="00F82560" w:rsidRPr="00D62217">
        <w:t xml:space="preserve">a v souladu s </w:t>
      </w:r>
      <w:r w:rsidRPr="00D62217">
        <w:t>§ 1746, odst. 2 zák. č. 89/2012 Sb., občanský zákoník</w:t>
      </w:r>
      <w:r w:rsidR="0030611A" w:rsidRPr="00D62217">
        <w:t xml:space="preserve"> </w:t>
      </w:r>
      <w:r w:rsidRPr="00D62217">
        <w:t>t</w:t>
      </w:r>
      <w:r w:rsidR="00274850" w:rsidRPr="00D62217">
        <w:t>en</w:t>
      </w:r>
      <w:r w:rsidRPr="00D62217">
        <w:t>to</w:t>
      </w:r>
    </w:p>
    <w:p w14:paraId="488D6104" w14:textId="77777777" w:rsidR="00CD385E" w:rsidRPr="00D62217" w:rsidRDefault="00CD385E" w:rsidP="00D62217">
      <w:pPr>
        <w:pStyle w:val="Bezmezer"/>
      </w:pPr>
    </w:p>
    <w:p w14:paraId="72CFB59C" w14:textId="693CA76D" w:rsidR="00CD385E" w:rsidRPr="00D62217" w:rsidRDefault="00F82560" w:rsidP="00D62217">
      <w:pPr>
        <w:pStyle w:val="Bezmezer"/>
        <w:jc w:val="center"/>
        <w:rPr>
          <w:b/>
          <w:bCs/>
        </w:rPr>
      </w:pPr>
      <w:r w:rsidRPr="00625B33">
        <w:rPr>
          <w:b/>
          <w:bCs/>
        </w:rPr>
        <w:t xml:space="preserve">DODATEK </w:t>
      </w:r>
      <w:r w:rsidR="003B1153">
        <w:rPr>
          <w:b/>
          <w:bCs/>
        </w:rPr>
        <w:t xml:space="preserve">č.1 </w:t>
      </w:r>
      <w:r w:rsidRPr="00625B33">
        <w:rPr>
          <w:b/>
          <w:bCs/>
        </w:rPr>
        <w:t>KE SMLOUVĚ O SPOLUPRÁCI</w:t>
      </w:r>
      <w:r w:rsidR="00C103DD" w:rsidRPr="00625B33">
        <w:rPr>
          <w:b/>
          <w:bCs/>
        </w:rPr>
        <w:t xml:space="preserve"> č. </w:t>
      </w:r>
      <w:r w:rsidR="003B1153">
        <w:rPr>
          <w:b/>
          <w:bCs/>
        </w:rPr>
        <w:t>SML300/010/2021</w:t>
      </w:r>
      <w:r w:rsidR="00903AB3" w:rsidRPr="00625B33">
        <w:rPr>
          <w:b/>
          <w:bCs/>
        </w:rPr>
        <w:t>:</w:t>
      </w:r>
      <w:r w:rsidR="00733916" w:rsidRPr="00D62217">
        <w:rPr>
          <w:b/>
          <w:bCs/>
        </w:rPr>
        <w:t xml:space="preserve"> </w:t>
      </w:r>
    </w:p>
    <w:p w14:paraId="0877A9E6" w14:textId="77777777" w:rsidR="00F460BD" w:rsidRPr="00D62217" w:rsidRDefault="00F460BD" w:rsidP="00D62217">
      <w:pPr>
        <w:pStyle w:val="Bezmezer"/>
        <w:jc w:val="center"/>
        <w:rPr>
          <w:b/>
          <w:bCs/>
        </w:rPr>
      </w:pPr>
    </w:p>
    <w:p w14:paraId="38424920" w14:textId="77777777" w:rsidR="00672CDF" w:rsidRDefault="00F82560" w:rsidP="00D62217">
      <w:pPr>
        <w:pStyle w:val="Bezmezer"/>
      </w:pPr>
      <w:r w:rsidRPr="00D62217">
        <w:t>k</w:t>
      </w:r>
      <w:r w:rsidR="00F460BD" w:rsidRPr="00D62217">
        <w:t>terým se</w:t>
      </w:r>
      <w:r w:rsidR="00DB35D1" w:rsidRPr="00D62217">
        <w:t xml:space="preserve"> </w:t>
      </w:r>
      <w:r w:rsidR="00FB3BBB" w:rsidRPr="00D62217">
        <w:t>upravuje zodpovědnost za organizaci a zajištění dílčích aktivit v rámci slavnostního zahajovacího večera následujícím způsobem:</w:t>
      </w:r>
    </w:p>
    <w:p w14:paraId="20D0B619" w14:textId="77777777" w:rsidR="00672CDF" w:rsidRDefault="00672CDF" w:rsidP="00D62217">
      <w:pPr>
        <w:pStyle w:val="Bezmezer"/>
      </w:pPr>
    </w:p>
    <w:p w14:paraId="54AFADAE" w14:textId="3805EDDD" w:rsidR="00745193" w:rsidRDefault="00672CDF" w:rsidP="00D62217">
      <w:pPr>
        <w:pStyle w:val="Bezmezer"/>
      </w:pPr>
      <w:r>
        <w:t xml:space="preserve">Kapitola </w:t>
      </w:r>
      <w:r w:rsidRPr="006502B2">
        <w:rPr>
          <w:b/>
          <w:bCs/>
        </w:rPr>
        <w:t>IV. Financování</w:t>
      </w:r>
      <w:r w:rsidR="006502B2">
        <w:br/>
        <w:t>doplňuje se bod 4. náklady přefakturuje NZM dle skutečnosti ČV ICOM, který faktury proplatí.</w:t>
      </w:r>
      <w:r w:rsidR="00FB3BBB" w:rsidRPr="00D62217">
        <w:br/>
      </w:r>
    </w:p>
    <w:p w14:paraId="46EA745F" w14:textId="12D0FCBF" w:rsidR="00657628" w:rsidRDefault="00FB3BBB" w:rsidP="00D62217">
      <w:pPr>
        <w:pStyle w:val="Bezmezer"/>
      </w:pPr>
      <w:r w:rsidRPr="00D62217">
        <w:rPr>
          <w:b/>
          <w:bCs/>
        </w:rPr>
        <w:t>Příloh</w:t>
      </w:r>
      <w:r w:rsidR="006502B2">
        <w:rPr>
          <w:b/>
          <w:bCs/>
        </w:rPr>
        <w:t>a</w:t>
      </w:r>
      <w:r w:rsidRPr="00D62217">
        <w:rPr>
          <w:b/>
          <w:bCs/>
        </w:rPr>
        <w:t xml:space="preserve"> č. 1</w:t>
      </w:r>
      <w:r w:rsidR="00322167" w:rsidRPr="00D62217">
        <w:rPr>
          <w:b/>
          <w:bCs/>
        </w:rPr>
        <w:t xml:space="preserve"> </w:t>
      </w:r>
      <w:r w:rsidRPr="00D62217">
        <w:rPr>
          <w:b/>
          <w:bCs/>
        </w:rPr>
        <w:t>– rozpočet</w:t>
      </w:r>
      <w:r w:rsidRPr="00D62217">
        <w:t xml:space="preserve"> se v </w:t>
      </w:r>
      <w:r w:rsidRPr="00CD30F3">
        <w:t xml:space="preserve">odstavci </w:t>
      </w:r>
      <w:r w:rsidR="0001102D" w:rsidRPr="00CD30F3">
        <w:t>B</w:t>
      </w:r>
      <w:r w:rsidR="00AE1852" w:rsidRPr="00CD30F3">
        <w:t>)</w:t>
      </w:r>
      <w:r w:rsidR="006502B2">
        <w:t xml:space="preserve"> upravuje:</w:t>
      </w:r>
      <w:r w:rsidR="0001102D" w:rsidRPr="00CD30F3">
        <w:t xml:space="preserve"> </w:t>
      </w:r>
    </w:p>
    <w:p w14:paraId="21F6E459" w14:textId="77777777" w:rsidR="006502B2" w:rsidRDefault="00322167" w:rsidP="006502B2">
      <w:pPr>
        <w:pStyle w:val="Bezmezer"/>
      </w:pPr>
      <w:r w:rsidRPr="00D62217">
        <w:t>Vypouští se</w:t>
      </w:r>
      <w:r w:rsidR="00054EE0">
        <w:t xml:space="preserve"> </w:t>
      </w:r>
      <w:r w:rsidR="002A363D">
        <w:t>v</w:t>
      </w:r>
      <w:r w:rsidR="006502B2">
        <w:t> </w:t>
      </w:r>
      <w:r w:rsidR="00054EE0">
        <w:t>bod</w:t>
      </w:r>
      <w:r w:rsidR="002A363D">
        <w:t>ě</w:t>
      </w:r>
      <w:r w:rsidR="006502B2">
        <w:t>:</w:t>
      </w:r>
    </w:p>
    <w:p w14:paraId="6F093D9D" w14:textId="4DCF2340" w:rsidR="00F80076" w:rsidRPr="00CF751A" w:rsidRDefault="00657628" w:rsidP="006502B2">
      <w:pPr>
        <w:pStyle w:val="Bezmezer"/>
        <w:numPr>
          <w:ilvl w:val="0"/>
          <w:numId w:val="18"/>
        </w:numPr>
      </w:pPr>
      <w:r>
        <w:t>c)</w:t>
      </w:r>
      <w:r w:rsidR="006057C7">
        <w:t xml:space="preserve"> </w:t>
      </w:r>
      <w:r w:rsidR="006502B2">
        <w:t>řádek „</w:t>
      </w:r>
      <w:r w:rsidR="00F80076" w:rsidRPr="00CF751A">
        <w:t>catering regionálních potravin, uhradí ČV ICOM, max do výše 300 000,- Kč</w:t>
      </w:r>
      <w:r w:rsidR="006502B2">
        <w:t>“</w:t>
      </w:r>
      <w:r w:rsidR="00F80076" w:rsidRPr="00CF751A">
        <w:t>.</w:t>
      </w:r>
    </w:p>
    <w:p w14:paraId="1D110F73" w14:textId="77777777" w:rsidR="00F80076" w:rsidRPr="00D62217" w:rsidRDefault="00F80076" w:rsidP="008E726C">
      <w:pPr>
        <w:pStyle w:val="Bezmezer"/>
        <w:ind w:left="360"/>
      </w:pPr>
    </w:p>
    <w:p w14:paraId="092C8F37" w14:textId="5CA836FC" w:rsidR="00322167" w:rsidRPr="00CD30F3" w:rsidRDefault="003045C1" w:rsidP="00D62217">
      <w:pPr>
        <w:pStyle w:val="Bezmezer"/>
      </w:pPr>
      <w:r w:rsidRPr="00CD30F3">
        <w:t>Mění</w:t>
      </w:r>
      <w:r w:rsidR="00322167" w:rsidRPr="00CD30F3">
        <w:t xml:space="preserve"> se body:</w:t>
      </w:r>
    </w:p>
    <w:p w14:paraId="55B50913" w14:textId="59C4AAD4" w:rsidR="00745193" w:rsidRPr="006502B2" w:rsidRDefault="00BB481D" w:rsidP="00745193">
      <w:pPr>
        <w:pStyle w:val="Odstavecseseznamem"/>
        <w:numPr>
          <w:ilvl w:val="0"/>
          <w:numId w:val="13"/>
        </w:numPr>
        <w:rPr>
          <w:rFonts w:cstheme="minorBidi"/>
        </w:rPr>
      </w:pPr>
      <w:r w:rsidRPr="00397F69">
        <w:rPr>
          <w:rFonts w:cstheme="minorBidi"/>
        </w:rPr>
        <w:t xml:space="preserve">c) </w:t>
      </w:r>
      <w:r w:rsidR="00745193">
        <w:rPr>
          <w:rFonts w:cstheme="minorBidi"/>
        </w:rPr>
        <w:t>text „</w:t>
      </w:r>
      <w:r w:rsidR="00745193" w:rsidRPr="006502B2">
        <w:rPr>
          <w:rFonts w:cstheme="minorBidi"/>
        </w:rPr>
        <w:t>doprovodný kulturní program (skřipky nebo cimbál do zadního prostoru) – zdarma</w:t>
      </w:r>
      <w:r w:rsidR="006502B2">
        <w:rPr>
          <w:rFonts w:cstheme="minorBidi"/>
        </w:rPr>
        <w:t>“</w:t>
      </w:r>
      <w:r w:rsidR="00745193" w:rsidRPr="006502B2">
        <w:rPr>
          <w:rFonts w:cstheme="minorBidi"/>
        </w:rPr>
        <w:t>, se nahrazuje textem „</w:t>
      </w:r>
      <w:r w:rsidR="008E7267" w:rsidRPr="00397F69">
        <w:rPr>
          <w:rFonts w:cstheme="minorBidi"/>
        </w:rPr>
        <w:t>doprovodný kulturní program (cimbál</w:t>
      </w:r>
      <w:r w:rsidR="00745193">
        <w:rPr>
          <w:rFonts w:cstheme="minorBidi"/>
        </w:rPr>
        <w:t>ová muzika</w:t>
      </w:r>
      <w:r w:rsidR="008E7267" w:rsidRPr="00397F69">
        <w:rPr>
          <w:rFonts w:cstheme="minorBidi"/>
        </w:rPr>
        <w:t xml:space="preserve"> do zadního prostoru) </w:t>
      </w:r>
      <w:r w:rsidR="0077426E" w:rsidRPr="00397F69">
        <w:rPr>
          <w:rFonts w:cstheme="minorBidi"/>
        </w:rPr>
        <w:t>– 17</w:t>
      </w:r>
      <w:r w:rsidR="00CC7CB9" w:rsidRPr="00397F69">
        <w:rPr>
          <w:rFonts w:cstheme="minorBidi"/>
        </w:rPr>
        <w:t> </w:t>
      </w:r>
      <w:r w:rsidR="0077426E" w:rsidRPr="00397F69">
        <w:rPr>
          <w:rFonts w:cstheme="minorBidi"/>
        </w:rPr>
        <w:t>000</w:t>
      </w:r>
      <w:r w:rsidR="00CC7CB9" w:rsidRPr="00397F69">
        <w:rPr>
          <w:rFonts w:cstheme="minorBidi"/>
        </w:rPr>
        <w:t xml:space="preserve"> Kč</w:t>
      </w:r>
      <w:r w:rsidR="00745193">
        <w:rPr>
          <w:rFonts w:cstheme="minorBidi"/>
        </w:rPr>
        <w:t>“</w:t>
      </w:r>
    </w:p>
    <w:p w14:paraId="356D311F" w14:textId="599C47FF" w:rsidR="00745193" w:rsidRPr="006502B2" w:rsidRDefault="002B499C" w:rsidP="00745193">
      <w:pPr>
        <w:pStyle w:val="Odstavecseseznamem"/>
        <w:numPr>
          <w:ilvl w:val="0"/>
          <w:numId w:val="13"/>
        </w:numPr>
        <w:rPr>
          <w:rFonts w:cstheme="minorBidi"/>
        </w:rPr>
      </w:pPr>
      <w:r w:rsidRPr="006502B2">
        <w:rPr>
          <w:rFonts w:cstheme="minorBidi"/>
        </w:rPr>
        <w:t xml:space="preserve">g) + h) </w:t>
      </w:r>
      <w:r w:rsidR="00745193" w:rsidRPr="006502B2">
        <w:rPr>
          <w:rFonts w:cstheme="minorBidi"/>
        </w:rPr>
        <w:t>text „prohlídka poboček NZM v rámci exkurzí</w:t>
      </w:r>
      <w:r w:rsidR="00672CDF" w:rsidRPr="006502B2">
        <w:rPr>
          <w:rFonts w:cstheme="minorBidi"/>
        </w:rPr>
        <w:t xml:space="preserve"> –</w:t>
      </w:r>
      <w:r w:rsidR="00745193" w:rsidRPr="006502B2">
        <w:rPr>
          <w:rFonts w:cstheme="minorBidi"/>
        </w:rPr>
        <w:t xml:space="preserve"> komentované prohlídky, občerstvení</w:t>
      </w:r>
    </w:p>
    <w:p w14:paraId="39024E6D" w14:textId="77777777" w:rsidR="00745193" w:rsidRPr="00745193" w:rsidRDefault="00745193" w:rsidP="00672CDF">
      <w:pPr>
        <w:autoSpaceDE w:val="0"/>
        <w:autoSpaceDN w:val="0"/>
        <w:adjustRightInd w:val="0"/>
        <w:spacing w:after="0" w:line="240" w:lineRule="auto"/>
        <w:ind w:firstLine="708"/>
      </w:pPr>
      <w:r w:rsidRPr="00745193">
        <w:t>- zdarma</w:t>
      </w:r>
    </w:p>
    <w:p w14:paraId="28876F1C" w14:textId="5C061225" w:rsidR="00745193" w:rsidRPr="00745193" w:rsidRDefault="00745193" w:rsidP="00672CDF">
      <w:pPr>
        <w:autoSpaceDE w:val="0"/>
        <w:autoSpaceDN w:val="0"/>
        <w:adjustRightInd w:val="0"/>
        <w:spacing w:after="0" w:line="240" w:lineRule="auto"/>
        <w:ind w:left="708" w:firstLine="708"/>
      </w:pPr>
      <w:r w:rsidRPr="00745193">
        <w:t>o Muzeum vinařství, zahradnictví</w:t>
      </w:r>
      <w:r>
        <w:t xml:space="preserve"> </w:t>
      </w:r>
      <w:r w:rsidRPr="00745193">
        <w:t xml:space="preserve">a krajiny </w:t>
      </w:r>
      <w:r>
        <w:t>–</w:t>
      </w:r>
      <w:r w:rsidRPr="00745193">
        <w:t xml:space="preserve"> Valtice (cca 50 osob)</w:t>
      </w:r>
    </w:p>
    <w:p w14:paraId="16A64447" w14:textId="2BB012D5" w:rsidR="00745193" w:rsidRPr="00745193" w:rsidRDefault="00745193" w:rsidP="00672CDF">
      <w:pPr>
        <w:ind w:left="720" w:firstLine="696"/>
      </w:pPr>
      <w:r w:rsidRPr="00745193">
        <w:t xml:space="preserve">o Muzeum potravin a zemědělských strojů </w:t>
      </w:r>
      <w:r>
        <w:t>–</w:t>
      </w:r>
      <w:r w:rsidRPr="00745193">
        <w:t xml:space="preserve"> Ostrava (cca 50 osob)</w:t>
      </w:r>
    </w:p>
    <w:p w14:paraId="40B9C6C1" w14:textId="4B815957" w:rsidR="002B499C" w:rsidRPr="00745193" w:rsidRDefault="00672CDF" w:rsidP="00672CDF">
      <w:pPr>
        <w:ind w:left="705"/>
      </w:pPr>
      <w:r>
        <w:t>se nahrazuje textem: „</w:t>
      </w:r>
      <w:r w:rsidR="002B499C" w:rsidRPr="00397F69">
        <w:t>prohlídka poboček NZM v rámci exkurzí</w:t>
      </w:r>
      <w:r>
        <w:t xml:space="preserve"> –</w:t>
      </w:r>
      <w:r w:rsidR="002B499C" w:rsidRPr="00397F69">
        <w:t xml:space="preserve"> komentované prohlídky, občerstvení</w:t>
      </w:r>
      <w:r w:rsidR="00B2713A" w:rsidRPr="00397F69">
        <w:t>:</w:t>
      </w:r>
    </w:p>
    <w:p w14:paraId="71348A93" w14:textId="1429B013" w:rsidR="00B26B61" w:rsidRDefault="00DB20BD" w:rsidP="00B26B61">
      <w:pPr>
        <w:pStyle w:val="Odstavecseseznamem"/>
        <w:numPr>
          <w:ilvl w:val="1"/>
          <w:numId w:val="13"/>
        </w:numPr>
        <w:jc w:val="left"/>
        <w:rPr>
          <w:rFonts w:cstheme="minorBidi"/>
        </w:rPr>
      </w:pPr>
      <w:r w:rsidRPr="00397F69">
        <w:rPr>
          <w:rFonts w:cstheme="minorBidi"/>
        </w:rPr>
        <w:t>Muzeum vinařství, zahradnictví</w:t>
      </w:r>
      <w:r w:rsidR="00A16572" w:rsidRPr="00397F69">
        <w:rPr>
          <w:rFonts w:cstheme="minorBidi"/>
        </w:rPr>
        <w:t xml:space="preserve"> </w:t>
      </w:r>
      <w:r w:rsidRPr="00397F69">
        <w:rPr>
          <w:rFonts w:cstheme="minorBidi"/>
        </w:rPr>
        <w:t xml:space="preserve">a krajiny </w:t>
      </w:r>
      <w:r w:rsidR="00AA26E7" w:rsidRPr="00397F69">
        <w:rPr>
          <w:rFonts w:cstheme="minorBidi"/>
        </w:rPr>
        <w:t>–</w:t>
      </w:r>
      <w:r w:rsidRPr="00397F69">
        <w:rPr>
          <w:rFonts w:cstheme="minorBidi"/>
        </w:rPr>
        <w:t xml:space="preserve"> Valtic</w:t>
      </w:r>
      <w:r w:rsidR="00CF751A" w:rsidRPr="00397F69">
        <w:rPr>
          <w:rFonts w:cstheme="minorBidi"/>
        </w:rPr>
        <w:t>e</w:t>
      </w:r>
      <w:r w:rsidR="00AA26E7" w:rsidRPr="00397F69">
        <w:rPr>
          <w:rFonts w:cstheme="minorBidi"/>
        </w:rPr>
        <w:t xml:space="preserve"> </w:t>
      </w:r>
      <w:r w:rsidR="002939F1" w:rsidRPr="00397F69">
        <w:rPr>
          <w:rFonts w:cstheme="minorBidi"/>
        </w:rPr>
        <w:t>(ochutnávka vín: 100 Kč/osoba)</w:t>
      </w:r>
      <w:r w:rsidR="006E35BA">
        <w:rPr>
          <w:rFonts w:cstheme="minorBidi"/>
        </w:rPr>
        <w:t xml:space="preserve"> </w:t>
      </w:r>
      <w:r w:rsidR="006E35BA">
        <w:rPr>
          <w:rFonts w:cstheme="minorBidi"/>
        </w:rPr>
        <w:br/>
        <w:t>–</w:t>
      </w:r>
      <w:r w:rsidR="00B26B61">
        <w:rPr>
          <w:rFonts w:cstheme="minorBidi"/>
        </w:rPr>
        <w:t xml:space="preserve"> </w:t>
      </w:r>
      <w:r w:rsidR="00745193">
        <w:rPr>
          <w:rFonts w:cstheme="minorBidi"/>
        </w:rPr>
        <w:t xml:space="preserve">min. počet 8 osob, </w:t>
      </w:r>
      <w:r w:rsidR="006E35BA">
        <w:rPr>
          <w:rFonts w:cstheme="minorBidi"/>
        </w:rPr>
        <w:t xml:space="preserve">max. </w:t>
      </w:r>
      <w:r w:rsidR="00B26B61">
        <w:rPr>
          <w:rFonts w:cstheme="minorBidi"/>
        </w:rPr>
        <w:t>počet</w:t>
      </w:r>
      <w:r w:rsidR="006E35BA">
        <w:rPr>
          <w:rFonts w:cstheme="minorBidi"/>
        </w:rPr>
        <w:t xml:space="preserve"> 48 osob</w:t>
      </w:r>
    </w:p>
    <w:p w14:paraId="4804DF5B" w14:textId="39D7BF56" w:rsidR="00B26B61" w:rsidRDefault="00DB20BD" w:rsidP="00B26B61">
      <w:pPr>
        <w:pStyle w:val="Odstavecseseznamem"/>
        <w:numPr>
          <w:ilvl w:val="1"/>
          <w:numId w:val="13"/>
        </w:numPr>
        <w:jc w:val="left"/>
        <w:rPr>
          <w:rFonts w:cstheme="minorBidi"/>
        </w:rPr>
      </w:pPr>
      <w:r w:rsidRPr="00745193">
        <w:rPr>
          <w:rFonts w:cstheme="minorBidi"/>
        </w:rPr>
        <w:t xml:space="preserve">Muzeum potravin a zemědělských strojů </w:t>
      </w:r>
      <w:r w:rsidR="00081AFA" w:rsidRPr="00745193">
        <w:rPr>
          <w:rFonts w:cstheme="minorBidi"/>
        </w:rPr>
        <w:t>–</w:t>
      </w:r>
      <w:r w:rsidRPr="00745193">
        <w:rPr>
          <w:rFonts w:cstheme="minorBidi"/>
        </w:rPr>
        <w:t xml:space="preserve"> Ostrav</w:t>
      </w:r>
      <w:r w:rsidR="00D23EA0" w:rsidRPr="00745193">
        <w:rPr>
          <w:rFonts w:cstheme="minorBidi"/>
        </w:rPr>
        <w:t>a</w:t>
      </w:r>
      <w:r w:rsidR="002939F1" w:rsidRPr="00745193">
        <w:rPr>
          <w:rFonts w:cstheme="minorBidi"/>
        </w:rPr>
        <w:t xml:space="preserve"> (oběd: 350 Kč/osoba)</w:t>
      </w:r>
      <w:r w:rsidR="006E35BA" w:rsidRPr="00745193">
        <w:rPr>
          <w:rFonts w:cstheme="minorBidi"/>
        </w:rPr>
        <w:t xml:space="preserve"> </w:t>
      </w:r>
      <w:r w:rsidR="00B26B61" w:rsidRPr="00B26B61">
        <w:rPr>
          <w:rFonts w:cstheme="minorBidi"/>
        </w:rPr>
        <w:t xml:space="preserve">– </w:t>
      </w:r>
      <w:r w:rsidR="00745193">
        <w:rPr>
          <w:rFonts w:cstheme="minorBidi"/>
        </w:rPr>
        <w:t xml:space="preserve">min. počet 8 osob, </w:t>
      </w:r>
      <w:r w:rsidR="00B26B61" w:rsidRPr="00B26B61">
        <w:rPr>
          <w:rFonts w:cstheme="minorBidi"/>
        </w:rPr>
        <w:t>max. počet 48 osob</w:t>
      </w:r>
      <w:r w:rsidR="00B26B61" w:rsidRPr="00745193">
        <w:rPr>
          <w:rFonts w:cstheme="minorBidi"/>
        </w:rPr>
        <w:t xml:space="preserve"> </w:t>
      </w:r>
    </w:p>
    <w:p w14:paraId="424455FD" w14:textId="00E97BE5" w:rsidR="00775591" w:rsidRPr="003B1153" w:rsidRDefault="00775591" w:rsidP="00775591">
      <w:pPr>
        <w:pStyle w:val="Bezmezer"/>
      </w:pPr>
      <w:r w:rsidRPr="003B1153">
        <w:t xml:space="preserve">Doplňuje se </w:t>
      </w:r>
      <w:r w:rsidR="003B34F7" w:rsidRPr="003B1153">
        <w:t>v bodě</w:t>
      </w:r>
      <w:r w:rsidRPr="003B1153">
        <w:t>:</w:t>
      </w:r>
    </w:p>
    <w:p w14:paraId="52A39D55" w14:textId="39D7C209" w:rsidR="00775591" w:rsidRPr="003B1153" w:rsidRDefault="00775591" w:rsidP="00775591">
      <w:pPr>
        <w:pStyle w:val="Odstavecseseznamem"/>
        <w:numPr>
          <w:ilvl w:val="0"/>
          <w:numId w:val="13"/>
        </w:numPr>
        <w:rPr>
          <w:rFonts w:cstheme="minorBidi"/>
        </w:rPr>
      </w:pPr>
      <w:r w:rsidRPr="003B1153">
        <w:rPr>
          <w:rFonts w:cstheme="minorBidi"/>
        </w:rPr>
        <w:t xml:space="preserve">c) </w:t>
      </w:r>
      <w:r w:rsidR="003B34F7" w:rsidRPr="003B1153">
        <w:rPr>
          <w:rFonts w:cstheme="minorBidi"/>
        </w:rPr>
        <w:t xml:space="preserve">řádek „NZM objedná </w:t>
      </w:r>
      <w:r w:rsidR="008138A2" w:rsidRPr="003B1153">
        <w:rPr>
          <w:rFonts w:cstheme="minorBidi"/>
        </w:rPr>
        <w:t xml:space="preserve">15 pracovníků </w:t>
      </w:r>
      <w:r w:rsidR="00C62281" w:rsidRPr="003B1153">
        <w:rPr>
          <w:rFonts w:cstheme="minorBidi"/>
        </w:rPr>
        <w:t>na zajištění ostrahy</w:t>
      </w:r>
      <w:r w:rsidR="00825225" w:rsidRPr="003B1153">
        <w:rPr>
          <w:rFonts w:cstheme="minorBidi"/>
        </w:rPr>
        <w:t xml:space="preserve"> – v době 17.00-2</w:t>
      </w:r>
      <w:r w:rsidR="00411320" w:rsidRPr="003B1153">
        <w:rPr>
          <w:rFonts w:cstheme="minorBidi"/>
        </w:rPr>
        <w:t>3.59</w:t>
      </w:r>
      <w:r w:rsidR="00041438" w:rsidRPr="003B1153">
        <w:rPr>
          <w:rFonts w:cstheme="minorBidi"/>
        </w:rPr>
        <w:t xml:space="preserve">. </w:t>
      </w:r>
      <w:r w:rsidR="000270A1" w:rsidRPr="003B1153">
        <w:rPr>
          <w:rFonts w:cstheme="minorBidi"/>
        </w:rPr>
        <w:t>P</w:t>
      </w:r>
      <w:r w:rsidR="00041438" w:rsidRPr="003B1153">
        <w:rPr>
          <w:rFonts w:cstheme="minorBidi"/>
        </w:rPr>
        <w:t xml:space="preserve">řefakturace </w:t>
      </w:r>
      <w:r w:rsidR="000270A1" w:rsidRPr="003B1153">
        <w:rPr>
          <w:rFonts w:cstheme="minorBidi"/>
        </w:rPr>
        <w:t xml:space="preserve">této služby </w:t>
      </w:r>
      <w:r w:rsidR="00041438" w:rsidRPr="003B1153">
        <w:rPr>
          <w:rFonts w:cstheme="minorBidi"/>
        </w:rPr>
        <w:t>bude provedena dle skutečného počtu odpracovaných hodin</w:t>
      </w:r>
      <w:r w:rsidR="005C4482" w:rsidRPr="003B1153">
        <w:rPr>
          <w:rFonts w:cstheme="minorBidi"/>
        </w:rPr>
        <w:t xml:space="preserve"> – maximálně 15 000,- Kč</w:t>
      </w:r>
      <w:r w:rsidR="006268BF" w:rsidRPr="003B1153">
        <w:rPr>
          <w:rFonts w:cstheme="minorBidi"/>
        </w:rPr>
        <w:t>“.</w:t>
      </w:r>
    </w:p>
    <w:p w14:paraId="6C673E19" w14:textId="73ABBDF5" w:rsidR="003D540D" w:rsidRPr="003B1153" w:rsidRDefault="003D540D" w:rsidP="003D540D">
      <w:pPr>
        <w:pStyle w:val="Odstavecseseznamem"/>
        <w:numPr>
          <w:ilvl w:val="0"/>
          <w:numId w:val="13"/>
        </w:numPr>
        <w:rPr>
          <w:rFonts w:cstheme="minorBidi"/>
        </w:rPr>
      </w:pPr>
      <w:r w:rsidRPr="003B1153">
        <w:rPr>
          <w:rFonts w:cstheme="minorBidi"/>
        </w:rPr>
        <w:t xml:space="preserve">c) řádek „NZM objedná 5 pracovníků na zajištění úklidu </w:t>
      </w:r>
      <w:r w:rsidR="0052610E" w:rsidRPr="003B1153">
        <w:rPr>
          <w:rFonts w:cstheme="minorBidi"/>
        </w:rPr>
        <w:t>a</w:t>
      </w:r>
      <w:r w:rsidR="005B5494" w:rsidRPr="003B1153">
        <w:rPr>
          <w:rFonts w:cstheme="minorBidi"/>
        </w:rPr>
        <w:t xml:space="preserve"> </w:t>
      </w:r>
      <w:r w:rsidR="004D1BE5" w:rsidRPr="003B1153">
        <w:rPr>
          <w:rFonts w:cstheme="minorBidi"/>
        </w:rPr>
        <w:t>zajištění odpadkových košů</w:t>
      </w:r>
      <w:r w:rsidR="0089154E" w:rsidRPr="003B1153">
        <w:rPr>
          <w:rFonts w:cstheme="minorBidi"/>
        </w:rPr>
        <w:t xml:space="preserve"> </w:t>
      </w:r>
      <w:r w:rsidR="003D6CC0" w:rsidRPr="003B1153">
        <w:rPr>
          <w:rFonts w:cstheme="minorBidi"/>
        </w:rPr>
        <w:t>(tříděn</w:t>
      </w:r>
      <w:r w:rsidR="004D1BE5" w:rsidRPr="003B1153">
        <w:rPr>
          <w:rFonts w:cstheme="minorBidi"/>
        </w:rPr>
        <w:t>í</w:t>
      </w:r>
      <w:r w:rsidR="003D6CC0" w:rsidRPr="003B1153">
        <w:rPr>
          <w:rFonts w:cstheme="minorBidi"/>
        </w:rPr>
        <w:t xml:space="preserve"> </w:t>
      </w:r>
      <w:r w:rsidR="004D1BE5" w:rsidRPr="003B1153">
        <w:rPr>
          <w:rFonts w:cstheme="minorBidi"/>
        </w:rPr>
        <w:t>směs/plast/papír</w:t>
      </w:r>
      <w:r w:rsidR="001F4223" w:rsidRPr="003B1153">
        <w:rPr>
          <w:rFonts w:cstheme="minorBidi"/>
        </w:rPr>
        <w:t>)</w:t>
      </w:r>
      <w:r w:rsidR="0052610E" w:rsidRPr="003B1153">
        <w:rPr>
          <w:rFonts w:cstheme="minorBidi"/>
        </w:rPr>
        <w:t xml:space="preserve"> na </w:t>
      </w:r>
      <w:r w:rsidR="001F4223" w:rsidRPr="003B1153">
        <w:rPr>
          <w:rFonts w:cstheme="minorBidi"/>
        </w:rPr>
        <w:t xml:space="preserve">5 stanovišť </w:t>
      </w:r>
      <w:r w:rsidR="004D1BE5" w:rsidRPr="003B1153">
        <w:rPr>
          <w:rFonts w:cstheme="minorBidi"/>
        </w:rPr>
        <w:t xml:space="preserve">v prostoru </w:t>
      </w:r>
      <w:r w:rsidR="00D34A3D" w:rsidRPr="003B1153">
        <w:rPr>
          <w:rFonts w:cstheme="minorBidi"/>
        </w:rPr>
        <w:t xml:space="preserve">ulice </w:t>
      </w:r>
      <w:r w:rsidR="0089154E" w:rsidRPr="003B1153">
        <w:rPr>
          <w:rFonts w:cstheme="minorBidi"/>
        </w:rPr>
        <w:t>K</w:t>
      </w:r>
      <w:r w:rsidR="00D34A3D" w:rsidRPr="003B1153">
        <w:rPr>
          <w:rFonts w:cstheme="minorBidi"/>
        </w:rPr>
        <w:t>ostelní</w:t>
      </w:r>
      <w:r w:rsidR="00DB2190" w:rsidRPr="003B1153">
        <w:rPr>
          <w:rFonts w:cstheme="minorBidi"/>
        </w:rPr>
        <w:t xml:space="preserve"> – v době 17.00</w:t>
      </w:r>
      <w:r w:rsidR="0024760E" w:rsidRPr="003B1153">
        <w:rPr>
          <w:rFonts w:cstheme="minorBidi"/>
        </w:rPr>
        <w:t xml:space="preserve"> </w:t>
      </w:r>
      <w:r w:rsidR="00DB2190" w:rsidRPr="003B1153">
        <w:rPr>
          <w:rFonts w:cstheme="minorBidi"/>
        </w:rPr>
        <w:t>dne 22.8. – 02.00</w:t>
      </w:r>
      <w:r w:rsidR="0024760E" w:rsidRPr="003B1153">
        <w:rPr>
          <w:rFonts w:cstheme="minorBidi"/>
        </w:rPr>
        <w:t xml:space="preserve"> dne 23.8.</w:t>
      </w:r>
      <w:r w:rsidR="00DB2190" w:rsidRPr="003B1153">
        <w:rPr>
          <w:rFonts w:cstheme="minorBidi"/>
        </w:rPr>
        <w:t xml:space="preserve">. </w:t>
      </w:r>
      <w:r w:rsidR="00D34A3D" w:rsidRPr="003B1153">
        <w:rPr>
          <w:rFonts w:cstheme="minorBidi"/>
        </w:rPr>
        <w:t xml:space="preserve"> </w:t>
      </w:r>
      <w:r w:rsidRPr="003B1153">
        <w:rPr>
          <w:rFonts w:cstheme="minorBidi"/>
        </w:rPr>
        <w:t>Přefakturace této služby bude provedena dle skutečného počtu odpracovaných hodin – maximálně 1</w:t>
      </w:r>
      <w:r w:rsidR="00A53E39" w:rsidRPr="003B1153">
        <w:rPr>
          <w:rFonts w:cstheme="minorBidi"/>
        </w:rPr>
        <w:t>5</w:t>
      </w:r>
      <w:r w:rsidRPr="003B1153">
        <w:rPr>
          <w:rFonts w:cstheme="minorBidi"/>
        </w:rPr>
        <w:t> 000,- Kč“.</w:t>
      </w:r>
    </w:p>
    <w:p w14:paraId="2F589657" w14:textId="77777777" w:rsidR="00775591" w:rsidRPr="003B1153" w:rsidRDefault="00775591" w:rsidP="00775591"/>
    <w:p w14:paraId="31A6A521" w14:textId="77777777" w:rsidR="00672CDF" w:rsidRDefault="00672CDF" w:rsidP="00672CDF">
      <w:pPr>
        <w:pStyle w:val="Bezmezer"/>
      </w:pPr>
    </w:p>
    <w:p w14:paraId="0AD96E87" w14:textId="5E8BBB8B" w:rsidR="00FB3BBB" w:rsidRPr="00D62217" w:rsidRDefault="00FB3BBB" w:rsidP="00672CDF">
      <w:pPr>
        <w:pStyle w:val="Bezmezer"/>
      </w:pPr>
      <w:r w:rsidRPr="00D62217">
        <w:t xml:space="preserve">Tento dodatek ke smlouvě o spolupráci je sepsán ve dvou vyhotoveních, každá smluvní strana obdrží jedno. Ostatní ustanovení původní smlouvy o spolupráci se tímto dodatkem nemění. </w:t>
      </w:r>
    </w:p>
    <w:p w14:paraId="5B529A72" w14:textId="77777777" w:rsidR="00657EA2" w:rsidRPr="00D62217" w:rsidRDefault="00657EA2" w:rsidP="00D62217">
      <w:pPr>
        <w:pStyle w:val="Bezmezer"/>
      </w:pPr>
    </w:p>
    <w:p w14:paraId="3E0B6CBE" w14:textId="71F29850" w:rsidR="00CD385E" w:rsidRPr="00D62217" w:rsidRDefault="00733916" w:rsidP="00D62217">
      <w:pPr>
        <w:pStyle w:val="Bezmezer"/>
      </w:pPr>
      <w:r w:rsidRPr="00D62217">
        <w:t>V </w:t>
      </w:r>
      <w:r w:rsidR="003B1153">
        <w:t>………..</w:t>
      </w:r>
      <w:r w:rsidRPr="00D62217">
        <w:t xml:space="preserve"> dne …….……….</w:t>
      </w:r>
      <w:r w:rsidRPr="00D62217">
        <w:tab/>
      </w:r>
      <w:r w:rsidR="003B1153">
        <w:tab/>
      </w:r>
      <w:r w:rsidR="003B1153">
        <w:tab/>
      </w:r>
      <w:r w:rsidR="003B1153">
        <w:tab/>
      </w:r>
      <w:r w:rsidR="003B1153">
        <w:tab/>
      </w:r>
      <w:r w:rsidR="003B1153">
        <w:tab/>
      </w:r>
      <w:r w:rsidR="003B1153" w:rsidRPr="00D62217">
        <w:t>V </w:t>
      </w:r>
      <w:r w:rsidR="003B1153">
        <w:t>…………</w:t>
      </w:r>
      <w:bookmarkStart w:id="0" w:name="_GoBack"/>
      <w:bookmarkEnd w:id="0"/>
      <w:r w:rsidR="003B1153" w:rsidRPr="00D62217">
        <w:t xml:space="preserve"> dne …….……….</w:t>
      </w:r>
      <w:r w:rsidR="003B1153" w:rsidRPr="00D62217">
        <w:tab/>
      </w:r>
      <w:r w:rsidRPr="00D62217">
        <w:tab/>
      </w:r>
      <w:r w:rsidRPr="00D62217">
        <w:tab/>
      </w:r>
    </w:p>
    <w:p w14:paraId="77CD2B84" w14:textId="77777777" w:rsidR="007A7B0B" w:rsidRPr="00D62217" w:rsidRDefault="007A7B0B" w:rsidP="00D62217">
      <w:pPr>
        <w:pStyle w:val="Bezmezer"/>
      </w:pPr>
    </w:p>
    <w:p w14:paraId="57579874" w14:textId="42C757A8" w:rsidR="00CD385E" w:rsidRPr="00D62217" w:rsidRDefault="00733916" w:rsidP="00D62217">
      <w:pPr>
        <w:pStyle w:val="Bezmezer"/>
      </w:pPr>
      <w:r w:rsidRPr="00D62217">
        <w:t>…………………………………</w:t>
      </w:r>
      <w:r w:rsidR="002530BD" w:rsidRPr="00D62217">
        <w:t>………</w:t>
      </w:r>
      <w:r w:rsidRPr="00D62217">
        <w:tab/>
      </w:r>
      <w:r w:rsidRPr="00D62217">
        <w:tab/>
      </w:r>
      <w:r w:rsidRPr="00D62217">
        <w:tab/>
      </w:r>
      <w:r w:rsidRPr="00D62217">
        <w:tab/>
      </w:r>
      <w:r w:rsidRPr="00D62217">
        <w:tab/>
        <w:t>……………………………………</w:t>
      </w:r>
      <w:r w:rsidR="002F33BD" w:rsidRPr="00D62217">
        <w:t>………..</w:t>
      </w:r>
    </w:p>
    <w:sectPr w:rsidR="00CD385E" w:rsidRPr="00D62217" w:rsidSect="0014020B">
      <w:headerReference w:type="default" r:id="rId11"/>
      <w:footerReference w:type="default" r:id="rId12"/>
      <w:pgSz w:w="11906" w:h="16838"/>
      <w:pgMar w:top="1220" w:right="1417" w:bottom="765" w:left="1417" w:header="708" w:footer="454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23688" w14:textId="77777777" w:rsidR="0047620D" w:rsidRDefault="0047620D">
      <w:pPr>
        <w:spacing w:after="0" w:line="240" w:lineRule="auto"/>
      </w:pPr>
      <w:r>
        <w:separator/>
      </w:r>
    </w:p>
  </w:endnote>
  <w:endnote w:type="continuationSeparator" w:id="0">
    <w:p w14:paraId="1188AFE0" w14:textId="77777777" w:rsidR="0047620D" w:rsidRDefault="0047620D">
      <w:pPr>
        <w:spacing w:after="0" w:line="240" w:lineRule="auto"/>
      </w:pPr>
      <w:r>
        <w:continuationSeparator/>
      </w:r>
    </w:p>
  </w:endnote>
  <w:endnote w:type="continuationNotice" w:id="1">
    <w:p w14:paraId="18A6CBB7" w14:textId="77777777" w:rsidR="0047620D" w:rsidRDefault="004762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944091"/>
      <w:docPartObj>
        <w:docPartGallery w:val="Page Numbers (Bottom of Page)"/>
        <w:docPartUnique/>
      </w:docPartObj>
    </w:sdtPr>
    <w:sdtEndPr/>
    <w:sdtContent>
      <w:p w14:paraId="2F37C0D7" w14:textId="77777777" w:rsidR="0014020B" w:rsidRDefault="0014020B">
        <w:pPr>
          <w:pStyle w:val="Zpat"/>
          <w:jc w:val="center"/>
        </w:pPr>
      </w:p>
      <w:p w14:paraId="432F2A6B" w14:textId="0B4CF8D5" w:rsidR="00CD385E" w:rsidRDefault="00733916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B1153">
          <w:rPr>
            <w:noProof/>
          </w:rPr>
          <w:t>1</w:t>
        </w:r>
        <w:r>
          <w:fldChar w:fldCharType="end"/>
        </w:r>
      </w:p>
    </w:sdtContent>
  </w:sdt>
  <w:p w14:paraId="037B1DE5" w14:textId="77777777" w:rsidR="00CD385E" w:rsidRDefault="00CD38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5DBA9" w14:textId="77777777" w:rsidR="0047620D" w:rsidRDefault="0047620D">
      <w:pPr>
        <w:spacing w:after="0" w:line="240" w:lineRule="auto"/>
      </w:pPr>
      <w:r>
        <w:separator/>
      </w:r>
    </w:p>
  </w:footnote>
  <w:footnote w:type="continuationSeparator" w:id="0">
    <w:p w14:paraId="0BC13FCC" w14:textId="77777777" w:rsidR="0047620D" w:rsidRDefault="0047620D">
      <w:pPr>
        <w:spacing w:after="0" w:line="240" w:lineRule="auto"/>
      </w:pPr>
      <w:r>
        <w:continuationSeparator/>
      </w:r>
    </w:p>
  </w:footnote>
  <w:footnote w:type="continuationNotice" w:id="1">
    <w:p w14:paraId="4D56D42A" w14:textId="77777777" w:rsidR="0047620D" w:rsidRDefault="004762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FB726" w14:textId="77777777" w:rsidR="00CD385E" w:rsidRDefault="00733916">
    <w:pPr>
      <w:pStyle w:val="Zhlav"/>
    </w:pPr>
    <w:r>
      <w:tab/>
    </w:r>
    <w:r>
      <w:tab/>
    </w:r>
    <w:r>
      <w:rPr>
        <w:noProof/>
        <w:lang w:eastAsia="cs-CZ"/>
      </w:rPr>
      <w:drawing>
        <wp:inline distT="0" distB="0" distL="0" distR="0" wp14:anchorId="3A24A0B4" wp14:editId="2A35F2B5">
          <wp:extent cx="2074545" cy="3441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4545" cy="34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11F842" w14:textId="77777777" w:rsidR="00CD385E" w:rsidRDefault="00CD38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B26"/>
    <w:multiLevelType w:val="hybridMultilevel"/>
    <w:tmpl w:val="25406702"/>
    <w:lvl w:ilvl="0" w:tplc="D870DD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9C71108"/>
    <w:multiLevelType w:val="hybridMultilevel"/>
    <w:tmpl w:val="7EEED432"/>
    <w:lvl w:ilvl="0" w:tplc="36A4BE0A">
      <w:start w:val="1"/>
      <w:numFmt w:val="decimal"/>
      <w:pStyle w:val="Odstavecseseznamem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F4751"/>
    <w:multiLevelType w:val="hybridMultilevel"/>
    <w:tmpl w:val="C2DC2D94"/>
    <w:lvl w:ilvl="0" w:tplc="7F1E3D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7B69"/>
    <w:multiLevelType w:val="hybridMultilevel"/>
    <w:tmpl w:val="0C7C5B28"/>
    <w:lvl w:ilvl="0" w:tplc="5C9064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F61AB"/>
    <w:multiLevelType w:val="hybridMultilevel"/>
    <w:tmpl w:val="362211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F67738"/>
    <w:multiLevelType w:val="hybridMultilevel"/>
    <w:tmpl w:val="CF4E8D16"/>
    <w:lvl w:ilvl="0" w:tplc="F0FA676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1371190"/>
    <w:multiLevelType w:val="hybridMultilevel"/>
    <w:tmpl w:val="0360FC32"/>
    <w:lvl w:ilvl="0" w:tplc="F0FA676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1C0D5E"/>
    <w:multiLevelType w:val="multilevel"/>
    <w:tmpl w:val="17184FC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EF7BE2"/>
    <w:multiLevelType w:val="hybridMultilevel"/>
    <w:tmpl w:val="39D04DF6"/>
    <w:lvl w:ilvl="0" w:tplc="730E8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D0F30"/>
    <w:multiLevelType w:val="hybridMultilevel"/>
    <w:tmpl w:val="1F5A1928"/>
    <w:lvl w:ilvl="0" w:tplc="F5B846E4">
      <w:start w:val="1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A89725F"/>
    <w:multiLevelType w:val="hybridMultilevel"/>
    <w:tmpl w:val="E1F4D6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6041D"/>
    <w:multiLevelType w:val="multilevel"/>
    <w:tmpl w:val="D51C1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FDC6421"/>
    <w:multiLevelType w:val="hybridMultilevel"/>
    <w:tmpl w:val="62222700"/>
    <w:lvl w:ilvl="0" w:tplc="04B26C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12"/>
  </w:num>
  <w:num w:numId="12">
    <w:abstractNumId w:val="2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5E"/>
    <w:rsid w:val="00003948"/>
    <w:rsid w:val="00006A4D"/>
    <w:rsid w:val="0001102D"/>
    <w:rsid w:val="00012022"/>
    <w:rsid w:val="000155B6"/>
    <w:rsid w:val="000270A1"/>
    <w:rsid w:val="00041051"/>
    <w:rsid w:val="00041438"/>
    <w:rsid w:val="00041519"/>
    <w:rsid w:val="000441EB"/>
    <w:rsid w:val="00054C65"/>
    <w:rsid w:val="00054EE0"/>
    <w:rsid w:val="00061CE6"/>
    <w:rsid w:val="0006378C"/>
    <w:rsid w:val="00080BA3"/>
    <w:rsid w:val="0008156B"/>
    <w:rsid w:val="00081AFA"/>
    <w:rsid w:val="00084366"/>
    <w:rsid w:val="0008486C"/>
    <w:rsid w:val="000916F5"/>
    <w:rsid w:val="00096D75"/>
    <w:rsid w:val="0009704B"/>
    <w:rsid w:val="000C7F44"/>
    <w:rsid w:val="000D16E7"/>
    <w:rsid w:val="000D5F22"/>
    <w:rsid w:val="000E6533"/>
    <w:rsid w:val="000F5C17"/>
    <w:rsid w:val="000F6CF4"/>
    <w:rsid w:val="000F6E94"/>
    <w:rsid w:val="000F7F02"/>
    <w:rsid w:val="00101B58"/>
    <w:rsid w:val="00102EE5"/>
    <w:rsid w:val="00121C4A"/>
    <w:rsid w:val="00132B32"/>
    <w:rsid w:val="00132E41"/>
    <w:rsid w:val="00134322"/>
    <w:rsid w:val="0014020B"/>
    <w:rsid w:val="0014140C"/>
    <w:rsid w:val="00146752"/>
    <w:rsid w:val="0015013E"/>
    <w:rsid w:val="001570E9"/>
    <w:rsid w:val="00157D2E"/>
    <w:rsid w:val="00166136"/>
    <w:rsid w:val="0017043B"/>
    <w:rsid w:val="00176F8B"/>
    <w:rsid w:val="00182C8C"/>
    <w:rsid w:val="0018669B"/>
    <w:rsid w:val="00193634"/>
    <w:rsid w:val="001940D3"/>
    <w:rsid w:val="001970A5"/>
    <w:rsid w:val="001A2446"/>
    <w:rsid w:val="001A2817"/>
    <w:rsid w:val="001B124D"/>
    <w:rsid w:val="001C2C8A"/>
    <w:rsid w:val="001E42FF"/>
    <w:rsid w:val="001F4223"/>
    <w:rsid w:val="002047CE"/>
    <w:rsid w:val="0021068A"/>
    <w:rsid w:val="00217354"/>
    <w:rsid w:val="002278AE"/>
    <w:rsid w:val="0024760E"/>
    <w:rsid w:val="002530BD"/>
    <w:rsid w:val="0026228B"/>
    <w:rsid w:val="00274850"/>
    <w:rsid w:val="002765C1"/>
    <w:rsid w:val="002826A7"/>
    <w:rsid w:val="002838C4"/>
    <w:rsid w:val="00287279"/>
    <w:rsid w:val="002939F1"/>
    <w:rsid w:val="002975BA"/>
    <w:rsid w:val="002A363D"/>
    <w:rsid w:val="002A4DD5"/>
    <w:rsid w:val="002A51D0"/>
    <w:rsid w:val="002B0290"/>
    <w:rsid w:val="002B45C8"/>
    <w:rsid w:val="002B499C"/>
    <w:rsid w:val="002B60F0"/>
    <w:rsid w:val="002B704C"/>
    <w:rsid w:val="002C0F3B"/>
    <w:rsid w:val="002E2D4D"/>
    <w:rsid w:val="002E6D0D"/>
    <w:rsid w:val="002F33BD"/>
    <w:rsid w:val="003045C1"/>
    <w:rsid w:val="0030611A"/>
    <w:rsid w:val="0030659D"/>
    <w:rsid w:val="00307199"/>
    <w:rsid w:val="00317944"/>
    <w:rsid w:val="00317AF4"/>
    <w:rsid w:val="003206A8"/>
    <w:rsid w:val="00322167"/>
    <w:rsid w:val="003268FA"/>
    <w:rsid w:val="00327ED3"/>
    <w:rsid w:val="003462BB"/>
    <w:rsid w:val="00353B04"/>
    <w:rsid w:val="0039385F"/>
    <w:rsid w:val="00393C72"/>
    <w:rsid w:val="0039464F"/>
    <w:rsid w:val="00397F69"/>
    <w:rsid w:val="003B1153"/>
    <w:rsid w:val="003B13E7"/>
    <w:rsid w:val="003B1CC9"/>
    <w:rsid w:val="003B34F7"/>
    <w:rsid w:val="003C1A6B"/>
    <w:rsid w:val="003C22B3"/>
    <w:rsid w:val="003C740C"/>
    <w:rsid w:val="003D1A99"/>
    <w:rsid w:val="003D1D1D"/>
    <w:rsid w:val="003D540D"/>
    <w:rsid w:val="003D6CC0"/>
    <w:rsid w:val="003E4654"/>
    <w:rsid w:val="003E4EC6"/>
    <w:rsid w:val="003E6235"/>
    <w:rsid w:val="004042CC"/>
    <w:rsid w:val="00411320"/>
    <w:rsid w:val="00423C34"/>
    <w:rsid w:val="00431265"/>
    <w:rsid w:val="004318BF"/>
    <w:rsid w:val="00436329"/>
    <w:rsid w:val="004465CC"/>
    <w:rsid w:val="0044750B"/>
    <w:rsid w:val="00457AC8"/>
    <w:rsid w:val="0047620D"/>
    <w:rsid w:val="004802FF"/>
    <w:rsid w:val="00481458"/>
    <w:rsid w:val="0048196B"/>
    <w:rsid w:val="00490F11"/>
    <w:rsid w:val="004930BB"/>
    <w:rsid w:val="004A1572"/>
    <w:rsid w:val="004A2B62"/>
    <w:rsid w:val="004B3636"/>
    <w:rsid w:val="004C444D"/>
    <w:rsid w:val="004D0D6D"/>
    <w:rsid w:val="004D1BE5"/>
    <w:rsid w:val="004D25D2"/>
    <w:rsid w:val="004D3F0F"/>
    <w:rsid w:val="004E729D"/>
    <w:rsid w:val="004F321B"/>
    <w:rsid w:val="004F6B85"/>
    <w:rsid w:val="004F7421"/>
    <w:rsid w:val="00520C65"/>
    <w:rsid w:val="0052610E"/>
    <w:rsid w:val="005734ED"/>
    <w:rsid w:val="00585822"/>
    <w:rsid w:val="0059134E"/>
    <w:rsid w:val="005A3C20"/>
    <w:rsid w:val="005A7274"/>
    <w:rsid w:val="005B5494"/>
    <w:rsid w:val="005C1E7F"/>
    <w:rsid w:val="005C2B32"/>
    <w:rsid w:val="005C4482"/>
    <w:rsid w:val="005D16D1"/>
    <w:rsid w:val="005D76FE"/>
    <w:rsid w:val="005E01FA"/>
    <w:rsid w:val="005E3A8E"/>
    <w:rsid w:val="005F3699"/>
    <w:rsid w:val="006022F3"/>
    <w:rsid w:val="00602A78"/>
    <w:rsid w:val="006057C7"/>
    <w:rsid w:val="00610A96"/>
    <w:rsid w:val="006110A0"/>
    <w:rsid w:val="00612878"/>
    <w:rsid w:val="006131FF"/>
    <w:rsid w:val="00623E54"/>
    <w:rsid w:val="00625B33"/>
    <w:rsid w:val="006268BF"/>
    <w:rsid w:val="00626F15"/>
    <w:rsid w:val="00632797"/>
    <w:rsid w:val="006376C2"/>
    <w:rsid w:val="00647317"/>
    <w:rsid w:val="006502B2"/>
    <w:rsid w:val="00653BDE"/>
    <w:rsid w:val="00657628"/>
    <w:rsid w:val="00657EA2"/>
    <w:rsid w:val="0067214A"/>
    <w:rsid w:val="00672CDF"/>
    <w:rsid w:val="006A01FD"/>
    <w:rsid w:val="006A37ED"/>
    <w:rsid w:val="006B076E"/>
    <w:rsid w:val="006B18B8"/>
    <w:rsid w:val="006C3804"/>
    <w:rsid w:val="006C3E81"/>
    <w:rsid w:val="006D1450"/>
    <w:rsid w:val="006D3C1F"/>
    <w:rsid w:val="006E35BA"/>
    <w:rsid w:val="007024D8"/>
    <w:rsid w:val="00711082"/>
    <w:rsid w:val="007234A1"/>
    <w:rsid w:val="00733916"/>
    <w:rsid w:val="00745193"/>
    <w:rsid w:val="00767561"/>
    <w:rsid w:val="0077426E"/>
    <w:rsid w:val="00775591"/>
    <w:rsid w:val="007766E1"/>
    <w:rsid w:val="00794D18"/>
    <w:rsid w:val="007A6F20"/>
    <w:rsid w:val="007A7B0B"/>
    <w:rsid w:val="007B6C38"/>
    <w:rsid w:val="007C491C"/>
    <w:rsid w:val="007D235C"/>
    <w:rsid w:val="007D4D30"/>
    <w:rsid w:val="00802DFF"/>
    <w:rsid w:val="00805E98"/>
    <w:rsid w:val="008138A2"/>
    <w:rsid w:val="00825225"/>
    <w:rsid w:val="008324D4"/>
    <w:rsid w:val="00835408"/>
    <w:rsid w:val="008443B0"/>
    <w:rsid w:val="00845370"/>
    <w:rsid w:val="008538D3"/>
    <w:rsid w:val="00884521"/>
    <w:rsid w:val="0089154E"/>
    <w:rsid w:val="008A4250"/>
    <w:rsid w:val="008A4A75"/>
    <w:rsid w:val="008C3FFE"/>
    <w:rsid w:val="008C62FD"/>
    <w:rsid w:val="008E0AFE"/>
    <w:rsid w:val="008E3151"/>
    <w:rsid w:val="008E58A3"/>
    <w:rsid w:val="008E67F8"/>
    <w:rsid w:val="008E7267"/>
    <w:rsid w:val="008E726C"/>
    <w:rsid w:val="008F0411"/>
    <w:rsid w:val="008F31DE"/>
    <w:rsid w:val="008F68CC"/>
    <w:rsid w:val="008F754D"/>
    <w:rsid w:val="00903AB3"/>
    <w:rsid w:val="00905106"/>
    <w:rsid w:val="00907217"/>
    <w:rsid w:val="00921375"/>
    <w:rsid w:val="00922C90"/>
    <w:rsid w:val="00935B19"/>
    <w:rsid w:val="00935E6D"/>
    <w:rsid w:val="0094166F"/>
    <w:rsid w:val="00961318"/>
    <w:rsid w:val="009736A6"/>
    <w:rsid w:val="00992D0A"/>
    <w:rsid w:val="009C291A"/>
    <w:rsid w:val="009D1D56"/>
    <w:rsid w:val="009E0665"/>
    <w:rsid w:val="009E7D41"/>
    <w:rsid w:val="009F16F3"/>
    <w:rsid w:val="009F5EB8"/>
    <w:rsid w:val="00A038F8"/>
    <w:rsid w:val="00A16572"/>
    <w:rsid w:val="00A3382C"/>
    <w:rsid w:val="00A33A73"/>
    <w:rsid w:val="00A40A95"/>
    <w:rsid w:val="00A441DB"/>
    <w:rsid w:val="00A53E39"/>
    <w:rsid w:val="00A743F9"/>
    <w:rsid w:val="00A95D34"/>
    <w:rsid w:val="00AA170A"/>
    <w:rsid w:val="00AA26E7"/>
    <w:rsid w:val="00AA5307"/>
    <w:rsid w:val="00AD063E"/>
    <w:rsid w:val="00AE1852"/>
    <w:rsid w:val="00AE2581"/>
    <w:rsid w:val="00B05371"/>
    <w:rsid w:val="00B06AC3"/>
    <w:rsid w:val="00B074C1"/>
    <w:rsid w:val="00B13598"/>
    <w:rsid w:val="00B14D63"/>
    <w:rsid w:val="00B20282"/>
    <w:rsid w:val="00B26B61"/>
    <w:rsid w:val="00B2713A"/>
    <w:rsid w:val="00B42B9A"/>
    <w:rsid w:val="00B50136"/>
    <w:rsid w:val="00B541A2"/>
    <w:rsid w:val="00B62468"/>
    <w:rsid w:val="00B67291"/>
    <w:rsid w:val="00B81AE3"/>
    <w:rsid w:val="00B9305F"/>
    <w:rsid w:val="00B9423A"/>
    <w:rsid w:val="00BA139B"/>
    <w:rsid w:val="00BB481D"/>
    <w:rsid w:val="00BB495C"/>
    <w:rsid w:val="00BE28FF"/>
    <w:rsid w:val="00BE55B5"/>
    <w:rsid w:val="00BF6AE3"/>
    <w:rsid w:val="00BF6E70"/>
    <w:rsid w:val="00BF7465"/>
    <w:rsid w:val="00BF7D20"/>
    <w:rsid w:val="00C103DD"/>
    <w:rsid w:val="00C30B6E"/>
    <w:rsid w:val="00C31246"/>
    <w:rsid w:val="00C32CAA"/>
    <w:rsid w:val="00C336C6"/>
    <w:rsid w:val="00C44E94"/>
    <w:rsid w:val="00C50818"/>
    <w:rsid w:val="00C538E3"/>
    <w:rsid w:val="00C5639D"/>
    <w:rsid w:val="00C62281"/>
    <w:rsid w:val="00C70250"/>
    <w:rsid w:val="00C761FF"/>
    <w:rsid w:val="00C76F14"/>
    <w:rsid w:val="00C778EB"/>
    <w:rsid w:val="00C84B6C"/>
    <w:rsid w:val="00C952A1"/>
    <w:rsid w:val="00C9699F"/>
    <w:rsid w:val="00C96F35"/>
    <w:rsid w:val="00CA333D"/>
    <w:rsid w:val="00CB40C6"/>
    <w:rsid w:val="00CC56AA"/>
    <w:rsid w:val="00CC61E3"/>
    <w:rsid w:val="00CC745E"/>
    <w:rsid w:val="00CC7CB9"/>
    <w:rsid w:val="00CD109E"/>
    <w:rsid w:val="00CD30F3"/>
    <w:rsid w:val="00CD385E"/>
    <w:rsid w:val="00CF5039"/>
    <w:rsid w:val="00CF5076"/>
    <w:rsid w:val="00CF6F1C"/>
    <w:rsid w:val="00CF751A"/>
    <w:rsid w:val="00D1205C"/>
    <w:rsid w:val="00D23EA0"/>
    <w:rsid w:val="00D30AA4"/>
    <w:rsid w:val="00D31DE5"/>
    <w:rsid w:val="00D336A8"/>
    <w:rsid w:val="00D34A3D"/>
    <w:rsid w:val="00D448A5"/>
    <w:rsid w:val="00D51DC5"/>
    <w:rsid w:val="00D62217"/>
    <w:rsid w:val="00D73449"/>
    <w:rsid w:val="00D84322"/>
    <w:rsid w:val="00D85833"/>
    <w:rsid w:val="00D906D3"/>
    <w:rsid w:val="00D92AF2"/>
    <w:rsid w:val="00DB20BD"/>
    <w:rsid w:val="00DB2190"/>
    <w:rsid w:val="00DB35D1"/>
    <w:rsid w:val="00DB77A7"/>
    <w:rsid w:val="00DE47AB"/>
    <w:rsid w:val="00DF41FF"/>
    <w:rsid w:val="00E12E1E"/>
    <w:rsid w:val="00E145E0"/>
    <w:rsid w:val="00E2107F"/>
    <w:rsid w:val="00E52EB6"/>
    <w:rsid w:val="00E53BEC"/>
    <w:rsid w:val="00E60518"/>
    <w:rsid w:val="00E61E8D"/>
    <w:rsid w:val="00E751A2"/>
    <w:rsid w:val="00E82DB6"/>
    <w:rsid w:val="00E83C3D"/>
    <w:rsid w:val="00E943DA"/>
    <w:rsid w:val="00E978CA"/>
    <w:rsid w:val="00EA03F0"/>
    <w:rsid w:val="00EA3D72"/>
    <w:rsid w:val="00EA5E41"/>
    <w:rsid w:val="00EA6C8A"/>
    <w:rsid w:val="00EB3990"/>
    <w:rsid w:val="00EB6A04"/>
    <w:rsid w:val="00EC13C5"/>
    <w:rsid w:val="00ED1927"/>
    <w:rsid w:val="00EE4AAA"/>
    <w:rsid w:val="00F0376D"/>
    <w:rsid w:val="00F06CAB"/>
    <w:rsid w:val="00F137BC"/>
    <w:rsid w:val="00F243E9"/>
    <w:rsid w:val="00F33619"/>
    <w:rsid w:val="00F460BD"/>
    <w:rsid w:val="00F470F1"/>
    <w:rsid w:val="00F519D7"/>
    <w:rsid w:val="00F55B1A"/>
    <w:rsid w:val="00F64F5B"/>
    <w:rsid w:val="00F65C53"/>
    <w:rsid w:val="00F65ED0"/>
    <w:rsid w:val="00F80076"/>
    <w:rsid w:val="00F82560"/>
    <w:rsid w:val="00F845D2"/>
    <w:rsid w:val="00FA174B"/>
    <w:rsid w:val="00FB3BBB"/>
    <w:rsid w:val="00FB7DA9"/>
    <w:rsid w:val="00FD2B31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2FF6"/>
  <w15:docId w15:val="{B465A96B-EB6D-45B1-AA1A-398A8D49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17A5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617A5"/>
  </w:style>
  <w:style w:type="character" w:customStyle="1" w:styleId="ZpatChar">
    <w:name w:val="Zápatí Char"/>
    <w:basedOn w:val="Standardnpsmoodstavce"/>
    <w:link w:val="Zpat"/>
    <w:uiPriority w:val="99"/>
    <w:qFormat/>
    <w:rsid w:val="00D617A5"/>
  </w:style>
  <w:style w:type="character" w:customStyle="1" w:styleId="Internetovodkaz">
    <w:name w:val="Internetový odkaz"/>
    <w:basedOn w:val="Standardnpsmoodstavce"/>
    <w:uiPriority w:val="99"/>
    <w:unhideWhenUsed/>
    <w:rsid w:val="00D617A5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C3B2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4E5E6B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D617A5"/>
    <w:rPr>
      <w:sz w:val="22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617A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617A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C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A6C8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6136"/>
    <w:pPr>
      <w:widowControl w:val="0"/>
      <w:numPr>
        <w:numId w:val="3"/>
      </w:numPr>
      <w:suppressAutoHyphens/>
      <w:spacing w:after="0" w:line="240" w:lineRule="auto"/>
      <w:contextualSpacing/>
      <w:jc w:val="both"/>
    </w:pPr>
    <w:rPr>
      <w:rFonts w:cstheme="minorHAnsi"/>
    </w:rPr>
  </w:style>
  <w:style w:type="character" w:styleId="Odkaznakoment">
    <w:name w:val="annotation reference"/>
    <w:basedOn w:val="Standardnpsmoodstavce"/>
    <w:uiPriority w:val="99"/>
    <w:semiHidden/>
    <w:unhideWhenUsed/>
    <w:rsid w:val="00805E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5E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5E9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5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5E9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66603b-0a6b-4546-a6ca-e1dd613300b9" xsi:nil="true"/>
    <lcf76f155ced4ddcb4097134ff3c332f xmlns="ed0c48bb-3264-4830-a7eb-9c1d38b658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6CAB9332D6949818E1142814CB7E6" ma:contentTypeVersion="14" ma:contentTypeDescription="Vytvoří nový dokument" ma:contentTypeScope="" ma:versionID="a583b60265c20ff3e3a97cfc1d6cf84c">
  <xsd:schema xmlns:xsd="http://www.w3.org/2001/XMLSchema" xmlns:xs="http://www.w3.org/2001/XMLSchema" xmlns:p="http://schemas.microsoft.com/office/2006/metadata/properties" xmlns:ns2="ed0c48bb-3264-4830-a7eb-9c1d38b65838" xmlns:ns3="a666603b-0a6b-4546-a6ca-e1dd613300b9" targetNamespace="http://schemas.microsoft.com/office/2006/metadata/properties" ma:root="true" ma:fieldsID="5b189163f7555bcdc1a9a0fa4a1211db" ns2:_="" ns3:_="">
    <xsd:import namespace="ed0c48bb-3264-4830-a7eb-9c1d38b65838"/>
    <xsd:import namespace="a666603b-0a6b-4546-a6ca-e1dd61330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c48bb-3264-4830-a7eb-9c1d38b65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aae487f-ac15-4b6a-9e25-1cf16eea26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603b-0a6b-4546-a6ca-e1dd613300b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ef79f5-7ee7-45ff-bc6a-c73c6939de0a}" ma:internalName="TaxCatchAll" ma:showField="CatchAllData" ma:web="a666603b-0a6b-4546-a6ca-e1dd61330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02E40-E752-4BFA-B28F-4931D27D2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E6D4B6-EE2A-4490-9582-0021DAADB2F4}">
  <ds:schemaRefs>
    <ds:schemaRef ds:uri="http://schemas.microsoft.com/office/2006/metadata/properties"/>
    <ds:schemaRef ds:uri="http://schemas.microsoft.com/office/infopath/2007/PartnerControls"/>
    <ds:schemaRef ds:uri="a666603b-0a6b-4546-a6ca-e1dd613300b9"/>
    <ds:schemaRef ds:uri="ed0c48bb-3264-4830-a7eb-9c1d38b65838"/>
  </ds:schemaRefs>
</ds:datastoreItem>
</file>

<file path=customXml/itemProps3.xml><?xml version="1.0" encoding="utf-8"?>
<ds:datastoreItem xmlns:ds="http://schemas.openxmlformats.org/officeDocument/2006/customXml" ds:itemID="{79621DCD-16B8-44FA-AFC1-5AECCF039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c48bb-3264-4830-a7eb-9c1d38b65838"/>
    <ds:schemaRef ds:uri="a666603b-0a6b-4546-a6ca-e1dd61330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6ED40D-E0C0-453F-A76A-12A18E82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2059</Characters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2022-06-06T12:07:00Z</cp:lastPrinted>
  <dcterms:created xsi:type="dcterms:W3CDTF">2022-07-13T09:55:00Z</dcterms:created>
  <dcterms:modified xsi:type="dcterms:W3CDTF">2022-07-13T09:55:00Z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0x01010068F6CAB9332D6949818E1142814CB7E6</vt:lpwstr>
  </property>
  <property fmtid="{D5CDD505-2E9C-101B-9397-08002B2CF9AE}" pid="9" name="MediaServiceImageTags">
    <vt:lpwstr/>
  </property>
</Properties>
</file>