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27E46" w:rsidRDefault="00BC5027">
      <w:pPr>
        <w:pStyle w:val="Nzev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Příloha č. 1 – Specifikace hostingu SW Tritius</w:t>
      </w:r>
    </w:p>
    <w:p w14:paraId="00000002" w14:textId="77777777" w:rsidR="00C27E46" w:rsidRDefault="00BC5027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Objednatel</w:t>
      </w:r>
    </w:p>
    <w:p w14:paraId="00000003" w14:textId="1EC94FFF" w:rsidR="00C27E46" w:rsidRPr="00670BBF" w:rsidRDefault="00670BBF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r w:rsidRPr="00670BBF">
        <w:rPr>
          <w:rFonts w:ascii="Georgia" w:eastAsia="Georgia" w:hAnsi="Georgia" w:cs="Georgia"/>
          <w:b/>
          <w:sz w:val="24"/>
          <w:szCs w:val="24"/>
        </w:rPr>
        <w:t>Muzeum a galerie Orlických hor v Rychnově nad Kněžnou</w:t>
      </w:r>
    </w:p>
    <w:p w14:paraId="00000004" w14:textId="6BFE68E6" w:rsidR="00C27E46" w:rsidRPr="00670BBF" w:rsidRDefault="00BC5027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670BBF">
        <w:rPr>
          <w:rFonts w:ascii="Georgia" w:eastAsia="Georgia" w:hAnsi="Georgia" w:cs="Georgia"/>
          <w:sz w:val="24"/>
          <w:szCs w:val="24"/>
        </w:rPr>
        <w:t xml:space="preserve">se sídlem </w:t>
      </w:r>
      <w:r w:rsidR="00670BBF" w:rsidRPr="00670BBF">
        <w:rPr>
          <w:rFonts w:ascii="Georgia" w:eastAsia="Georgia" w:hAnsi="Georgia" w:cs="Georgia"/>
          <w:sz w:val="24"/>
          <w:szCs w:val="24"/>
        </w:rPr>
        <w:t>Jiráskova 2, 516 01 Rychnov nad Kněžnou</w:t>
      </w:r>
    </w:p>
    <w:p w14:paraId="00000005" w14:textId="28C76E65" w:rsidR="00C27E46" w:rsidRPr="00670BBF" w:rsidRDefault="00BC5027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670BBF">
        <w:rPr>
          <w:rFonts w:ascii="Georgia" w:eastAsia="Georgia" w:hAnsi="Georgia" w:cs="Georgia"/>
          <w:sz w:val="24"/>
          <w:szCs w:val="24"/>
        </w:rPr>
        <w:t>IČ:</w:t>
      </w:r>
      <w:r w:rsidR="00670BBF" w:rsidRPr="00670BBF">
        <w:rPr>
          <w:rFonts w:ascii="Georgia" w:eastAsia="Georgia" w:hAnsi="Georgia" w:cs="Georgia"/>
          <w:sz w:val="24"/>
          <w:szCs w:val="24"/>
        </w:rPr>
        <w:t>00371149</w:t>
      </w:r>
    </w:p>
    <w:p w14:paraId="00000006" w14:textId="3E52EB14" w:rsidR="00C27E46" w:rsidRPr="00670BBF" w:rsidRDefault="00BC5027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670BBF">
        <w:rPr>
          <w:rFonts w:ascii="Georgia" w:eastAsia="Georgia" w:hAnsi="Georgia" w:cs="Georgia"/>
          <w:sz w:val="24"/>
          <w:szCs w:val="24"/>
        </w:rPr>
        <w:t xml:space="preserve">DIČ: </w:t>
      </w:r>
      <w:r w:rsidR="00670BBF" w:rsidRPr="00670BBF">
        <w:rPr>
          <w:rFonts w:ascii="Georgia" w:eastAsia="Georgia" w:hAnsi="Georgia" w:cs="Georgia"/>
          <w:sz w:val="24"/>
          <w:szCs w:val="24"/>
        </w:rPr>
        <w:t>CZ00371149</w:t>
      </w:r>
    </w:p>
    <w:p w14:paraId="00000007" w14:textId="442097B2" w:rsidR="00C27E46" w:rsidRPr="00670BBF" w:rsidRDefault="00BC5027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670BBF">
        <w:rPr>
          <w:rFonts w:ascii="Georgia" w:eastAsia="Georgia" w:hAnsi="Georgia" w:cs="Georgia"/>
          <w:sz w:val="24"/>
          <w:szCs w:val="24"/>
        </w:rPr>
        <w:t xml:space="preserve">zastoupen </w:t>
      </w:r>
      <w:r w:rsidR="00670BBF" w:rsidRPr="00670BBF">
        <w:rPr>
          <w:rFonts w:ascii="Georgia" w:eastAsia="Georgia" w:hAnsi="Georgia" w:cs="Georgia"/>
          <w:sz w:val="24"/>
          <w:szCs w:val="24"/>
        </w:rPr>
        <w:t>Mgr. Tomášem Zelenkou, ředitelem</w:t>
      </w:r>
    </w:p>
    <w:p w14:paraId="00000008" w14:textId="77777777" w:rsidR="00C27E46" w:rsidRDefault="00BC5027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 w:rsidRPr="00670BBF">
        <w:rPr>
          <w:rFonts w:ascii="Georgia" w:eastAsia="Georgia" w:hAnsi="Georgia" w:cs="Georgia"/>
          <w:i/>
          <w:sz w:val="20"/>
          <w:szCs w:val="20"/>
        </w:rPr>
        <w:t>(dále jako „Objednatel“)</w:t>
      </w:r>
    </w:p>
    <w:p w14:paraId="00000009" w14:textId="77777777" w:rsidR="00C27E46" w:rsidRDefault="00BC5027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a</w:t>
      </w:r>
    </w:p>
    <w:p w14:paraId="0000000A" w14:textId="77777777" w:rsidR="00C27E46" w:rsidRDefault="00C27E46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</w:p>
    <w:p w14:paraId="0000000B" w14:textId="77777777" w:rsidR="00C27E46" w:rsidRDefault="00BC5027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Poskytovatel</w:t>
      </w:r>
    </w:p>
    <w:p w14:paraId="0000000C" w14:textId="77777777" w:rsidR="00C27E46" w:rsidRDefault="00BC5027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Tritius Solutions a.s.</w:t>
      </w:r>
    </w:p>
    <w:p w14:paraId="0000000D" w14:textId="77777777" w:rsidR="00C27E46" w:rsidRDefault="00BC5027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se sídlem Vodní 258/13, Brno 602 00 Pošta: Tomkova 2099, 390 01 Tábor</w:t>
      </w:r>
    </w:p>
    <w:p w14:paraId="0000000E" w14:textId="77777777" w:rsidR="00C27E46" w:rsidRDefault="00BC5027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IČ: 05700582, DIČ: CZ05700582</w:t>
      </w:r>
      <w:r>
        <w:rPr>
          <w:rFonts w:ascii="Georgia" w:eastAsia="Georgia" w:hAnsi="Georgia" w:cs="Georgia"/>
          <w:sz w:val="16"/>
          <w:szCs w:val="16"/>
        </w:rPr>
        <w:t xml:space="preserve"> (také MOSS identifikační číslo), datová schránka: dvj9x5c</w:t>
      </w:r>
    </w:p>
    <w:p w14:paraId="0000000F" w14:textId="77777777" w:rsidR="00C27E46" w:rsidRDefault="00BC5027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zastoupen členem představenstva Ing. Jiřím Šilhou</w:t>
      </w:r>
    </w:p>
    <w:p w14:paraId="00000010" w14:textId="77777777" w:rsidR="00C27E46" w:rsidRDefault="00BC5027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„Poskytovatel“)</w:t>
      </w:r>
    </w:p>
    <w:p w14:paraId="00000011" w14:textId="77777777" w:rsidR="00C27E46" w:rsidRDefault="00C27E46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</w:p>
    <w:p w14:paraId="00000012" w14:textId="77777777" w:rsidR="00C27E46" w:rsidRDefault="00C27E46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0"/>
          <w:szCs w:val="20"/>
        </w:rPr>
      </w:pPr>
    </w:p>
    <w:p w14:paraId="00000013" w14:textId="77777777" w:rsidR="00C27E46" w:rsidRDefault="00BC50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Úvodní ustanovení</w:t>
      </w:r>
    </w:p>
    <w:p w14:paraId="00000014" w14:textId="77777777" w:rsidR="00C27E46" w:rsidRDefault="00BC502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Tato specifikace je přílohou smlouvy o poskytování hostingu SW Tritius mezi smluvními stranami a slouží k upřesnění parametrů poskytování služby.</w:t>
      </w:r>
    </w:p>
    <w:p w14:paraId="00000015" w14:textId="77777777" w:rsidR="00C27E46" w:rsidRDefault="00BC502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V případě rozdílu mezi obsahem této specifikace a uzavřené smlouvy má přednost úprava v této specifikaci (specifikace má vyšší prioritu).</w:t>
      </w:r>
    </w:p>
    <w:p w14:paraId="00000016" w14:textId="77777777" w:rsidR="00C27E46" w:rsidRDefault="00C27E46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17" w14:textId="77777777" w:rsidR="00C27E46" w:rsidRDefault="00BC50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Služba zahrnuje</w:t>
      </w:r>
    </w:p>
    <w:p w14:paraId="00000018" w14:textId="77777777" w:rsidR="00C27E46" w:rsidRDefault="00BC5027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Zajištění zpřístupnění systému na webové adrese: </w:t>
      </w:r>
      <w:hyperlink r:id="rId7"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>https://moh.tritius.c</w:t>
        </w:r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>z</w:t>
        </w:r>
      </w:hyperlink>
      <w:r>
        <w:rPr>
          <w:rFonts w:ascii="Georgia" w:eastAsia="Georgia" w:hAnsi="Georgia" w:cs="Georgia"/>
          <w:sz w:val="22"/>
          <w:szCs w:val="22"/>
        </w:rPr>
        <w:t>:</w:t>
      </w:r>
    </w:p>
    <w:p w14:paraId="00000019" w14:textId="77777777" w:rsidR="00C27E46" w:rsidRDefault="00BC5027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Dostupnost systému 365 dní v roce (dle VOP, garance min. 97 % času).</w:t>
      </w:r>
    </w:p>
    <w:p w14:paraId="0000001A" w14:textId="77777777" w:rsidR="00C27E46" w:rsidRDefault="00BC5027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Zabezpečené připojení včetně SSL certifikátu zdarma.</w:t>
      </w:r>
    </w:p>
    <w:p w14:paraId="0000001B" w14:textId="77777777" w:rsidR="00C27E46" w:rsidRDefault="00BC5027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Zajištění dostatečného výkonu pro provoz systému v konfiguraci dle licence:</w:t>
      </w:r>
    </w:p>
    <w:p w14:paraId="0000001C" w14:textId="77777777" w:rsidR="00C27E46" w:rsidRDefault="00BC5027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Velikostní licence: </w:t>
      </w:r>
      <w:r>
        <w:rPr>
          <w:rFonts w:ascii="Georgia" w:eastAsia="Georgia" w:hAnsi="Georgia" w:cs="Georgia"/>
          <w:b/>
          <w:sz w:val="22"/>
          <w:szCs w:val="22"/>
        </w:rPr>
        <w:t>do 20 000</w:t>
      </w:r>
      <w:r>
        <w:rPr>
          <w:rFonts w:ascii="Georgia" w:eastAsia="Georgia" w:hAnsi="Georgia" w:cs="Georgia"/>
          <w:sz w:val="22"/>
          <w:szCs w:val="22"/>
        </w:rPr>
        <w:t xml:space="preserve"> svazků.</w:t>
      </w:r>
    </w:p>
    <w:p w14:paraId="0000001D" w14:textId="77777777" w:rsidR="00C27E46" w:rsidRDefault="00BC5027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Provoz v režimu </w:t>
      </w:r>
      <w:r>
        <w:rPr>
          <w:rFonts w:ascii="Georgia" w:eastAsia="Georgia" w:hAnsi="Georgia" w:cs="Georgia"/>
          <w:b/>
          <w:sz w:val="22"/>
          <w:szCs w:val="22"/>
        </w:rPr>
        <w:t xml:space="preserve"> sólo</w:t>
      </w:r>
      <w:r>
        <w:rPr>
          <w:rFonts w:ascii="Georgia" w:eastAsia="Georgia" w:hAnsi="Georgia" w:cs="Georgia"/>
          <w:sz w:val="22"/>
          <w:szCs w:val="22"/>
        </w:rPr>
        <w:t xml:space="preserve"> systému.</w:t>
      </w:r>
    </w:p>
    <w:p w14:paraId="0000001E" w14:textId="77777777" w:rsidR="00C27E46" w:rsidRDefault="00BC5027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Zahrnuje také náklady na napájení, chlazení a obnovu potřebného HW.</w:t>
      </w:r>
    </w:p>
    <w:p w14:paraId="0000001F" w14:textId="77777777" w:rsidR="00C27E46" w:rsidRDefault="00BC5027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Zahrnuje limitovaný úložný prostor pro ukládání příloh viz VOP.</w:t>
      </w:r>
    </w:p>
    <w:p w14:paraId="00000020" w14:textId="77777777" w:rsidR="00C27E46" w:rsidRDefault="00BC5027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Zajištění bezpečnosti:</w:t>
      </w:r>
    </w:p>
    <w:p w14:paraId="00000021" w14:textId="77777777" w:rsidR="00C27E46" w:rsidRDefault="00BC5027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Zálohování dat dle požadavků objednatele.</w:t>
      </w:r>
    </w:p>
    <w:p w14:paraId="00000022" w14:textId="77777777" w:rsidR="00C27E46" w:rsidRDefault="00BC5027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Zabezpečené umístění serveru</w:t>
      </w:r>
      <w:r>
        <w:rPr>
          <w:rFonts w:ascii="Georgia" w:eastAsia="Georgia" w:hAnsi="Georgia" w:cs="Georgia"/>
          <w:sz w:val="22"/>
          <w:szCs w:val="22"/>
        </w:rPr>
        <w:t xml:space="preserve"> včetně trvalé ostrahy objektu.</w:t>
      </w:r>
    </w:p>
    <w:p w14:paraId="00000023" w14:textId="77777777" w:rsidR="00C27E46" w:rsidRDefault="00BC5027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Zpřístupnění záloh pro možnost stažení k objednateli.</w:t>
      </w:r>
    </w:p>
    <w:p w14:paraId="00000024" w14:textId="77777777" w:rsidR="00C27E46" w:rsidRDefault="00BC5027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Garance souladu zabezpečení serveru s evropským nařízením o ochraně osobních údajů (GDPR).</w:t>
      </w:r>
    </w:p>
    <w:p w14:paraId="00000025" w14:textId="77777777" w:rsidR="00C27E46" w:rsidRDefault="00BC5027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Zajištění aktivního monitoringu systému.</w:t>
      </w:r>
    </w:p>
    <w:p w14:paraId="00000026" w14:textId="77777777" w:rsidR="00C27E46" w:rsidRDefault="00BC5027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Zajištění správy serveru a jeho zabezpečení (včetně bezpečnostních aktualizací).</w:t>
      </w:r>
    </w:p>
    <w:p w14:paraId="00000027" w14:textId="77777777" w:rsidR="00C27E46" w:rsidRDefault="00BC5027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Zajištění odesílání SMS zpráv čtenářům ze systému na mobilní telefony všech operátorů v ČR.</w:t>
      </w:r>
      <w:r>
        <w:rPr>
          <w:rFonts w:ascii="Georgia" w:eastAsia="Georgia" w:hAnsi="Georgia" w:cs="Georgia"/>
          <w:sz w:val="22"/>
          <w:szCs w:val="22"/>
        </w:rPr>
        <w:br/>
      </w:r>
    </w:p>
    <w:p w14:paraId="00000028" w14:textId="77777777" w:rsidR="00C27E46" w:rsidRDefault="00BC502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Cena služby</w:t>
      </w:r>
    </w:p>
    <w:p w14:paraId="00000029" w14:textId="77777777" w:rsidR="00C27E46" w:rsidRDefault="00BC5027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Měsíční cena služby činí </w:t>
      </w:r>
      <w:r>
        <w:rPr>
          <w:rFonts w:ascii="Georgia" w:eastAsia="Georgia" w:hAnsi="Georgia" w:cs="Georgia"/>
          <w:b/>
          <w:sz w:val="22"/>
          <w:szCs w:val="22"/>
        </w:rPr>
        <w:t>690,00 Kč</w:t>
      </w:r>
      <w:r>
        <w:rPr>
          <w:rFonts w:ascii="Georgia" w:eastAsia="Georgia" w:hAnsi="Georgia" w:cs="Georgia"/>
          <w:sz w:val="22"/>
          <w:szCs w:val="22"/>
        </w:rPr>
        <w:t xml:space="preserve"> bez DPH (tj. 834,90 Kč vč. DPH).</w:t>
      </w:r>
    </w:p>
    <w:p w14:paraId="0000002A" w14:textId="77777777" w:rsidR="00C27E46" w:rsidRDefault="00BC5027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Ce</w:t>
      </w:r>
      <w:r>
        <w:rPr>
          <w:rFonts w:ascii="Georgia" w:eastAsia="Georgia" w:hAnsi="Georgia" w:cs="Georgia"/>
          <w:sz w:val="22"/>
          <w:szCs w:val="22"/>
        </w:rPr>
        <w:t>na odeslané SMS zprávy činí 0,68 Kč bez DPH (0,8228 Kč vč. DPH)</w:t>
      </w:r>
      <w:r>
        <w:rPr>
          <w:rFonts w:ascii="Georgia" w:eastAsia="Georgia" w:hAnsi="Georgia" w:cs="Georgia"/>
          <w:sz w:val="22"/>
          <w:szCs w:val="22"/>
          <w:u w:val="single"/>
        </w:rPr>
        <w:br/>
      </w:r>
      <w:r>
        <w:rPr>
          <w:rFonts w:ascii="Georgia" w:eastAsia="Georgia" w:hAnsi="Georgia" w:cs="Georgia"/>
          <w:sz w:val="22"/>
          <w:szCs w:val="22"/>
          <w:u w:val="single"/>
        </w:rPr>
        <w:br/>
      </w:r>
      <w:r>
        <w:rPr>
          <w:rFonts w:ascii="Georgia" w:eastAsia="Georgia" w:hAnsi="Georgia" w:cs="Georgia"/>
          <w:sz w:val="22"/>
          <w:szCs w:val="22"/>
          <w:u w:val="single"/>
        </w:rPr>
        <w:br/>
      </w:r>
    </w:p>
    <w:p w14:paraId="0000002B" w14:textId="77777777" w:rsidR="00C27E46" w:rsidRDefault="00BC50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Pověřené osoby</w:t>
      </w:r>
    </w:p>
    <w:p w14:paraId="0000002C" w14:textId="77777777" w:rsidR="00C27E46" w:rsidRDefault="00BC502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lastRenderedPageBreak/>
        <w:t>Za objednatele je pověřenou osobou:</w:t>
      </w:r>
    </w:p>
    <w:p w14:paraId="0000002D" w14:textId="7CC92F84" w:rsidR="00C27E46" w:rsidRDefault="00BC5027">
      <w:pPr>
        <w:shd w:val="clear" w:color="auto" w:fill="FFFFFF"/>
        <w:spacing w:after="0" w:line="240" w:lineRule="auto"/>
        <w:ind w:left="1512" w:hanging="719"/>
        <w:rPr>
          <w:rFonts w:ascii="Georgia" w:eastAsia="Georgia" w:hAnsi="Georgia" w:cs="Georgia"/>
          <w:sz w:val="22"/>
          <w:szCs w:val="22"/>
          <w:highlight w:val="yellow"/>
        </w:rPr>
      </w:pPr>
      <w:r>
        <w:rPr>
          <w:rFonts w:ascii="Georgia" w:eastAsia="Georgia" w:hAnsi="Georgia" w:cs="Georgia"/>
          <w:sz w:val="22"/>
          <w:szCs w:val="22"/>
        </w:rPr>
        <w:t xml:space="preserve">Jméno: </w:t>
      </w:r>
      <w:r w:rsidR="000D7D44">
        <w:rPr>
          <w:rFonts w:ascii="Georgia" w:eastAsia="Georgia" w:hAnsi="Georgia" w:cs="Georgia"/>
          <w:sz w:val="22"/>
          <w:szCs w:val="22"/>
        </w:rPr>
        <w:t>Mgr. Irena Krejčí</w:t>
      </w:r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ab/>
        <w:t xml:space="preserve"> Mail:</w:t>
      </w:r>
      <w:r>
        <w:rPr>
          <w:rFonts w:ascii="Georgia" w:eastAsia="Georgia" w:hAnsi="Georgia" w:cs="Georgia"/>
          <w:sz w:val="22"/>
          <w:szCs w:val="22"/>
        </w:rPr>
        <w:tab/>
      </w:r>
      <w:r w:rsidR="000D7D44">
        <w:rPr>
          <w:rFonts w:ascii="Georgia" w:eastAsia="Georgia" w:hAnsi="Georgia" w:cs="Georgia"/>
          <w:sz w:val="22"/>
          <w:szCs w:val="22"/>
        </w:rPr>
        <w:t>krejci@moh-cz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 xml:space="preserve">Tel.: </w:t>
      </w:r>
      <w:r w:rsidR="000D7D44" w:rsidRPr="000D7D44">
        <w:rPr>
          <w:rFonts w:ascii="Georgia" w:hAnsi="Georgia" w:cs="DejaVu Sans"/>
          <w:color w:val="4C4E52"/>
          <w:sz w:val="22"/>
          <w:szCs w:val="22"/>
          <w:shd w:val="clear" w:color="auto" w:fill="FFFFFF"/>
        </w:rPr>
        <w:t>724 364 385</w:t>
      </w:r>
    </w:p>
    <w:p w14:paraId="0000002E" w14:textId="77777777" w:rsidR="00C27E46" w:rsidRDefault="00BC502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Za zhotovitele je pověřenou osobou:</w:t>
      </w:r>
    </w:p>
    <w:p w14:paraId="0000002F" w14:textId="77777777" w:rsidR="00C27E46" w:rsidRDefault="00BC50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512" w:hanging="719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Jmén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o: </w:t>
      </w:r>
      <w:r>
        <w:rPr>
          <w:rFonts w:ascii="Georgia" w:eastAsia="Georgia" w:hAnsi="Georgia" w:cs="Georgia"/>
          <w:sz w:val="22"/>
          <w:szCs w:val="22"/>
        </w:rPr>
        <w:t>Erik Duraja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 xml:space="preserve">Mail:  </w:t>
      </w:r>
      <w:hyperlink r:id="rId8"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>podpora@tritius.cz</w:t>
        </w:r>
      </w:hyperlink>
      <w:r>
        <w:rPr>
          <w:rFonts w:ascii="Georgia" w:eastAsia="Georgia" w:hAnsi="Georgia" w:cs="Georgia"/>
          <w:sz w:val="22"/>
          <w:szCs w:val="22"/>
        </w:rPr>
        <w:tab/>
        <w:t>Tel.: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 xml:space="preserve">  777251715</w:t>
      </w:r>
    </w:p>
    <w:p w14:paraId="00000030" w14:textId="77777777" w:rsidR="00C27E46" w:rsidRDefault="00BC502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V případě, že dojde u některé ze smluvních stran ke změně pověřené osoby, oznámí změnu písemně druhé smluvní straně. Účinnost změny vůči druhé smluvní straně nastává okamžikem doručení tohot</w:t>
      </w:r>
      <w:r>
        <w:rPr>
          <w:rFonts w:ascii="Georgia" w:eastAsia="Georgia" w:hAnsi="Georgia" w:cs="Georgia"/>
          <w:color w:val="000000"/>
          <w:sz w:val="22"/>
          <w:szCs w:val="22"/>
        </w:rPr>
        <w:t>o oznámení. Změna pověřené osoby se nepovažuje za změnu této smlouvy.</w:t>
      </w:r>
    </w:p>
    <w:p w14:paraId="00000031" w14:textId="77777777" w:rsidR="00C27E46" w:rsidRDefault="00C27E46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32" w14:textId="77777777" w:rsidR="00C27E46" w:rsidRDefault="00BC5027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Závěrečná ustanovení</w:t>
      </w:r>
    </w:p>
    <w:p w14:paraId="00000033" w14:textId="77777777" w:rsidR="00C27E46" w:rsidRDefault="00BC5027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Tato specifikace je platná a účinná okamžikem jejího podpisu oběma smluvními stranami a nahrazuje všechny případné předchozí verze této specifikace.</w:t>
      </w:r>
    </w:p>
    <w:p w14:paraId="00000034" w14:textId="77777777" w:rsidR="00C27E46" w:rsidRDefault="00C27E46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35" w14:textId="77777777" w:rsidR="00C27E46" w:rsidRDefault="00C27E46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36" w14:textId="77777777" w:rsidR="00C27E46" w:rsidRDefault="00C27E46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37" w14:textId="77777777" w:rsidR="00C27E46" w:rsidRDefault="00C27E46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38" w14:textId="121262F1" w:rsidR="00C27E46" w:rsidRDefault="00BC5027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V Brně dne: </w:t>
      </w:r>
      <w:r w:rsidRPr="000D7D44"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V</w:t>
      </w:r>
      <w:r w:rsidR="000D7D44">
        <w:rPr>
          <w:rFonts w:ascii="Georgia" w:eastAsia="Georgia" w:hAnsi="Georgia" w:cs="Georgia"/>
          <w:sz w:val="22"/>
          <w:szCs w:val="22"/>
        </w:rPr>
        <w:t> Rychnově nad Kněžnou</w:t>
      </w:r>
      <w:r>
        <w:rPr>
          <w:rFonts w:ascii="Georgia" w:eastAsia="Georgia" w:hAnsi="Georgia" w:cs="Georgia"/>
          <w:sz w:val="22"/>
          <w:szCs w:val="22"/>
        </w:rPr>
        <w:t xml:space="preserve"> dne</w:t>
      </w:r>
      <w:r w:rsidR="000D7D44">
        <w:rPr>
          <w:rFonts w:ascii="Georgia" w:eastAsia="Georgia" w:hAnsi="Georgia" w:cs="Georgia"/>
          <w:sz w:val="22"/>
          <w:szCs w:val="22"/>
        </w:rPr>
        <w:t xml:space="preserve"> 13. 6. 2022</w:t>
      </w:r>
    </w:p>
    <w:p w14:paraId="00000039" w14:textId="77777777" w:rsidR="00C27E46" w:rsidRDefault="00C27E46">
      <w:pPr>
        <w:rPr>
          <w:rFonts w:ascii="Georgia" w:eastAsia="Georgia" w:hAnsi="Georgia" w:cs="Georgia"/>
          <w:sz w:val="22"/>
          <w:szCs w:val="22"/>
        </w:rPr>
      </w:pPr>
    </w:p>
    <w:p w14:paraId="0000003A" w14:textId="77777777" w:rsidR="00C27E46" w:rsidRDefault="00C27E46">
      <w:pPr>
        <w:rPr>
          <w:rFonts w:ascii="Georgia" w:eastAsia="Georgia" w:hAnsi="Georgia" w:cs="Georgia"/>
          <w:sz w:val="22"/>
          <w:szCs w:val="22"/>
        </w:rPr>
      </w:pPr>
    </w:p>
    <w:p w14:paraId="0000003B" w14:textId="77777777" w:rsidR="00C27E46" w:rsidRDefault="00BC5027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-----------------------------------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-----------------------------------</w:t>
      </w:r>
    </w:p>
    <w:p w14:paraId="0000003C" w14:textId="5F3C101F" w:rsidR="00C27E46" w:rsidRDefault="00BC5027">
      <w:pPr>
        <w:spacing w:after="0"/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J</w:t>
      </w:r>
      <w:r>
        <w:rPr>
          <w:rFonts w:ascii="Georgia" w:eastAsia="Georgia" w:hAnsi="Georgia" w:cs="Georgia"/>
          <w:sz w:val="22"/>
          <w:szCs w:val="22"/>
        </w:rPr>
        <w:t>iří Šilha, člen představenstva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 w:rsidR="000D7D44">
        <w:rPr>
          <w:rFonts w:ascii="Georgia" w:eastAsia="Georgia" w:hAnsi="Georgia" w:cs="Georgia"/>
          <w:sz w:val="22"/>
          <w:szCs w:val="22"/>
        </w:rPr>
        <w:t>Tomáš Zelenka, ředitel</w:t>
      </w:r>
    </w:p>
    <w:p w14:paraId="0000003D" w14:textId="77777777" w:rsidR="00C27E46" w:rsidRDefault="00BC5027">
      <w:pPr>
        <w:spacing w:after="0"/>
        <w:ind w:firstLine="720"/>
        <w:rPr>
          <w:rFonts w:ascii="Georgia" w:eastAsia="Georgia" w:hAnsi="Georgia" w:cs="Georgia"/>
          <w:i/>
          <w:sz w:val="22"/>
          <w:szCs w:val="22"/>
        </w:rPr>
      </w:pPr>
      <w:r>
        <w:rPr>
          <w:rFonts w:ascii="Georgia" w:eastAsia="Georgia" w:hAnsi="Georgia" w:cs="Georgia"/>
          <w:i/>
          <w:sz w:val="22"/>
          <w:szCs w:val="22"/>
        </w:rPr>
        <w:t>(Poskytovatel)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>(Objednatel)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</w:p>
    <w:sectPr w:rsidR="00C27E46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AB0EB" w14:textId="77777777" w:rsidR="00BC5027" w:rsidRDefault="00BC5027">
      <w:pPr>
        <w:spacing w:after="0" w:line="240" w:lineRule="auto"/>
      </w:pPr>
      <w:r>
        <w:separator/>
      </w:r>
    </w:p>
  </w:endnote>
  <w:endnote w:type="continuationSeparator" w:id="0">
    <w:p w14:paraId="4A60AF11" w14:textId="77777777" w:rsidR="00BC5027" w:rsidRDefault="00BC5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F" w14:textId="4552972A" w:rsidR="00C27E46" w:rsidRDefault="00BC50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70BBF">
      <w:rPr>
        <w:noProof/>
        <w:color w:val="000000"/>
      </w:rPr>
      <w:t>1</w:t>
    </w:r>
    <w:r>
      <w:rPr>
        <w:color w:val="000000"/>
      </w:rPr>
      <w:fldChar w:fldCharType="end"/>
    </w:r>
  </w:p>
  <w:p w14:paraId="00000040" w14:textId="77777777" w:rsidR="00C27E46" w:rsidRDefault="00C27E4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E3A00" w14:textId="77777777" w:rsidR="00BC5027" w:rsidRDefault="00BC5027">
      <w:pPr>
        <w:spacing w:after="0" w:line="240" w:lineRule="auto"/>
      </w:pPr>
      <w:r>
        <w:separator/>
      </w:r>
    </w:p>
  </w:footnote>
  <w:footnote w:type="continuationSeparator" w:id="0">
    <w:p w14:paraId="731EE622" w14:textId="77777777" w:rsidR="00BC5027" w:rsidRDefault="00BC5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E" w14:textId="77777777" w:rsidR="00C27E46" w:rsidRDefault="00BC50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SH-S-CZ – Specifikace hostingu SW Tritius - 2020081</w:t>
    </w:r>
    <w:r>
      <w:rPr>
        <w:sz w:val="16"/>
        <w:szCs w:val="16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25E4F"/>
    <w:multiLevelType w:val="multilevel"/>
    <w:tmpl w:val="B1F24672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09074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E46"/>
    <w:rsid w:val="000D7D44"/>
    <w:rsid w:val="00670BBF"/>
    <w:rsid w:val="00BC5027"/>
    <w:rsid w:val="00C2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615E9"/>
  <w15:docId w15:val="{93395C37-7357-4A3C-8793-F632868B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1"/>
        <w:szCs w:val="21"/>
        <w:lang w:val="cs-CZ" w:eastAsia="cs-CZ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320" w:after="80" w:line="240" w:lineRule="auto"/>
      <w:jc w:val="center"/>
      <w:outlineLvl w:val="0"/>
    </w:pPr>
    <w:rPr>
      <w:color w:val="2E75B5"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160" w:after="40" w:line="240" w:lineRule="auto"/>
      <w:jc w:val="center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160" w:after="0" w:line="240" w:lineRule="auto"/>
      <w:outlineLvl w:val="2"/>
    </w:pPr>
    <w:rPr>
      <w:sz w:val="32"/>
      <w:szCs w:val="32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80" w:after="0"/>
      <w:outlineLvl w:val="3"/>
    </w:pPr>
    <w:rPr>
      <w:i/>
      <w:sz w:val="30"/>
      <w:szCs w:val="30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4"/>
    </w:pPr>
    <w:rPr>
      <w:sz w:val="28"/>
      <w:szCs w:val="28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5"/>
    </w:pPr>
    <w:rPr>
      <w:i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pBdr>
        <w:top w:val="single" w:sz="6" w:space="8" w:color="A5A5A5"/>
        <w:bottom w:val="single" w:sz="6" w:space="8" w:color="A5A5A5"/>
      </w:pBdr>
      <w:spacing w:after="400" w:line="240" w:lineRule="auto"/>
      <w:jc w:val="center"/>
    </w:pPr>
    <w:rPr>
      <w:smallCaps/>
      <w:color w:val="44546A"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jc w:val="center"/>
    </w:pPr>
    <w:rPr>
      <w:color w:val="44546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Tomáš Zelenka</cp:lastModifiedBy>
  <cp:revision>2</cp:revision>
  <dcterms:created xsi:type="dcterms:W3CDTF">2022-06-13T07:46:00Z</dcterms:created>
  <dcterms:modified xsi:type="dcterms:W3CDTF">2022-06-13T07:55:00Z</dcterms:modified>
</cp:coreProperties>
</file>