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 xml:space="preserve">ČSOB a.s., Aš, č. </w:t>
      </w:r>
      <w:proofErr w:type="spellStart"/>
      <w:r w:rsidR="00C82F74">
        <w:rPr>
          <w:sz w:val="22"/>
          <w:szCs w:val="22"/>
        </w:rPr>
        <w:t>ú.</w:t>
      </w:r>
      <w:proofErr w:type="spellEnd"/>
      <w:r w:rsidR="00C82F74">
        <w:rPr>
          <w:sz w:val="22"/>
          <w:szCs w:val="22"/>
        </w:rPr>
        <w:t xml:space="preserve"> 13371337</w:t>
      </w:r>
      <w:r w:rsidRPr="00CD14AF">
        <w:rPr>
          <w:sz w:val="22"/>
          <w:szCs w:val="22"/>
        </w:rPr>
        <w:t>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05552F6F" w14:textId="5DD4F26E" w:rsidR="00066825" w:rsidRPr="0089712A" w:rsidRDefault="00066825" w:rsidP="00066825">
      <w:pPr>
        <w:tabs>
          <w:tab w:val="left" w:pos="720"/>
        </w:tabs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89712A">
        <w:rPr>
          <w:b/>
          <w:sz w:val="22"/>
          <w:szCs w:val="22"/>
        </w:rPr>
        <w:t xml:space="preserve">.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9712A">
        <w:rPr>
          <w:b/>
          <w:sz w:val="22"/>
          <w:szCs w:val="22"/>
        </w:rPr>
        <w:t>STURMBAU s.r.o</w:t>
      </w:r>
    </w:p>
    <w:p w14:paraId="300964A5" w14:textId="77777777" w:rsidR="00066825" w:rsidRPr="0089712A" w:rsidRDefault="00066825" w:rsidP="00066825">
      <w:pPr>
        <w:rPr>
          <w:sz w:val="22"/>
          <w:szCs w:val="22"/>
        </w:rPr>
      </w:pPr>
      <w:r w:rsidRPr="0089712A">
        <w:rPr>
          <w:sz w:val="22"/>
          <w:szCs w:val="22"/>
        </w:rPr>
        <w:t xml:space="preserve">sídlo: </w:t>
      </w:r>
      <w:r w:rsidRPr="0089712A">
        <w:rPr>
          <w:sz w:val="22"/>
          <w:szCs w:val="22"/>
        </w:rPr>
        <w:tab/>
      </w:r>
      <w:r w:rsidRPr="0089712A">
        <w:rPr>
          <w:sz w:val="22"/>
          <w:szCs w:val="22"/>
        </w:rPr>
        <w:tab/>
      </w:r>
      <w:r w:rsidRPr="0089712A">
        <w:rPr>
          <w:sz w:val="22"/>
          <w:szCs w:val="22"/>
        </w:rPr>
        <w:tab/>
        <w:t>Pražská 1699/</w:t>
      </w:r>
      <w:proofErr w:type="gramStart"/>
      <w:r w:rsidRPr="0089712A">
        <w:rPr>
          <w:sz w:val="22"/>
          <w:szCs w:val="22"/>
        </w:rPr>
        <w:t>32a</w:t>
      </w:r>
      <w:proofErr w:type="gramEnd"/>
      <w:r w:rsidRPr="0089712A">
        <w:rPr>
          <w:sz w:val="22"/>
          <w:szCs w:val="22"/>
        </w:rPr>
        <w:t>, 350 02 Cheb</w:t>
      </w:r>
    </w:p>
    <w:p w14:paraId="7366C952" w14:textId="77777777" w:rsidR="00066825" w:rsidRPr="0089712A" w:rsidRDefault="00066825" w:rsidP="00066825">
      <w:pPr>
        <w:rPr>
          <w:sz w:val="22"/>
          <w:szCs w:val="22"/>
        </w:rPr>
      </w:pPr>
      <w:proofErr w:type="gramStart"/>
      <w:r w:rsidRPr="0089712A">
        <w:rPr>
          <w:sz w:val="22"/>
          <w:szCs w:val="22"/>
        </w:rPr>
        <w:t xml:space="preserve">IČ:   </w:t>
      </w:r>
      <w:proofErr w:type="gramEnd"/>
      <w:r w:rsidRPr="0089712A">
        <w:rPr>
          <w:sz w:val="22"/>
          <w:szCs w:val="22"/>
        </w:rPr>
        <w:t xml:space="preserve">                 </w:t>
      </w:r>
      <w:r w:rsidRPr="0089712A">
        <w:rPr>
          <w:sz w:val="22"/>
          <w:szCs w:val="22"/>
        </w:rPr>
        <w:tab/>
      </w:r>
      <w:r w:rsidRPr="0089712A">
        <w:rPr>
          <w:sz w:val="22"/>
          <w:szCs w:val="22"/>
        </w:rPr>
        <w:tab/>
        <w:t>05689376</w:t>
      </w:r>
    </w:p>
    <w:p w14:paraId="494639E6" w14:textId="77777777" w:rsidR="00066825" w:rsidRPr="0089712A" w:rsidRDefault="00066825" w:rsidP="00066825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89712A">
        <w:rPr>
          <w:sz w:val="22"/>
          <w:szCs w:val="22"/>
        </w:rPr>
        <w:t xml:space="preserve">DIČ: </w:t>
      </w:r>
      <w:r w:rsidRPr="0089712A">
        <w:rPr>
          <w:sz w:val="22"/>
          <w:szCs w:val="22"/>
        </w:rPr>
        <w:tab/>
      </w:r>
      <w:r w:rsidRPr="0089712A">
        <w:rPr>
          <w:sz w:val="22"/>
          <w:szCs w:val="22"/>
        </w:rPr>
        <w:tab/>
      </w:r>
      <w:r w:rsidRPr="0089712A">
        <w:rPr>
          <w:sz w:val="22"/>
          <w:szCs w:val="22"/>
        </w:rPr>
        <w:tab/>
        <w:t>CZ05689376</w:t>
      </w:r>
      <w:r w:rsidRPr="0089712A">
        <w:rPr>
          <w:sz w:val="22"/>
          <w:szCs w:val="22"/>
        </w:rPr>
        <w:tab/>
      </w:r>
    </w:p>
    <w:p w14:paraId="26280C64" w14:textId="1E2421D2" w:rsidR="00066825" w:rsidRPr="0089712A" w:rsidRDefault="00066825" w:rsidP="00066825">
      <w:pPr>
        <w:ind w:left="2694" w:hanging="2694"/>
        <w:jc w:val="both"/>
        <w:rPr>
          <w:sz w:val="22"/>
          <w:szCs w:val="22"/>
        </w:rPr>
      </w:pPr>
      <w:r w:rsidRPr="0089712A">
        <w:rPr>
          <w:sz w:val="22"/>
          <w:szCs w:val="22"/>
        </w:rPr>
        <w:t xml:space="preserve">bankovní </w:t>
      </w:r>
      <w:proofErr w:type="gramStart"/>
      <w:r w:rsidRPr="0089712A">
        <w:rPr>
          <w:sz w:val="22"/>
          <w:szCs w:val="22"/>
        </w:rPr>
        <w:t xml:space="preserve">spojení:   </w:t>
      </w:r>
      <w:proofErr w:type="gramEnd"/>
      <w:r w:rsidRPr="0089712A">
        <w:rPr>
          <w:sz w:val="22"/>
          <w:szCs w:val="22"/>
        </w:rPr>
        <w:t xml:space="preserve">       </w:t>
      </w:r>
      <w:r w:rsidR="00CF0AA2">
        <w:rPr>
          <w:sz w:val="22"/>
          <w:szCs w:val="22"/>
        </w:rPr>
        <w:t>XXXXX</w:t>
      </w:r>
    </w:p>
    <w:p w14:paraId="69701804" w14:textId="7B91E773" w:rsidR="00066825" w:rsidRPr="0089712A" w:rsidRDefault="00066825" w:rsidP="00066825">
      <w:pPr>
        <w:ind w:left="2694" w:hanging="2694"/>
        <w:jc w:val="both"/>
        <w:rPr>
          <w:sz w:val="22"/>
          <w:szCs w:val="22"/>
        </w:rPr>
      </w:pPr>
      <w:r w:rsidRPr="0089712A">
        <w:rPr>
          <w:sz w:val="22"/>
          <w:szCs w:val="22"/>
        </w:rPr>
        <w:t xml:space="preserve">číslo účtu:                      </w:t>
      </w:r>
      <w:r w:rsidR="00CF0AA2">
        <w:rPr>
          <w:sz w:val="22"/>
          <w:szCs w:val="22"/>
        </w:rPr>
        <w:t>XXXXXXX</w:t>
      </w:r>
      <w:bookmarkStart w:id="0" w:name="_GoBack"/>
      <w:bookmarkEnd w:id="0"/>
    </w:p>
    <w:p w14:paraId="0C563A6E" w14:textId="77777777" w:rsidR="00066825" w:rsidRDefault="00066825" w:rsidP="00066825">
      <w:pPr>
        <w:rPr>
          <w:sz w:val="22"/>
          <w:szCs w:val="22"/>
        </w:rPr>
      </w:pPr>
      <w:proofErr w:type="gramStart"/>
      <w:r w:rsidRPr="0089712A">
        <w:rPr>
          <w:sz w:val="22"/>
          <w:szCs w:val="22"/>
        </w:rPr>
        <w:t xml:space="preserve">zastoupen:   </w:t>
      </w:r>
      <w:proofErr w:type="gramEnd"/>
      <w:r w:rsidRPr="0089712A">
        <w:rPr>
          <w:sz w:val="22"/>
          <w:szCs w:val="22"/>
        </w:rPr>
        <w:t xml:space="preserve">                  Dušanem Šturmem, jednatelem</w:t>
      </w:r>
    </w:p>
    <w:p w14:paraId="630C53CB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 v obchodním rejstříku vedeném Krajským soudem v Plzni oddíl </w:t>
      </w:r>
      <w:proofErr w:type="gramStart"/>
      <w:r>
        <w:rPr>
          <w:sz w:val="22"/>
          <w:szCs w:val="22"/>
        </w:rPr>
        <w:t>C  vložka</w:t>
      </w:r>
      <w:proofErr w:type="gramEnd"/>
      <w:r>
        <w:rPr>
          <w:sz w:val="22"/>
          <w:szCs w:val="22"/>
        </w:rPr>
        <w:t xml:space="preserve"> 33852</w:t>
      </w:r>
    </w:p>
    <w:p w14:paraId="6AF777AC" w14:textId="77777777" w:rsidR="00066825" w:rsidRDefault="00066825" w:rsidP="00066825">
      <w:pPr>
        <w:jc w:val="both"/>
        <w:rPr>
          <w:sz w:val="22"/>
          <w:szCs w:val="22"/>
        </w:rPr>
      </w:pPr>
    </w:p>
    <w:p w14:paraId="32B6F506" w14:textId="77777777" w:rsidR="00066825" w:rsidRDefault="00066825" w:rsidP="00066825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E2C49E" w14:textId="77777777" w:rsidR="00066825" w:rsidRDefault="00066825" w:rsidP="00066825">
      <w:pPr>
        <w:jc w:val="both"/>
        <w:rPr>
          <w:sz w:val="22"/>
          <w:szCs w:val="22"/>
        </w:rPr>
      </w:pPr>
    </w:p>
    <w:p w14:paraId="299DA848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0D23E8F8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1 ke smlouvě č. </w:t>
      </w:r>
      <w:r w:rsidR="004B7877" w:rsidRPr="00CE051D">
        <w:rPr>
          <w:b/>
          <w:sz w:val="24"/>
          <w:szCs w:val="24"/>
        </w:rPr>
        <w:t>0</w:t>
      </w:r>
      <w:r w:rsidR="003535D0">
        <w:rPr>
          <w:b/>
          <w:sz w:val="24"/>
          <w:szCs w:val="24"/>
        </w:rPr>
        <w:t>278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3535D0">
        <w:rPr>
          <w:b/>
          <w:sz w:val="24"/>
          <w:szCs w:val="24"/>
        </w:rPr>
        <w:t>2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787B4AB3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3535D0" w:rsidRPr="003535D0">
        <w:rPr>
          <w:b/>
          <w:sz w:val="22"/>
          <w:szCs w:val="22"/>
        </w:rPr>
        <w:t>Podpora polytechnické výchovy a přírodovědných předmětů</w:t>
      </w:r>
      <w:r w:rsidR="00DD41ED" w:rsidRPr="00DD41ED">
        <w:rPr>
          <w:b/>
          <w:sz w:val="22"/>
          <w:szCs w:val="22"/>
        </w:rPr>
        <w:t>“</w:t>
      </w:r>
    </w:p>
    <w:p w14:paraId="20F316D0" w14:textId="371D73F0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č.1</w:t>
      </w:r>
      <w:r w:rsidRPr="00CD14AF">
        <w:rPr>
          <w:sz w:val="22"/>
          <w:szCs w:val="22"/>
        </w:rPr>
        <w:t>“)</w:t>
      </w:r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10339959" w14:textId="746302FB" w:rsidR="009A3887" w:rsidRPr="00CD14AF" w:rsidRDefault="009A3887" w:rsidP="0010029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3535D0" w:rsidRPr="003535D0">
        <w:rPr>
          <w:b/>
          <w:sz w:val="22"/>
          <w:szCs w:val="22"/>
        </w:rPr>
        <w:t>Podpora polytechnické výchovy a přírodovědných předmětů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3535D0" w:rsidRPr="003535D0">
        <w:rPr>
          <w:sz w:val="22"/>
          <w:szCs w:val="22"/>
        </w:rPr>
        <w:t>18.2.2022</w:t>
      </w:r>
      <w:r>
        <w:rPr>
          <w:sz w:val="22"/>
          <w:szCs w:val="22"/>
        </w:rPr>
        <w:t xml:space="preserve">. Výběr vítěze veřejné zakázky byl potvrzen rozhodnutím </w:t>
      </w:r>
      <w:r w:rsidR="001813C4" w:rsidRPr="001813C4">
        <w:rPr>
          <w:sz w:val="22"/>
          <w:szCs w:val="22"/>
        </w:rPr>
        <w:t xml:space="preserve">RM č. </w:t>
      </w:r>
      <w:r w:rsidR="00DD41ED" w:rsidRPr="00DD41ED">
        <w:rPr>
          <w:sz w:val="22"/>
          <w:szCs w:val="22"/>
        </w:rPr>
        <w:t xml:space="preserve">RM </w:t>
      </w:r>
      <w:r w:rsidR="003535D0" w:rsidRPr="003535D0">
        <w:rPr>
          <w:sz w:val="22"/>
          <w:szCs w:val="22"/>
        </w:rPr>
        <w:t>03/167/22</w:t>
      </w:r>
      <w:r w:rsidR="003535D0">
        <w:rPr>
          <w:sz w:val="22"/>
          <w:szCs w:val="22"/>
        </w:rPr>
        <w:t xml:space="preserve"> </w:t>
      </w:r>
      <w:r w:rsidR="001813C4" w:rsidRPr="001813C4">
        <w:rPr>
          <w:sz w:val="22"/>
          <w:szCs w:val="22"/>
        </w:rPr>
        <w:t xml:space="preserve">ze dne </w:t>
      </w:r>
      <w:r w:rsidR="003535D0">
        <w:rPr>
          <w:sz w:val="22"/>
          <w:szCs w:val="22"/>
        </w:rPr>
        <w:t>28</w:t>
      </w:r>
      <w:r w:rsidR="00DD41ED">
        <w:rPr>
          <w:sz w:val="22"/>
          <w:szCs w:val="22"/>
        </w:rPr>
        <w:t>.03.202</w:t>
      </w:r>
      <w:r w:rsidR="003535D0">
        <w:rPr>
          <w:sz w:val="22"/>
          <w:szCs w:val="22"/>
        </w:rPr>
        <w:t>2</w:t>
      </w:r>
      <w:r w:rsidR="001813C4" w:rsidRPr="001813C4">
        <w:rPr>
          <w:sz w:val="22"/>
          <w:szCs w:val="22"/>
        </w:rPr>
        <w:t>.</w:t>
      </w:r>
    </w:p>
    <w:p w14:paraId="2363B934" w14:textId="5326977F" w:rsidR="00B55C05" w:rsidRPr="00CD14AF" w:rsidRDefault="009A3887" w:rsidP="00100299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DD41ED">
        <w:rPr>
          <w:sz w:val="22"/>
          <w:szCs w:val="22"/>
        </w:rPr>
        <w:t>2</w:t>
      </w:r>
      <w:r w:rsidR="00232FCB">
        <w:rPr>
          <w:sz w:val="22"/>
          <w:szCs w:val="22"/>
        </w:rPr>
        <w:t>6</w:t>
      </w:r>
      <w:r w:rsidR="00DD41ED">
        <w:rPr>
          <w:sz w:val="22"/>
          <w:szCs w:val="22"/>
        </w:rPr>
        <w:t>.0</w:t>
      </w:r>
      <w:r w:rsidR="00232FCB">
        <w:rPr>
          <w:sz w:val="22"/>
          <w:szCs w:val="22"/>
        </w:rPr>
        <w:t>4</w:t>
      </w:r>
      <w:r w:rsidR="00DD41ED">
        <w:rPr>
          <w:sz w:val="22"/>
          <w:szCs w:val="22"/>
        </w:rPr>
        <w:t>.202</w:t>
      </w:r>
      <w:r w:rsidR="00232FCB">
        <w:rPr>
          <w:sz w:val="22"/>
          <w:szCs w:val="22"/>
        </w:rPr>
        <w:t>2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232FCB" w:rsidRPr="00232FCB">
        <w:rPr>
          <w:sz w:val="22"/>
          <w:szCs w:val="22"/>
        </w:rPr>
        <w:t>Podpora polytechnické výchovy a přírodovědných předmětů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3007DE">
        <w:rPr>
          <w:sz w:val="22"/>
          <w:szCs w:val="22"/>
        </w:rPr>
        <w:t>0</w:t>
      </w:r>
      <w:r w:rsidR="00232FCB">
        <w:rPr>
          <w:sz w:val="22"/>
          <w:szCs w:val="22"/>
        </w:rPr>
        <w:t>278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232FCB">
        <w:rPr>
          <w:sz w:val="22"/>
          <w:szCs w:val="22"/>
        </w:rPr>
        <w:t>2</w:t>
      </w:r>
      <w:r>
        <w:rPr>
          <w:sz w:val="22"/>
          <w:szCs w:val="22"/>
        </w:rPr>
        <w:t>/OSM.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400093C5" w14:textId="631C407D" w:rsidR="00E813A6" w:rsidRDefault="00E813A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4DE2DA7E" w14:textId="77777777" w:rsidR="00E813A6" w:rsidRPr="00C26395" w:rsidRDefault="00E813A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lastRenderedPageBreak/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5A7C062C" w14:textId="2D9D4E1D" w:rsidR="00CC1BAF" w:rsidRPr="00CB0EF8" w:rsidRDefault="00C54E6E" w:rsidP="00AD46D7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B0EF8">
        <w:rPr>
          <w:sz w:val="22"/>
          <w:szCs w:val="22"/>
          <w:lang w:eastAsia="en-US"/>
        </w:rPr>
        <w:t>Př</w:t>
      </w:r>
      <w:r w:rsidR="00B55C05" w:rsidRPr="00CB0EF8">
        <w:rPr>
          <w:sz w:val="22"/>
          <w:szCs w:val="22"/>
          <w:lang w:eastAsia="en-US"/>
        </w:rPr>
        <w:t xml:space="preserve">edmětem </w:t>
      </w:r>
      <w:r w:rsidR="00032849" w:rsidRPr="00CB0EF8">
        <w:rPr>
          <w:sz w:val="22"/>
          <w:szCs w:val="22"/>
          <w:lang w:eastAsia="en-US"/>
        </w:rPr>
        <w:t>tohoto Dodatku č.</w:t>
      </w:r>
      <w:r w:rsidR="00462C73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>1</w:t>
      </w:r>
      <w:r w:rsidR="00B55C05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 xml:space="preserve">ke </w:t>
      </w:r>
      <w:r w:rsidR="00B55C05" w:rsidRPr="00CB0EF8">
        <w:rPr>
          <w:sz w:val="22"/>
          <w:szCs w:val="22"/>
          <w:lang w:eastAsia="en-US"/>
        </w:rPr>
        <w:t>smlouv</w:t>
      </w:r>
      <w:r w:rsidR="00032849" w:rsidRPr="00CB0EF8">
        <w:rPr>
          <w:sz w:val="22"/>
          <w:szCs w:val="22"/>
          <w:lang w:eastAsia="en-US"/>
        </w:rPr>
        <w:t>ě</w:t>
      </w:r>
      <w:r w:rsidR="001E0CD5" w:rsidRPr="00CB0EF8">
        <w:rPr>
          <w:sz w:val="22"/>
          <w:szCs w:val="22"/>
          <w:lang w:eastAsia="en-US"/>
        </w:rPr>
        <w:t xml:space="preserve"> jsou tyto </w:t>
      </w:r>
      <w:proofErr w:type="gramStart"/>
      <w:r w:rsidR="001E0CD5" w:rsidRPr="00CB0EF8">
        <w:rPr>
          <w:sz w:val="22"/>
          <w:szCs w:val="22"/>
          <w:lang w:eastAsia="en-US"/>
        </w:rPr>
        <w:t>vícepráce :</w:t>
      </w:r>
      <w:proofErr w:type="gramEnd"/>
    </w:p>
    <w:p w14:paraId="6F780CBE" w14:textId="77777777" w:rsidR="00077216" w:rsidRPr="00037907" w:rsidRDefault="00077216" w:rsidP="00C26395">
      <w:pPr>
        <w:pStyle w:val="Zkladntext21"/>
        <w:rPr>
          <w:sz w:val="22"/>
          <w:szCs w:val="22"/>
        </w:rPr>
      </w:pPr>
    </w:p>
    <w:p w14:paraId="6F68CA08" w14:textId="1E93B8FC" w:rsidR="001C6FA9" w:rsidRDefault="00863F86" w:rsidP="00CE33A9">
      <w:pPr>
        <w:pStyle w:val="Zkladntext21"/>
        <w:ind w:left="426" w:hanging="426"/>
        <w:rPr>
          <w:szCs w:val="24"/>
        </w:rPr>
      </w:pPr>
      <w:r w:rsidRPr="00863F86">
        <w:rPr>
          <w:sz w:val="22"/>
          <w:szCs w:val="22"/>
        </w:rPr>
        <w:t>-</w:t>
      </w:r>
      <w:r w:rsidR="001C6FA9">
        <w:rPr>
          <w:sz w:val="22"/>
          <w:szCs w:val="22"/>
        </w:rPr>
        <w:tab/>
      </w:r>
      <w:r w:rsidR="00CE33A9">
        <w:rPr>
          <w:sz w:val="22"/>
          <w:szCs w:val="22"/>
        </w:rPr>
        <w:t>o</w:t>
      </w:r>
      <w:r w:rsidR="00CE33A9">
        <w:rPr>
          <w:szCs w:val="24"/>
        </w:rPr>
        <w:t>prava původních omítek stěn a stropů, příprava podkladu, kompletní vyštukování stěn a stropů a další související činnosti ve všech dotčených učebnách</w:t>
      </w:r>
      <w:r w:rsidR="00154036">
        <w:rPr>
          <w:szCs w:val="24"/>
        </w:rPr>
        <w:t>.</w:t>
      </w:r>
    </w:p>
    <w:p w14:paraId="6C2D7891" w14:textId="1A6BAD01" w:rsidR="001C6FA9" w:rsidRDefault="00CE33A9" w:rsidP="00CE33A9">
      <w:pPr>
        <w:pStyle w:val="Zkladntext21"/>
        <w:ind w:left="426" w:hanging="426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změna podlahové krytiny v učebně informatiky.</w:t>
      </w:r>
      <w:r w:rsidR="00863F86" w:rsidRPr="00863F86">
        <w:rPr>
          <w:sz w:val="22"/>
          <w:szCs w:val="22"/>
        </w:rPr>
        <w:tab/>
      </w:r>
    </w:p>
    <w:p w14:paraId="25888C86" w14:textId="77777777" w:rsidR="001C6FA9" w:rsidRDefault="001C6FA9" w:rsidP="00863F86">
      <w:pPr>
        <w:pStyle w:val="Zkladntext21"/>
        <w:ind w:left="0"/>
        <w:rPr>
          <w:sz w:val="22"/>
          <w:szCs w:val="22"/>
        </w:rPr>
      </w:pPr>
    </w:p>
    <w:p w14:paraId="7E0D9DDF" w14:textId="055DC033" w:rsidR="001E0CD5" w:rsidRPr="00037907" w:rsidRDefault="001E0CD5" w:rsidP="001E0CD5">
      <w:pPr>
        <w:pStyle w:val="Zkladntext21"/>
        <w:ind w:left="0"/>
        <w:rPr>
          <w:sz w:val="22"/>
          <w:szCs w:val="22"/>
        </w:rPr>
      </w:pPr>
      <w:r>
        <w:rPr>
          <w:sz w:val="22"/>
          <w:szCs w:val="22"/>
        </w:rPr>
        <w:t>Jednotlivé položky jsou obsaženy v oceněném soupisu prací, který je Přílohou 1 a který je nedílnou součástí tohoto dodatku smlouvy.</w:t>
      </w:r>
    </w:p>
    <w:p w14:paraId="7AFA0451" w14:textId="4645455B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2F2A9A0C" w:rsidR="00100299" w:rsidRPr="00B53518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577815F5" w14:textId="77777777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48979444" w14:textId="0ACC8997" w:rsidR="007E55CE" w:rsidRPr="007E55CE" w:rsidRDefault="00154036" w:rsidP="00154036">
      <w:pPr>
        <w:widowControl w:val="0"/>
        <w:suppressAutoHyphens w:val="0"/>
        <w:spacing w:before="120"/>
        <w:ind w:left="426"/>
        <w:jc w:val="both"/>
        <w:outlineLvl w:val="1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</w:t>
      </w:r>
      <w:r w:rsidR="00160B60">
        <w:rPr>
          <w:sz w:val="22"/>
          <w:szCs w:val="22"/>
          <w:lang w:eastAsia="en-US"/>
        </w:rPr>
        <w:t xml:space="preserve"> </w:t>
      </w:r>
      <w:r w:rsidR="0039392D">
        <w:rPr>
          <w:sz w:val="22"/>
          <w:szCs w:val="22"/>
          <w:lang w:eastAsia="en-US"/>
        </w:rPr>
        <w:t>25</w:t>
      </w:r>
      <w:r>
        <w:rPr>
          <w:sz w:val="22"/>
          <w:szCs w:val="22"/>
          <w:lang w:eastAsia="en-US"/>
        </w:rPr>
        <w:t>.08.2022</w:t>
      </w:r>
      <w:r w:rsidR="001601AF" w:rsidRPr="00100299">
        <w:rPr>
          <w:sz w:val="22"/>
          <w:szCs w:val="22"/>
          <w:lang w:eastAsia="en-US"/>
        </w:rPr>
        <w:t xml:space="preserve"> </w:t>
      </w:r>
    </w:p>
    <w:p w14:paraId="4BB90DA2" w14:textId="047732A2" w:rsidR="00A4571F" w:rsidRPr="00A4571F" w:rsidRDefault="00A4571F" w:rsidP="00C3150A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A4571F">
        <w:rPr>
          <w:sz w:val="22"/>
          <w:szCs w:val="22"/>
        </w:rPr>
        <w:t>K předání a převzetí ukončeného díla vyzve zhotovitel objednatele nejpozději 10 pracovních dnů přede dnem, kdy bude dílo připraveno k</w:t>
      </w:r>
      <w:r w:rsidRPr="00A4571F">
        <w:rPr>
          <w:spacing w:val="-19"/>
          <w:sz w:val="22"/>
          <w:szCs w:val="22"/>
        </w:rPr>
        <w:t> </w:t>
      </w:r>
      <w:r w:rsidRPr="00A4571F">
        <w:rPr>
          <w:sz w:val="22"/>
          <w:szCs w:val="22"/>
        </w:rPr>
        <w:t>odevzdání.</w:t>
      </w:r>
    </w:p>
    <w:p w14:paraId="5E3F5163" w14:textId="411FD537" w:rsidR="00EF7466" w:rsidRPr="00EF7466" w:rsidRDefault="00DF5B8E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</w:rPr>
      </w:pPr>
      <w:r w:rsidRPr="00EF7466">
        <w:rPr>
          <w:sz w:val="22"/>
          <w:szCs w:val="22"/>
          <w:lang w:eastAsia="en-US"/>
        </w:rPr>
        <w:t xml:space="preserve">Místem plnění </w:t>
      </w:r>
      <w:r w:rsidR="00EB0E7A" w:rsidRPr="00EF7466">
        <w:rPr>
          <w:sz w:val="22"/>
          <w:szCs w:val="22"/>
          <w:lang w:eastAsia="en-US"/>
        </w:rPr>
        <w:t xml:space="preserve">a </w:t>
      </w:r>
      <w:r w:rsidR="007D060D" w:rsidRPr="00EF7466">
        <w:rPr>
          <w:sz w:val="22"/>
          <w:szCs w:val="22"/>
          <w:lang w:eastAsia="en-US"/>
        </w:rPr>
        <w:t xml:space="preserve">předání </w:t>
      </w:r>
      <w:r w:rsidR="00A4571F">
        <w:rPr>
          <w:sz w:val="22"/>
          <w:szCs w:val="22"/>
          <w:lang w:eastAsia="en-US"/>
        </w:rPr>
        <w:t xml:space="preserve">ukončeného díla </w:t>
      </w:r>
      <w:r w:rsidR="00A4571F" w:rsidRPr="00A4571F">
        <w:rPr>
          <w:sz w:val="22"/>
          <w:szCs w:val="22"/>
          <w:lang w:eastAsia="en-US"/>
        </w:rPr>
        <w:t xml:space="preserve">je </w:t>
      </w:r>
      <w:r w:rsidR="00FF3333">
        <w:rPr>
          <w:sz w:val="22"/>
          <w:szCs w:val="22"/>
          <w:lang w:eastAsia="en-US"/>
        </w:rPr>
        <w:t xml:space="preserve">objekt Základní školy Kamenná 152, 352 01 </w:t>
      </w:r>
      <w:proofErr w:type="gramStart"/>
      <w:r w:rsidR="00FF3333">
        <w:rPr>
          <w:sz w:val="22"/>
          <w:szCs w:val="22"/>
          <w:lang w:eastAsia="en-US"/>
        </w:rPr>
        <w:t>Aš</w:t>
      </w:r>
      <w:r w:rsidR="003345EC" w:rsidRPr="00A4571F">
        <w:rPr>
          <w:sz w:val="22"/>
          <w:szCs w:val="22"/>
        </w:rPr>
        <w:t xml:space="preserve"> </w:t>
      </w:r>
      <w:r w:rsidR="003345EC" w:rsidRPr="00EF7466">
        <w:rPr>
          <w:sz w:val="22"/>
          <w:szCs w:val="22"/>
        </w:rPr>
        <w:t>.</w:t>
      </w:r>
      <w:proofErr w:type="gramEnd"/>
    </w:p>
    <w:p w14:paraId="7EA4B183" w14:textId="77777777" w:rsidR="00EF7466" w:rsidRPr="00EF7466" w:rsidRDefault="00EF7466" w:rsidP="00EF7466">
      <w:pPr>
        <w:widowControl w:val="0"/>
        <w:suppressAutoHyphens w:val="0"/>
        <w:spacing w:before="120"/>
        <w:ind w:left="567"/>
        <w:jc w:val="both"/>
        <w:outlineLvl w:val="1"/>
        <w:rPr>
          <w:b/>
          <w:sz w:val="22"/>
          <w:szCs w:val="22"/>
        </w:rPr>
      </w:pPr>
    </w:p>
    <w:p w14:paraId="6997F200" w14:textId="125BF4BE" w:rsidR="002260D2" w:rsidRPr="00EF7466" w:rsidRDefault="00100299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26395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339EFF8B" w:rsidR="006A7296" w:rsidRPr="00E233C3" w:rsidRDefault="003A08C8" w:rsidP="00100299">
      <w:pPr>
        <w:widowControl w:val="0"/>
        <w:numPr>
          <w:ilvl w:val="1"/>
          <w:numId w:val="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62C73">
        <w:rPr>
          <w:sz w:val="22"/>
          <w:szCs w:val="22"/>
          <w:lang w:eastAsia="en-US"/>
        </w:rPr>
        <w:t>V</w:t>
      </w:r>
      <w:r w:rsidRPr="00CD14AF">
        <w:rPr>
          <w:sz w:val="22"/>
          <w:szCs w:val="22"/>
          <w:lang w:eastAsia="en-US"/>
        </w:rPr>
        <w:t xml:space="preserve">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</w:t>
      </w:r>
      <w:r w:rsidR="00EF7466">
        <w:rPr>
          <w:sz w:val="22"/>
          <w:szCs w:val="22"/>
          <w:lang w:eastAsia="en-US"/>
        </w:rPr>
        <w:t>tohoto Dodatku č.1</w:t>
      </w:r>
      <w:r w:rsidRPr="00CD14AF">
        <w:rPr>
          <w:sz w:val="22"/>
          <w:szCs w:val="22"/>
          <w:lang w:eastAsia="en-US"/>
        </w:rPr>
        <w:t xml:space="preserve">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1843"/>
        <w:gridCol w:w="1701"/>
        <w:gridCol w:w="1634"/>
      </w:tblGrid>
      <w:tr w:rsidR="00656056" w:rsidRPr="00CD14AF" w14:paraId="302AB0E8" w14:textId="77777777" w:rsidTr="00882C5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0E4E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882C56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75C4" w14:textId="3EF77D46" w:rsidR="00032849" w:rsidRPr="00CD14AF" w:rsidRDefault="00787B0E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Vícepráce na opravu </w:t>
            </w:r>
            <w:r w:rsidR="0003284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2643" w14:textId="77777777" w:rsidR="00656056" w:rsidRPr="00882C56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882C56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450697D3" w14:textId="27AD51DB" w:rsidR="00FA4E75" w:rsidRPr="006906B0" w:rsidRDefault="006906B0" w:rsidP="003879ED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6906B0">
              <w:rPr>
                <w:b/>
                <w:sz w:val="22"/>
                <w:szCs w:val="22"/>
              </w:rPr>
              <w:t>296 991,95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469F" w14:textId="77777777" w:rsidR="00656056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B0CCDF9" w14:textId="3E633EEA" w:rsidR="00FA4E75" w:rsidRPr="00FA4E75" w:rsidRDefault="006906B0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6906B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62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6906B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368.31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D218" w14:textId="77777777" w:rsidR="00FA4E75" w:rsidRDefault="00656056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4326FE72" w14:textId="37D3680B" w:rsidR="00656056" w:rsidRPr="006906B0" w:rsidRDefault="006906B0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6906B0">
              <w:rPr>
                <w:b/>
                <w:sz w:val="22"/>
                <w:szCs w:val="22"/>
              </w:rPr>
              <w:t>359 360,26 Kč</w:t>
            </w:r>
          </w:p>
        </w:tc>
      </w:tr>
      <w:tr w:rsidR="00915F5E" w:rsidRPr="00CD14AF" w14:paraId="06AD4D6B" w14:textId="77777777" w:rsidTr="00882C56">
        <w:trPr>
          <w:trHeight w:val="58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51C7" w14:textId="77777777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14:paraId="0F6D383B" w14:textId="2548829A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 w:rsidR="00882C56">
              <w:rPr>
                <w:b/>
                <w:sz w:val="22"/>
                <w:szCs w:val="22"/>
                <w:u w:val="thick"/>
                <w:lang w:eastAsia="en-US"/>
              </w:rPr>
              <w:t xml:space="preserve"> vč. DPH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9FB" w14:textId="77777777" w:rsidR="006906B0" w:rsidRDefault="006906B0" w:rsidP="0003284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  <w:p w14:paraId="2C8F0B32" w14:textId="684A103E" w:rsidR="00C851AA" w:rsidRPr="00FA4E75" w:rsidRDefault="006906B0" w:rsidP="00032849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 w:rsidRPr="006906B0">
              <w:rPr>
                <w:b/>
                <w:sz w:val="22"/>
                <w:szCs w:val="22"/>
              </w:rPr>
              <w:t>359 360,26 Kč</w:t>
            </w:r>
          </w:p>
        </w:tc>
      </w:tr>
    </w:tbl>
    <w:p w14:paraId="01219944" w14:textId="51D99E92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24A517E4" w14:textId="6C9238ED" w:rsidR="00FA0A16" w:rsidRDefault="00FA0A16" w:rsidP="00FA0A16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409ED7A8" w14:textId="77777777" w:rsidR="00FA0A16" w:rsidRDefault="00FA0A16" w:rsidP="00FA0A16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702615F2" w:rsidR="002260D2" w:rsidRPr="00CD14AF" w:rsidRDefault="00CD6224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00299">
        <w:rPr>
          <w:b/>
          <w:sz w:val="22"/>
          <w:szCs w:val="22"/>
        </w:rPr>
        <w:t>V</w:t>
      </w:r>
      <w:r w:rsidR="00EF7466">
        <w:rPr>
          <w:b/>
          <w:sz w:val="22"/>
          <w:szCs w:val="22"/>
        </w:rPr>
        <w:t>.</w:t>
      </w: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2A0FABF4" w14:textId="77777777" w:rsidR="00CD6224" w:rsidRPr="00CD6224" w:rsidRDefault="00CD6224" w:rsidP="00CD6224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0A573D91" w14:textId="0CC62F42" w:rsidR="00100299" w:rsidRDefault="003A08C8" w:rsidP="00CD6224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8D0B79">
        <w:rPr>
          <w:sz w:val="22"/>
          <w:szCs w:val="22"/>
          <w:lang w:eastAsia="en-US"/>
        </w:rPr>
        <w:t xml:space="preserve">Poskytnutí záloh není přípustné. Platby za </w:t>
      </w:r>
      <w:r w:rsidR="008365A8" w:rsidRPr="008D0B79">
        <w:rPr>
          <w:sz w:val="22"/>
          <w:szCs w:val="22"/>
          <w:lang w:eastAsia="en-US"/>
        </w:rPr>
        <w:t>řádné plnění bez vad a nedodělků</w:t>
      </w:r>
      <w:r w:rsidRPr="008D0B79">
        <w:rPr>
          <w:sz w:val="22"/>
          <w:szCs w:val="22"/>
          <w:lang w:eastAsia="en-US"/>
        </w:rPr>
        <w:t xml:space="preserve"> budou realizovány po protokolárním předání jednotlivých částí předmětu smlouvy</w:t>
      </w:r>
      <w:r w:rsidR="008D0B79" w:rsidRPr="008D0B79">
        <w:rPr>
          <w:sz w:val="22"/>
          <w:szCs w:val="22"/>
          <w:lang w:eastAsia="en-US"/>
        </w:rPr>
        <w:t>.</w:t>
      </w:r>
      <w:r w:rsidR="00E13F05" w:rsidRPr="008D0B79">
        <w:rPr>
          <w:sz w:val="22"/>
          <w:szCs w:val="22"/>
          <w:lang w:eastAsia="en-US"/>
        </w:rPr>
        <w:t xml:space="preserve"> Objednatel (kontaktní osoba objednatele ve věcech technických, kterou je </w:t>
      </w:r>
      <w:r w:rsidR="00B8493C" w:rsidRPr="008D0B79">
        <w:rPr>
          <w:sz w:val="22"/>
          <w:szCs w:val="22"/>
          <w:lang w:eastAsia="en-US"/>
        </w:rPr>
        <w:t>Václav Wagner</w:t>
      </w:r>
      <w:r w:rsidR="00B05243" w:rsidRPr="008D0B79">
        <w:rPr>
          <w:sz w:val="22"/>
          <w:szCs w:val="22"/>
          <w:lang w:eastAsia="en-US"/>
        </w:rPr>
        <w:t>)</w:t>
      </w:r>
      <w:r w:rsidR="00E13F05" w:rsidRPr="008D0B79">
        <w:rPr>
          <w:sz w:val="22"/>
          <w:szCs w:val="22"/>
          <w:lang w:eastAsia="en-US"/>
        </w:rPr>
        <w:t xml:space="preserve"> </w:t>
      </w:r>
      <w:r w:rsidR="00B91B34" w:rsidRPr="008D0B79">
        <w:rPr>
          <w:sz w:val="22"/>
          <w:szCs w:val="22"/>
          <w:lang w:eastAsia="en-US"/>
        </w:rPr>
        <w:t>předávací protokol</w:t>
      </w:r>
      <w:r w:rsidR="00E13F05" w:rsidRPr="008D0B79">
        <w:rPr>
          <w:sz w:val="22"/>
          <w:szCs w:val="22"/>
          <w:lang w:eastAsia="en-US"/>
        </w:rPr>
        <w:t xml:space="preserve"> bezodkladně schválí nebo vznese své připomínky.</w:t>
      </w:r>
      <w:r w:rsidR="00D26BF6" w:rsidRPr="008D0B79">
        <w:rPr>
          <w:sz w:val="22"/>
          <w:szCs w:val="22"/>
          <w:lang w:eastAsia="en-US"/>
        </w:rPr>
        <w:t xml:space="preserve"> </w:t>
      </w:r>
    </w:p>
    <w:p w14:paraId="5773831B" w14:textId="1BCE9040" w:rsidR="009A3887" w:rsidRDefault="00DF04D6" w:rsidP="001E32B1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3F1DC3">
        <w:rPr>
          <w:sz w:val="22"/>
          <w:szCs w:val="22"/>
          <w:lang w:eastAsia="en-US"/>
        </w:rPr>
        <w:t xml:space="preserve">Platba bude objednatelem uhrazena do jednoho měsíce po řádném, úplném a bezvadném předání </w:t>
      </w:r>
      <w:r w:rsidRPr="003F1DC3">
        <w:rPr>
          <w:sz w:val="22"/>
          <w:szCs w:val="22"/>
          <w:lang w:eastAsia="en-US"/>
        </w:rPr>
        <w:lastRenderedPageBreak/>
        <w:t>díla dle Dodatku č. 1</w:t>
      </w:r>
      <w:r w:rsidR="00433D0D">
        <w:rPr>
          <w:sz w:val="22"/>
          <w:szCs w:val="22"/>
          <w:lang w:eastAsia="en-US"/>
        </w:rPr>
        <w:t xml:space="preserve"> ke smlouvě </w:t>
      </w:r>
      <w:r w:rsidR="00433D0D">
        <w:rPr>
          <w:sz w:val="22"/>
          <w:szCs w:val="22"/>
        </w:rPr>
        <w:t xml:space="preserve">číslo </w:t>
      </w:r>
      <w:r w:rsidR="00D03913">
        <w:rPr>
          <w:sz w:val="22"/>
          <w:szCs w:val="22"/>
        </w:rPr>
        <w:t>0</w:t>
      </w:r>
      <w:r w:rsidR="00BD6720">
        <w:rPr>
          <w:sz w:val="22"/>
          <w:szCs w:val="22"/>
        </w:rPr>
        <w:t>278</w:t>
      </w:r>
      <w:r w:rsidR="00D03913">
        <w:rPr>
          <w:sz w:val="22"/>
          <w:szCs w:val="22"/>
        </w:rPr>
        <w:t>/202</w:t>
      </w:r>
      <w:r w:rsidR="00BD6720">
        <w:rPr>
          <w:sz w:val="22"/>
          <w:szCs w:val="22"/>
        </w:rPr>
        <w:t>2</w:t>
      </w:r>
      <w:r w:rsidR="00433D0D">
        <w:rPr>
          <w:sz w:val="22"/>
          <w:szCs w:val="22"/>
        </w:rPr>
        <w:t>/OSM.</w:t>
      </w:r>
    </w:p>
    <w:p w14:paraId="57EFBE8A" w14:textId="10CEABCD" w:rsidR="004F1A16" w:rsidRDefault="004F1A16" w:rsidP="001E32B1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F1A16">
        <w:rPr>
          <w:sz w:val="22"/>
          <w:szCs w:val="22"/>
          <w:lang w:eastAsia="en-US"/>
        </w:rPr>
        <w:t>Faktura musí obsahovat text -</w:t>
      </w:r>
      <w:r w:rsidRPr="004F1A16">
        <w:rPr>
          <w:sz w:val="22"/>
          <w:szCs w:val="22"/>
          <w:lang w:eastAsia="en-US"/>
        </w:rPr>
        <w:tab/>
        <w:t xml:space="preserve">„Fakturujeme Vám v rámci projektu „Podpora polytechnické výchovy a přírodovědných předmětů“, ZŠ Kamenná 152, Aš, registrační číslo: CZ.06.2.67/0.0/0.0/19_116/0013372, který je spolufinancován z prostředků EU z programu: </w:t>
      </w:r>
      <w:proofErr w:type="gramStart"/>
      <w:r w:rsidRPr="004F1A16">
        <w:rPr>
          <w:sz w:val="22"/>
          <w:szCs w:val="22"/>
          <w:lang w:eastAsia="en-US"/>
        </w:rPr>
        <w:t>11703  Integrovaný</w:t>
      </w:r>
      <w:proofErr w:type="gramEnd"/>
      <w:r w:rsidRPr="004F1A16">
        <w:rPr>
          <w:sz w:val="22"/>
          <w:szCs w:val="22"/>
          <w:lang w:eastAsia="en-US"/>
        </w:rPr>
        <w:t xml:space="preserve"> regionální operační program, 92. Výzva IROP - Infrastruktura základních škol pro uhelné regiony- SC 2.4“.</w:t>
      </w:r>
    </w:p>
    <w:p w14:paraId="361A41E0" w14:textId="77777777" w:rsidR="00E813A6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</w:p>
    <w:p w14:paraId="25CA8E77" w14:textId="4EBFFB58" w:rsidR="003A237A" w:rsidRPr="00EF7466" w:rsidRDefault="00100299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3EBB26C" w14:textId="372D655E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 xml:space="preserve">Ostatní ustanovení SOD č. </w:t>
      </w:r>
      <w:r w:rsidR="008A17A9">
        <w:rPr>
          <w:sz w:val="22"/>
          <w:szCs w:val="22"/>
          <w:lang w:eastAsia="en-US"/>
        </w:rPr>
        <w:t>0</w:t>
      </w:r>
      <w:r w:rsidR="002F6114">
        <w:rPr>
          <w:sz w:val="22"/>
          <w:szCs w:val="22"/>
          <w:lang w:eastAsia="en-US"/>
        </w:rPr>
        <w:t>278</w:t>
      </w:r>
      <w:r w:rsidR="008A17A9">
        <w:rPr>
          <w:sz w:val="22"/>
          <w:szCs w:val="22"/>
          <w:lang w:eastAsia="en-US"/>
        </w:rPr>
        <w:t>/202</w:t>
      </w:r>
      <w:r w:rsidR="002F6114">
        <w:rPr>
          <w:sz w:val="22"/>
          <w:szCs w:val="22"/>
          <w:lang w:eastAsia="en-US"/>
        </w:rPr>
        <w:t>2</w:t>
      </w:r>
      <w:r w:rsidR="00433D0D">
        <w:rPr>
          <w:sz w:val="22"/>
          <w:szCs w:val="22"/>
        </w:rPr>
        <w:t>/OSM</w:t>
      </w:r>
      <w:r w:rsidRPr="00100299">
        <w:rPr>
          <w:sz w:val="22"/>
          <w:szCs w:val="22"/>
          <w:lang w:eastAsia="en-US"/>
        </w:rPr>
        <w:t xml:space="preserve"> jsou nedotčena a tímto Dodatkem č. 1 se nemění a zůstávají v platnosti.</w:t>
      </w:r>
    </w:p>
    <w:p w14:paraId="2204F92F" w14:textId="18DB80EF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>
        <w:rPr>
          <w:sz w:val="22"/>
          <w:szCs w:val="22"/>
        </w:rPr>
        <w:t xml:space="preserve">č. 1 </w:t>
      </w:r>
      <w:r w:rsidRPr="00100299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00299">
        <w:rPr>
          <w:sz w:val="22"/>
          <w:szCs w:val="22"/>
        </w:rPr>
        <w:t>metadata</w:t>
      </w:r>
      <w:proofErr w:type="spellEnd"/>
      <w:r w:rsidRPr="00100299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2EB3F49" w14:textId="654FFFE4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V souladu </w:t>
      </w:r>
      <w:proofErr w:type="gramStart"/>
      <w:r w:rsidRPr="00100299">
        <w:rPr>
          <w:sz w:val="22"/>
          <w:szCs w:val="22"/>
        </w:rPr>
        <w:t>s  §</w:t>
      </w:r>
      <w:proofErr w:type="gramEnd"/>
      <w:r w:rsidRPr="00100299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</w:t>
      </w:r>
      <w:r w:rsidR="00EF7466" w:rsidRPr="00100299">
        <w:rPr>
          <w:sz w:val="22"/>
          <w:szCs w:val="22"/>
        </w:rPr>
        <w:t>D</w:t>
      </w:r>
      <w:r w:rsidRPr="00100299">
        <w:rPr>
          <w:sz w:val="22"/>
          <w:szCs w:val="22"/>
        </w:rPr>
        <w:t xml:space="preserve">odatku č.1 SOD č. </w:t>
      </w:r>
      <w:r w:rsidR="007603D2">
        <w:rPr>
          <w:sz w:val="22"/>
          <w:szCs w:val="22"/>
        </w:rPr>
        <w:t>0</w:t>
      </w:r>
      <w:r w:rsidR="002F6114">
        <w:rPr>
          <w:sz w:val="22"/>
          <w:szCs w:val="22"/>
        </w:rPr>
        <w:t>278</w:t>
      </w:r>
      <w:r w:rsidR="007603D2">
        <w:rPr>
          <w:sz w:val="22"/>
          <w:szCs w:val="22"/>
        </w:rPr>
        <w:t>/202</w:t>
      </w:r>
      <w:r w:rsidR="002F6114">
        <w:rPr>
          <w:sz w:val="22"/>
          <w:szCs w:val="22"/>
        </w:rPr>
        <w:t>2</w:t>
      </w:r>
      <w:r w:rsidR="009740A1">
        <w:rPr>
          <w:sz w:val="22"/>
          <w:szCs w:val="22"/>
        </w:rPr>
        <w:t>/OSM</w:t>
      </w:r>
      <w:r w:rsidRPr="00100299">
        <w:rPr>
          <w:sz w:val="22"/>
          <w:szCs w:val="22"/>
        </w:rPr>
        <w:t xml:space="preserve">. Uzavření tohoto dodatku bylo schváleno usnesením </w:t>
      </w:r>
      <w:r w:rsidRPr="006B2C31">
        <w:rPr>
          <w:sz w:val="22"/>
          <w:szCs w:val="22"/>
        </w:rPr>
        <w:t xml:space="preserve">RM č. </w:t>
      </w:r>
      <w:r w:rsidR="00A4706F" w:rsidRPr="006B2C31">
        <w:rPr>
          <w:sz w:val="24"/>
          <w:szCs w:val="24"/>
        </w:rPr>
        <w:t>0</w:t>
      </w:r>
      <w:r w:rsidR="00B9230D" w:rsidRPr="006B2C31">
        <w:rPr>
          <w:sz w:val="24"/>
          <w:szCs w:val="24"/>
        </w:rPr>
        <w:t>6</w:t>
      </w:r>
      <w:r w:rsidR="00A4706F" w:rsidRPr="006B2C31">
        <w:rPr>
          <w:sz w:val="24"/>
          <w:szCs w:val="24"/>
        </w:rPr>
        <w:t>/</w:t>
      </w:r>
      <w:r w:rsidR="006B2C31" w:rsidRPr="006B2C31">
        <w:rPr>
          <w:sz w:val="24"/>
          <w:szCs w:val="24"/>
        </w:rPr>
        <w:t>344</w:t>
      </w:r>
      <w:r w:rsidR="00A4706F" w:rsidRPr="006B2C31">
        <w:rPr>
          <w:sz w:val="24"/>
          <w:szCs w:val="24"/>
        </w:rPr>
        <w:t>/2</w:t>
      </w:r>
      <w:r w:rsidR="006B2C31" w:rsidRPr="006B2C31">
        <w:rPr>
          <w:sz w:val="24"/>
          <w:szCs w:val="24"/>
        </w:rPr>
        <w:t>2</w:t>
      </w:r>
      <w:r w:rsidRPr="003F1DC3">
        <w:rPr>
          <w:sz w:val="22"/>
          <w:szCs w:val="22"/>
        </w:rPr>
        <w:t xml:space="preserve"> ze dne </w:t>
      </w:r>
      <w:r w:rsidR="009740A1">
        <w:rPr>
          <w:sz w:val="22"/>
          <w:szCs w:val="22"/>
        </w:rPr>
        <w:t>1</w:t>
      </w:r>
      <w:r w:rsidR="002F6114">
        <w:rPr>
          <w:sz w:val="22"/>
          <w:szCs w:val="22"/>
        </w:rPr>
        <w:t>3</w:t>
      </w:r>
      <w:r w:rsidR="009740A1">
        <w:rPr>
          <w:sz w:val="22"/>
          <w:szCs w:val="22"/>
        </w:rPr>
        <w:t>.</w:t>
      </w:r>
      <w:r w:rsidR="002F6114">
        <w:rPr>
          <w:sz w:val="22"/>
          <w:szCs w:val="22"/>
        </w:rPr>
        <w:t>6</w:t>
      </w:r>
      <w:r w:rsidR="003F1DC3">
        <w:rPr>
          <w:sz w:val="22"/>
          <w:szCs w:val="22"/>
        </w:rPr>
        <w:t>.202</w:t>
      </w:r>
      <w:r w:rsidR="002F6114">
        <w:rPr>
          <w:sz w:val="22"/>
          <w:szCs w:val="22"/>
        </w:rPr>
        <w:t>2</w:t>
      </w:r>
      <w:r w:rsidRPr="00100299">
        <w:rPr>
          <w:sz w:val="22"/>
          <w:szCs w:val="22"/>
        </w:rPr>
        <w:t>.</w:t>
      </w:r>
    </w:p>
    <w:p w14:paraId="7D63BA7D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Dodatek je vyhotoven ve čtyřech stejnopisech, z nichž tři originály obdrží objednatel a jeden originál obdrží zhotovitel. Každý stejnopis tohoto dodatku má právní sílu originálu.</w:t>
      </w:r>
    </w:p>
    <w:p w14:paraId="19CF64D2" w14:textId="75F63CD3" w:rsidR="003A237A" w:rsidRP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64CCF9A7" w14:textId="10E3103F" w:rsidR="003A237A" w:rsidRDefault="003A237A" w:rsidP="003A237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2D3BFC2E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941408">
        <w:rPr>
          <w:sz w:val="22"/>
          <w:szCs w:val="22"/>
        </w:rPr>
        <w:t xml:space="preserve">V Aši dne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7CACACDE" w:rsidR="00C54E6E" w:rsidRPr="00CD14AF" w:rsidRDefault="006A5125" w:rsidP="006A5125">
      <w:pPr>
        <w:pStyle w:val="Standardntext"/>
        <w:ind w:firstLine="720"/>
        <w:rPr>
          <w:sz w:val="22"/>
          <w:szCs w:val="22"/>
        </w:rPr>
      </w:pPr>
      <w:r w:rsidRPr="00CD14AF">
        <w:rPr>
          <w:sz w:val="22"/>
          <w:szCs w:val="22"/>
        </w:rPr>
        <w:t>Mgr. Dalibor Blažek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6114" w:rsidRPr="002F6114">
        <w:rPr>
          <w:sz w:val="22"/>
          <w:szCs w:val="22"/>
        </w:rPr>
        <w:t>Dušan Šturm</w:t>
      </w:r>
    </w:p>
    <w:p w14:paraId="4B1BBA9A" w14:textId="22C52F7D" w:rsidR="00C54E6E" w:rsidRPr="00CD14AF" w:rsidRDefault="00FE0414" w:rsidP="0024757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6A5125">
        <w:rPr>
          <w:sz w:val="22"/>
          <w:szCs w:val="22"/>
        </w:rPr>
        <w:tab/>
        <w:t>jednat</w:t>
      </w:r>
      <w:r w:rsidR="002F6114">
        <w:rPr>
          <w:sz w:val="22"/>
          <w:szCs w:val="22"/>
        </w:rPr>
        <w:t>el STURMBAU s.r.o</w:t>
      </w:r>
    </w:p>
    <w:p w14:paraId="1AF4D131" w14:textId="77777777" w:rsidR="00E868D8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3BCFF7F" w14:textId="77777777" w:rsidR="00E868D8" w:rsidRDefault="00E868D8" w:rsidP="00D0324C">
      <w:pPr>
        <w:pStyle w:val="Standardntext"/>
        <w:rPr>
          <w:sz w:val="22"/>
          <w:szCs w:val="22"/>
        </w:rPr>
      </w:pPr>
    </w:p>
    <w:p w14:paraId="2C0D62E3" w14:textId="77777777" w:rsidR="00E868D8" w:rsidRDefault="00E868D8" w:rsidP="00D0324C">
      <w:pPr>
        <w:pStyle w:val="Standardntext"/>
        <w:rPr>
          <w:sz w:val="22"/>
          <w:szCs w:val="22"/>
        </w:rPr>
      </w:pPr>
    </w:p>
    <w:p w14:paraId="04512CA2" w14:textId="77777777" w:rsidR="00E868D8" w:rsidRDefault="00E868D8" w:rsidP="00D0324C">
      <w:pPr>
        <w:pStyle w:val="Standardntext"/>
        <w:rPr>
          <w:sz w:val="22"/>
          <w:szCs w:val="22"/>
        </w:rPr>
      </w:pP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243CAC0F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7509D3">
        <w:rPr>
          <w:b/>
          <w:bCs/>
          <w:color w:val="000000"/>
          <w:sz w:val="22"/>
          <w:szCs w:val="22"/>
        </w:rPr>
        <w:t>Příloha č. 1</w:t>
      </w:r>
      <w:r>
        <w:rPr>
          <w:b/>
          <w:bCs/>
          <w:color w:val="000000"/>
          <w:sz w:val="22"/>
          <w:szCs w:val="22"/>
        </w:rPr>
        <w:t xml:space="preserve"> - </w:t>
      </w:r>
      <w:r w:rsidRPr="007509D3">
        <w:rPr>
          <w:b/>
          <w:bCs/>
          <w:color w:val="000000"/>
          <w:sz w:val="22"/>
          <w:szCs w:val="22"/>
        </w:rPr>
        <w:t>Oceněný soupi</w:t>
      </w:r>
      <w:r w:rsidR="005D4F68">
        <w:rPr>
          <w:b/>
          <w:bCs/>
          <w:color w:val="000000"/>
          <w:sz w:val="22"/>
          <w:szCs w:val="22"/>
        </w:rPr>
        <w:t xml:space="preserve">s prací </w:t>
      </w:r>
      <w:r w:rsidRPr="007509D3">
        <w:rPr>
          <w:b/>
          <w:bCs/>
          <w:color w:val="000000"/>
          <w:sz w:val="22"/>
          <w:szCs w:val="22"/>
        </w:rPr>
        <w:t xml:space="preserve"> 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9A4958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837D" w14:textId="77777777" w:rsidR="005F42AB" w:rsidRDefault="005F42AB">
      <w:r>
        <w:separator/>
      </w:r>
    </w:p>
  </w:endnote>
  <w:endnote w:type="continuationSeparator" w:id="0">
    <w:p w14:paraId="7C58F60C" w14:textId="77777777" w:rsidR="005F42AB" w:rsidRDefault="005F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AF63C" w14:textId="77777777" w:rsidR="005F42AB" w:rsidRDefault="005F42AB">
      <w:r>
        <w:separator/>
      </w:r>
    </w:p>
  </w:footnote>
  <w:footnote w:type="continuationSeparator" w:id="0">
    <w:p w14:paraId="0CE47EE9" w14:textId="77777777" w:rsidR="005F42AB" w:rsidRDefault="005F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BD19" w14:textId="3318F78F" w:rsidR="009A4958" w:rsidRDefault="009A4958">
    <w:pPr>
      <w:pStyle w:val="Zhlav"/>
    </w:pP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 w:rsidR="002E43B6">
      <w:fldChar w:fldCharType="begin"/>
    </w:r>
    <w:r w:rsidR="002E43B6">
      <w:instrText xml:space="preserve"> INCLUDEPICTURE  "cid:image003.jpg@01D48CA2.D2F68970" \* MERGEFORMATINET </w:instrText>
    </w:r>
    <w:r w:rsidR="002E43B6">
      <w:fldChar w:fldCharType="separate"/>
    </w:r>
    <w:r w:rsidR="0080175A">
      <w:fldChar w:fldCharType="begin"/>
    </w:r>
    <w:r w:rsidR="0080175A">
      <w:instrText xml:space="preserve"> INCLUDEPICTURE  "cid:image003.jpg@01D48CA2.D2F68970" \* MERGEFORMATINET </w:instrText>
    </w:r>
    <w:r w:rsidR="0080175A">
      <w:fldChar w:fldCharType="separate"/>
    </w:r>
    <w:r w:rsidR="005F42AB">
      <w:fldChar w:fldCharType="begin"/>
    </w:r>
    <w:r w:rsidR="005F42AB">
      <w:instrText xml:space="preserve"> </w:instrText>
    </w:r>
    <w:r w:rsidR="005F42AB">
      <w:instrText>I</w:instrText>
    </w:r>
    <w:r w:rsidR="005F42AB">
      <w:instrText>NCLUDEPICTURE  "cid:image003.jpg@01D48CA2.D2F68970" \* MERGEFORMATINET</w:instrText>
    </w:r>
    <w:r w:rsidR="005F42AB">
      <w:instrText xml:space="preserve"> </w:instrText>
    </w:r>
    <w:r w:rsidR="005F42AB">
      <w:fldChar w:fldCharType="separate"/>
    </w:r>
    <w:r w:rsidR="00CF0AA2">
      <w:pict w14:anchorId="3BEBA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7.5pt;height:45pt">
          <v:imagedata r:id="rId1" r:href="rId2"/>
        </v:shape>
      </w:pict>
    </w:r>
    <w:r w:rsidR="005F42AB">
      <w:fldChar w:fldCharType="end"/>
    </w:r>
    <w:r w:rsidR="0080175A">
      <w:fldChar w:fldCharType="end"/>
    </w:r>
    <w:r w:rsidR="002E43B6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3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32"/>
  </w:num>
  <w:num w:numId="5">
    <w:abstractNumId w:val="38"/>
  </w:num>
  <w:num w:numId="6">
    <w:abstractNumId w:val="12"/>
  </w:num>
  <w:num w:numId="7">
    <w:abstractNumId w:val="36"/>
  </w:num>
  <w:num w:numId="8">
    <w:abstractNumId w:val="24"/>
  </w:num>
  <w:num w:numId="9">
    <w:abstractNumId w:val="14"/>
  </w:num>
  <w:num w:numId="10">
    <w:abstractNumId w:val="13"/>
  </w:num>
  <w:num w:numId="11">
    <w:abstractNumId w:val="9"/>
  </w:num>
  <w:num w:numId="12">
    <w:abstractNumId w:val="19"/>
  </w:num>
  <w:num w:numId="13">
    <w:abstractNumId w:val="6"/>
  </w:num>
  <w:num w:numId="14">
    <w:abstractNumId w:val="21"/>
  </w:num>
  <w:num w:numId="15">
    <w:abstractNumId w:val="11"/>
  </w:num>
  <w:num w:numId="16">
    <w:abstractNumId w:val="35"/>
  </w:num>
  <w:num w:numId="17">
    <w:abstractNumId w:val="30"/>
  </w:num>
  <w:num w:numId="18">
    <w:abstractNumId w:val="8"/>
  </w:num>
  <w:num w:numId="19">
    <w:abstractNumId w:val="34"/>
  </w:num>
  <w:num w:numId="20">
    <w:abstractNumId w:val="33"/>
  </w:num>
  <w:num w:numId="21">
    <w:abstractNumId w:val="22"/>
  </w:num>
  <w:num w:numId="22">
    <w:abstractNumId w:val="29"/>
  </w:num>
  <w:num w:numId="23">
    <w:abstractNumId w:val="20"/>
  </w:num>
  <w:num w:numId="24">
    <w:abstractNumId w:val="16"/>
  </w:num>
  <w:num w:numId="25">
    <w:abstractNumId w:val="31"/>
  </w:num>
  <w:num w:numId="26">
    <w:abstractNumId w:val="23"/>
  </w:num>
  <w:num w:numId="27">
    <w:abstractNumId w:val="37"/>
  </w:num>
  <w:num w:numId="28">
    <w:abstractNumId w:val="10"/>
  </w:num>
  <w:num w:numId="29">
    <w:abstractNumId w:val="40"/>
  </w:num>
  <w:num w:numId="30">
    <w:abstractNumId w:val="27"/>
  </w:num>
  <w:num w:numId="31">
    <w:abstractNumId w:val="18"/>
  </w:num>
  <w:num w:numId="32">
    <w:abstractNumId w:val="39"/>
  </w:num>
  <w:num w:numId="33">
    <w:abstractNumId w:val="15"/>
  </w:num>
  <w:num w:numId="34">
    <w:abstractNumId w:val="26"/>
  </w:num>
  <w:num w:numId="35">
    <w:abstractNumId w:val="17"/>
  </w:num>
  <w:num w:numId="36">
    <w:abstractNumId w:val="2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25D03"/>
    <w:rsid w:val="00032849"/>
    <w:rsid w:val="00037907"/>
    <w:rsid w:val="00041709"/>
    <w:rsid w:val="000456E4"/>
    <w:rsid w:val="00056A07"/>
    <w:rsid w:val="00065DA0"/>
    <w:rsid w:val="00066825"/>
    <w:rsid w:val="000679EC"/>
    <w:rsid w:val="00070418"/>
    <w:rsid w:val="00077216"/>
    <w:rsid w:val="00077C3E"/>
    <w:rsid w:val="00087116"/>
    <w:rsid w:val="00087E79"/>
    <w:rsid w:val="00090A54"/>
    <w:rsid w:val="00090E63"/>
    <w:rsid w:val="000A263E"/>
    <w:rsid w:val="000A7D42"/>
    <w:rsid w:val="000B1B01"/>
    <w:rsid w:val="000B1DE4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53D97"/>
    <w:rsid w:val="00154036"/>
    <w:rsid w:val="001601AF"/>
    <w:rsid w:val="00160B60"/>
    <w:rsid w:val="00161BB8"/>
    <w:rsid w:val="001629DE"/>
    <w:rsid w:val="001651B2"/>
    <w:rsid w:val="001656B3"/>
    <w:rsid w:val="00165C13"/>
    <w:rsid w:val="00165EBE"/>
    <w:rsid w:val="001751E7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FF2"/>
    <w:rsid w:val="001D7EAF"/>
    <w:rsid w:val="001E0CD5"/>
    <w:rsid w:val="001E1458"/>
    <w:rsid w:val="001E3886"/>
    <w:rsid w:val="001F0927"/>
    <w:rsid w:val="0020164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5AC9"/>
    <w:rsid w:val="0026758D"/>
    <w:rsid w:val="00270A28"/>
    <w:rsid w:val="0027333F"/>
    <w:rsid w:val="002835B7"/>
    <w:rsid w:val="00285AA6"/>
    <w:rsid w:val="00292504"/>
    <w:rsid w:val="002927C6"/>
    <w:rsid w:val="002A081F"/>
    <w:rsid w:val="002A0E7F"/>
    <w:rsid w:val="002A1EFB"/>
    <w:rsid w:val="002A5F11"/>
    <w:rsid w:val="002B3E2E"/>
    <w:rsid w:val="002D4B4B"/>
    <w:rsid w:val="002E0F65"/>
    <w:rsid w:val="002E2D31"/>
    <w:rsid w:val="002E2F3D"/>
    <w:rsid w:val="002E43B6"/>
    <w:rsid w:val="002F06B9"/>
    <w:rsid w:val="002F0F71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744C"/>
    <w:rsid w:val="00347AB0"/>
    <w:rsid w:val="003535D0"/>
    <w:rsid w:val="00355596"/>
    <w:rsid w:val="00361333"/>
    <w:rsid w:val="00361D64"/>
    <w:rsid w:val="0036354F"/>
    <w:rsid w:val="00371C9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D1568"/>
    <w:rsid w:val="003D1DF0"/>
    <w:rsid w:val="003D481B"/>
    <w:rsid w:val="003D581A"/>
    <w:rsid w:val="003E4EF3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704D1"/>
    <w:rsid w:val="00571CAC"/>
    <w:rsid w:val="00580D2C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C279A"/>
    <w:rsid w:val="005C3B38"/>
    <w:rsid w:val="005C699B"/>
    <w:rsid w:val="005D1F2F"/>
    <w:rsid w:val="005D4F68"/>
    <w:rsid w:val="005E6784"/>
    <w:rsid w:val="005F1476"/>
    <w:rsid w:val="005F42AB"/>
    <w:rsid w:val="005F5CA6"/>
    <w:rsid w:val="00603FCB"/>
    <w:rsid w:val="00604E45"/>
    <w:rsid w:val="006119F0"/>
    <w:rsid w:val="006237DC"/>
    <w:rsid w:val="00631355"/>
    <w:rsid w:val="006319A4"/>
    <w:rsid w:val="00635325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155D"/>
    <w:rsid w:val="007C26CA"/>
    <w:rsid w:val="007C6562"/>
    <w:rsid w:val="007D060D"/>
    <w:rsid w:val="007D1804"/>
    <w:rsid w:val="007D577B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5101"/>
    <w:rsid w:val="00832269"/>
    <w:rsid w:val="008365A8"/>
    <w:rsid w:val="00836CA0"/>
    <w:rsid w:val="00840F8A"/>
    <w:rsid w:val="00863F86"/>
    <w:rsid w:val="00881A03"/>
    <w:rsid w:val="00881FD9"/>
    <w:rsid w:val="00882C56"/>
    <w:rsid w:val="0088714F"/>
    <w:rsid w:val="008906A4"/>
    <w:rsid w:val="008A13A0"/>
    <w:rsid w:val="008A17A9"/>
    <w:rsid w:val="008A240B"/>
    <w:rsid w:val="008A2A23"/>
    <w:rsid w:val="008B11DC"/>
    <w:rsid w:val="008B418C"/>
    <w:rsid w:val="008B4390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900D7A"/>
    <w:rsid w:val="0090579A"/>
    <w:rsid w:val="00915F5E"/>
    <w:rsid w:val="00917770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836BE"/>
    <w:rsid w:val="009A33A3"/>
    <w:rsid w:val="009A3887"/>
    <w:rsid w:val="009A4958"/>
    <w:rsid w:val="009B1024"/>
    <w:rsid w:val="009B4E44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4571F"/>
    <w:rsid w:val="00A4706F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5D3C"/>
    <w:rsid w:val="00AF7145"/>
    <w:rsid w:val="00B02369"/>
    <w:rsid w:val="00B05243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C05"/>
    <w:rsid w:val="00B6507C"/>
    <w:rsid w:val="00B742FB"/>
    <w:rsid w:val="00B747AC"/>
    <w:rsid w:val="00B847A4"/>
    <w:rsid w:val="00B8493C"/>
    <w:rsid w:val="00B90007"/>
    <w:rsid w:val="00B91B34"/>
    <w:rsid w:val="00B9230D"/>
    <w:rsid w:val="00B9767C"/>
    <w:rsid w:val="00BA594C"/>
    <w:rsid w:val="00BB2B69"/>
    <w:rsid w:val="00BB3FCD"/>
    <w:rsid w:val="00BC6898"/>
    <w:rsid w:val="00BC7931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457DE"/>
    <w:rsid w:val="00C51D39"/>
    <w:rsid w:val="00C52BC3"/>
    <w:rsid w:val="00C54062"/>
    <w:rsid w:val="00C54E6E"/>
    <w:rsid w:val="00C82F74"/>
    <w:rsid w:val="00C851AA"/>
    <w:rsid w:val="00C85713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C8B"/>
    <w:rsid w:val="00CF0AA2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4552"/>
    <w:rsid w:val="00DF5B8E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B00"/>
    <w:rsid w:val="00E95C23"/>
    <w:rsid w:val="00E963A1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232C"/>
    <w:rsid w:val="00F275FE"/>
    <w:rsid w:val="00F31029"/>
    <w:rsid w:val="00F402FB"/>
    <w:rsid w:val="00F43EB3"/>
    <w:rsid w:val="00F476C5"/>
    <w:rsid w:val="00F537D1"/>
    <w:rsid w:val="00F550FD"/>
    <w:rsid w:val="00F735C9"/>
    <w:rsid w:val="00F91D78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CA2.D2F68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3B67-1538-45BB-AAD8-9F149CA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34</cp:revision>
  <cp:lastPrinted>2021-05-26T05:22:00Z</cp:lastPrinted>
  <dcterms:created xsi:type="dcterms:W3CDTF">2021-05-20T06:37:00Z</dcterms:created>
  <dcterms:modified xsi:type="dcterms:W3CDTF">2022-07-13T06:49:00Z</dcterms:modified>
</cp:coreProperties>
</file>