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8A64F8">
        <w:trPr>
          <w:cantSplit/>
          <w:trHeight w:val="1099"/>
        </w:trPr>
        <w:tc>
          <w:tcPr>
            <w:tcW w:w="3230" w:type="dxa"/>
            <w:gridSpan w:val="6"/>
          </w:tcPr>
          <w:p w:rsidR="008A64F8" w:rsidRDefault="006417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8A64F8" w:rsidRDefault="0064171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Objednávka č. </w:t>
            </w:r>
            <w:bookmarkStart w:id="0" w:name="_GoBack"/>
            <w:r>
              <w:rPr>
                <w:rFonts w:ascii="Arial" w:hAnsi="Arial"/>
                <w:b/>
                <w:sz w:val="25"/>
              </w:rPr>
              <w:t>OBJ/0985/2022/KH</w:t>
            </w:r>
            <w:bookmarkEnd w:id="0"/>
          </w:p>
        </w:tc>
        <w:tc>
          <w:tcPr>
            <w:tcW w:w="108" w:type="dxa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64F8">
        <w:trPr>
          <w:cantSplit/>
          <w:trHeight w:hRule="exact" w:val="51"/>
        </w:trPr>
        <w:tc>
          <w:tcPr>
            <w:tcW w:w="10769" w:type="dxa"/>
            <w:gridSpan w:val="8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64F8">
        <w:trPr>
          <w:cantSplit/>
          <w:trHeight w:hRule="exact" w:val="22"/>
        </w:trPr>
        <w:tc>
          <w:tcPr>
            <w:tcW w:w="10769" w:type="dxa"/>
            <w:gridSpan w:val="8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64F8">
        <w:trPr>
          <w:cantSplit/>
        </w:trPr>
        <w:tc>
          <w:tcPr>
            <w:tcW w:w="2907" w:type="dxa"/>
            <w:gridSpan w:val="5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8A64F8">
        <w:trPr>
          <w:cantSplit/>
        </w:trPr>
        <w:tc>
          <w:tcPr>
            <w:tcW w:w="2907" w:type="dxa"/>
            <w:gridSpan w:val="5"/>
          </w:tcPr>
          <w:p w:rsidR="008A64F8" w:rsidRDefault="008A64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8A64F8">
        <w:trPr>
          <w:cantSplit/>
        </w:trPr>
        <w:tc>
          <w:tcPr>
            <w:tcW w:w="2907" w:type="dxa"/>
            <w:gridSpan w:val="5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8A64F8">
        <w:trPr>
          <w:cantSplit/>
        </w:trPr>
        <w:tc>
          <w:tcPr>
            <w:tcW w:w="2907" w:type="dxa"/>
            <w:gridSpan w:val="5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8A64F8">
        <w:trPr>
          <w:cantSplit/>
        </w:trPr>
        <w:tc>
          <w:tcPr>
            <w:tcW w:w="2907" w:type="dxa"/>
            <w:gridSpan w:val="5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8A64F8">
        <w:trPr>
          <w:cantSplit/>
        </w:trPr>
        <w:tc>
          <w:tcPr>
            <w:tcW w:w="2907" w:type="dxa"/>
            <w:gridSpan w:val="5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8A64F8">
        <w:trPr>
          <w:cantSplit/>
          <w:trHeight w:hRule="exact" w:val="22"/>
        </w:trPr>
        <w:tc>
          <w:tcPr>
            <w:tcW w:w="10769" w:type="dxa"/>
            <w:gridSpan w:val="8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64F8">
        <w:trPr>
          <w:cantSplit/>
        </w:trPr>
        <w:tc>
          <w:tcPr>
            <w:tcW w:w="2907" w:type="dxa"/>
            <w:gridSpan w:val="5"/>
            <w:vAlign w:val="center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8A64F8" w:rsidRDefault="006417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 xml:space="preserve">LÍSKA, </w:t>
            </w:r>
            <w:proofErr w:type="spellStart"/>
            <w:r>
              <w:rPr>
                <w:rFonts w:ascii="Arial" w:hAnsi="Arial"/>
                <w:b/>
                <w:sz w:val="18"/>
              </w:rPr>
              <w:t>z.s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  <w:proofErr w:type="gramEnd"/>
          </w:p>
        </w:tc>
      </w:tr>
      <w:tr w:rsidR="008A64F8">
        <w:trPr>
          <w:cantSplit/>
        </w:trPr>
        <w:tc>
          <w:tcPr>
            <w:tcW w:w="2907" w:type="dxa"/>
            <w:gridSpan w:val="5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Dolní náměstí 429</w:t>
            </w:r>
          </w:p>
        </w:tc>
      </w:tr>
      <w:tr w:rsidR="008A64F8">
        <w:trPr>
          <w:cantSplit/>
        </w:trPr>
        <w:tc>
          <w:tcPr>
            <w:tcW w:w="2907" w:type="dxa"/>
            <w:gridSpan w:val="5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75501 Vsetín</w:t>
            </w:r>
          </w:p>
        </w:tc>
      </w:tr>
      <w:tr w:rsidR="008A64F8">
        <w:trPr>
          <w:cantSplit/>
        </w:trPr>
        <w:tc>
          <w:tcPr>
            <w:tcW w:w="2907" w:type="dxa"/>
            <w:gridSpan w:val="5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IČO: 28558863, DIČ: </w:t>
            </w:r>
          </w:p>
        </w:tc>
      </w:tr>
      <w:tr w:rsidR="008A64F8">
        <w:trPr>
          <w:cantSplit/>
        </w:trPr>
        <w:tc>
          <w:tcPr>
            <w:tcW w:w="2907" w:type="dxa"/>
            <w:gridSpan w:val="5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216160994/0300</w:t>
            </w:r>
          </w:p>
        </w:tc>
      </w:tr>
      <w:tr w:rsidR="008A64F8">
        <w:trPr>
          <w:cantSplit/>
          <w:trHeight w:hRule="exact" w:val="22"/>
        </w:trPr>
        <w:tc>
          <w:tcPr>
            <w:tcW w:w="10769" w:type="dxa"/>
            <w:gridSpan w:val="8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64F8">
        <w:trPr>
          <w:cantSplit/>
        </w:trPr>
        <w:tc>
          <w:tcPr>
            <w:tcW w:w="2907" w:type="dxa"/>
            <w:gridSpan w:val="5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8A64F8" w:rsidRDefault="006417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125 000,00 Kč</w:t>
            </w:r>
          </w:p>
        </w:tc>
      </w:tr>
      <w:tr w:rsidR="008A64F8">
        <w:trPr>
          <w:cantSplit/>
          <w:trHeight w:hRule="exact" w:val="11"/>
        </w:trPr>
        <w:tc>
          <w:tcPr>
            <w:tcW w:w="10769" w:type="dxa"/>
            <w:gridSpan w:val="8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64F8">
        <w:trPr>
          <w:cantSplit/>
        </w:trPr>
        <w:tc>
          <w:tcPr>
            <w:tcW w:w="10769" w:type="dxa"/>
            <w:gridSpan w:val="8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8A64F8">
        <w:trPr>
          <w:cantSplit/>
        </w:trPr>
        <w:tc>
          <w:tcPr>
            <w:tcW w:w="323" w:type="dxa"/>
            <w:gridSpan w:val="2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8A64F8" w:rsidRDefault="006417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Technicko-organizační zajištění </w:t>
            </w:r>
            <w:r>
              <w:rPr>
                <w:rFonts w:ascii="Arial" w:hAnsi="Arial"/>
                <w:b/>
                <w:sz w:val="18"/>
              </w:rPr>
              <w:t xml:space="preserve">Farmářské stezky a festivalu řemesel pro děti na parkovišti 24|25|26 </w:t>
            </w:r>
            <w:proofErr w:type="spellStart"/>
            <w:r>
              <w:rPr>
                <w:rFonts w:ascii="Arial" w:hAnsi="Arial"/>
                <w:b/>
                <w:sz w:val="18"/>
              </w:rPr>
              <w:t>Cream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ve Zlíně v rámci Dne Zlínského kraje v sobotu 1. října 2022 dle přílohy P01.</w:t>
            </w:r>
          </w:p>
        </w:tc>
      </w:tr>
      <w:tr w:rsidR="008A64F8">
        <w:trPr>
          <w:cantSplit/>
          <w:trHeight w:hRule="exact" w:val="249"/>
        </w:trPr>
        <w:tc>
          <w:tcPr>
            <w:tcW w:w="10769" w:type="dxa"/>
            <w:gridSpan w:val="8"/>
          </w:tcPr>
          <w:p w:rsidR="008A64F8" w:rsidRDefault="0064171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01.10.2022</w:t>
            </w:r>
            <w:proofErr w:type="gramEnd"/>
          </w:p>
        </w:tc>
      </w:tr>
      <w:tr w:rsidR="008A64F8">
        <w:trPr>
          <w:cantSplit/>
          <w:trHeight w:hRule="exact" w:val="22"/>
        </w:trPr>
        <w:tc>
          <w:tcPr>
            <w:tcW w:w="10769" w:type="dxa"/>
            <w:gridSpan w:val="8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64F8">
        <w:trPr>
          <w:cantSplit/>
          <w:trHeight w:hRule="exact" w:val="249"/>
        </w:trPr>
        <w:tc>
          <w:tcPr>
            <w:tcW w:w="10769" w:type="dxa"/>
            <w:gridSpan w:val="8"/>
          </w:tcPr>
          <w:p w:rsidR="008A64F8" w:rsidRDefault="0064171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8A64F8">
        <w:trPr>
          <w:cantSplit/>
          <w:trHeight w:hRule="exact" w:val="249"/>
        </w:trPr>
        <w:tc>
          <w:tcPr>
            <w:tcW w:w="10769" w:type="dxa"/>
            <w:gridSpan w:val="8"/>
          </w:tcPr>
          <w:p w:rsidR="008A64F8" w:rsidRDefault="006417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číslo této </w:t>
            </w:r>
            <w:r>
              <w:rPr>
                <w:rFonts w:ascii="Arial" w:hAnsi="Arial"/>
                <w:b/>
                <w:sz w:val="18"/>
              </w:rPr>
              <w:t>objednávky</w:t>
            </w:r>
          </w:p>
        </w:tc>
      </w:tr>
      <w:tr w:rsidR="008A64F8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8A64F8" w:rsidRDefault="006417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8A64F8" w:rsidRDefault="0064171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8A64F8" w:rsidRDefault="006417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8A64F8">
        <w:trPr>
          <w:cantSplit/>
          <w:trHeight w:hRule="exact" w:val="249"/>
        </w:trPr>
        <w:tc>
          <w:tcPr>
            <w:tcW w:w="10769" w:type="dxa"/>
            <w:gridSpan w:val="8"/>
          </w:tcPr>
          <w:p w:rsidR="008A64F8" w:rsidRDefault="006417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8A64F8">
        <w:trPr>
          <w:cantSplit/>
          <w:trHeight w:hRule="exact" w:val="22"/>
        </w:trPr>
        <w:tc>
          <w:tcPr>
            <w:tcW w:w="10769" w:type="dxa"/>
            <w:gridSpan w:val="8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64F8">
        <w:trPr>
          <w:cantSplit/>
          <w:trHeight w:hRule="exact" w:val="249"/>
        </w:trPr>
        <w:tc>
          <w:tcPr>
            <w:tcW w:w="10769" w:type="dxa"/>
            <w:gridSpan w:val="8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splněny shora popsané požadavky, </w:t>
            </w:r>
            <w:r>
              <w:rPr>
                <w:rFonts w:ascii="Arial" w:hAnsi="Arial"/>
                <w:sz w:val="18"/>
                <w:u w:val="single"/>
              </w:rPr>
              <w:t>budou dodavateli vráceny.</w:t>
            </w:r>
          </w:p>
        </w:tc>
      </w:tr>
      <w:tr w:rsidR="008A64F8">
        <w:trPr>
          <w:cantSplit/>
          <w:trHeight w:hRule="exact" w:val="22"/>
        </w:trPr>
        <w:tc>
          <w:tcPr>
            <w:tcW w:w="10769" w:type="dxa"/>
            <w:gridSpan w:val="8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64F8">
        <w:trPr>
          <w:cantSplit/>
          <w:trHeight w:hRule="exact" w:val="22"/>
        </w:trPr>
        <w:tc>
          <w:tcPr>
            <w:tcW w:w="10769" w:type="dxa"/>
            <w:gridSpan w:val="8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64F8">
        <w:trPr>
          <w:cantSplit/>
        </w:trPr>
        <w:tc>
          <w:tcPr>
            <w:tcW w:w="2907" w:type="dxa"/>
            <w:gridSpan w:val="5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07.07.2022</w:t>
            </w:r>
            <w:proofErr w:type="gramEnd"/>
          </w:p>
        </w:tc>
      </w:tr>
      <w:tr w:rsidR="008A64F8">
        <w:trPr>
          <w:cantSplit/>
        </w:trPr>
        <w:tc>
          <w:tcPr>
            <w:tcW w:w="2907" w:type="dxa"/>
            <w:gridSpan w:val="5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8A64F8">
        <w:trPr>
          <w:cantSplit/>
        </w:trPr>
        <w:tc>
          <w:tcPr>
            <w:tcW w:w="10769" w:type="dxa"/>
            <w:gridSpan w:val="8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64F8">
        <w:trPr>
          <w:cantSplit/>
        </w:trPr>
        <w:tc>
          <w:tcPr>
            <w:tcW w:w="10769" w:type="dxa"/>
            <w:gridSpan w:val="8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64F8">
        <w:trPr>
          <w:cantSplit/>
        </w:trPr>
        <w:tc>
          <w:tcPr>
            <w:tcW w:w="10769" w:type="dxa"/>
            <w:gridSpan w:val="8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64F8">
        <w:trPr>
          <w:cantSplit/>
        </w:trPr>
        <w:tc>
          <w:tcPr>
            <w:tcW w:w="10769" w:type="dxa"/>
            <w:gridSpan w:val="8"/>
          </w:tcPr>
          <w:p w:rsidR="008A64F8" w:rsidRDefault="006417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8A64F8">
        <w:trPr>
          <w:cantSplit/>
          <w:trHeight w:hRule="exact" w:val="79"/>
        </w:trPr>
        <w:tc>
          <w:tcPr>
            <w:tcW w:w="10769" w:type="dxa"/>
            <w:gridSpan w:val="8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64F8">
        <w:trPr>
          <w:cantSplit/>
        </w:trPr>
        <w:tc>
          <w:tcPr>
            <w:tcW w:w="10769" w:type="dxa"/>
            <w:gridSpan w:val="8"/>
          </w:tcPr>
          <w:p w:rsidR="008A64F8" w:rsidRDefault="006417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8A64F8">
        <w:trPr>
          <w:cantSplit/>
        </w:trPr>
        <w:tc>
          <w:tcPr>
            <w:tcW w:w="215" w:type="dxa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přidané hodnoty u zdanitelného plnění podle </w:t>
            </w:r>
            <w:r>
              <w:rPr>
                <w:rFonts w:ascii="Arial" w:hAnsi="Arial"/>
                <w:sz w:val="18"/>
              </w:rPr>
              <w:t>této smlouvy (dále jen „daň“),</w:t>
            </w:r>
          </w:p>
        </w:tc>
      </w:tr>
      <w:tr w:rsidR="008A64F8">
        <w:trPr>
          <w:cantSplit/>
        </w:trPr>
        <w:tc>
          <w:tcPr>
            <w:tcW w:w="215" w:type="dxa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se dostane do postavení, kdy nemůže daň zaplatit a ani se ke dni podpisu této smlouvy v takovém postavení nenachází,</w:t>
            </w:r>
          </w:p>
        </w:tc>
      </w:tr>
      <w:tr w:rsidR="008A64F8">
        <w:trPr>
          <w:cantSplit/>
        </w:trPr>
        <w:tc>
          <w:tcPr>
            <w:tcW w:w="215" w:type="dxa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8A64F8">
        <w:trPr>
          <w:cantSplit/>
        </w:trPr>
        <w:tc>
          <w:tcPr>
            <w:tcW w:w="215" w:type="dxa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8A64F8">
        <w:trPr>
          <w:cantSplit/>
        </w:trPr>
        <w:tc>
          <w:tcPr>
            <w:tcW w:w="215" w:type="dxa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8A64F8">
        <w:trPr>
          <w:cantSplit/>
        </w:trPr>
        <w:tc>
          <w:tcPr>
            <w:tcW w:w="215" w:type="dxa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8A64F8">
        <w:trPr>
          <w:cantSplit/>
        </w:trPr>
        <w:tc>
          <w:tcPr>
            <w:tcW w:w="215" w:type="dxa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bude </w:t>
            </w:r>
            <w:r>
              <w:rPr>
                <w:rFonts w:ascii="Arial" w:hAnsi="Arial"/>
                <w:sz w:val="18"/>
              </w:rPr>
              <w:t>mít u správce daně registrován bankovní účet používaný pro ekonomickou činnost,</w:t>
            </w:r>
          </w:p>
        </w:tc>
      </w:tr>
      <w:tr w:rsidR="008A64F8">
        <w:trPr>
          <w:cantSplit/>
        </w:trPr>
        <w:tc>
          <w:tcPr>
            <w:tcW w:w="215" w:type="dxa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zhotoviteli/prodávajícím zveřejněna správcem daně skutečn</w:t>
            </w:r>
            <w:r>
              <w:rPr>
                <w:rFonts w:ascii="Arial" w:hAnsi="Arial"/>
                <w:sz w:val="18"/>
              </w:rPr>
              <w:t>ost, že dodavatel/zhotovitel je nespolehlivým plátcem, uhradí Zlínský kraj daň z přidané hodnoty z přijatého zdanitelného plnění příslušnému správci daně,</w:t>
            </w:r>
          </w:p>
        </w:tc>
      </w:tr>
      <w:tr w:rsidR="008A64F8">
        <w:trPr>
          <w:cantSplit/>
        </w:trPr>
        <w:tc>
          <w:tcPr>
            <w:tcW w:w="215" w:type="dxa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A64F8" w:rsidRDefault="006417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</w:t>
            </w:r>
            <w:r>
              <w:rPr>
                <w:rFonts w:ascii="Arial" w:hAnsi="Arial"/>
                <w:sz w:val="18"/>
              </w:rPr>
              <w:t>na plnění bude zjištěna nesrovnalost v registraci 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8A64F8">
        <w:trPr>
          <w:cantSplit/>
          <w:trHeight w:hRule="exact" w:val="51"/>
        </w:trPr>
        <w:tc>
          <w:tcPr>
            <w:tcW w:w="10769" w:type="dxa"/>
            <w:gridSpan w:val="8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64F8">
        <w:trPr>
          <w:cantSplit/>
        </w:trPr>
        <w:tc>
          <w:tcPr>
            <w:tcW w:w="10769" w:type="dxa"/>
            <w:gridSpan w:val="8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64F8">
        <w:trPr>
          <w:cantSplit/>
        </w:trPr>
        <w:tc>
          <w:tcPr>
            <w:tcW w:w="10769" w:type="dxa"/>
            <w:gridSpan w:val="8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64F8">
        <w:trPr>
          <w:cantSplit/>
        </w:trPr>
        <w:tc>
          <w:tcPr>
            <w:tcW w:w="10769" w:type="dxa"/>
            <w:gridSpan w:val="8"/>
          </w:tcPr>
          <w:p w:rsidR="008A64F8" w:rsidRDefault="008A64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A64F8">
        <w:trPr>
          <w:cantSplit/>
        </w:trPr>
        <w:tc>
          <w:tcPr>
            <w:tcW w:w="10769" w:type="dxa"/>
            <w:gridSpan w:val="8"/>
          </w:tcPr>
          <w:p w:rsidR="008A64F8" w:rsidRDefault="006417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Razítko a </w:t>
            </w:r>
            <w:r>
              <w:rPr>
                <w:rFonts w:ascii="Arial" w:hAnsi="Arial"/>
                <w:b/>
                <w:sz w:val="18"/>
              </w:rPr>
              <w:t>podpis dodavatele: …………………………………………</w:t>
            </w:r>
          </w:p>
        </w:tc>
      </w:tr>
    </w:tbl>
    <w:p w:rsidR="00000000" w:rsidRDefault="00641712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F8"/>
    <w:rsid w:val="00641712"/>
    <w:rsid w:val="008A64F8"/>
    <w:rsid w:val="00A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9D064-5BB0-42B5-90E8-57F83352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2022-07-07T14:24:00Z</dcterms:created>
  <dcterms:modified xsi:type="dcterms:W3CDTF">2022-07-07T14:24:00Z</dcterms:modified>
</cp:coreProperties>
</file>