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88FD" w14:textId="77777777" w:rsidR="00F51703" w:rsidRDefault="00F51703" w:rsidP="00F5170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DODATEK ČÍSLO 1</w:t>
      </w:r>
    </w:p>
    <w:p w14:paraId="0F5096DB" w14:textId="3E0D0F46" w:rsidR="00F51703" w:rsidRPr="006E1402" w:rsidRDefault="00F51703" w:rsidP="00F5170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K NÁJEMNÍ SMLOUVĚ</w:t>
      </w:r>
    </w:p>
    <w:p w14:paraId="21B81984" w14:textId="0F29F5BA" w:rsidR="00F51703" w:rsidRPr="00C53E6A" w:rsidRDefault="005402FB" w:rsidP="00F517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č</w:t>
      </w:r>
      <w:r w:rsidR="00F51703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íslo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dodatku </w:t>
      </w:r>
      <w:r w:rsidR="00F51703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smlouvy </w:t>
      </w:r>
      <w:r w:rsidR="00F51703">
        <w:rPr>
          <w:rFonts w:ascii="Times New Roman" w:hAnsi="Times New Roman" w:cs="Times New Roman"/>
          <w:sz w:val="24"/>
          <w:szCs w:val="24"/>
          <w:lang w:eastAsia="cs-CZ"/>
        </w:rPr>
        <w:t>příspěvkové organizace</w:t>
      </w:r>
      <w:r w:rsidR="00F51703" w:rsidRPr="006E1402"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="00F5170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51703" w:rsidRPr="00C53E6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11/48665860/2022</w:t>
      </w:r>
      <w:r w:rsidR="00C53E6A" w:rsidRPr="00C53E6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/1</w:t>
      </w:r>
    </w:p>
    <w:p w14:paraId="2EB79B25" w14:textId="77777777" w:rsidR="00F51703" w:rsidRPr="00C53E6A" w:rsidRDefault="00F51703" w:rsidP="00F517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C53E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</w:p>
    <w:p w14:paraId="0AFD4F9C" w14:textId="77777777" w:rsidR="00F51703" w:rsidRPr="006E1402" w:rsidRDefault="00F51703" w:rsidP="00F51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14:paraId="32E3CABF" w14:textId="77777777" w:rsidR="00F51703" w:rsidRPr="006E1402" w:rsidRDefault="00F51703" w:rsidP="00F51703">
      <w:pPr>
        <w:spacing w:after="0" w:line="240" w:lineRule="auto"/>
        <w:ind w:left="706" w:hanging="706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67E5C844" w14:textId="77777777" w:rsidR="00F51703" w:rsidRPr="00967167" w:rsidRDefault="00F51703" w:rsidP="00F51703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167">
        <w:rPr>
          <w:rFonts w:ascii="Times New Roman" w:hAnsi="Times New Roman" w:cs="Times New Roman"/>
          <w:b/>
          <w:sz w:val="24"/>
          <w:szCs w:val="24"/>
        </w:rPr>
        <w:t>Střední průmyslová škola strojírenská a Jazyková škola s právem státní jazykové zkoušky, Kolín IV, Heverova 191</w:t>
      </w:r>
      <w:r w:rsidRPr="0096716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7540D275" w14:textId="77777777" w:rsidR="00F51703" w:rsidRPr="00967167" w:rsidRDefault="00F51703" w:rsidP="00F51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167">
        <w:rPr>
          <w:rFonts w:ascii="Times New Roman" w:hAnsi="Times New Roman" w:cs="Times New Roman"/>
          <w:sz w:val="24"/>
          <w:szCs w:val="24"/>
        </w:rPr>
        <w:t>se sídlem: Heverova 191, 280 02 Kolín IV,</w:t>
      </w:r>
    </w:p>
    <w:p w14:paraId="52D6D913" w14:textId="1670DA46" w:rsidR="00F51703" w:rsidRPr="00967167" w:rsidRDefault="00F51703" w:rsidP="00F51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167">
        <w:rPr>
          <w:rFonts w:ascii="Times New Roman" w:hAnsi="Times New Roman" w:cs="Times New Roman"/>
          <w:sz w:val="24"/>
          <w:szCs w:val="24"/>
        </w:rPr>
        <w:t>zastoupená: Ing. Františkem Pražákem, Ph.D., ředitelem příspěvkové organizace</w:t>
      </w:r>
      <w:r w:rsidR="0083311C">
        <w:rPr>
          <w:rFonts w:ascii="Times New Roman" w:hAnsi="Times New Roman" w:cs="Times New Roman"/>
          <w:sz w:val="24"/>
          <w:szCs w:val="24"/>
        </w:rPr>
        <w:t>,</w:t>
      </w:r>
    </w:p>
    <w:p w14:paraId="17529070" w14:textId="77777777" w:rsidR="00F51703" w:rsidRDefault="00F51703" w:rsidP="00F51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167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67167">
        <w:rPr>
          <w:rFonts w:ascii="Times New Roman" w:hAnsi="Times New Roman" w:cs="Times New Roman"/>
          <w:sz w:val="24"/>
          <w:szCs w:val="24"/>
        </w:rPr>
        <w:t>: 48665860,</w:t>
      </w:r>
    </w:p>
    <w:p w14:paraId="557BC6B1" w14:textId="77777777" w:rsidR="00F51703" w:rsidRDefault="00F51703" w:rsidP="00F51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167">
        <w:rPr>
          <w:rFonts w:ascii="Times New Roman" w:hAnsi="Times New Roman" w:cs="Times New Roman"/>
          <w:sz w:val="24"/>
          <w:szCs w:val="24"/>
        </w:rPr>
        <w:t xml:space="preserve">bankovní spojení: KB Kolín, </w:t>
      </w:r>
      <w:proofErr w:type="spellStart"/>
      <w:r w:rsidRPr="00967167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967167">
        <w:rPr>
          <w:rFonts w:ascii="Times New Roman" w:hAnsi="Times New Roman" w:cs="Times New Roman"/>
          <w:sz w:val="24"/>
          <w:szCs w:val="24"/>
        </w:rPr>
        <w:t>.: 9276170247/0100,  </w:t>
      </w:r>
    </w:p>
    <w:p w14:paraId="08826260" w14:textId="77777777" w:rsidR="00F51703" w:rsidRPr="00967167" w:rsidRDefault="00F51703" w:rsidP="00F51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167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967167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967167">
        <w:rPr>
          <w:rFonts w:ascii="Times New Roman" w:hAnsi="Times New Roman" w:cs="Times New Roman"/>
          <w:sz w:val="24"/>
          <w:szCs w:val="24"/>
        </w:rPr>
        <w:t>“)</w:t>
      </w:r>
    </w:p>
    <w:p w14:paraId="0D04A9D6" w14:textId="77777777" w:rsidR="00F51703" w:rsidRPr="006E1402" w:rsidRDefault="00F51703" w:rsidP="00F517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6F4299F" w14:textId="77777777" w:rsidR="00F51703" w:rsidRPr="006E1402" w:rsidRDefault="00F51703" w:rsidP="00F517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a</w:t>
      </w:r>
    </w:p>
    <w:p w14:paraId="5FED790C" w14:textId="77777777" w:rsidR="00F51703" w:rsidRDefault="00F51703" w:rsidP="00F51703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3449BBB8" w14:textId="77777777" w:rsidR="00F51703" w:rsidRPr="00063751" w:rsidRDefault="00F51703" w:rsidP="00F51703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3751">
        <w:rPr>
          <w:rFonts w:ascii="Times New Roman" w:hAnsi="Times New Roman" w:cs="Times New Roman"/>
          <w:b/>
          <w:sz w:val="24"/>
          <w:szCs w:val="24"/>
        </w:rPr>
        <w:t>paní Eva Kučerová</w:t>
      </w:r>
      <w:r w:rsidRPr="000637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BB34D13" w14:textId="0272762B" w:rsidR="00F51703" w:rsidRPr="00063751" w:rsidRDefault="00F51703" w:rsidP="00F51703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751">
        <w:rPr>
          <w:rFonts w:ascii="Times New Roman" w:hAnsi="Times New Roman" w:cs="Times New Roman"/>
          <w:sz w:val="24"/>
          <w:szCs w:val="24"/>
        </w:rPr>
        <w:t>trvalým bydlištěm U Borků 1314, 280 02 Kolín V</w:t>
      </w:r>
      <w:r w:rsidR="0083311C">
        <w:rPr>
          <w:rFonts w:ascii="Times New Roman" w:hAnsi="Times New Roman" w:cs="Times New Roman"/>
          <w:sz w:val="24"/>
          <w:szCs w:val="24"/>
        </w:rPr>
        <w:t>,</w:t>
      </w:r>
    </w:p>
    <w:p w14:paraId="78A09376" w14:textId="12307B66" w:rsidR="00F51703" w:rsidRPr="00063751" w:rsidRDefault="00F51703" w:rsidP="00F51703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751">
        <w:rPr>
          <w:rFonts w:ascii="Times New Roman" w:hAnsi="Times New Roman" w:cs="Times New Roman"/>
          <w:sz w:val="24"/>
          <w:szCs w:val="24"/>
        </w:rPr>
        <w:t>datum narozen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 w:rsidR="003F69B1">
        <w:rPr>
          <w:rFonts w:ascii="Times New Roman" w:hAnsi="Times New Roman" w:cs="Times New Roman"/>
          <w:sz w:val="24"/>
          <w:szCs w:val="24"/>
        </w:rPr>
        <w:t>………</w:t>
      </w:r>
    </w:p>
    <w:p w14:paraId="43461399" w14:textId="616FF41A" w:rsidR="00F51703" w:rsidRPr="00063751" w:rsidRDefault="00F51703" w:rsidP="00F51703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751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 w:rsidRPr="00063751">
        <w:rPr>
          <w:rFonts w:ascii="Times New Roman" w:hAnsi="Times New Roman" w:cs="Times New Roman"/>
          <w:sz w:val="24"/>
          <w:szCs w:val="24"/>
        </w:rPr>
        <w:t xml:space="preserve"> 714 14</w:t>
      </w:r>
      <w:r w:rsidR="0083311C">
        <w:rPr>
          <w:rFonts w:ascii="Times New Roman" w:hAnsi="Times New Roman" w:cs="Times New Roman"/>
          <w:sz w:val="24"/>
          <w:szCs w:val="24"/>
        </w:rPr>
        <w:t> </w:t>
      </w:r>
      <w:r w:rsidRPr="00063751">
        <w:rPr>
          <w:rFonts w:ascii="Times New Roman" w:hAnsi="Times New Roman" w:cs="Times New Roman"/>
          <w:sz w:val="24"/>
          <w:szCs w:val="24"/>
        </w:rPr>
        <w:t>835</w:t>
      </w:r>
      <w:r w:rsidR="0083311C">
        <w:rPr>
          <w:rFonts w:ascii="Times New Roman" w:hAnsi="Times New Roman" w:cs="Times New Roman"/>
          <w:sz w:val="24"/>
          <w:szCs w:val="24"/>
        </w:rPr>
        <w:t>,</w:t>
      </w:r>
    </w:p>
    <w:p w14:paraId="726AA6A0" w14:textId="77777777" w:rsidR="00F51703" w:rsidRPr="006E1402" w:rsidRDefault="00F51703" w:rsidP="00F51703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2">
        <w:rPr>
          <w:rFonts w:ascii="Times New Roman" w:hAnsi="Times New Roman" w:cs="Times New Roman"/>
          <w:sz w:val="24"/>
          <w:szCs w:val="24"/>
        </w:rPr>
        <w:t>(dále jen „</w:t>
      </w:r>
      <w:r w:rsidRPr="006E1402">
        <w:rPr>
          <w:rFonts w:ascii="Times New Roman" w:hAnsi="Times New Roman" w:cs="Times New Roman"/>
          <w:b/>
          <w:bCs/>
          <w:sz w:val="24"/>
          <w:szCs w:val="24"/>
        </w:rPr>
        <w:t>nájemce</w:t>
      </w:r>
      <w:r w:rsidRPr="006E1402">
        <w:rPr>
          <w:rFonts w:ascii="Times New Roman" w:hAnsi="Times New Roman" w:cs="Times New Roman"/>
          <w:sz w:val="24"/>
          <w:szCs w:val="24"/>
        </w:rPr>
        <w:t>“)</w:t>
      </w:r>
    </w:p>
    <w:p w14:paraId="0087445C" w14:textId="77777777" w:rsidR="00F51703" w:rsidRPr="006E1402" w:rsidRDefault="00F51703" w:rsidP="00F51703">
      <w:pPr>
        <w:keepNext/>
        <w:spacing w:after="0" w:line="240" w:lineRule="auto"/>
        <w:outlineLvl w:val="1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14:paraId="60563731" w14:textId="77777777" w:rsidR="00F51703" w:rsidRPr="006E1402" w:rsidRDefault="00F51703" w:rsidP="00F51703">
      <w:pPr>
        <w:tabs>
          <w:tab w:val="left" w:pos="56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02E5D" w14:textId="77777777" w:rsidR="00F51703" w:rsidRPr="00FE3C1C" w:rsidRDefault="00F51703" w:rsidP="00F517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C1C">
        <w:rPr>
          <w:rFonts w:ascii="Times New Roman" w:hAnsi="Times New Roman" w:cs="Times New Roman"/>
          <w:sz w:val="24"/>
          <w:szCs w:val="24"/>
        </w:rPr>
        <w:t>uzavírají podle § 2201 a následujících zákona č. 89/2012 Sb., občanský zákoník, ve znění pozdějších předpisů</w:t>
      </w:r>
    </w:p>
    <w:p w14:paraId="3B3B9545" w14:textId="77777777" w:rsidR="00F51703" w:rsidRPr="00FE3C1C" w:rsidRDefault="00F51703" w:rsidP="00F5170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1C">
        <w:rPr>
          <w:rFonts w:ascii="Times New Roman" w:hAnsi="Times New Roman" w:cs="Times New Roman"/>
          <w:b/>
          <w:bCs/>
          <w:sz w:val="24"/>
          <w:szCs w:val="24"/>
        </w:rPr>
        <w:t xml:space="preserve">tento dodatek číslo 1 </w:t>
      </w:r>
    </w:p>
    <w:p w14:paraId="0D8E850D" w14:textId="76D4EC92" w:rsidR="00F51703" w:rsidRPr="00FE3C1C" w:rsidRDefault="00F51703" w:rsidP="00F517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C1C">
        <w:rPr>
          <w:rFonts w:ascii="Times New Roman" w:hAnsi="Times New Roman" w:cs="Times New Roman"/>
          <w:b/>
          <w:bCs/>
          <w:sz w:val="24"/>
          <w:szCs w:val="24"/>
        </w:rPr>
        <w:t xml:space="preserve">k nájemní smlouvě číslo </w:t>
      </w:r>
      <w:bookmarkStart w:id="0" w:name="_GoBack"/>
      <w:bookmarkEnd w:id="0"/>
      <w:r w:rsidRPr="00FE3C1C">
        <w:rPr>
          <w:rFonts w:ascii="Times New Roman" w:hAnsi="Times New Roman" w:cs="Times New Roman"/>
          <w:b/>
          <w:sz w:val="24"/>
          <w:szCs w:val="24"/>
          <w:lang w:eastAsia="cs-CZ"/>
        </w:rPr>
        <w:t>11/48665860/2022 ze dne 1. ledna 2022</w:t>
      </w:r>
    </w:p>
    <w:p w14:paraId="5FCBDF5E" w14:textId="4D06ADA3" w:rsidR="00F51703" w:rsidRPr="00FE3C1C" w:rsidRDefault="00F51703" w:rsidP="00F51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E3C1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Článek I.</w:t>
      </w:r>
    </w:p>
    <w:p w14:paraId="7A14F686" w14:textId="77777777" w:rsidR="00A955DC" w:rsidRPr="00FE3C1C" w:rsidRDefault="00A955DC" w:rsidP="00A955DC">
      <w:pPr>
        <w:tabs>
          <w:tab w:val="left" w:pos="56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1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3A5EE87" w14:textId="5DC3E064" w:rsidR="00B62575" w:rsidRPr="00FE3C1C" w:rsidRDefault="002F40AC" w:rsidP="0068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E3C1C">
        <w:rPr>
          <w:rFonts w:ascii="Times New Roman" w:hAnsi="Times New Roman" w:cs="Times New Roman"/>
          <w:sz w:val="24"/>
          <w:szCs w:val="24"/>
          <w:lang w:eastAsia="cs-CZ"/>
        </w:rPr>
        <w:t xml:space="preserve">Dle </w:t>
      </w:r>
      <w:r w:rsidRPr="00FE3C1C">
        <w:rPr>
          <w:rFonts w:ascii="Times New Roman" w:hAnsi="Times New Roman" w:cs="Times New Roman"/>
          <w:sz w:val="24"/>
          <w:szCs w:val="24"/>
        </w:rPr>
        <w:t>k nájemní smlouvy číslo</w:t>
      </w:r>
      <w:r w:rsidRPr="00FE3C1C">
        <w:rPr>
          <w:rFonts w:ascii="Times New Roman" w:hAnsi="Times New Roman" w:cs="Times New Roman"/>
          <w:sz w:val="24"/>
          <w:szCs w:val="24"/>
          <w:lang w:eastAsia="cs-CZ"/>
        </w:rPr>
        <w:t xml:space="preserve"> 11/48665860/2022 ze dne 1. ledna 2022 pronajímatel nájemci </w:t>
      </w:r>
      <w:r w:rsidR="00B62575" w:rsidRPr="00FE3C1C">
        <w:rPr>
          <w:rFonts w:ascii="Times New Roman" w:hAnsi="Times New Roman" w:cs="Times New Roman"/>
          <w:sz w:val="24"/>
          <w:szCs w:val="24"/>
          <w:lang w:eastAsia="cs-CZ"/>
        </w:rPr>
        <w:t xml:space="preserve">pronajal majetek zřizovatele svěřený příspěvkové organizaci k hospodaření , konkrétně majetek </w:t>
      </w:r>
      <w:r w:rsidR="00B62575" w:rsidRPr="00FE3C1C">
        <w:rPr>
          <w:rFonts w:ascii="Times New Roman" w:hAnsi="Times New Roman" w:cs="Times New Roman"/>
          <w:sz w:val="24"/>
          <w:szCs w:val="24"/>
        </w:rPr>
        <w:t xml:space="preserve">v budově čp. 375 v Kolíně IV místnosti </w:t>
      </w:r>
      <w:proofErr w:type="spellStart"/>
      <w:r w:rsidR="00B62575" w:rsidRPr="00FE3C1C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="00B62575" w:rsidRPr="00FE3C1C">
        <w:rPr>
          <w:rFonts w:ascii="Times New Roman" w:hAnsi="Times New Roman" w:cs="Times New Roman"/>
          <w:sz w:val="24"/>
          <w:szCs w:val="24"/>
        </w:rPr>
        <w:t>. 0712 o výměře 16,5m</w:t>
      </w:r>
      <w:r w:rsidR="00EE44D5" w:rsidRPr="005C14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2575" w:rsidRPr="00FE3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2575" w:rsidRPr="00FE3C1C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="00B62575" w:rsidRPr="00FE3C1C">
        <w:rPr>
          <w:rFonts w:ascii="Times New Roman" w:hAnsi="Times New Roman" w:cs="Times New Roman"/>
          <w:sz w:val="24"/>
          <w:szCs w:val="24"/>
        </w:rPr>
        <w:t xml:space="preserve">. 0713 o výměře </w:t>
      </w:r>
      <w:smartTag w:uri="urn:schemas-microsoft-com:office:smarttags" w:element="metricconverter">
        <w:smartTagPr>
          <w:attr w:name="ProductID" w:val="15 m2"/>
        </w:smartTagPr>
        <w:r w:rsidR="00B62575" w:rsidRPr="00FE3C1C">
          <w:rPr>
            <w:rFonts w:ascii="Times New Roman" w:hAnsi="Times New Roman" w:cs="Times New Roman"/>
            <w:sz w:val="24"/>
            <w:szCs w:val="24"/>
          </w:rPr>
          <w:t>15 m</w:t>
        </w:r>
        <w:r w:rsidR="00B62575" w:rsidRPr="00FE3C1C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="00B62575" w:rsidRPr="00FE3C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62575" w:rsidRPr="00FE3C1C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="00B62575" w:rsidRPr="00FE3C1C">
        <w:rPr>
          <w:rFonts w:ascii="Times New Roman" w:hAnsi="Times New Roman" w:cs="Times New Roman"/>
          <w:sz w:val="24"/>
          <w:szCs w:val="24"/>
        </w:rPr>
        <w:t xml:space="preserve">. 0715 o výměře </w:t>
      </w:r>
      <w:smartTag w:uri="urn:schemas-microsoft-com:office:smarttags" w:element="metricconverter">
        <w:smartTagPr>
          <w:attr w:name="ProductID" w:val="18,5 m2"/>
        </w:smartTagPr>
        <w:r w:rsidR="00B62575" w:rsidRPr="00FE3C1C">
          <w:rPr>
            <w:rFonts w:ascii="Times New Roman" w:hAnsi="Times New Roman" w:cs="Times New Roman"/>
            <w:sz w:val="24"/>
            <w:szCs w:val="24"/>
          </w:rPr>
          <w:t>18,5 m</w:t>
        </w:r>
        <w:r w:rsidR="00B62575" w:rsidRPr="00FE3C1C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="00B62575" w:rsidRPr="00FE3C1C">
        <w:rPr>
          <w:rFonts w:ascii="Times New Roman" w:hAnsi="Times New Roman" w:cs="Times New Roman"/>
          <w:sz w:val="24"/>
          <w:szCs w:val="24"/>
        </w:rPr>
        <w:t xml:space="preserve"> v prvním podlaží jako kanceláře nájemce, nájemce může rovněž využívat další prostory budovy, kterými jsou kuchyňka </w:t>
      </w:r>
      <w:proofErr w:type="spellStart"/>
      <w:r w:rsidR="00B62575" w:rsidRPr="00FE3C1C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="00B62575" w:rsidRPr="00FE3C1C">
        <w:rPr>
          <w:rFonts w:ascii="Times New Roman" w:hAnsi="Times New Roman" w:cs="Times New Roman"/>
          <w:sz w:val="24"/>
          <w:szCs w:val="24"/>
        </w:rPr>
        <w:t xml:space="preserve">. 0717 o výměře </w:t>
      </w:r>
      <w:smartTag w:uri="urn:schemas-microsoft-com:office:smarttags" w:element="metricconverter">
        <w:smartTagPr>
          <w:attr w:name="ProductID" w:val="6,5 m2"/>
        </w:smartTagPr>
        <w:r w:rsidR="00B62575" w:rsidRPr="00FE3C1C">
          <w:rPr>
            <w:rFonts w:ascii="Times New Roman" w:hAnsi="Times New Roman" w:cs="Times New Roman"/>
            <w:sz w:val="24"/>
            <w:szCs w:val="24"/>
          </w:rPr>
          <w:t>6,5 m</w:t>
        </w:r>
        <w:r w:rsidR="00B62575" w:rsidRPr="00FE3C1C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="00B62575" w:rsidRPr="00FE3C1C">
        <w:rPr>
          <w:rFonts w:ascii="Times New Roman" w:hAnsi="Times New Roman" w:cs="Times New Roman"/>
          <w:sz w:val="24"/>
          <w:szCs w:val="24"/>
        </w:rPr>
        <w:t xml:space="preserve">, koupelna </w:t>
      </w:r>
      <w:proofErr w:type="spellStart"/>
      <w:r w:rsidR="00B62575" w:rsidRPr="00FE3C1C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="00B62575" w:rsidRPr="00FE3C1C">
        <w:rPr>
          <w:rFonts w:ascii="Times New Roman" w:hAnsi="Times New Roman" w:cs="Times New Roman"/>
          <w:sz w:val="24"/>
          <w:szCs w:val="24"/>
        </w:rPr>
        <w:t xml:space="preserve">. 0718 o výměře </w:t>
      </w:r>
      <w:smartTag w:uri="urn:schemas-microsoft-com:office:smarttags" w:element="metricconverter">
        <w:smartTagPr>
          <w:attr w:name="ProductID" w:val="3 m2"/>
        </w:smartTagPr>
        <w:r w:rsidR="00B62575" w:rsidRPr="00FE3C1C">
          <w:rPr>
            <w:rFonts w:ascii="Times New Roman" w:hAnsi="Times New Roman" w:cs="Times New Roman"/>
            <w:sz w:val="24"/>
            <w:szCs w:val="24"/>
          </w:rPr>
          <w:t>3 m</w:t>
        </w:r>
        <w:r w:rsidR="00B62575" w:rsidRPr="00FE3C1C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="00B62575" w:rsidRPr="00FE3C1C">
        <w:rPr>
          <w:rFonts w:ascii="Times New Roman" w:hAnsi="Times New Roman" w:cs="Times New Roman"/>
          <w:sz w:val="24"/>
          <w:szCs w:val="24"/>
        </w:rPr>
        <w:t xml:space="preserve">, WC </w:t>
      </w:r>
      <w:proofErr w:type="spellStart"/>
      <w:r w:rsidR="00B62575" w:rsidRPr="00FE3C1C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="00B62575" w:rsidRPr="00FE3C1C">
        <w:rPr>
          <w:rFonts w:ascii="Times New Roman" w:hAnsi="Times New Roman" w:cs="Times New Roman"/>
          <w:sz w:val="24"/>
          <w:szCs w:val="24"/>
        </w:rPr>
        <w:t>. 0719 o výměře 1 m</w:t>
      </w:r>
      <w:r w:rsidR="00B62575" w:rsidRPr="00FE3C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2575" w:rsidRPr="00FE3C1C">
        <w:rPr>
          <w:rFonts w:ascii="Times New Roman" w:hAnsi="Times New Roman" w:cs="Times New Roman"/>
          <w:sz w:val="24"/>
          <w:szCs w:val="24"/>
        </w:rPr>
        <w:t>, předsíň 0714 o výměře 8 m</w:t>
      </w:r>
      <w:r w:rsidR="00B62575" w:rsidRPr="00FE3C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2575" w:rsidRPr="00FE3C1C">
        <w:rPr>
          <w:rFonts w:ascii="Times New Roman" w:hAnsi="Times New Roman" w:cs="Times New Roman"/>
          <w:sz w:val="24"/>
          <w:szCs w:val="24"/>
        </w:rPr>
        <w:t xml:space="preserve"> a nájemce může využívat rovněž společné prostory budovy chodbu a schodiště </w:t>
      </w:r>
      <w:r w:rsidR="00B62575" w:rsidRPr="00FE3C1C">
        <w:rPr>
          <w:rFonts w:ascii="Times New Roman" w:hAnsi="Times New Roman" w:cs="Times New Roman"/>
          <w:sz w:val="24"/>
          <w:szCs w:val="24"/>
          <w:lang w:eastAsia="cs-CZ"/>
        </w:rPr>
        <w:t>na dobu určitou, a to od 1.ledna 2022 do 31. prosince 2022.</w:t>
      </w:r>
      <w:r w:rsidR="00687349" w:rsidRPr="00FE3C1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26406">
        <w:rPr>
          <w:rFonts w:ascii="Times New Roman" w:hAnsi="Times New Roman" w:cs="Times New Roman"/>
          <w:sz w:val="24"/>
          <w:szCs w:val="24"/>
          <w:lang w:eastAsia="cs-CZ"/>
        </w:rPr>
        <w:t>Sjednaným ú</w:t>
      </w:r>
      <w:r w:rsidR="00226406" w:rsidRPr="0008173F">
        <w:rPr>
          <w:rFonts w:ascii="Times New Roman" w:hAnsi="Times New Roman" w:cs="Times New Roman"/>
          <w:sz w:val="24"/>
          <w:szCs w:val="24"/>
          <w:lang w:eastAsia="cs-CZ"/>
        </w:rPr>
        <w:t xml:space="preserve">čelem nájmu je využívání uvedených </w:t>
      </w:r>
      <w:r w:rsidR="00226406" w:rsidRPr="0008173F">
        <w:rPr>
          <w:rFonts w:ascii="Times New Roman" w:hAnsi="Times New Roman" w:cs="Times New Roman"/>
          <w:sz w:val="24"/>
          <w:szCs w:val="24"/>
        </w:rPr>
        <w:t>nebytových prostor nájemcem jako kanceláře ke zpracování mezd pro</w:t>
      </w:r>
      <w:r w:rsidR="00226406">
        <w:rPr>
          <w:rFonts w:ascii="Times New Roman" w:hAnsi="Times New Roman" w:cs="Times New Roman"/>
          <w:sz w:val="24"/>
          <w:szCs w:val="24"/>
        </w:rPr>
        <w:t xml:space="preserve"> </w:t>
      </w:r>
      <w:r w:rsidR="00226406" w:rsidRPr="0008173F">
        <w:rPr>
          <w:rFonts w:ascii="Times New Roman" w:hAnsi="Times New Roman" w:cs="Times New Roman"/>
          <w:sz w:val="24"/>
          <w:szCs w:val="24"/>
        </w:rPr>
        <w:t xml:space="preserve">paní Evu Kučerovou na základě živnostenského listu ev. č. 320401-15077-00 vydaného Obecním živnostenským úřadem Městského úřadu Kolín dne 24.6.2004 pod č.j. 805/04/OŽÚ/S, pro paní Milenu Drahovzalovou na základě živnostenského listu ev. č. 320401-15076-00 vydaného Obecním živnostenským úřadem Městského úřadu Kolín dne 24.6.2004 pod č.j. 806/04/OŽÚ/S, pro paní Alenu Pelclovou na základě živnostenského listu ev. č. 320401-15075-00 vydaného Obecním živnostenským úřadem Městského úřadu Kolín dne 24.6.2004 pod č.j. 807/04/OŽÚ/S, pro paní Romanu Javůrkovou na základě živnostenského oprávnění vydaného Obecním živnostenským úřadem Městského úřadu Kolín dne 2.2.2009 pod č.j.639/2009/OŽÚ/Jar/3 a pro paní Bc. Evu Jirkovou na základě živnostenského oprávnění vydaného Obecním živnostenským úřadem </w:t>
      </w:r>
      <w:r w:rsidR="00226406" w:rsidRPr="0008173F">
        <w:rPr>
          <w:rFonts w:ascii="Times New Roman" w:hAnsi="Times New Roman" w:cs="Times New Roman"/>
          <w:sz w:val="24"/>
          <w:szCs w:val="24"/>
        </w:rPr>
        <w:lastRenderedPageBreak/>
        <w:t xml:space="preserve">Městského  úřadu  Kolín  dne  16.7.2013  pod  </w:t>
      </w:r>
      <w:proofErr w:type="spellStart"/>
      <w:r w:rsidR="00226406" w:rsidRPr="0008173F">
        <w:rPr>
          <w:rFonts w:ascii="Times New Roman" w:hAnsi="Times New Roman" w:cs="Times New Roman"/>
          <w:sz w:val="24"/>
          <w:szCs w:val="24"/>
        </w:rPr>
        <w:t>č.j</w:t>
      </w:r>
      <w:proofErr w:type="spellEnd"/>
      <w:r w:rsidR="00226406" w:rsidRPr="0008173F">
        <w:rPr>
          <w:rFonts w:ascii="Times New Roman" w:hAnsi="Times New Roman" w:cs="Times New Roman"/>
          <w:sz w:val="24"/>
          <w:szCs w:val="24"/>
        </w:rPr>
        <w:t xml:space="preserve"> 3610/2013/OŽÚ/JS/4</w:t>
      </w:r>
      <w:r w:rsidR="00226406">
        <w:rPr>
          <w:rFonts w:ascii="Times New Roman" w:hAnsi="Times New Roman" w:cs="Times New Roman"/>
          <w:sz w:val="24"/>
          <w:szCs w:val="24"/>
        </w:rPr>
        <w:t>.</w:t>
      </w:r>
      <w:r w:rsidR="00586DE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E7496" w:rsidRPr="00FE3C1C">
        <w:rPr>
          <w:rFonts w:ascii="Times New Roman" w:hAnsi="Times New Roman" w:cs="Times New Roman"/>
          <w:sz w:val="24"/>
          <w:szCs w:val="24"/>
        </w:rPr>
        <w:t>Dle výše uvedené n</w:t>
      </w:r>
      <w:r w:rsidR="00B62575" w:rsidRPr="00FE3C1C">
        <w:rPr>
          <w:rFonts w:ascii="Times New Roman" w:hAnsi="Times New Roman" w:cs="Times New Roman"/>
          <w:sz w:val="24"/>
          <w:szCs w:val="24"/>
        </w:rPr>
        <w:t xml:space="preserve">ájemce </w:t>
      </w:r>
      <w:r w:rsidR="00AE7496" w:rsidRPr="00FE3C1C">
        <w:rPr>
          <w:rFonts w:ascii="Times New Roman" w:hAnsi="Times New Roman" w:cs="Times New Roman"/>
          <w:sz w:val="24"/>
          <w:szCs w:val="24"/>
        </w:rPr>
        <w:t xml:space="preserve">byl povinen </w:t>
      </w:r>
      <w:r w:rsidR="00B62575" w:rsidRPr="00FE3C1C">
        <w:rPr>
          <w:rFonts w:ascii="Times New Roman" w:hAnsi="Times New Roman" w:cs="Times New Roman"/>
          <w:sz w:val="24"/>
          <w:szCs w:val="24"/>
        </w:rPr>
        <w:t>uhrad</w:t>
      </w:r>
      <w:r w:rsidR="00AE7496" w:rsidRPr="00FE3C1C">
        <w:rPr>
          <w:rFonts w:ascii="Times New Roman" w:hAnsi="Times New Roman" w:cs="Times New Roman"/>
          <w:sz w:val="24"/>
          <w:szCs w:val="24"/>
        </w:rPr>
        <w:t>it</w:t>
      </w:r>
      <w:r w:rsidR="00B62575" w:rsidRPr="00FE3C1C">
        <w:rPr>
          <w:rFonts w:ascii="Times New Roman" w:hAnsi="Times New Roman" w:cs="Times New Roman"/>
          <w:sz w:val="24"/>
          <w:szCs w:val="24"/>
        </w:rPr>
        <w:t xml:space="preserve"> pronajímateli roční nájemné za užití pronajímané plochy ve výši 6 850 Kč za kalendářní rok</w:t>
      </w:r>
      <w:r w:rsidR="00AE7496" w:rsidRPr="00FE3C1C">
        <w:rPr>
          <w:rFonts w:ascii="Times New Roman" w:hAnsi="Times New Roman" w:cs="Times New Roman"/>
          <w:sz w:val="24"/>
          <w:szCs w:val="24"/>
        </w:rPr>
        <w:t xml:space="preserve">, </w:t>
      </w:r>
      <w:r w:rsidR="00B62575" w:rsidRPr="00FE3C1C">
        <w:rPr>
          <w:rFonts w:ascii="Times New Roman" w:hAnsi="Times New Roman" w:cs="Times New Roman"/>
          <w:sz w:val="24"/>
          <w:szCs w:val="24"/>
        </w:rPr>
        <w:t xml:space="preserve">poměrnou část z celkových ročních nákladů za služby spojené s nájmem pronajatých prostor (vodné, stočné, teplo, teplá voda, elektrická energie) ve výši 31 510 Kč za kalendářní rok </w:t>
      </w:r>
      <w:r w:rsidR="00AE7496" w:rsidRPr="00FE3C1C">
        <w:rPr>
          <w:rFonts w:ascii="Times New Roman" w:hAnsi="Times New Roman" w:cs="Times New Roman"/>
          <w:sz w:val="24"/>
          <w:szCs w:val="24"/>
        </w:rPr>
        <w:t xml:space="preserve">a </w:t>
      </w:r>
      <w:r w:rsidR="00B62575" w:rsidRPr="00FE3C1C">
        <w:rPr>
          <w:rFonts w:ascii="Times New Roman" w:hAnsi="Times New Roman" w:cs="Times New Roman"/>
          <w:sz w:val="24"/>
          <w:szCs w:val="24"/>
        </w:rPr>
        <w:t>poměrnou část z celkových ročních nákladů za úklid společných prostor, odvoz odpadu, ostrahu objektu, nákladů na údržbu a opravy, revize elektroinstalace, hromosvodů, hasících přístrojů, vodovodních hydrantů eventuálně dalších služeb</w:t>
      </w:r>
      <w:r w:rsidR="00687349" w:rsidRPr="00FE3C1C">
        <w:rPr>
          <w:rFonts w:ascii="Times New Roman" w:hAnsi="Times New Roman" w:cs="Times New Roman"/>
          <w:sz w:val="24"/>
          <w:szCs w:val="24"/>
        </w:rPr>
        <w:t xml:space="preserve"> ve </w:t>
      </w:r>
      <w:r w:rsidR="00B62575" w:rsidRPr="00FE3C1C">
        <w:rPr>
          <w:rFonts w:ascii="Times New Roman" w:hAnsi="Times New Roman" w:cs="Times New Roman"/>
          <w:sz w:val="24"/>
          <w:szCs w:val="24"/>
        </w:rPr>
        <w:t>výši 21 920 Kč za kalendářní rok</w:t>
      </w:r>
      <w:r w:rsidR="00687349" w:rsidRPr="00FE3C1C">
        <w:rPr>
          <w:rFonts w:ascii="Times New Roman" w:hAnsi="Times New Roman" w:cs="Times New Roman"/>
          <w:sz w:val="24"/>
          <w:szCs w:val="24"/>
        </w:rPr>
        <w:t>. Pak c</w:t>
      </w:r>
      <w:r w:rsidR="00B62575" w:rsidRPr="00FE3C1C">
        <w:rPr>
          <w:rFonts w:ascii="Times New Roman" w:hAnsi="Times New Roman" w:cs="Times New Roman"/>
          <w:sz w:val="24"/>
          <w:szCs w:val="24"/>
        </w:rPr>
        <w:t>elkové úhrady ročního nájemného a služeb činí 60</w:t>
      </w:r>
      <w:r w:rsidR="00687349" w:rsidRPr="00FE3C1C">
        <w:rPr>
          <w:rFonts w:ascii="Times New Roman" w:hAnsi="Times New Roman" w:cs="Times New Roman"/>
          <w:sz w:val="24"/>
          <w:szCs w:val="24"/>
        </w:rPr>
        <w:t> </w:t>
      </w:r>
      <w:r w:rsidR="00B62575" w:rsidRPr="00FE3C1C">
        <w:rPr>
          <w:rFonts w:ascii="Times New Roman" w:hAnsi="Times New Roman" w:cs="Times New Roman"/>
          <w:sz w:val="24"/>
          <w:szCs w:val="24"/>
        </w:rPr>
        <w:t>280</w:t>
      </w:r>
      <w:r w:rsidR="00687349" w:rsidRPr="00FE3C1C">
        <w:rPr>
          <w:rFonts w:ascii="Times New Roman" w:hAnsi="Times New Roman" w:cs="Times New Roman"/>
          <w:sz w:val="24"/>
          <w:szCs w:val="24"/>
        </w:rPr>
        <w:t xml:space="preserve"> </w:t>
      </w:r>
      <w:r w:rsidR="00B62575" w:rsidRPr="00FE3C1C">
        <w:rPr>
          <w:rFonts w:ascii="Times New Roman" w:hAnsi="Times New Roman" w:cs="Times New Roman"/>
          <w:sz w:val="24"/>
          <w:szCs w:val="24"/>
        </w:rPr>
        <w:t>Kč za kalendářní rok.</w:t>
      </w:r>
      <w:r w:rsidR="00687349" w:rsidRPr="00FE3C1C">
        <w:rPr>
          <w:rFonts w:ascii="Times New Roman" w:hAnsi="Times New Roman" w:cs="Times New Roman"/>
          <w:sz w:val="24"/>
          <w:szCs w:val="24"/>
        </w:rPr>
        <w:t xml:space="preserve"> </w:t>
      </w:r>
      <w:r w:rsidR="00B62575" w:rsidRPr="00FE3C1C">
        <w:rPr>
          <w:rFonts w:ascii="Times New Roman" w:hAnsi="Times New Roman" w:cs="Times New Roman"/>
          <w:sz w:val="24"/>
          <w:szCs w:val="24"/>
        </w:rPr>
        <w:t xml:space="preserve">Nájemce se </w:t>
      </w:r>
      <w:r w:rsidR="00687349" w:rsidRPr="00FE3C1C">
        <w:rPr>
          <w:rFonts w:ascii="Times New Roman" w:hAnsi="Times New Roman" w:cs="Times New Roman"/>
          <w:sz w:val="24"/>
          <w:szCs w:val="24"/>
        </w:rPr>
        <w:t xml:space="preserve">smlouvou </w:t>
      </w:r>
      <w:r w:rsidR="00B62575" w:rsidRPr="00FE3C1C">
        <w:rPr>
          <w:rFonts w:ascii="Times New Roman" w:hAnsi="Times New Roman" w:cs="Times New Roman"/>
          <w:sz w:val="24"/>
          <w:szCs w:val="24"/>
        </w:rPr>
        <w:t>zav</w:t>
      </w:r>
      <w:r w:rsidR="00687349" w:rsidRPr="00FE3C1C">
        <w:rPr>
          <w:rFonts w:ascii="Times New Roman" w:hAnsi="Times New Roman" w:cs="Times New Roman"/>
          <w:sz w:val="24"/>
          <w:szCs w:val="24"/>
        </w:rPr>
        <w:t>á</w:t>
      </w:r>
      <w:r w:rsidR="00B62575" w:rsidRPr="00FE3C1C">
        <w:rPr>
          <w:rFonts w:ascii="Times New Roman" w:hAnsi="Times New Roman" w:cs="Times New Roman"/>
          <w:sz w:val="24"/>
          <w:szCs w:val="24"/>
        </w:rPr>
        <w:t>z</w:t>
      </w:r>
      <w:r w:rsidR="00687349" w:rsidRPr="00FE3C1C">
        <w:rPr>
          <w:rFonts w:ascii="Times New Roman" w:hAnsi="Times New Roman" w:cs="Times New Roman"/>
          <w:sz w:val="24"/>
          <w:szCs w:val="24"/>
        </w:rPr>
        <w:t xml:space="preserve">al </w:t>
      </w:r>
      <w:r w:rsidR="00B62575" w:rsidRPr="00FE3C1C">
        <w:rPr>
          <w:rFonts w:ascii="Times New Roman" w:hAnsi="Times New Roman" w:cs="Times New Roman"/>
          <w:sz w:val="24"/>
          <w:szCs w:val="24"/>
        </w:rPr>
        <w:t>poukazovat pronajímateli čtvrtletní úhradu výše čtvrtletního nájemného na účet pronajímatele u Komerční banky na číslo účtu 9276170247/0100 v takto stanovených splátkách:</w:t>
      </w:r>
    </w:p>
    <w:p w14:paraId="1FBC8D35" w14:textId="77777777" w:rsidR="00B62575" w:rsidRPr="00FE3C1C" w:rsidRDefault="00B62575" w:rsidP="00B62575">
      <w:pPr>
        <w:numPr>
          <w:ilvl w:val="0"/>
          <w:numId w:val="17"/>
        </w:numPr>
        <w:tabs>
          <w:tab w:val="clear" w:pos="96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3C1C">
        <w:rPr>
          <w:rFonts w:ascii="Times New Roman" w:hAnsi="Times New Roman" w:cs="Times New Roman"/>
          <w:sz w:val="24"/>
          <w:szCs w:val="24"/>
        </w:rPr>
        <w:t>k 15. dubnu 2022 za měsíce leden, únor, březen;</w:t>
      </w:r>
    </w:p>
    <w:p w14:paraId="1F81EDC4" w14:textId="77777777" w:rsidR="00B62575" w:rsidRPr="00FE3C1C" w:rsidRDefault="00B62575" w:rsidP="00B62575">
      <w:pPr>
        <w:numPr>
          <w:ilvl w:val="0"/>
          <w:numId w:val="17"/>
        </w:numPr>
        <w:tabs>
          <w:tab w:val="clear" w:pos="96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3C1C">
        <w:rPr>
          <w:rFonts w:ascii="Times New Roman" w:hAnsi="Times New Roman" w:cs="Times New Roman"/>
          <w:sz w:val="24"/>
          <w:szCs w:val="24"/>
        </w:rPr>
        <w:t>k 15. červenci 2022 za měsíce duben, květen, červen;</w:t>
      </w:r>
    </w:p>
    <w:p w14:paraId="568B44EE" w14:textId="77777777" w:rsidR="00B62575" w:rsidRPr="00FE3C1C" w:rsidRDefault="00B62575" w:rsidP="00B62575">
      <w:pPr>
        <w:numPr>
          <w:ilvl w:val="0"/>
          <w:numId w:val="17"/>
        </w:numPr>
        <w:tabs>
          <w:tab w:val="clear" w:pos="96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3C1C">
        <w:rPr>
          <w:rFonts w:ascii="Times New Roman" w:hAnsi="Times New Roman" w:cs="Times New Roman"/>
          <w:sz w:val="24"/>
          <w:szCs w:val="24"/>
        </w:rPr>
        <w:t>k 15. říjnu 2022 za měsíce červenec, srpen, září;</w:t>
      </w:r>
    </w:p>
    <w:p w14:paraId="37E0384D" w14:textId="77777777" w:rsidR="00B62575" w:rsidRPr="00FE3C1C" w:rsidRDefault="00B62575" w:rsidP="00B62575">
      <w:pPr>
        <w:numPr>
          <w:ilvl w:val="0"/>
          <w:numId w:val="17"/>
        </w:numPr>
        <w:tabs>
          <w:tab w:val="clear" w:pos="96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3C1C">
        <w:rPr>
          <w:rFonts w:ascii="Times New Roman" w:hAnsi="Times New Roman" w:cs="Times New Roman"/>
          <w:sz w:val="24"/>
          <w:szCs w:val="24"/>
        </w:rPr>
        <w:t>k 15. lednu 2023 za měsíce říjen, listopad, prosinec.</w:t>
      </w:r>
    </w:p>
    <w:p w14:paraId="7CE60989" w14:textId="2008CAE0" w:rsidR="00F51703" w:rsidRPr="00FE3C1C" w:rsidRDefault="00F51703" w:rsidP="006E140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78C4E3F0" w14:textId="006A9170" w:rsidR="001417F7" w:rsidRPr="00FE3C1C" w:rsidRDefault="001417F7" w:rsidP="00141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E3C1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Článek II.</w:t>
      </w:r>
    </w:p>
    <w:p w14:paraId="0A8B0109" w14:textId="11B37A15" w:rsidR="00ED23BE" w:rsidRPr="00ED23BE" w:rsidRDefault="00A955DC" w:rsidP="00ED23BE">
      <w:pPr>
        <w:tabs>
          <w:tab w:val="left" w:pos="56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1C"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14:paraId="0C5BC1D4" w14:textId="4F6E04D1" w:rsidR="00F51703" w:rsidRPr="00EE44D5" w:rsidRDefault="00ED23BE" w:rsidP="00015EC6">
      <w:pPr>
        <w:pStyle w:val="Odstavecseseznamem"/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EE44D5">
        <w:rPr>
          <w:rFonts w:ascii="Times New Roman" w:hAnsi="Times New Roman" w:cs="Times New Roman"/>
          <w:sz w:val="24"/>
          <w:szCs w:val="24"/>
          <w:lang w:eastAsia="cs-CZ"/>
        </w:rPr>
        <w:t xml:space="preserve">Tímto dodatkem </w:t>
      </w:r>
      <w:r w:rsidR="00B41209" w:rsidRPr="00EE44D5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1417F7" w:rsidRPr="00EE44D5">
        <w:rPr>
          <w:rFonts w:ascii="Times New Roman" w:hAnsi="Times New Roman" w:cs="Times New Roman"/>
          <w:sz w:val="24"/>
          <w:szCs w:val="24"/>
          <w:lang w:eastAsia="cs-CZ"/>
        </w:rPr>
        <w:t>ronajímatel</w:t>
      </w:r>
      <w:r w:rsidR="00B41209" w:rsidRPr="00EE44D5">
        <w:rPr>
          <w:rFonts w:ascii="Times New Roman" w:hAnsi="Times New Roman" w:cs="Times New Roman"/>
          <w:sz w:val="24"/>
          <w:szCs w:val="24"/>
          <w:lang w:eastAsia="cs-CZ"/>
        </w:rPr>
        <w:t xml:space="preserve"> a nájemce sjednávají následující změny v Nájemní s</w:t>
      </w:r>
      <w:r w:rsidR="00B41209" w:rsidRPr="00EE44D5">
        <w:rPr>
          <w:rFonts w:ascii="Times New Roman" w:hAnsi="Times New Roman" w:cs="Times New Roman"/>
          <w:sz w:val="24"/>
          <w:szCs w:val="24"/>
        </w:rPr>
        <w:t xml:space="preserve">mlouvě číslo </w:t>
      </w:r>
      <w:r w:rsidR="00B41209" w:rsidRPr="00EE44D5">
        <w:rPr>
          <w:rFonts w:ascii="Times New Roman" w:hAnsi="Times New Roman" w:cs="Times New Roman"/>
          <w:sz w:val="24"/>
          <w:szCs w:val="24"/>
          <w:lang w:eastAsia="cs-CZ"/>
        </w:rPr>
        <w:t>11/48665860/2022 ze dne 1. ledna 2022</w:t>
      </w:r>
      <w:r w:rsidR="00B41209" w:rsidRPr="00EE44D5">
        <w:rPr>
          <w:rFonts w:ascii="Times New Roman" w:hAnsi="Times New Roman" w:cs="Times New Roman"/>
          <w:sz w:val="24"/>
          <w:szCs w:val="24"/>
        </w:rPr>
        <w:t>.</w:t>
      </w:r>
    </w:p>
    <w:p w14:paraId="4197D15F" w14:textId="77777777" w:rsidR="00741439" w:rsidRPr="00741439" w:rsidRDefault="00EE44D5" w:rsidP="00015EC6">
      <w:pPr>
        <w:pStyle w:val="Odstavecseseznamem"/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Ke dni 30. června 2022 pronajímatel nájemci ukončí pronájem </w:t>
      </w:r>
      <w:r w:rsidRPr="00EE44D5">
        <w:rPr>
          <w:rFonts w:ascii="Times New Roman" w:hAnsi="Times New Roman" w:cs="Times New Roman"/>
          <w:sz w:val="24"/>
          <w:szCs w:val="24"/>
        </w:rPr>
        <w:t xml:space="preserve">místnosti </w:t>
      </w:r>
      <w:proofErr w:type="spellStart"/>
      <w:r w:rsidRPr="00EE44D5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Pr="00EE44D5">
        <w:rPr>
          <w:rFonts w:ascii="Times New Roman" w:hAnsi="Times New Roman" w:cs="Times New Roman"/>
          <w:sz w:val="24"/>
          <w:szCs w:val="24"/>
        </w:rPr>
        <w:t>. 0712 o výměře 16,5m</w:t>
      </w:r>
      <w:r w:rsidRPr="005C14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44D5">
        <w:rPr>
          <w:rFonts w:ascii="Times New Roman" w:hAnsi="Times New Roman" w:cs="Times New Roman"/>
          <w:sz w:val="24"/>
          <w:szCs w:val="24"/>
        </w:rPr>
        <w:t xml:space="preserve"> v budově čp. 375 v Kolíně 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1475">
        <w:rPr>
          <w:rFonts w:ascii="Times New Roman" w:hAnsi="Times New Roman" w:cs="Times New Roman"/>
          <w:sz w:val="24"/>
          <w:szCs w:val="24"/>
        </w:rPr>
        <w:t>Uvedenou místnost nájemce předá pronajímateli dne 1. 7. 2022 do 10,00 hodin včetně všech klíčů od místnosti.</w:t>
      </w:r>
    </w:p>
    <w:p w14:paraId="012E3ECA" w14:textId="77777777" w:rsidR="00741439" w:rsidRPr="00741439" w:rsidRDefault="00440BDC" w:rsidP="00015EC6">
      <w:pPr>
        <w:pStyle w:val="Odstavecseseznamem"/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41439">
        <w:rPr>
          <w:rFonts w:ascii="Times New Roman" w:hAnsi="Times New Roman" w:cs="Times New Roman"/>
          <w:sz w:val="24"/>
          <w:szCs w:val="24"/>
          <w:lang w:eastAsia="cs-CZ"/>
        </w:rPr>
        <w:t>Na sjednanou dobu určitou o</w:t>
      </w:r>
      <w:r w:rsidR="005C1475" w:rsidRPr="00741439">
        <w:rPr>
          <w:rFonts w:ascii="Times New Roman" w:hAnsi="Times New Roman" w:cs="Times New Roman"/>
          <w:sz w:val="24"/>
          <w:szCs w:val="24"/>
          <w:lang w:eastAsia="cs-CZ"/>
        </w:rPr>
        <w:t xml:space="preserve">d 1. 7. 2022 </w:t>
      </w:r>
      <w:r w:rsidRPr="00741439">
        <w:rPr>
          <w:rFonts w:ascii="Times New Roman" w:hAnsi="Times New Roman" w:cs="Times New Roman"/>
          <w:sz w:val="24"/>
          <w:szCs w:val="24"/>
          <w:lang w:eastAsia="cs-CZ"/>
        </w:rPr>
        <w:t xml:space="preserve">do 31. prosince 2022. </w:t>
      </w:r>
      <w:r w:rsidR="005C1475" w:rsidRPr="00741439">
        <w:rPr>
          <w:rFonts w:ascii="Times New Roman" w:hAnsi="Times New Roman" w:cs="Times New Roman"/>
          <w:sz w:val="24"/>
          <w:szCs w:val="24"/>
          <w:lang w:eastAsia="cs-CZ"/>
        </w:rPr>
        <w:t xml:space="preserve">pronajímatel nájemci pronajímá </w:t>
      </w:r>
      <w:r w:rsidR="005C1475" w:rsidRPr="00741439">
        <w:rPr>
          <w:rFonts w:ascii="Times New Roman" w:hAnsi="Times New Roman" w:cs="Times New Roman"/>
          <w:sz w:val="24"/>
          <w:szCs w:val="24"/>
        </w:rPr>
        <w:t xml:space="preserve">v budově čp. 375 v Kolíně IV místnosti </w:t>
      </w:r>
      <w:proofErr w:type="spellStart"/>
      <w:r w:rsidR="005C1475" w:rsidRPr="00741439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="005C1475" w:rsidRPr="00741439">
        <w:rPr>
          <w:rFonts w:ascii="Times New Roman" w:hAnsi="Times New Roman" w:cs="Times New Roman"/>
          <w:sz w:val="24"/>
          <w:szCs w:val="24"/>
        </w:rPr>
        <w:t xml:space="preserve">. 0713 o výměře </w:t>
      </w:r>
      <w:smartTag w:uri="urn:schemas-microsoft-com:office:smarttags" w:element="metricconverter">
        <w:smartTagPr>
          <w:attr w:name="ProductID" w:val="15 m2"/>
        </w:smartTagPr>
        <w:r w:rsidR="005C1475" w:rsidRPr="00741439">
          <w:rPr>
            <w:rFonts w:ascii="Times New Roman" w:hAnsi="Times New Roman" w:cs="Times New Roman"/>
            <w:sz w:val="24"/>
            <w:szCs w:val="24"/>
          </w:rPr>
          <w:t>15 m</w:t>
        </w:r>
        <w:r w:rsidR="005C1475" w:rsidRPr="00741439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="005C1475" w:rsidRPr="007414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C1475" w:rsidRPr="00741439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="005C1475" w:rsidRPr="00741439">
        <w:rPr>
          <w:rFonts w:ascii="Times New Roman" w:hAnsi="Times New Roman" w:cs="Times New Roman"/>
          <w:sz w:val="24"/>
          <w:szCs w:val="24"/>
        </w:rPr>
        <w:t xml:space="preserve">. 0715 o výměře </w:t>
      </w:r>
      <w:smartTag w:uri="urn:schemas-microsoft-com:office:smarttags" w:element="metricconverter">
        <w:smartTagPr>
          <w:attr w:name="ProductID" w:val="18,5 m2"/>
        </w:smartTagPr>
        <w:r w:rsidR="005C1475" w:rsidRPr="00741439">
          <w:rPr>
            <w:rFonts w:ascii="Times New Roman" w:hAnsi="Times New Roman" w:cs="Times New Roman"/>
            <w:sz w:val="24"/>
            <w:szCs w:val="24"/>
          </w:rPr>
          <w:t>18,5 m</w:t>
        </w:r>
        <w:r w:rsidR="005C1475" w:rsidRPr="00741439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="005C1475" w:rsidRPr="00741439">
        <w:rPr>
          <w:rFonts w:ascii="Times New Roman" w:hAnsi="Times New Roman" w:cs="Times New Roman"/>
          <w:sz w:val="24"/>
          <w:szCs w:val="24"/>
        </w:rPr>
        <w:t xml:space="preserve"> v prvním podlaží jako kanceláře nájemce, nájemce může rovněž využívat další prostory budovy, kterými jsou kuchyňka </w:t>
      </w:r>
      <w:proofErr w:type="spellStart"/>
      <w:r w:rsidR="005C1475" w:rsidRPr="00741439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="005C1475" w:rsidRPr="00741439">
        <w:rPr>
          <w:rFonts w:ascii="Times New Roman" w:hAnsi="Times New Roman" w:cs="Times New Roman"/>
          <w:sz w:val="24"/>
          <w:szCs w:val="24"/>
        </w:rPr>
        <w:t xml:space="preserve">. 0717 o výměře </w:t>
      </w:r>
      <w:smartTag w:uri="urn:schemas-microsoft-com:office:smarttags" w:element="metricconverter">
        <w:smartTagPr>
          <w:attr w:name="ProductID" w:val="6,5 m2"/>
        </w:smartTagPr>
        <w:r w:rsidR="005C1475" w:rsidRPr="00741439">
          <w:rPr>
            <w:rFonts w:ascii="Times New Roman" w:hAnsi="Times New Roman" w:cs="Times New Roman"/>
            <w:sz w:val="24"/>
            <w:szCs w:val="24"/>
          </w:rPr>
          <w:t>6,5 m</w:t>
        </w:r>
        <w:r w:rsidR="005C1475" w:rsidRPr="00741439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="005C1475" w:rsidRPr="00741439">
        <w:rPr>
          <w:rFonts w:ascii="Times New Roman" w:hAnsi="Times New Roman" w:cs="Times New Roman"/>
          <w:sz w:val="24"/>
          <w:szCs w:val="24"/>
        </w:rPr>
        <w:t xml:space="preserve">, koupelna </w:t>
      </w:r>
      <w:proofErr w:type="spellStart"/>
      <w:r w:rsidR="005C1475" w:rsidRPr="00741439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="005C1475" w:rsidRPr="00741439">
        <w:rPr>
          <w:rFonts w:ascii="Times New Roman" w:hAnsi="Times New Roman" w:cs="Times New Roman"/>
          <w:sz w:val="24"/>
          <w:szCs w:val="24"/>
        </w:rPr>
        <w:t xml:space="preserve">. 0718 o výměře </w:t>
      </w:r>
      <w:smartTag w:uri="urn:schemas-microsoft-com:office:smarttags" w:element="metricconverter">
        <w:smartTagPr>
          <w:attr w:name="ProductID" w:val="3 m2"/>
        </w:smartTagPr>
        <w:r w:rsidR="005C1475" w:rsidRPr="00741439">
          <w:rPr>
            <w:rFonts w:ascii="Times New Roman" w:hAnsi="Times New Roman" w:cs="Times New Roman"/>
            <w:sz w:val="24"/>
            <w:szCs w:val="24"/>
          </w:rPr>
          <w:t>3 m</w:t>
        </w:r>
        <w:r w:rsidR="005C1475" w:rsidRPr="00741439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="005C1475" w:rsidRPr="00741439">
        <w:rPr>
          <w:rFonts w:ascii="Times New Roman" w:hAnsi="Times New Roman" w:cs="Times New Roman"/>
          <w:sz w:val="24"/>
          <w:szCs w:val="24"/>
        </w:rPr>
        <w:t xml:space="preserve">, WC </w:t>
      </w:r>
      <w:proofErr w:type="spellStart"/>
      <w:r w:rsidR="005C1475" w:rsidRPr="00741439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="005C1475" w:rsidRPr="00741439">
        <w:rPr>
          <w:rFonts w:ascii="Times New Roman" w:hAnsi="Times New Roman" w:cs="Times New Roman"/>
          <w:sz w:val="24"/>
          <w:szCs w:val="24"/>
        </w:rPr>
        <w:t>. 0719 o výměře 1 m</w:t>
      </w:r>
      <w:r w:rsidR="005C1475" w:rsidRPr="007414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C1475" w:rsidRPr="00741439">
        <w:rPr>
          <w:rFonts w:ascii="Times New Roman" w:hAnsi="Times New Roman" w:cs="Times New Roman"/>
          <w:sz w:val="24"/>
          <w:szCs w:val="24"/>
        </w:rPr>
        <w:t>, předsíň 0714 o výměře 8 m</w:t>
      </w:r>
      <w:r w:rsidR="005C1475" w:rsidRPr="007414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C1475" w:rsidRPr="00741439">
        <w:rPr>
          <w:rFonts w:ascii="Times New Roman" w:hAnsi="Times New Roman" w:cs="Times New Roman"/>
          <w:sz w:val="24"/>
          <w:szCs w:val="24"/>
        </w:rPr>
        <w:t xml:space="preserve"> a nájemce může využívat rovněž společné prostory budovy chodbu a schodiště</w:t>
      </w:r>
      <w:r w:rsidRPr="00741439">
        <w:rPr>
          <w:rFonts w:ascii="Times New Roman" w:hAnsi="Times New Roman" w:cs="Times New Roman"/>
          <w:sz w:val="24"/>
          <w:szCs w:val="24"/>
        </w:rPr>
        <w:t>, to znamená celková pronajímaná plocha je 52 m</w:t>
      </w:r>
      <w:r w:rsidRPr="007414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1439">
        <w:rPr>
          <w:rFonts w:ascii="Times New Roman" w:hAnsi="Times New Roman" w:cs="Times New Roman"/>
          <w:sz w:val="24"/>
          <w:szCs w:val="24"/>
        </w:rPr>
        <w:t>.</w:t>
      </w:r>
      <w:r w:rsidR="005C1475" w:rsidRPr="007414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403FA" w14:textId="77777777" w:rsidR="00280C27" w:rsidRPr="00280C27" w:rsidRDefault="00440BDC" w:rsidP="00015EC6">
      <w:pPr>
        <w:pStyle w:val="Odstavecseseznamem"/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41439">
        <w:rPr>
          <w:rFonts w:ascii="Times New Roman" w:hAnsi="Times New Roman" w:cs="Times New Roman"/>
          <w:sz w:val="24"/>
          <w:szCs w:val="24"/>
          <w:lang w:eastAsia="cs-CZ"/>
        </w:rPr>
        <w:t xml:space="preserve">Sjednaným účelem nájmu </w:t>
      </w:r>
      <w:r w:rsidR="00741439">
        <w:rPr>
          <w:rFonts w:ascii="Times New Roman" w:hAnsi="Times New Roman" w:cs="Times New Roman"/>
          <w:sz w:val="24"/>
          <w:szCs w:val="24"/>
          <w:lang w:eastAsia="cs-CZ"/>
        </w:rPr>
        <w:t xml:space="preserve">dle tohoto dodatku </w:t>
      </w:r>
      <w:r w:rsidRPr="00741439">
        <w:rPr>
          <w:rFonts w:ascii="Times New Roman" w:hAnsi="Times New Roman" w:cs="Times New Roman"/>
          <w:sz w:val="24"/>
          <w:szCs w:val="24"/>
          <w:lang w:eastAsia="cs-CZ"/>
        </w:rPr>
        <w:t xml:space="preserve">je využívání uvedených </w:t>
      </w:r>
      <w:r w:rsidRPr="00741439">
        <w:rPr>
          <w:rFonts w:ascii="Times New Roman" w:hAnsi="Times New Roman" w:cs="Times New Roman"/>
          <w:sz w:val="24"/>
          <w:szCs w:val="24"/>
        </w:rPr>
        <w:t xml:space="preserve">nebytových prostor nájemcem jako kanceláře ke zpracování mezd pro paní Evu Kučerovou na základě živnostenského listu ev. č. 320401-15077-00 vydaného Obecním živnostenským úřadem Městského úřadu Kolín dne 24.6.2004 pod č.j. 805/04/OŽÚ/S, pro paní Alenu Pelclovou na základě živnostenského listu ev. č. 320401-15075-00 vydaného Obecním živnostenským úřadem Městského úřadu Kolín dne 24.6.2004 pod č.j. 807/04/OŽÚ/S, a pro paní Bc. Evu Jirkovou na základě živnostenského oprávnění vydaného Obecním živnostenským úřadem Městského  úřadu  Kolín  dne  16.7.2013  pod  </w:t>
      </w:r>
      <w:proofErr w:type="spellStart"/>
      <w:r w:rsidRPr="00741439">
        <w:rPr>
          <w:rFonts w:ascii="Times New Roman" w:hAnsi="Times New Roman" w:cs="Times New Roman"/>
          <w:sz w:val="24"/>
          <w:szCs w:val="24"/>
        </w:rPr>
        <w:t>č.j</w:t>
      </w:r>
      <w:proofErr w:type="spellEnd"/>
      <w:r w:rsidRPr="00741439">
        <w:rPr>
          <w:rFonts w:ascii="Times New Roman" w:hAnsi="Times New Roman" w:cs="Times New Roman"/>
          <w:sz w:val="24"/>
          <w:szCs w:val="24"/>
        </w:rPr>
        <w:t xml:space="preserve"> 3610/2013/OŽÚ/JS/4.</w:t>
      </w:r>
      <w:r w:rsidR="00741439" w:rsidRPr="00741439">
        <w:rPr>
          <w:rFonts w:ascii="Times New Roman" w:hAnsi="Times New Roman" w:cs="Times New Roman"/>
          <w:sz w:val="24"/>
          <w:szCs w:val="24"/>
        </w:rPr>
        <w:t xml:space="preserve"> P</w:t>
      </w:r>
      <w:r w:rsidRPr="00741439">
        <w:rPr>
          <w:rFonts w:ascii="Times New Roman" w:hAnsi="Times New Roman" w:cs="Times New Roman"/>
          <w:sz w:val="24"/>
          <w:szCs w:val="24"/>
        </w:rPr>
        <w:t>aní Milen</w:t>
      </w:r>
      <w:r w:rsidR="00741439" w:rsidRPr="00741439">
        <w:rPr>
          <w:rFonts w:ascii="Times New Roman" w:hAnsi="Times New Roman" w:cs="Times New Roman"/>
          <w:sz w:val="24"/>
          <w:szCs w:val="24"/>
        </w:rPr>
        <w:t xml:space="preserve">a </w:t>
      </w:r>
      <w:r w:rsidRPr="00741439">
        <w:rPr>
          <w:rFonts w:ascii="Times New Roman" w:hAnsi="Times New Roman" w:cs="Times New Roman"/>
          <w:sz w:val="24"/>
          <w:szCs w:val="24"/>
        </w:rPr>
        <w:t>Drahovzalov</w:t>
      </w:r>
      <w:r w:rsidR="00741439" w:rsidRPr="00741439">
        <w:rPr>
          <w:rFonts w:ascii="Times New Roman" w:hAnsi="Times New Roman" w:cs="Times New Roman"/>
          <w:sz w:val="24"/>
          <w:szCs w:val="24"/>
        </w:rPr>
        <w:t>á a p</w:t>
      </w:r>
      <w:r w:rsidRPr="00741439">
        <w:rPr>
          <w:rFonts w:ascii="Times New Roman" w:hAnsi="Times New Roman" w:cs="Times New Roman"/>
          <w:sz w:val="24"/>
          <w:szCs w:val="24"/>
        </w:rPr>
        <w:t>aní Roman</w:t>
      </w:r>
      <w:r w:rsidR="00741439" w:rsidRPr="00741439">
        <w:rPr>
          <w:rFonts w:ascii="Times New Roman" w:hAnsi="Times New Roman" w:cs="Times New Roman"/>
          <w:sz w:val="24"/>
          <w:szCs w:val="24"/>
        </w:rPr>
        <w:t>a</w:t>
      </w:r>
      <w:r w:rsidRPr="00741439">
        <w:rPr>
          <w:rFonts w:ascii="Times New Roman" w:hAnsi="Times New Roman" w:cs="Times New Roman"/>
          <w:sz w:val="24"/>
          <w:szCs w:val="24"/>
        </w:rPr>
        <w:t xml:space="preserve"> Javůrkov</w:t>
      </w:r>
      <w:r w:rsidR="00741439" w:rsidRPr="00741439">
        <w:rPr>
          <w:rFonts w:ascii="Times New Roman" w:hAnsi="Times New Roman" w:cs="Times New Roman"/>
          <w:sz w:val="24"/>
          <w:szCs w:val="24"/>
        </w:rPr>
        <w:t>á jsou tímto dodatkem z pronájmu prostor vyjmuté.</w:t>
      </w:r>
    </w:p>
    <w:p w14:paraId="384A9437" w14:textId="77777777" w:rsidR="00317D07" w:rsidRPr="00317D07" w:rsidRDefault="00280C27" w:rsidP="00015EC6">
      <w:pPr>
        <w:pStyle w:val="Odstavecseseznamem"/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Dále se sjednává, že n</w:t>
      </w:r>
      <w:r w:rsidR="00D00B8C" w:rsidRPr="00280C27">
        <w:rPr>
          <w:rFonts w:ascii="Times New Roman" w:hAnsi="Times New Roman" w:cs="Times New Roman"/>
          <w:sz w:val="24"/>
          <w:szCs w:val="24"/>
        </w:rPr>
        <w:t xml:space="preserve">ájemce uhradí pronajímateli roční nájemné za užití pronajímané plochy dle odst.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00B8C" w:rsidRPr="00280C27">
        <w:rPr>
          <w:rFonts w:ascii="Times New Roman" w:hAnsi="Times New Roman" w:cs="Times New Roman"/>
          <w:sz w:val="24"/>
          <w:szCs w:val="24"/>
        </w:rPr>
        <w:t xml:space="preserve">) ve výši Kč 100,-Kč za </w:t>
      </w:r>
      <w:proofErr w:type="gramStart"/>
      <w:r w:rsidR="00D00B8C" w:rsidRPr="00280C27">
        <w:rPr>
          <w:rFonts w:ascii="Times New Roman" w:hAnsi="Times New Roman" w:cs="Times New Roman"/>
          <w:sz w:val="24"/>
          <w:szCs w:val="24"/>
        </w:rPr>
        <w:t>1m</w:t>
      </w:r>
      <w:r w:rsidR="00D00B8C" w:rsidRPr="00280C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00B8C" w:rsidRPr="00280C27">
        <w:rPr>
          <w:rFonts w:ascii="Times New Roman" w:hAnsi="Times New Roman" w:cs="Times New Roman"/>
          <w:sz w:val="24"/>
          <w:szCs w:val="24"/>
        </w:rPr>
        <w:t xml:space="preserve">, </w:t>
      </w:r>
      <w:r w:rsidR="00157B35">
        <w:rPr>
          <w:rFonts w:ascii="Times New Roman" w:hAnsi="Times New Roman" w:cs="Times New Roman"/>
          <w:sz w:val="24"/>
          <w:szCs w:val="24"/>
        </w:rPr>
        <w:t xml:space="preserve">tj. </w:t>
      </w:r>
      <w:r w:rsidR="00D00B8C" w:rsidRPr="00280C27">
        <w:rPr>
          <w:rFonts w:ascii="Times New Roman" w:hAnsi="Times New Roman" w:cs="Times New Roman"/>
          <w:sz w:val="24"/>
          <w:szCs w:val="24"/>
        </w:rPr>
        <w:t>5</w:t>
      </w:r>
      <w:r w:rsidR="00317D07">
        <w:rPr>
          <w:rFonts w:ascii="Times New Roman" w:hAnsi="Times New Roman" w:cs="Times New Roman"/>
          <w:sz w:val="24"/>
          <w:szCs w:val="24"/>
        </w:rPr>
        <w:t> </w:t>
      </w:r>
      <w:r w:rsidR="00157B35">
        <w:rPr>
          <w:rFonts w:ascii="Times New Roman" w:hAnsi="Times New Roman" w:cs="Times New Roman"/>
          <w:sz w:val="24"/>
          <w:szCs w:val="24"/>
        </w:rPr>
        <w:t>2</w:t>
      </w:r>
      <w:r w:rsidR="00D00B8C" w:rsidRPr="00280C27">
        <w:rPr>
          <w:rFonts w:ascii="Times New Roman" w:hAnsi="Times New Roman" w:cs="Times New Roman"/>
          <w:sz w:val="24"/>
          <w:szCs w:val="24"/>
        </w:rPr>
        <w:t>0</w:t>
      </w:r>
      <w:r w:rsidR="00317D07">
        <w:rPr>
          <w:rFonts w:ascii="Times New Roman" w:hAnsi="Times New Roman" w:cs="Times New Roman"/>
          <w:sz w:val="24"/>
          <w:szCs w:val="24"/>
        </w:rPr>
        <w:t>0,--</w:t>
      </w:r>
      <w:r w:rsidR="00D00B8C" w:rsidRPr="00280C27">
        <w:rPr>
          <w:rFonts w:ascii="Times New Roman" w:hAnsi="Times New Roman" w:cs="Times New Roman"/>
          <w:sz w:val="24"/>
          <w:szCs w:val="24"/>
        </w:rPr>
        <w:t xml:space="preserve"> Kč za kalendářní rok (5</w:t>
      </w:r>
      <w:r w:rsidR="00157B35">
        <w:rPr>
          <w:rFonts w:ascii="Times New Roman" w:hAnsi="Times New Roman" w:cs="Times New Roman"/>
          <w:sz w:val="24"/>
          <w:szCs w:val="24"/>
        </w:rPr>
        <w:t xml:space="preserve">2 </w:t>
      </w:r>
      <w:r w:rsidR="00D00B8C" w:rsidRPr="00280C27">
        <w:rPr>
          <w:rFonts w:ascii="Times New Roman" w:hAnsi="Times New Roman" w:cs="Times New Roman"/>
          <w:sz w:val="24"/>
          <w:szCs w:val="24"/>
        </w:rPr>
        <w:t>m</w:t>
      </w:r>
      <w:r w:rsidR="00D00B8C" w:rsidRPr="00280C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00B8C" w:rsidRPr="00280C27">
        <w:rPr>
          <w:rFonts w:ascii="Times New Roman" w:hAnsi="Times New Roman" w:cs="Times New Roman"/>
          <w:sz w:val="24"/>
          <w:szCs w:val="24"/>
        </w:rPr>
        <w:t xml:space="preserve"> x 100 Kč).</w:t>
      </w:r>
    </w:p>
    <w:p w14:paraId="27EDBF31" w14:textId="77777777" w:rsidR="00317D07" w:rsidRPr="00317D07" w:rsidRDefault="00D00B8C" w:rsidP="00015EC6">
      <w:pPr>
        <w:pStyle w:val="Odstavecseseznamem"/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17D07">
        <w:rPr>
          <w:rFonts w:ascii="Times New Roman" w:hAnsi="Times New Roman" w:cs="Times New Roman"/>
          <w:sz w:val="24"/>
          <w:szCs w:val="24"/>
        </w:rPr>
        <w:t xml:space="preserve">U </w:t>
      </w:r>
      <w:r w:rsidR="00317D07" w:rsidRPr="00317D07">
        <w:rPr>
          <w:rFonts w:ascii="Times New Roman" w:hAnsi="Times New Roman" w:cs="Times New Roman"/>
          <w:sz w:val="24"/>
          <w:szCs w:val="24"/>
        </w:rPr>
        <w:t xml:space="preserve">pronajatých </w:t>
      </w:r>
      <w:r w:rsidRPr="00317D07">
        <w:rPr>
          <w:rFonts w:ascii="Times New Roman" w:hAnsi="Times New Roman" w:cs="Times New Roman"/>
          <w:sz w:val="24"/>
          <w:szCs w:val="24"/>
        </w:rPr>
        <w:t xml:space="preserve">místností nájemce uhradí pronajímateli poměrnou část z celkových ročních nákladů za služby spojené s nájmem pronajatých prostor (vodné, stočné, teplo, teplá voda, elektrická energie) ve výši 460 Kč za </w:t>
      </w:r>
      <w:proofErr w:type="gramStart"/>
      <w:r w:rsidRPr="00317D07">
        <w:rPr>
          <w:rFonts w:ascii="Times New Roman" w:hAnsi="Times New Roman" w:cs="Times New Roman"/>
          <w:sz w:val="24"/>
          <w:szCs w:val="24"/>
        </w:rPr>
        <w:t>1m</w:t>
      </w:r>
      <w:r w:rsidRPr="00317D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17D07">
        <w:rPr>
          <w:rFonts w:ascii="Times New Roman" w:hAnsi="Times New Roman" w:cs="Times New Roman"/>
          <w:sz w:val="24"/>
          <w:szCs w:val="24"/>
        </w:rPr>
        <w:t xml:space="preserve">, to jest </w:t>
      </w:r>
      <w:r w:rsidR="00317D07" w:rsidRPr="00317D07">
        <w:rPr>
          <w:rFonts w:ascii="Times New Roman" w:hAnsi="Times New Roman" w:cs="Times New Roman"/>
          <w:sz w:val="24"/>
          <w:szCs w:val="24"/>
        </w:rPr>
        <w:t>2</w:t>
      </w:r>
      <w:r w:rsidRPr="00317D07">
        <w:rPr>
          <w:rFonts w:ascii="Times New Roman" w:hAnsi="Times New Roman" w:cs="Times New Roman"/>
          <w:sz w:val="24"/>
          <w:szCs w:val="24"/>
        </w:rPr>
        <w:t>3</w:t>
      </w:r>
      <w:r w:rsidR="00317D07" w:rsidRPr="00317D07">
        <w:rPr>
          <w:rFonts w:ascii="Times New Roman" w:hAnsi="Times New Roman" w:cs="Times New Roman"/>
          <w:sz w:val="24"/>
          <w:szCs w:val="24"/>
        </w:rPr>
        <w:t> 620,--</w:t>
      </w:r>
      <w:r w:rsidRPr="00317D07">
        <w:rPr>
          <w:rFonts w:ascii="Times New Roman" w:hAnsi="Times New Roman" w:cs="Times New Roman"/>
          <w:sz w:val="24"/>
          <w:szCs w:val="24"/>
        </w:rPr>
        <w:t xml:space="preserve"> Kč za kalendářní rok (5</w:t>
      </w:r>
      <w:r w:rsidR="00317D07" w:rsidRPr="00317D07">
        <w:rPr>
          <w:rFonts w:ascii="Times New Roman" w:hAnsi="Times New Roman" w:cs="Times New Roman"/>
          <w:sz w:val="24"/>
          <w:szCs w:val="24"/>
        </w:rPr>
        <w:t xml:space="preserve">2 </w:t>
      </w:r>
      <w:r w:rsidRPr="00317D07">
        <w:rPr>
          <w:rFonts w:ascii="Times New Roman" w:hAnsi="Times New Roman" w:cs="Times New Roman"/>
          <w:sz w:val="24"/>
          <w:szCs w:val="24"/>
        </w:rPr>
        <w:t>m</w:t>
      </w:r>
      <w:r w:rsidRPr="00317D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7D07">
        <w:rPr>
          <w:rFonts w:ascii="Times New Roman" w:hAnsi="Times New Roman" w:cs="Times New Roman"/>
          <w:sz w:val="24"/>
          <w:szCs w:val="24"/>
        </w:rPr>
        <w:t xml:space="preserve"> x 460 Kč).</w:t>
      </w:r>
    </w:p>
    <w:p w14:paraId="13F94813" w14:textId="77777777" w:rsidR="00015EC6" w:rsidRPr="00015EC6" w:rsidRDefault="00D00B8C" w:rsidP="00015EC6">
      <w:pPr>
        <w:pStyle w:val="Odstavecseseznamem"/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17D07">
        <w:rPr>
          <w:rFonts w:ascii="Times New Roman" w:hAnsi="Times New Roman" w:cs="Times New Roman"/>
          <w:sz w:val="24"/>
          <w:szCs w:val="24"/>
        </w:rPr>
        <w:t xml:space="preserve">Nájemce uhradí pronajímateli poměrnou část z celkových ročních nákladů za úklid společných prostor, odvoz odpadu, ostrahu objektu, nákladů na údržbu a opravy, revize elektroinstalace, hromosvodů, hasících přístrojů, vodovodních hydrantů eventuálně dalších </w:t>
      </w:r>
      <w:r w:rsidRPr="00317D07">
        <w:rPr>
          <w:rFonts w:ascii="Times New Roman" w:hAnsi="Times New Roman" w:cs="Times New Roman"/>
          <w:sz w:val="24"/>
          <w:szCs w:val="24"/>
        </w:rPr>
        <w:lastRenderedPageBreak/>
        <w:t xml:space="preserve">služeb) u </w:t>
      </w:r>
      <w:r w:rsidR="00317D07">
        <w:rPr>
          <w:rFonts w:ascii="Times New Roman" w:hAnsi="Times New Roman" w:cs="Times New Roman"/>
          <w:sz w:val="24"/>
          <w:szCs w:val="24"/>
        </w:rPr>
        <w:t xml:space="preserve">pronajatých </w:t>
      </w:r>
      <w:r w:rsidRPr="00317D07">
        <w:rPr>
          <w:rFonts w:ascii="Times New Roman" w:hAnsi="Times New Roman" w:cs="Times New Roman"/>
          <w:sz w:val="24"/>
          <w:szCs w:val="24"/>
        </w:rPr>
        <w:t xml:space="preserve">místností v celkové výši 320 Kč za </w:t>
      </w:r>
      <w:proofErr w:type="gramStart"/>
      <w:r w:rsidRPr="00317D07">
        <w:rPr>
          <w:rFonts w:ascii="Times New Roman" w:hAnsi="Times New Roman" w:cs="Times New Roman"/>
          <w:sz w:val="24"/>
          <w:szCs w:val="24"/>
        </w:rPr>
        <w:t>1m</w:t>
      </w:r>
      <w:r w:rsidRPr="00317D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17D07">
        <w:rPr>
          <w:rFonts w:ascii="Times New Roman" w:hAnsi="Times New Roman" w:cs="Times New Roman"/>
          <w:sz w:val="24"/>
          <w:szCs w:val="24"/>
        </w:rPr>
        <w:t>, to jest 1</w:t>
      </w:r>
      <w:r w:rsidR="00317D07">
        <w:rPr>
          <w:rFonts w:ascii="Times New Roman" w:hAnsi="Times New Roman" w:cs="Times New Roman"/>
          <w:sz w:val="24"/>
          <w:szCs w:val="24"/>
        </w:rPr>
        <w:t>6 64</w:t>
      </w:r>
      <w:r w:rsidRPr="00317D07">
        <w:rPr>
          <w:rFonts w:ascii="Times New Roman" w:hAnsi="Times New Roman" w:cs="Times New Roman"/>
          <w:sz w:val="24"/>
          <w:szCs w:val="24"/>
        </w:rPr>
        <w:t>0</w:t>
      </w:r>
      <w:r w:rsidR="00317D07">
        <w:rPr>
          <w:rFonts w:ascii="Times New Roman" w:hAnsi="Times New Roman" w:cs="Times New Roman"/>
          <w:sz w:val="24"/>
          <w:szCs w:val="24"/>
        </w:rPr>
        <w:t>,--</w:t>
      </w:r>
      <w:r w:rsidRPr="00317D07">
        <w:rPr>
          <w:rFonts w:ascii="Times New Roman" w:hAnsi="Times New Roman" w:cs="Times New Roman"/>
          <w:sz w:val="24"/>
          <w:szCs w:val="24"/>
        </w:rPr>
        <w:t xml:space="preserve"> Kč za kalendářní rok (</w:t>
      </w:r>
      <w:r w:rsidR="00015EC6">
        <w:rPr>
          <w:rFonts w:ascii="Times New Roman" w:hAnsi="Times New Roman" w:cs="Times New Roman"/>
          <w:sz w:val="24"/>
          <w:szCs w:val="24"/>
        </w:rPr>
        <w:t>52</w:t>
      </w:r>
      <w:r w:rsidRPr="00317D07">
        <w:rPr>
          <w:rFonts w:ascii="Times New Roman" w:hAnsi="Times New Roman" w:cs="Times New Roman"/>
          <w:sz w:val="24"/>
          <w:szCs w:val="24"/>
        </w:rPr>
        <w:t xml:space="preserve"> m</w:t>
      </w:r>
      <w:r w:rsidRPr="00317D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7D07">
        <w:rPr>
          <w:rFonts w:ascii="Times New Roman" w:hAnsi="Times New Roman" w:cs="Times New Roman"/>
          <w:sz w:val="24"/>
          <w:szCs w:val="24"/>
        </w:rPr>
        <w:t xml:space="preserve"> x 320 Kč).</w:t>
      </w:r>
    </w:p>
    <w:p w14:paraId="7E1BCABA" w14:textId="1B7A7850" w:rsidR="00D00B8C" w:rsidRPr="00015EC6" w:rsidRDefault="00D00B8C" w:rsidP="00015EC6">
      <w:pPr>
        <w:pStyle w:val="Odstavecseseznamem"/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15EC6">
        <w:rPr>
          <w:rFonts w:ascii="Times New Roman" w:hAnsi="Times New Roman" w:cs="Times New Roman"/>
          <w:sz w:val="24"/>
          <w:szCs w:val="24"/>
        </w:rPr>
        <w:t xml:space="preserve">Celková výše nájemného a služeb </w:t>
      </w:r>
      <w:r w:rsidR="00015EC6" w:rsidRPr="00015EC6">
        <w:rPr>
          <w:rFonts w:ascii="Times New Roman" w:hAnsi="Times New Roman" w:cs="Times New Roman"/>
          <w:sz w:val="24"/>
          <w:szCs w:val="24"/>
        </w:rPr>
        <w:t xml:space="preserve">za kalendářní rok </w:t>
      </w:r>
      <w:r w:rsidRPr="00015EC6">
        <w:rPr>
          <w:rFonts w:ascii="Times New Roman" w:hAnsi="Times New Roman" w:cs="Times New Roman"/>
          <w:sz w:val="24"/>
          <w:szCs w:val="24"/>
        </w:rPr>
        <w:t>činí</w:t>
      </w:r>
      <w:r w:rsidR="00015EC6" w:rsidRPr="00015EC6">
        <w:rPr>
          <w:rFonts w:ascii="Times New Roman" w:hAnsi="Times New Roman" w:cs="Times New Roman"/>
          <w:sz w:val="24"/>
          <w:szCs w:val="24"/>
        </w:rPr>
        <w:t xml:space="preserve"> 45 760,-- Kč</w:t>
      </w:r>
      <w:r w:rsidR="00015EC6">
        <w:rPr>
          <w:rFonts w:ascii="Times New Roman" w:hAnsi="Times New Roman" w:cs="Times New Roman"/>
          <w:sz w:val="24"/>
          <w:szCs w:val="24"/>
        </w:rPr>
        <w:t xml:space="preserve"> (</w:t>
      </w:r>
      <w:r w:rsidRPr="00015EC6">
        <w:rPr>
          <w:rFonts w:ascii="Times New Roman" w:hAnsi="Times New Roman" w:cs="Times New Roman"/>
          <w:sz w:val="24"/>
          <w:szCs w:val="24"/>
        </w:rPr>
        <w:t>to jest od 1. ledna do 31. prosince</w:t>
      </w:r>
      <w:r w:rsidR="00015EC6">
        <w:rPr>
          <w:rFonts w:ascii="Times New Roman" w:hAnsi="Times New Roman" w:cs="Times New Roman"/>
          <w:sz w:val="24"/>
          <w:szCs w:val="24"/>
        </w:rPr>
        <w:t xml:space="preserve"> příslušného kalendářního roku)</w:t>
      </w:r>
      <w:r w:rsidRPr="00015EC6">
        <w:rPr>
          <w:rFonts w:ascii="Times New Roman" w:hAnsi="Times New Roman" w:cs="Times New Roman"/>
          <w:sz w:val="24"/>
          <w:szCs w:val="24"/>
        </w:rPr>
        <w:t>.</w:t>
      </w:r>
    </w:p>
    <w:p w14:paraId="364B0971" w14:textId="77777777" w:rsidR="00015EC6" w:rsidRDefault="00015EC6" w:rsidP="00015EC6">
      <w:pPr>
        <w:pStyle w:val="Odstavecseseznamem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5EC6">
        <w:rPr>
          <w:rFonts w:ascii="Times New Roman" w:hAnsi="Times New Roman" w:cs="Times New Roman"/>
          <w:sz w:val="24"/>
          <w:szCs w:val="24"/>
        </w:rPr>
        <w:t xml:space="preserve">Pak </w:t>
      </w:r>
      <w:r w:rsidRPr="00C53E6A">
        <w:rPr>
          <w:rFonts w:ascii="Times New Roman" w:hAnsi="Times New Roman" w:cs="Times New Roman"/>
          <w:b/>
          <w:sz w:val="24"/>
          <w:szCs w:val="24"/>
        </w:rPr>
        <w:t>c</w:t>
      </w:r>
      <w:r w:rsidR="00D00B8C" w:rsidRPr="00C53E6A">
        <w:rPr>
          <w:rFonts w:ascii="Times New Roman" w:hAnsi="Times New Roman" w:cs="Times New Roman"/>
          <w:b/>
          <w:sz w:val="24"/>
          <w:szCs w:val="24"/>
        </w:rPr>
        <w:t>elková výše čtvrtletního nájemného a služeb</w:t>
      </w:r>
      <w:r w:rsidR="00D00B8C" w:rsidRPr="00015EC6">
        <w:rPr>
          <w:rFonts w:ascii="Times New Roman" w:hAnsi="Times New Roman" w:cs="Times New Roman"/>
          <w:sz w:val="24"/>
          <w:szCs w:val="24"/>
        </w:rPr>
        <w:t xml:space="preserve"> činí </w:t>
      </w:r>
      <w:r w:rsidR="00D00B8C" w:rsidRPr="00C53E6A">
        <w:rPr>
          <w:rFonts w:ascii="Times New Roman" w:hAnsi="Times New Roman" w:cs="Times New Roman"/>
          <w:b/>
          <w:sz w:val="24"/>
          <w:szCs w:val="24"/>
        </w:rPr>
        <w:t>1</w:t>
      </w:r>
      <w:r w:rsidRPr="00C53E6A">
        <w:rPr>
          <w:rFonts w:ascii="Times New Roman" w:hAnsi="Times New Roman" w:cs="Times New Roman"/>
          <w:b/>
          <w:sz w:val="24"/>
          <w:szCs w:val="24"/>
        </w:rPr>
        <w:t>1</w:t>
      </w:r>
      <w:r w:rsidR="00D00B8C" w:rsidRPr="00C53E6A">
        <w:rPr>
          <w:rFonts w:ascii="Times New Roman" w:hAnsi="Times New Roman" w:cs="Times New Roman"/>
          <w:b/>
          <w:sz w:val="24"/>
          <w:szCs w:val="24"/>
        </w:rPr>
        <w:t> </w:t>
      </w:r>
      <w:r w:rsidRPr="00C53E6A">
        <w:rPr>
          <w:rFonts w:ascii="Times New Roman" w:hAnsi="Times New Roman" w:cs="Times New Roman"/>
          <w:b/>
          <w:sz w:val="24"/>
          <w:szCs w:val="24"/>
        </w:rPr>
        <w:t>44</w:t>
      </w:r>
      <w:r w:rsidR="00D00B8C" w:rsidRPr="00C53E6A">
        <w:rPr>
          <w:rFonts w:ascii="Times New Roman" w:hAnsi="Times New Roman" w:cs="Times New Roman"/>
          <w:b/>
          <w:sz w:val="24"/>
          <w:szCs w:val="24"/>
        </w:rPr>
        <w:t>0,--</w:t>
      </w:r>
      <w:r w:rsidR="00D00B8C" w:rsidRPr="00015EC6"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59D43BDE" w14:textId="77777777" w:rsidR="001048E0" w:rsidRDefault="00D00B8C" w:rsidP="001048E0">
      <w:pPr>
        <w:pStyle w:val="Odstavecseseznamem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5EC6">
        <w:rPr>
          <w:rFonts w:ascii="Times New Roman" w:hAnsi="Times New Roman" w:cs="Times New Roman"/>
          <w:sz w:val="24"/>
          <w:szCs w:val="24"/>
        </w:rPr>
        <w:t xml:space="preserve">Nájemce se zavazuje poukazovat pronajímateli čtvrtletní úhradu výše čtvrtletního nájemného dle odst. </w:t>
      </w:r>
      <w:r w:rsidR="00B12709">
        <w:rPr>
          <w:rFonts w:ascii="Times New Roman" w:hAnsi="Times New Roman" w:cs="Times New Roman"/>
          <w:sz w:val="24"/>
          <w:szCs w:val="24"/>
        </w:rPr>
        <w:t>9</w:t>
      </w:r>
      <w:r w:rsidRPr="00015EC6">
        <w:rPr>
          <w:rFonts w:ascii="Times New Roman" w:hAnsi="Times New Roman" w:cs="Times New Roman"/>
          <w:sz w:val="24"/>
          <w:szCs w:val="24"/>
        </w:rPr>
        <w:t xml:space="preserve">) na účet pronajímatele u Komerční banky na číslo účtu 9276170247/0100 </w:t>
      </w:r>
      <w:r w:rsidR="00B12709">
        <w:rPr>
          <w:rFonts w:ascii="Times New Roman" w:hAnsi="Times New Roman" w:cs="Times New Roman"/>
          <w:sz w:val="24"/>
          <w:szCs w:val="24"/>
        </w:rPr>
        <w:t xml:space="preserve">v následně stanovených </w:t>
      </w:r>
      <w:r w:rsidRPr="00015EC6">
        <w:rPr>
          <w:rFonts w:ascii="Times New Roman" w:hAnsi="Times New Roman" w:cs="Times New Roman"/>
          <w:sz w:val="24"/>
          <w:szCs w:val="24"/>
        </w:rPr>
        <w:t>splátkách</w:t>
      </w:r>
      <w:r w:rsidR="00B12709">
        <w:rPr>
          <w:rFonts w:ascii="Times New Roman" w:hAnsi="Times New Roman" w:cs="Times New Roman"/>
          <w:sz w:val="24"/>
          <w:szCs w:val="24"/>
        </w:rPr>
        <w:t>.</w:t>
      </w:r>
      <w:r w:rsidR="00104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A3980" w14:textId="17450BA7" w:rsidR="00B12709" w:rsidRPr="001048E0" w:rsidRDefault="001048E0" w:rsidP="001048E0">
      <w:pPr>
        <w:pStyle w:val="Odstavecseseznamem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3E6A">
        <w:rPr>
          <w:rFonts w:ascii="Times New Roman" w:hAnsi="Times New Roman" w:cs="Times New Roman"/>
          <w:b/>
          <w:sz w:val="24"/>
          <w:szCs w:val="24"/>
        </w:rPr>
        <w:t>Nájemce pronajímateli uhradí č</w:t>
      </w:r>
      <w:r w:rsidR="00B12709" w:rsidRPr="00C53E6A">
        <w:rPr>
          <w:rFonts w:ascii="Times New Roman" w:hAnsi="Times New Roman" w:cs="Times New Roman"/>
          <w:b/>
          <w:sz w:val="24"/>
          <w:szCs w:val="24"/>
        </w:rPr>
        <w:t>tvrtletní nájemné a služby ve výši 11 440,-- Kč</w:t>
      </w:r>
      <w:r w:rsidRPr="00C53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709" w:rsidRPr="00C53E6A">
        <w:rPr>
          <w:rFonts w:ascii="Times New Roman" w:hAnsi="Times New Roman" w:cs="Times New Roman"/>
          <w:b/>
          <w:sz w:val="24"/>
          <w:szCs w:val="24"/>
        </w:rPr>
        <w:t xml:space="preserve">k 15. říjnu 2022 za měsíce červenec, srpen a září </w:t>
      </w:r>
      <w:r w:rsidRPr="00C53E6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12709" w:rsidRPr="00C53E6A">
        <w:rPr>
          <w:rFonts w:ascii="Times New Roman" w:hAnsi="Times New Roman" w:cs="Times New Roman"/>
          <w:b/>
          <w:sz w:val="24"/>
          <w:szCs w:val="24"/>
        </w:rPr>
        <w:t>k 15. lednu 2023 za měsíce říjen, listopad, prosinec</w:t>
      </w:r>
      <w:r w:rsidR="00B12709" w:rsidRPr="001048E0">
        <w:rPr>
          <w:rFonts w:ascii="Times New Roman" w:hAnsi="Times New Roman" w:cs="Times New Roman"/>
          <w:sz w:val="24"/>
          <w:szCs w:val="24"/>
        </w:rPr>
        <w:t>.</w:t>
      </w:r>
    </w:p>
    <w:p w14:paraId="5745C52D" w14:textId="0391ECE9" w:rsidR="001048E0" w:rsidRPr="001048E0" w:rsidRDefault="001048E0" w:rsidP="001048E0">
      <w:pPr>
        <w:pStyle w:val="Odstavecseseznamem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48E0">
        <w:rPr>
          <w:rFonts w:ascii="Times New Roman" w:hAnsi="Times New Roman" w:cs="Times New Roman"/>
          <w:sz w:val="24"/>
          <w:szCs w:val="24"/>
        </w:rPr>
        <w:t xml:space="preserve">Dále pak nájemce pronajímateli uhradí čtvrtletní nájemné a služby dle nájemní smlouvy číslo </w:t>
      </w:r>
      <w:r w:rsidRPr="001048E0">
        <w:rPr>
          <w:rFonts w:ascii="Times New Roman" w:hAnsi="Times New Roman" w:cs="Times New Roman"/>
          <w:sz w:val="24"/>
          <w:szCs w:val="24"/>
          <w:lang w:eastAsia="cs-CZ"/>
        </w:rPr>
        <w:t>11/48665860/2022 ze dne 1. ledna 2022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1048E0">
        <w:rPr>
          <w:rFonts w:ascii="Times New Roman" w:hAnsi="Times New Roman" w:cs="Times New Roman"/>
          <w:sz w:val="24"/>
          <w:szCs w:val="24"/>
        </w:rPr>
        <w:t>ve výši 15 070,-- k 15. červenci 2022 za měsíce duben, květen, červen.</w:t>
      </w:r>
    </w:p>
    <w:p w14:paraId="55C7F32D" w14:textId="72C8F896" w:rsidR="00EE44D5" w:rsidRDefault="00EE44D5" w:rsidP="00EE44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22F57A45" w14:textId="77777777" w:rsidR="00EE44D5" w:rsidRPr="00FE3C1C" w:rsidRDefault="00EE44D5" w:rsidP="00EE44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6B117BD5" w14:textId="00F0D193" w:rsidR="00FE3C1C" w:rsidRPr="00FE3C1C" w:rsidRDefault="00FE3C1C" w:rsidP="00FE3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1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 w:rsidRPr="00FE3C1C">
        <w:rPr>
          <w:rFonts w:ascii="Times New Roman" w:hAnsi="Times New Roman" w:cs="Times New Roman"/>
          <w:b/>
          <w:sz w:val="24"/>
          <w:szCs w:val="24"/>
        </w:rPr>
        <w:t>III.</w:t>
      </w:r>
    </w:p>
    <w:p w14:paraId="18C87C2A" w14:textId="77777777" w:rsidR="00FE3C1C" w:rsidRPr="00FE3C1C" w:rsidRDefault="00FE3C1C" w:rsidP="00FE3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1C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14:paraId="27ABA6AF" w14:textId="77777777" w:rsidR="00ED23BE" w:rsidRDefault="00FE3C1C" w:rsidP="00B12709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3C1C">
        <w:rPr>
          <w:rFonts w:ascii="Times New Roman" w:hAnsi="Times New Roman" w:cs="Times New Roman"/>
          <w:sz w:val="24"/>
          <w:szCs w:val="24"/>
        </w:rPr>
        <w:t xml:space="preserve">Tento dodatek nabývá platnosti a účinnosti </w:t>
      </w:r>
      <w:r w:rsidR="00ED23BE">
        <w:rPr>
          <w:rFonts w:ascii="Times New Roman" w:hAnsi="Times New Roman" w:cs="Times New Roman"/>
          <w:sz w:val="24"/>
          <w:szCs w:val="24"/>
        </w:rPr>
        <w:t>1. července 2022</w:t>
      </w:r>
      <w:r w:rsidRPr="00FE3C1C">
        <w:rPr>
          <w:rFonts w:ascii="Times New Roman" w:hAnsi="Times New Roman" w:cs="Times New Roman"/>
          <w:sz w:val="24"/>
          <w:szCs w:val="24"/>
        </w:rPr>
        <w:t>.</w:t>
      </w:r>
    </w:p>
    <w:p w14:paraId="3FF7DD20" w14:textId="65EE3085" w:rsidR="00FE3C1C" w:rsidRPr="00ED23BE" w:rsidRDefault="00FE3C1C" w:rsidP="00B12709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23BE">
        <w:rPr>
          <w:rFonts w:ascii="Times New Roman" w:hAnsi="Times New Roman" w:cs="Times New Roman"/>
          <w:sz w:val="24"/>
          <w:szCs w:val="24"/>
        </w:rPr>
        <w:t xml:space="preserve">Tento dodatek se vyhotovuje </w:t>
      </w:r>
      <w:r w:rsidR="00ED23BE" w:rsidRPr="00ED23BE">
        <w:rPr>
          <w:rFonts w:ascii="Times New Roman" w:hAnsi="Times New Roman" w:cs="Times New Roman"/>
          <w:sz w:val="24"/>
          <w:szCs w:val="24"/>
          <w:lang w:eastAsia="cs-CZ"/>
        </w:rPr>
        <w:t>ve třech stejnopisech</w:t>
      </w:r>
      <w:r w:rsidR="00ED23BE" w:rsidRPr="00ED23BE">
        <w:rPr>
          <w:rFonts w:ascii="Times New Roman" w:hAnsi="Times New Roman" w:cs="Times New Roman"/>
          <w:sz w:val="24"/>
          <w:szCs w:val="24"/>
        </w:rPr>
        <w:t>, z nichž každé má platnost originálu</w:t>
      </w:r>
      <w:r w:rsidR="00ED23BE" w:rsidRPr="00ED23BE">
        <w:rPr>
          <w:rFonts w:ascii="Times New Roman" w:hAnsi="Times New Roman" w:cs="Times New Roman"/>
          <w:sz w:val="24"/>
          <w:szCs w:val="24"/>
          <w:lang w:eastAsia="cs-CZ"/>
        </w:rPr>
        <w:t>. Jeden stejnopis obdrží nájemce a dva stejnopisy pronajímatel</w:t>
      </w:r>
      <w:r w:rsidRPr="00ED23BE">
        <w:rPr>
          <w:rFonts w:ascii="Times New Roman" w:hAnsi="Times New Roman" w:cs="Times New Roman"/>
          <w:sz w:val="24"/>
          <w:szCs w:val="24"/>
        </w:rPr>
        <w:t>.</w:t>
      </w:r>
    </w:p>
    <w:p w14:paraId="22EAE014" w14:textId="789078EC" w:rsidR="00FE3C1C" w:rsidRPr="00B41209" w:rsidRDefault="00FE3C1C" w:rsidP="00B12709">
      <w:pPr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1209">
        <w:rPr>
          <w:rFonts w:ascii="Times New Roman" w:hAnsi="Times New Roman" w:cs="Times New Roman"/>
          <w:sz w:val="24"/>
          <w:szCs w:val="24"/>
        </w:rPr>
        <w:t xml:space="preserve">V ostatních ujednáních se </w:t>
      </w:r>
      <w:r w:rsidR="00B41209">
        <w:rPr>
          <w:rFonts w:ascii="Times New Roman" w:hAnsi="Times New Roman" w:cs="Times New Roman"/>
          <w:sz w:val="24"/>
          <w:szCs w:val="24"/>
        </w:rPr>
        <w:t>Nájemní s</w:t>
      </w:r>
      <w:r w:rsidRPr="00B41209">
        <w:rPr>
          <w:rFonts w:ascii="Times New Roman" w:hAnsi="Times New Roman" w:cs="Times New Roman"/>
          <w:sz w:val="24"/>
          <w:szCs w:val="24"/>
        </w:rPr>
        <w:t xml:space="preserve">mlouva </w:t>
      </w:r>
      <w:r w:rsidR="00B41209" w:rsidRPr="00B41209">
        <w:rPr>
          <w:rFonts w:ascii="Times New Roman" w:hAnsi="Times New Roman" w:cs="Times New Roman"/>
          <w:sz w:val="24"/>
          <w:szCs w:val="24"/>
        </w:rPr>
        <w:t xml:space="preserve">číslo </w:t>
      </w:r>
      <w:r w:rsidR="00B41209" w:rsidRPr="00B41209">
        <w:rPr>
          <w:rFonts w:ascii="Times New Roman" w:hAnsi="Times New Roman" w:cs="Times New Roman"/>
          <w:sz w:val="24"/>
          <w:szCs w:val="24"/>
          <w:lang w:eastAsia="cs-CZ"/>
        </w:rPr>
        <w:t>11/48665860/2022 ze dne 1. ledna 2022</w:t>
      </w:r>
      <w:r w:rsidR="00B4120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41209" w:rsidRPr="00B41209">
        <w:rPr>
          <w:rFonts w:ascii="Times New Roman" w:hAnsi="Times New Roman" w:cs="Times New Roman"/>
          <w:sz w:val="24"/>
          <w:szCs w:val="24"/>
        </w:rPr>
        <w:t>nemění</w:t>
      </w:r>
      <w:r w:rsidRPr="00B41209">
        <w:rPr>
          <w:rFonts w:ascii="Times New Roman" w:hAnsi="Times New Roman" w:cs="Times New Roman"/>
          <w:sz w:val="24"/>
          <w:szCs w:val="24"/>
        </w:rPr>
        <w:t>.</w:t>
      </w:r>
    </w:p>
    <w:p w14:paraId="35E9B4FF" w14:textId="3E2806B0" w:rsidR="00FE3C1C" w:rsidRDefault="00FE3C1C" w:rsidP="00FE3C1C">
      <w:p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3C1C">
        <w:rPr>
          <w:rFonts w:ascii="Times New Roman" w:hAnsi="Times New Roman" w:cs="Times New Roman"/>
          <w:sz w:val="24"/>
          <w:szCs w:val="24"/>
        </w:rPr>
        <w:t xml:space="preserve">V Kolíně dne 30. </w:t>
      </w:r>
      <w:r>
        <w:rPr>
          <w:rFonts w:ascii="Times New Roman" w:hAnsi="Times New Roman" w:cs="Times New Roman"/>
          <w:sz w:val="24"/>
          <w:szCs w:val="24"/>
        </w:rPr>
        <w:t>června</w:t>
      </w:r>
      <w:r w:rsidRPr="00FE3C1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E3C1C">
        <w:rPr>
          <w:rFonts w:ascii="Times New Roman" w:hAnsi="Times New Roman" w:cs="Times New Roman"/>
          <w:sz w:val="24"/>
          <w:szCs w:val="24"/>
        </w:rPr>
        <w:t xml:space="preserve">.  </w:t>
      </w:r>
      <w:r w:rsidRPr="00FE3C1C">
        <w:rPr>
          <w:rFonts w:ascii="Times New Roman" w:hAnsi="Times New Roman" w:cs="Times New Roman"/>
          <w:sz w:val="24"/>
          <w:szCs w:val="24"/>
        </w:rPr>
        <w:tab/>
        <w:t xml:space="preserve">V Kolíně dne 30. </w:t>
      </w:r>
      <w:r>
        <w:rPr>
          <w:rFonts w:ascii="Times New Roman" w:hAnsi="Times New Roman" w:cs="Times New Roman"/>
          <w:sz w:val="24"/>
          <w:szCs w:val="24"/>
        </w:rPr>
        <w:t xml:space="preserve">června </w:t>
      </w:r>
      <w:r w:rsidRPr="00FE3C1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E3C1C">
        <w:rPr>
          <w:rFonts w:ascii="Times New Roman" w:hAnsi="Times New Roman" w:cs="Times New Roman"/>
          <w:sz w:val="24"/>
          <w:szCs w:val="24"/>
        </w:rPr>
        <w:t>.</w:t>
      </w:r>
    </w:p>
    <w:p w14:paraId="20957198" w14:textId="77777777" w:rsidR="00ED4BC3" w:rsidRPr="00FE3C1C" w:rsidRDefault="00ED4BC3" w:rsidP="00FE3C1C">
      <w:p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A62141" w14:textId="77777777" w:rsidR="00FE3C1C" w:rsidRDefault="00FE3C1C" w:rsidP="00FE3C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proofErr w:type="gramStart"/>
      <w:r w:rsidRPr="007B394C">
        <w:rPr>
          <w:rFonts w:ascii="Times New Roman" w:hAnsi="Times New Roman" w:cs="Times New Roman"/>
          <w:sz w:val="24"/>
          <w:szCs w:val="24"/>
          <w:lang w:eastAsia="cs-CZ"/>
        </w:rPr>
        <w:t>Nájemce</w:t>
      </w:r>
      <w:r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proofErr w:type="gramEnd"/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Pronajímatel:   </w:t>
      </w:r>
    </w:p>
    <w:p w14:paraId="4856B1F9" w14:textId="77777777" w:rsidR="00FE3C1C" w:rsidRPr="007B394C" w:rsidRDefault="00FE3C1C" w:rsidP="00FE3C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F684DC" w14:textId="77777777" w:rsidR="00FE3C1C" w:rsidRDefault="00FE3C1C" w:rsidP="00FE3C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E052F5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Eva Kučerová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Střední průmyslová škola strojírenská a</w:t>
      </w:r>
      <w:r w:rsidRPr="00E052F5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   </w:t>
      </w:r>
    </w:p>
    <w:p w14:paraId="4C53B8DF" w14:textId="77777777" w:rsidR="00FE3C1C" w:rsidRPr="007B394C" w:rsidRDefault="00FE3C1C" w:rsidP="00FE3C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U Borků 1314, Kolín 5                        </w:t>
      </w:r>
      <w:r w:rsidRPr="00CD717C">
        <w:rPr>
          <w:rFonts w:ascii="Times New Roman" w:hAnsi="Times New Roman" w:cs="Times New Roman"/>
          <w:b/>
          <w:sz w:val="24"/>
          <w:szCs w:val="24"/>
          <w:lang w:eastAsia="cs-CZ"/>
        </w:rPr>
        <w:t>Jazyková škola s právem státní jazykové zkoušky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</w:t>
      </w:r>
    </w:p>
    <w:p w14:paraId="42E831C2" w14:textId="77777777" w:rsidR="00FE3C1C" w:rsidRDefault="00FE3C1C" w:rsidP="00FE3C1C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>Ing. František Pražák, Ph.D.</w:t>
      </w:r>
    </w:p>
    <w:p w14:paraId="60C9A4C9" w14:textId="77777777" w:rsidR="00FE3C1C" w:rsidRPr="00144B77" w:rsidRDefault="00FE3C1C" w:rsidP="00FE3C1C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ředitel příspěvkové organizace</w:t>
      </w:r>
    </w:p>
    <w:p w14:paraId="32C38D89" w14:textId="77777777" w:rsidR="00FE3C1C" w:rsidRDefault="00FE3C1C" w:rsidP="00FE3C1C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</w:p>
    <w:p w14:paraId="1319846F" w14:textId="77777777" w:rsidR="00FE3C1C" w:rsidRDefault="00FE3C1C" w:rsidP="00FE3C1C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4FA4AA0" w14:textId="77777777" w:rsidR="00FE3C1C" w:rsidRDefault="00FE3C1C" w:rsidP="00FE3C1C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10DADB9" w14:textId="77777777" w:rsidR="00FE3C1C" w:rsidRDefault="00FE3C1C" w:rsidP="00FE3C1C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4CE64A1" w14:textId="77777777" w:rsidR="00FE3C1C" w:rsidRDefault="00FE3C1C" w:rsidP="00FE3C1C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CF746D6" w14:textId="77777777" w:rsidR="00FE3C1C" w:rsidRPr="00144B77" w:rsidRDefault="00FE3C1C" w:rsidP="00FE3C1C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EC7E436" w14:textId="4EF881C9" w:rsidR="00FE3C1C" w:rsidRPr="00FE3C1C" w:rsidRDefault="00FE3C1C" w:rsidP="00FE3C1C">
      <w:pPr>
        <w:jc w:val="both"/>
        <w:rPr>
          <w:rFonts w:ascii="Times New Roman" w:hAnsi="Times New Roman" w:cs="Times New Roman"/>
          <w:sz w:val="24"/>
          <w:szCs w:val="24"/>
        </w:rPr>
      </w:pPr>
      <w:r w:rsidRPr="007B394C">
        <w:rPr>
          <w:rFonts w:ascii="Arial" w:hAnsi="Arial" w:cs="Arial"/>
          <w:sz w:val="24"/>
          <w:szCs w:val="24"/>
          <w:lang w:eastAsia="cs-CZ"/>
        </w:rPr>
        <w:t>__________________________</w:t>
      </w:r>
      <w:r w:rsidRPr="007B394C"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 xml:space="preserve">   </w:t>
      </w:r>
      <w:r w:rsidR="00ED4BC3">
        <w:rPr>
          <w:rFonts w:ascii="Arial" w:hAnsi="Arial" w:cs="Arial"/>
          <w:sz w:val="24"/>
          <w:szCs w:val="24"/>
          <w:lang w:eastAsia="cs-CZ"/>
        </w:rPr>
        <w:t xml:space="preserve">               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7B394C">
        <w:rPr>
          <w:rFonts w:ascii="Arial" w:hAnsi="Arial" w:cs="Arial"/>
          <w:sz w:val="24"/>
          <w:szCs w:val="24"/>
          <w:lang w:eastAsia="cs-CZ"/>
        </w:rPr>
        <w:t>____________________________</w:t>
      </w:r>
    </w:p>
    <w:p w14:paraId="78DBBB27" w14:textId="4B780758" w:rsidR="0017584D" w:rsidRPr="00FE3C1C" w:rsidRDefault="0017584D" w:rsidP="006E140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410E9308" w14:textId="016410F7" w:rsidR="004E2D12" w:rsidRPr="00603240" w:rsidRDefault="004E2D12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sectPr w:rsidR="004E2D12" w:rsidRPr="00603240" w:rsidSect="00B1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D093D" w14:textId="77777777" w:rsidR="00BE5145" w:rsidRDefault="00BE5145" w:rsidP="00ED2EFC">
      <w:pPr>
        <w:spacing w:after="0" w:line="240" w:lineRule="auto"/>
      </w:pPr>
      <w:r>
        <w:separator/>
      </w:r>
    </w:p>
  </w:endnote>
  <w:endnote w:type="continuationSeparator" w:id="0">
    <w:p w14:paraId="3B6FA50D" w14:textId="77777777" w:rsidR="00BE5145" w:rsidRDefault="00BE5145" w:rsidP="00ED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7B23B" w14:textId="77777777" w:rsidR="00BE5145" w:rsidRDefault="00BE5145" w:rsidP="00ED2EFC">
      <w:pPr>
        <w:spacing w:after="0" w:line="240" w:lineRule="auto"/>
      </w:pPr>
      <w:r>
        <w:separator/>
      </w:r>
    </w:p>
  </w:footnote>
  <w:footnote w:type="continuationSeparator" w:id="0">
    <w:p w14:paraId="5F74A37A" w14:textId="77777777" w:rsidR="00BE5145" w:rsidRDefault="00BE5145" w:rsidP="00ED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009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C6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49C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1E0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AE2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BE0C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D705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A80F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5A46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F29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2A10ED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FE749C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0A24F1C"/>
    <w:multiLevelType w:val="hybridMultilevel"/>
    <w:tmpl w:val="79A08D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7381A"/>
    <w:multiLevelType w:val="singleLevel"/>
    <w:tmpl w:val="F8C08FC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 w15:restartNumberingAfterBreak="0">
    <w:nsid w:val="24DF38D6"/>
    <w:multiLevelType w:val="hybridMultilevel"/>
    <w:tmpl w:val="DB0E5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8288C"/>
    <w:multiLevelType w:val="hybridMultilevel"/>
    <w:tmpl w:val="2174E11A"/>
    <w:lvl w:ilvl="0" w:tplc="FFFFFFFF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45BD1805"/>
    <w:multiLevelType w:val="hybridMultilevel"/>
    <w:tmpl w:val="2174E11A"/>
    <w:lvl w:ilvl="0" w:tplc="FFFFFFFF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551A1480"/>
    <w:multiLevelType w:val="hybridMultilevel"/>
    <w:tmpl w:val="F188A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C0305"/>
    <w:multiLevelType w:val="hybridMultilevel"/>
    <w:tmpl w:val="5DFC1358"/>
    <w:lvl w:ilvl="0" w:tplc="85FC90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B607B"/>
    <w:multiLevelType w:val="singleLevel"/>
    <w:tmpl w:val="505C72F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6F020068"/>
    <w:multiLevelType w:val="hybridMultilevel"/>
    <w:tmpl w:val="716A56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20"/>
  </w:num>
  <w:num w:numId="13">
    <w:abstractNumId w:val="19"/>
  </w:num>
  <w:num w:numId="14">
    <w:abstractNumId w:val="14"/>
  </w:num>
  <w:num w:numId="15">
    <w:abstractNumId w:val="11"/>
  </w:num>
  <w:num w:numId="16">
    <w:abstractNumId w:val="13"/>
  </w:num>
  <w:num w:numId="17">
    <w:abstractNumId w:val="15"/>
  </w:num>
  <w:num w:numId="18">
    <w:abstractNumId w:val="12"/>
  </w:num>
  <w:num w:numId="19">
    <w:abstractNumId w:val="17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4C"/>
    <w:rsid w:val="000000FC"/>
    <w:rsid w:val="00000ED8"/>
    <w:rsid w:val="00015EC6"/>
    <w:rsid w:val="00037E7E"/>
    <w:rsid w:val="00060668"/>
    <w:rsid w:val="0006150D"/>
    <w:rsid w:val="00063751"/>
    <w:rsid w:val="0008173F"/>
    <w:rsid w:val="00090B5F"/>
    <w:rsid w:val="00097F83"/>
    <w:rsid w:val="001048E0"/>
    <w:rsid w:val="00137464"/>
    <w:rsid w:val="001417F7"/>
    <w:rsid w:val="00144B77"/>
    <w:rsid w:val="00157B35"/>
    <w:rsid w:val="001660E1"/>
    <w:rsid w:val="0017584D"/>
    <w:rsid w:val="001D203D"/>
    <w:rsid w:val="00201E8F"/>
    <w:rsid w:val="00201EC6"/>
    <w:rsid w:val="00217F91"/>
    <w:rsid w:val="00226406"/>
    <w:rsid w:val="00241A41"/>
    <w:rsid w:val="0026764B"/>
    <w:rsid w:val="00280C27"/>
    <w:rsid w:val="002B25A0"/>
    <w:rsid w:val="002E6A9B"/>
    <w:rsid w:val="002F40AC"/>
    <w:rsid w:val="00317D07"/>
    <w:rsid w:val="00324E1D"/>
    <w:rsid w:val="0035662A"/>
    <w:rsid w:val="0037216B"/>
    <w:rsid w:val="00380872"/>
    <w:rsid w:val="003C0006"/>
    <w:rsid w:val="003D1C15"/>
    <w:rsid w:val="003D2710"/>
    <w:rsid w:val="003E6D83"/>
    <w:rsid w:val="003F69B1"/>
    <w:rsid w:val="0040030A"/>
    <w:rsid w:val="004047A1"/>
    <w:rsid w:val="00423092"/>
    <w:rsid w:val="00440BDC"/>
    <w:rsid w:val="00463610"/>
    <w:rsid w:val="0047764B"/>
    <w:rsid w:val="004A02A9"/>
    <w:rsid w:val="004A0C71"/>
    <w:rsid w:val="004B1F81"/>
    <w:rsid w:val="004B46F2"/>
    <w:rsid w:val="004E2D12"/>
    <w:rsid w:val="004F1E01"/>
    <w:rsid w:val="00510356"/>
    <w:rsid w:val="00512425"/>
    <w:rsid w:val="00512EC3"/>
    <w:rsid w:val="00515763"/>
    <w:rsid w:val="00527B33"/>
    <w:rsid w:val="005402FB"/>
    <w:rsid w:val="00544426"/>
    <w:rsid w:val="00564252"/>
    <w:rsid w:val="00564E18"/>
    <w:rsid w:val="005757D7"/>
    <w:rsid w:val="00586DE5"/>
    <w:rsid w:val="005956ED"/>
    <w:rsid w:val="005C1475"/>
    <w:rsid w:val="005F11AF"/>
    <w:rsid w:val="00603240"/>
    <w:rsid w:val="0062799A"/>
    <w:rsid w:val="00630BD2"/>
    <w:rsid w:val="00633439"/>
    <w:rsid w:val="00687349"/>
    <w:rsid w:val="006A12FC"/>
    <w:rsid w:val="006C2244"/>
    <w:rsid w:val="006E1402"/>
    <w:rsid w:val="006E1927"/>
    <w:rsid w:val="007111E4"/>
    <w:rsid w:val="007113FB"/>
    <w:rsid w:val="00741439"/>
    <w:rsid w:val="007B394C"/>
    <w:rsid w:val="007C49AE"/>
    <w:rsid w:val="00831DD0"/>
    <w:rsid w:val="0083311C"/>
    <w:rsid w:val="00891DFD"/>
    <w:rsid w:val="008A377E"/>
    <w:rsid w:val="008A4C68"/>
    <w:rsid w:val="008B43D3"/>
    <w:rsid w:val="008C4215"/>
    <w:rsid w:val="008D159F"/>
    <w:rsid w:val="008D6234"/>
    <w:rsid w:val="008D65D3"/>
    <w:rsid w:val="008E0EF0"/>
    <w:rsid w:val="00914B74"/>
    <w:rsid w:val="00943E3C"/>
    <w:rsid w:val="00945684"/>
    <w:rsid w:val="00967167"/>
    <w:rsid w:val="009E71BC"/>
    <w:rsid w:val="00A955DC"/>
    <w:rsid w:val="00AC136F"/>
    <w:rsid w:val="00AE625F"/>
    <w:rsid w:val="00AE7496"/>
    <w:rsid w:val="00AF1447"/>
    <w:rsid w:val="00B038BF"/>
    <w:rsid w:val="00B11492"/>
    <w:rsid w:val="00B12709"/>
    <w:rsid w:val="00B163F2"/>
    <w:rsid w:val="00B41209"/>
    <w:rsid w:val="00B4133E"/>
    <w:rsid w:val="00B505D0"/>
    <w:rsid w:val="00B62575"/>
    <w:rsid w:val="00B76460"/>
    <w:rsid w:val="00B96B95"/>
    <w:rsid w:val="00BC5D82"/>
    <w:rsid w:val="00BE5145"/>
    <w:rsid w:val="00BF23EB"/>
    <w:rsid w:val="00BF7690"/>
    <w:rsid w:val="00C0237E"/>
    <w:rsid w:val="00C27015"/>
    <w:rsid w:val="00C3078B"/>
    <w:rsid w:val="00C50909"/>
    <w:rsid w:val="00C53E6A"/>
    <w:rsid w:val="00C71454"/>
    <w:rsid w:val="00C77F09"/>
    <w:rsid w:val="00C81557"/>
    <w:rsid w:val="00CD717C"/>
    <w:rsid w:val="00D00B8C"/>
    <w:rsid w:val="00D05F62"/>
    <w:rsid w:val="00D10FFC"/>
    <w:rsid w:val="00D166FD"/>
    <w:rsid w:val="00D44054"/>
    <w:rsid w:val="00D47A29"/>
    <w:rsid w:val="00D5599A"/>
    <w:rsid w:val="00D61574"/>
    <w:rsid w:val="00D97D88"/>
    <w:rsid w:val="00DB66BB"/>
    <w:rsid w:val="00DC5379"/>
    <w:rsid w:val="00DC5D74"/>
    <w:rsid w:val="00DD706F"/>
    <w:rsid w:val="00DF3B2B"/>
    <w:rsid w:val="00E03D84"/>
    <w:rsid w:val="00E052F5"/>
    <w:rsid w:val="00E20EFB"/>
    <w:rsid w:val="00E30429"/>
    <w:rsid w:val="00E32E7E"/>
    <w:rsid w:val="00E33FF8"/>
    <w:rsid w:val="00E51AB2"/>
    <w:rsid w:val="00E718D0"/>
    <w:rsid w:val="00E810CD"/>
    <w:rsid w:val="00EA1E1A"/>
    <w:rsid w:val="00EC724D"/>
    <w:rsid w:val="00ED23BE"/>
    <w:rsid w:val="00ED2EFC"/>
    <w:rsid w:val="00ED4BC3"/>
    <w:rsid w:val="00EE44D5"/>
    <w:rsid w:val="00F01F38"/>
    <w:rsid w:val="00F0393A"/>
    <w:rsid w:val="00F21932"/>
    <w:rsid w:val="00F42BE0"/>
    <w:rsid w:val="00F51703"/>
    <w:rsid w:val="00F76F71"/>
    <w:rsid w:val="00F80723"/>
    <w:rsid w:val="00FA7640"/>
    <w:rsid w:val="00FE3C1C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1648F7"/>
  <w15:docId w15:val="{62D647E1-C5CF-4A83-8B72-5FD33BEE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1492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A4C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E8F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EFC"/>
  </w:style>
  <w:style w:type="paragraph" w:styleId="Zpat">
    <w:name w:val="footer"/>
    <w:basedOn w:val="Normln"/>
    <w:link w:val="Zpat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EFC"/>
  </w:style>
  <w:style w:type="paragraph" w:customStyle="1" w:styleId="Char1">
    <w:name w:val="Char1"/>
    <w:basedOn w:val="Normln"/>
    <w:uiPriority w:val="99"/>
    <w:rsid w:val="008B43D3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  <w:style w:type="paragraph" w:customStyle="1" w:styleId="Char11">
    <w:name w:val="Char11"/>
    <w:basedOn w:val="Normln"/>
    <w:uiPriority w:val="99"/>
    <w:rsid w:val="0060324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34"/>
    <w:qFormat/>
    <w:rsid w:val="0008173F"/>
    <w:pPr>
      <w:ind w:left="720"/>
      <w:contextualSpacing/>
    </w:pPr>
  </w:style>
  <w:style w:type="paragraph" w:customStyle="1" w:styleId="-wm-msonormal">
    <w:name w:val="-wm-msonormal"/>
    <w:basedOn w:val="Normln"/>
    <w:rsid w:val="0017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1141</Words>
  <Characters>7307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Eva Hlavickova</cp:lastModifiedBy>
  <cp:revision>7</cp:revision>
  <cp:lastPrinted>2020-08-10T08:05:00Z</cp:lastPrinted>
  <dcterms:created xsi:type="dcterms:W3CDTF">2022-06-06T05:45:00Z</dcterms:created>
  <dcterms:modified xsi:type="dcterms:W3CDTF">2022-06-16T12:34:00Z</dcterms:modified>
</cp:coreProperties>
</file>