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66A15" w14:textId="77777777" w:rsidR="007D55E0" w:rsidRDefault="005C7772" w:rsidP="007D55E0">
      <w:pPr>
        <w:pStyle w:val="Bezmezer"/>
        <w:ind w:left="2976"/>
        <w:rPr>
          <w:rFonts w:ascii="Arial" w:hAnsi="Arial" w:cs="Arial"/>
          <w:b/>
          <w:color w:val="1F4E79" w:themeColor="accent1" w:themeShade="80"/>
          <w:sz w:val="28"/>
          <w:szCs w:val="28"/>
        </w:rPr>
      </w:pPr>
      <w:r w:rsidRPr="005C7772">
        <w:rPr>
          <w:rFonts w:ascii="Arial" w:hAnsi="Arial" w:cs="Arial"/>
          <w:noProof/>
          <w:color w:val="1F4E79" w:themeColor="accent1" w:themeShade="80"/>
          <w:sz w:val="27"/>
          <w:szCs w:val="27"/>
        </w:rPr>
        <w:drawing>
          <wp:anchor distT="0" distB="0" distL="114300" distR="114300" simplePos="0" relativeHeight="251659264" behindDoc="0" locked="0" layoutInCell="1" allowOverlap="1" wp14:anchorId="14998789" wp14:editId="60F13DB4">
            <wp:simplePos x="0" y="0"/>
            <wp:positionH relativeFrom="margin">
              <wp:align>left</wp:align>
            </wp:positionH>
            <wp:positionV relativeFrom="paragraph">
              <wp:posOffset>-253206</wp:posOffset>
            </wp:positionV>
            <wp:extent cx="1133475" cy="698976"/>
            <wp:effectExtent l="0" t="0" r="0" b="635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698976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55E0">
        <w:rPr>
          <w:rFonts w:ascii="Arial" w:hAnsi="Arial" w:cs="Arial"/>
          <w:b/>
          <w:color w:val="1F4E79" w:themeColor="accent1" w:themeShade="80"/>
          <w:sz w:val="27"/>
          <w:szCs w:val="27"/>
        </w:rPr>
        <w:t>MĚSTSKÉ ZAŘÍZENÍ SOCIÁLNÍCH SLUŽEB</w:t>
      </w:r>
      <w:r w:rsidRPr="005C7772">
        <w:rPr>
          <w:rFonts w:ascii="Arial" w:hAnsi="Arial" w:cs="Arial"/>
          <w:b/>
          <w:color w:val="1F4E79" w:themeColor="accent1" w:themeShade="80"/>
          <w:sz w:val="28"/>
          <w:szCs w:val="28"/>
        </w:rPr>
        <w:t xml:space="preserve">, </w:t>
      </w:r>
    </w:p>
    <w:p w14:paraId="50B0807E" w14:textId="77777777" w:rsidR="005C7772" w:rsidRPr="005C7772" w:rsidRDefault="005C7772" w:rsidP="007D55E0">
      <w:pPr>
        <w:pStyle w:val="Bezmezer"/>
        <w:ind w:left="2412" w:firstLine="564"/>
        <w:rPr>
          <w:rFonts w:ascii="Arial" w:hAnsi="Arial" w:cs="Arial"/>
          <w:color w:val="2E74B5" w:themeColor="accent1" w:themeShade="BF"/>
          <w:sz w:val="20"/>
          <w:szCs w:val="20"/>
        </w:rPr>
      </w:pPr>
      <w:r w:rsidRPr="005C7772">
        <w:rPr>
          <w:rFonts w:ascii="Arial" w:hAnsi="Arial" w:cs="Arial"/>
          <w:color w:val="1F4E79" w:themeColor="accent1" w:themeShade="80"/>
          <w:sz w:val="20"/>
          <w:szCs w:val="20"/>
        </w:rPr>
        <w:t>příspěvková organizace</w:t>
      </w:r>
      <w:r w:rsidR="007D55E0">
        <w:rPr>
          <w:rFonts w:ascii="Arial" w:hAnsi="Arial" w:cs="Arial"/>
          <w:color w:val="1F4E79" w:themeColor="accent1" w:themeShade="80"/>
          <w:sz w:val="20"/>
          <w:szCs w:val="20"/>
        </w:rPr>
        <w:t>,</w:t>
      </w:r>
      <w:r>
        <w:rPr>
          <w:rFonts w:ascii="Arial" w:hAnsi="Arial" w:cs="Arial"/>
          <w:color w:val="1F4E79" w:themeColor="accent1" w:themeShade="80"/>
          <w:sz w:val="20"/>
          <w:szCs w:val="20"/>
        </w:rPr>
        <w:t xml:space="preserve"> </w:t>
      </w:r>
      <w:r w:rsidRPr="005C7772">
        <w:rPr>
          <w:rFonts w:ascii="Arial" w:hAnsi="Arial" w:cs="Arial"/>
          <w:color w:val="1F4E79" w:themeColor="accent1" w:themeShade="80"/>
          <w:sz w:val="20"/>
          <w:szCs w:val="20"/>
        </w:rPr>
        <w:t xml:space="preserve">Východní 621/16, 360 </w:t>
      </w:r>
      <w:r w:rsidR="00291493">
        <w:rPr>
          <w:rFonts w:ascii="Arial" w:hAnsi="Arial" w:cs="Arial"/>
          <w:color w:val="1F4E79" w:themeColor="accent1" w:themeShade="80"/>
          <w:sz w:val="20"/>
          <w:szCs w:val="20"/>
        </w:rPr>
        <w:t>01</w:t>
      </w:r>
      <w:r w:rsidRPr="005C7772">
        <w:rPr>
          <w:rFonts w:ascii="Arial" w:hAnsi="Arial" w:cs="Arial"/>
          <w:color w:val="1F4E79" w:themeColor="accent1" w:themeShade="80"/>
          <w:sz w:val="20"/>
          <w:szCs w:val="20"/>
        </w:rPr>
        <w:t xml:space="preserve"> K</w:t>
      </w:r>
      <w:r>
        <w:rPr>
          <w:rFonts w:ascii="Arial" w:hAnsi="Arial" w:cs="Arial"/>
          <w:color w:val="1F4E79" w:themeColor="accent1" w:themeShade="80"/>
          <w:sz w:val="20"/>
          <w:szCs w:val="20"/>
        </w:rPr>
        <w:t xml:space="preserve">arlovy </w:t>
      </w:r>
      <w:r w:rsidRPr="005C7772">
        <w:rPr>
          <w:rFonts w:ascii="Arial" w:hAnsi="Arial" w:cs="Arial"/>
          <w:color w:val="1F4E79" w:themeColor="accent1" w:themeShade="80"/>
          <w:sz w:val="20"/>
          <w:szCs w:val="20"/>
        </w:rPr>
        <w:t>Vary</w:t>
      </w:r>
    </w:p>
    <w:p w14:paraId="1E3E4BF3" w14:textId="77777777" w:rsidR="005C7772" w:rsidRDefault="005C7772" w:rsidP="005C7772">
      <w:pPr>
        <w:pStyle w:val="Zhlav"/>
        <w:pBdr>
          <w:bottom w:val="single" w:sz="4" w:space="1" w:color="auto"/>
        </w:pBdr>
      </w:pPr>
    </w:p>
    <w:p w14:paraId="56F46B83" w14:textId="77777777" w:rsidR="005C7772" w:rsidRDefault="005C7772" w:rsidP="00F923AD">
      <w:pPr>
        <w:spacing w:after="120"/>
      </w:pPr>
    </w:p>
    <w:p w14:paraId="79CD704E" w14:textId="77777777" w:rsidR="00D87E95" w:rsidRPr="00F923AD" w:rsidRDefault="00D87E95" w:rsidP="00F923AD">
      <w:pPr>
        <w:spacing w:after="0"/>
        <w:ind w:left="5664"/>
        <w:jc w:val="right"/>
        <w:rPr>
          <w:b/>
        </w:rPr>
      </w:pPr>
      <w:r w:rsidRPr="00F923AD">
        <w:rPr>
          <w:b/>
        </w:rPr>
        <w:t>Magistrát města Karlovy Vary</w:t>
      </w:r>
    </w:p>
    <w:p w14:paraId="595A59DE" w14:textId="77777777" w:rsidR="00D87E95" w:rsidRDefault="00D87E95" w:rsidP="00F923AD">
      <w:pPr>
        <w:spacing w:after="0" w:line="240" w:lineRule="auto"/>
        <w:ind w:left="5664" w:firstLine="708"/>
      </w:pPr>
      <w:r>
        <w:t>Moskevská 2035/21</w:t>
      </w:r>
    </w:p>
    <w:p w14:paraId="7A368B76" w14:textId="77777777" w:rsidR="00D87E95" w:rsidRDefault="00D87E95" w:rsidP="00F923AD">
      <w:pPr>
        <w:spacing w:after="0" w:line="240" w:lineRule="auto"/>
        <w:ind w:left="5664" w:firstLine="708"/>
      </w:pPr>
      <w:r>
        <w:t>360 01 Karlovy Vary</w:t>
      </w:r>
    </w:p>
    <w:p w14:paraId="19912AB3" w14:textId="77777777" w:rsidR="00D87E95" w:rsidRDefault="00F923AD" w:rsidP="00F923AD">
      <w:pPr>
        <w:spacing w:before="120" w:after="0" w:line="240" w:lineRule="auto"/>
        <w:ind w:left="5664" w:firstLine="708"/>
      </w:pPr>
      <w:r>
        <w:t xml:space="preserve">K rukám </w:t>
      </w:r>
      <w:r w:rsidR="00D87E95">
        <w:t>Ing. Kamil</w:t>
      </w:r>
      <w:r>
        <w:t>a</w:t>
      </w:r>
      <w:r w:rsidR="00D87E95">
        <w:t xml:space="preserve"> Kastner</w:t>
      </w:r>
      <w:r>
        <w:t>a</w:t>
      </w:r>
    </w:p>
    <w:p w14:paraId="711FE02E" w14:textId="77777777" w:rsidR="00D87E95" w:rsidRDefault="00D87E95" w:rsidP="00D87E95"/>
    <w:p w14:paraId="6EE825AA" w14:textId="77777777" w:rsidR="00D87E95" w:rsidRDefault="00D87E95" w:rsidP="00D87E95">
      <w:pPr>
        <w:jc w:val="right"/>
      </w:pPr>
      <w:r>
        <w:t xml:space="preserve">V Karlových Varech dne </w:t>
      </w:r>
      <w:proofErr w:type="gramStart"/>
      <w:r>
        <w:t>26.05.2022</w:t>
      </w:r>
      <w:proofErr w:type="gramEnd"/>
    </w:p>
    <w:p w14:paraId="5AF9ECC2" w14:textId="77777777" w:rsidR="00D87E95" w:rsidRPr="00F923AD" w:rsidRDefault="00D87E95" w:rsidP="00D87E95">
      <w:pPr>
        <w:rPr>
          <w:b/>
        </w:rPr>
      </w:pPr>
      <w:r w:rsidRPr="00F923AD">
        <w:rPr>
          <w:b/>
        </w:rPr>
        <w:t>Věc:</w:t>
      </w:r>
      <w:r w:rsidRPr="00F923AD">
        <w:rPr>
          <w:b/>
        </w:rPr>
        <w:tab/>
        <w:t>Žádost o návratnou finanční výpomoc</w:t>
      </w:r>
    </w:p>
    <w:p w14:paraId="40FCAE03" w14:textId="45BDF026" w:rsidR="00D87E95" w:rsidRDefault="00D87E95" w:rsidP="00F923AD">
      <w:pPr>
        <w:jc w:val="both"/>
      </w:pPr>
      <w:r>
        <w:t xml:space="preserve">V souvislosti s financováním projektu „Modernizace pečovatelské služby v MZSS Karlovy Vary“, jehož podání schválila Rada Města na svém zasedání dne </w:t>
      </w:r>
      <w:proofErr w:type="gramStart"/>
      <w:r>
        <w:t>30.11.2021</w:t>
      </w:r>
      <w:proofErr w:type="gramEnd"/>
      <w:r>
        <w:t xml:space="preserve"> usnesením č. RM/1294/11/21</w:t>
      </w:r>
      <w:r w:rsidR="00D37741">
        <w:t>,</w:t>
      </w:r>
      <w:r>
        <w:t xml:space="preserve"> žádám</w:t>
      </w:r>
      <w:r w:rsidR="00F923AD">
        <w:t>e</w:t>
      </w:r>
      <w:r>
        <w:t xml:space="preserve"> </w:t>
      </w:r>
      <w:r w:rsidR="0029303B">
        <w:t>o schválení a zajištění</w:t>
      </w:r>
      <w:r>
        <w:t xml:space="preserve"> návratn</w:t>
      </w:r>
      <w:r w:rsidR="0029303B">
        <w:t>é</w:t>
      </w:r>
      <w:r>
        <w:t xml:space="preserve"> finanční výpomoc</w:t>
      </w:r>
      <w:r w:rsidR="0029303B">
        <w:t>i</w:t>
      </w:r>
      <w:r w:rsidR="00BB468A">
        <w:t xml:space="preserve"> ve výši 6.000.000,00 Kč.</w:t>
      </w:r>
      <w:r>
        <w:t xml:space="preserve"> </w:t>
      </w:r>
    </w:p>
    <w:p w14:paraId="38AC7345" w14:textId="77777777" w:rsidR="00D87E95" w:rsidRDefault="00D87E95" w:rsidP="00D87E95">
      <w:pPr>
        <w:spacing w:after="1" w:line="258" w:lineRule="auto"/>
        <w:ind w:left="-5"/>
      </w:pPr>
      <w:r>
        <w:rPr>
          <w:rFonts w:ascii="Calibri" w:eastAsia="Calibri" w:hAnsi="Calibri" w:cs="Calibri"/>
          <w:b/>
        </w:rPr>
        <w:t xml:space="preserve">Výdaje projektu a zdroje krytí:  </w:t>
      </w:r>
    </w:p>
    <w:tbl>
      <w:tblPr>
        <w:tblStyle w:val="TableGrid"/>
        <w:tblW w:w="9342" w:type="dxa"/>
        <w:tblInd w:w="14" w:type="dxa"/>
        <w:tblCellMar>
          <w:top w:w="45" w:type="dxa"/>
          <w:right w:w="22" w:type="dxa"/>
        </w:tblCellMar>
        <w:tblLook w:val="04A0" w:firstRow="1" w:lastRow="0" w:firstColumn="1" w:lastColumn="0" w:noHBand="0" w:noVBand="1"/>
      </w:tblPr>
      <w:tblGrid>
        <w:gridCol w:w="582"/>
        <w:gridCol w:w="454"/>
        <w:gridCol w:w="2494"/>
        <w:gridCol w:w="1558"/>
        <w:gridCol w:w="1277"/>
        <w:gridCol w:w="1419"/>
        <w:gridCol w:w="1558"/>
      </w:tblGrid>
      <w:tr w:rsidR="00D87E95" w14:paraId="0B53128F" w14:textId="77777777" w:rsidTr="00BB468A">
        <w:trPr>
          <w:trHeight w:val="295"/>
        </w:trPr>
        <w:tc>
          <w:tcPr>
            <w:tcW w:w="5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4ACEF129" w14:textId="77777777" w:rsidR="00D87E95" w:rsidRDefault="00D87E95" w:rsidP="002B1E52">
            <w:pPr>
              <w:spacing w:after="160" w:line="259" w:lineRule="auto"/>
            </w:pPr>
          </w:p>
        </w:tc>
        <w:tc>
          <w:tcPr>
            <w:tcW w:w="2948" w:type="dxa"/>
            <w:gridSpan w:val="2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00069C99" w14:textId="77777777" w:rsidR="00D87E95" w:rsidRDefault="00D87E95" w:rsidP="002B1E52">
            <w:pPr>
              <w:spacing w:line="259" w:lineRule="auto"/>
              <w:ind w:left="639" w:right="423" w:hanging="586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Položka způsobilých výdajů  a zdroje krytí </w:t>
            </w:r>
          </w:p>
        </w:tc>
        <w:tc>
          <w:tcPr>
            <w:tcW w:w="155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8B23FE0" w14:textId="77777777" w:rsidR="00D87E95" w:rsidRDefault="00D87E95" w:rsidP="002B1E52">
            <w:pPr>
              <w:spacing w:line="259" w:lineRule="auto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Celkem v Kč vč. DPH 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14:paraId="094920E3" w14:textId="77777777" w:rsidR="00D87E95" w:rsidRDefault="00D87E95" w:rsidP="002B1E52">
            <w:pPr>
              <w:spacing w:after="160" w:line="259" w:lineRule="auto"/>
            </w:pPr>
          </w:p>
        </w:tc>
        <w:tc>
          <w:tcPr>
            <w:tcW w:w="141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557F618D" w14:textId="77777777" w:rsidR="00D87E95" w:rsidRDefault="00D87E95" w:rsidP="002B1E52">
            <w:pPr>
              <w:spacing w:line="259" w:lineRule="auto"/>
              <w:jc w:val="right"/>
            </w:pPr>
            <w:proofErr w:type="gramStart"/>
            <w:r>
              <w:rPr>
                <w:rFonts w:ascii="Calibri" w:eastAsia="Calibri" w:hAnsi="Calibri" w:cs="Calibri"/>
                <w:b/>
                <w:sz w:val="20"/>
              </w:rPr>
              <w:t>Výdaje v  letec</w:t>
            </w:r>
            <w:proofErr w:type="gramEnd"/>
          </w:p>
        </w:tc>
        <w:tc>
          <w:tcPr>
            <w:tcW w:w="155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12CE31A4" w14:textId="77777777" w:rsidR="00D87E95" w:rsidRDefault="00D87E95" w:rsidP="002B1E52">
            <w:pPr>
              <w:spacing w:line="259" w:lineRule="auto"/>
              <w:ind w:left="-21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h  </w:t>
            </w:r>
          </w:p>
        </w:tc>
      </w:tr>
      <w:tr w:rsidR="00D87E95" w14:paraId="52B7A217" w14:textId="77777777" w:rsidTr="002B1E52">
        <w:trPr>
          <w:trHeight w:val="29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0CFBB159" w14:textId="77777777" w:rsidR="00D87E95" w:rsidRDefault="00D87E95" w:rsidP="002B1E52">
            <w:pPr>
              <w:spacing w:after="160" w:line="259" w:lineRule="auto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2ECF5C0E" w14:textId="77777777" w:rsidR="00D87E95" w:rsidRDefault="00D87E95" w:rsidP="002B1E52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40B4BD1" w14:textId="77777777" w:rsidR="00D87E95" w:rsidRDefault="00D87E95" w:rsidP="002B1E52">
            <w:pPr>
              <w:spacing w:after="160" w:line="259" w:lineRule="auto"/>
            </w:pPr>
          </w:p>
        </w:tc>
        <w:tc>
          <w:tcPr>
            <w:tcW w:w="127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0687CC0" w14:textId="77777777" w:rsidR="00D87E95" w:rsidRDefault="00D87E95" w:rsidP="002B1E52">
            <w:pPr>
              <w:spacing w:line="259" w:lineRule="auto"/>
              <w:ind w:left="22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2021 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38693D6" w14:textId="77777777" w:rsidR="00D87E95" w:rsidRDefault="00D87E95" w:rsidP="002B1E52">
            <w:pPr>
              <w:spacing w:line="259" w:lineRule="auto"/>
              <w:ind w:left="19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2022 </w:t>
            </w:r>
          </w:p>
        </w:tc>
        <w:tc>
          <w:tcPr>
            <w:tcW w:w="155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CE25A86" w14:textId="77777777" w:rsidR="00D87E95" w:rsidRDefault="00D87E95" w:rsidP="002B1E52">
            <w:pPr>
              <w:spacing w:line="259" w:lineRule="auto"/>
              <w:ind w:left="19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2023 </w:t>
            </w:r>
          </w:p>
        </w:tc>
      </w:tr>
      <w:tr w:rsidR="00D87E95" w14:paraId="4BD2C9E6" w14:textId="77777777" w:rsidTr="00BB468A">
        <w:trPr>
          <w:trHeight w:val="283"/>
        </w:trPr>
        <w:tc>
          <w:tcPr>
            <w:tcW w:w="5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D23D45" w14:textId="77777777" w:rsidR="00D87E95" w:rsidRDefault="00D87E95" w:rsidP="002B1E52">
            <w:pPr>
              <w:spacing w:line="259" w:lineRule="auto"/>
              <w:ind w:left="14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1D8FF4E" wp14:editId="1CC70FCE">
                      <wp:extent cx="116421" cy="341300"/>
                      <wp:effectExtent l="0" t="0" r="0" b="0"/>
                      <wp:docPr id="227954" name="Group 2279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421" cy="341300"/>
                                <a:chOff x="0" y="0"/>
                                <a:chExt cx="116421" cy="341300"/>
                              </a:xfrm>
                            </wpg:grpSpPr>
                            <wps:wsp>
                              <wps:cNvPr id="13409" name="Rectangle 13409"/>
                              <wps:cNvSpPr/>
                              <wps:spPr>
                                <a:xfrm rot="-5399999">
                                  <a:off x="-132442" y="54018"/>
                                  <a:ext cx="419726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C9875FF" w14:textId="77777777" w:rsidR="00D87E95" w:rsidRDefault="00D87E95" w:rsidP="00D87E95">
                                    <w:r>
                                      <w:rPr>
                                        <w:sz w:val="18"/>
                                      </w:rPr>
                                      <w:t>Výdaje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410" name="Rectangle 13410"/>
                              <wps:cNvSpPr/>
                              <wps:spPr>
                                <a:xfrm rot="-5399999">
                                  <a:off x="60242" y="-68765"/>
                                  <a:ext cx="34356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BED6058" w14:textId="77777777" w:rsidR="00D87E95" w:rsidRDefault="00D87E95" w:rsidP="00D87E95"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536FCCF9" id="Group 227954" o:spid="_x0000_s1026" style="width:9.15pt;height:26.85pt;mso-position-horizontal-relative:char;mso-position-vertical-relative:line" coordsize="116421,3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">
                      <v:rect id="Rectangle 13409" o:spid="_x0000_s1027" style="position:absolute;left:-132442;top:54018;width:419726;height:15484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6CecUA&#10;AADeAAAADwAAAGRycy9kb3ducmV2LnhtbERPS2sCMRC+C/6HMII3zWqlratRpFDWi0K1FY/jZvaB&#10;m8l2E3X990Yo9DYf33Pmy9ZU4kqNKy0rGA0jEMSp1SXnCr73n4N3EM4ja6wsk4I7OVguup05xtre&#10;+IuuO5+LEMIuRgWF93UspUsLMuiGtiYOXGYbgz7AJpe6wVsIN5UcR9GrNFhyaCiwpo+C0vPuYhT8&#10;jPaXQ+K2Jz5mv2+TjU+2WZ4o1e+1qxkIT63/F/+51zrMf5lEU3i+E26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roJ5xQAAAN4AAAAPAAAAAAAAAAAAAAAAAJgCAABkcnMv&#10;ZG93bnJldi54bWxQSwUGAAAAAAQABAD1AAAAigMAAAAA&#10;" filled="f" stroked="f">
                        <v:textbox inset="0,0,0,0">
                          <w:txbxContent>
                            <w:p w:rsidR="00D87E95" w:rsidRDefault="00D87E95" w:rsidP="00D87E95">
                              <w:r>
                                <w:rPr>
                                  <w:sz w:val="18"/>
                                </w:rPr>
                                <w:t>Výdaje</w:t>
                              </w:r>
                            </w:p>
                          </w:txbxContent>
                        </v:textbox>
                      </v:rect>
                      <v:rect id="Rectangle 13410" o:spid="_x0000_s1028" style="position:absolute;left:60242;top:-68765;width:34356;height:15484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29OcgA&#10;AADeAAAADwAAAGRycy9kb3ducmV2LnhtbESPS2vDQAyE74X+h0WF3pq129AGN5tQCsW9JJAnOSpe&#10;+UG9Wte7SZx/Hx0KvUloNDPfdD64Vp2pD41nA+koAUVceNtwZWC7+XqagAoR2WLrmQxcKcB8dn83&#10;xcz6C6/ovI6VEhMOGRqoY+wyrUNRk8Mw8h2x3ErfO4yy9pW2PV7E3LX6OUletcOGJaHGjj5rKn7W&#10;J2dgl25O+zwsj3wof9/Gi5gvyyo35vFh+HgHFWmI/+K/728r9V/GqQAIjsygZ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2Tb05yAAAAN4AAAAPAAAAAAAAAAAAAAAAAJgCAABk&#10;cnMvZG93bnJldi54bWxQSwUGAAAAAAQABAD1AAAAjQMAAAAA&#10;" filled="f" stroked="f">
                        <v:textbox inset="0,0,0,0">
                          <w:txbxContent>
                            <w:p w:rsidR="00D87E95" w:rsidRDefault="00D87E95" w:rsidP="00D87E95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1857601" w14:textId="77777777" w:rsidR="00D87E95" w:rsidRDefault="00D87E95" w:rsidP="002B1E52">
            <w:pPr>
              <w:spacing w:line="259" w:lineRule="auto"/>
              <w:ind w:left="11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4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CDA75" w14:textId="77777777" w:rsidR="00D87E95" w:rsidRDefault="00D87E95" w:rsidP="002B1E52">
            <w:pPr>
              <w:spacing w:line="259" w:lineRule="auto"/>
              <w:ind w:left="108"/>
            </w:pPr>
            <w:r>
              <w:rPr>
                <w:sz w:val="20"/>
              </w:rPr>
              <w:t xml:space="preserve">Stavební úpravy  </w:t>
            </w:r>
          </w:p>
        </w:tc>
        <w:tc>
          <w:tcPr>
            <w:tcW w:w="15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58907" w14:textId="77777777" w:rsidR="00D87E95" w:rsidRDefault="00D87E95" w:rsidP="002B1E52">
            <w:pPr>
              <w:spacing w:line="259" w:lineRule="auto"/>
              <w:ind w:right="87"/>
              <w:jc w:val="right"/>
            </w:pPr>
            <w:r>
              <w:rPr>
                <w:sz w:val="20"/>
              </w:rPr>
              <w:t xml:space="preserve">1 876 169,46 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6B92C" w14:textId="77777777" w:rsidR="00D87E95" w:rsidRDefault="00D87E95" w:rsidP="002B1E52">
            <w:pPr>
              <w:spacing w:line="259" w:lineRule="auto"/>
              <w:ind w:right="39"/>
              <w:jc w:val="righ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A887A" w14:textId="77777777" w:rsidR="00D87E95" w:rsidRDefault="00D87E95" w:rsidP="002B1E52">
            <w:pPr>
              <w:spacing w:line="259" w:lineRule="auto"/>
              <w:ind w:right="89"/>
              <w:jc w:val="right"/>
            </w:pPr>
            <w:r>
              <w:rPr>
                <w:sz w:val="20"/>
              </w:rPr>
              <w:t xml:space="preserve">1 876 169,46 </w:t>
            </w:r>
          </w:p>
        </w:tc>
        <w:tc>
          <w:tcPr>
            <w:tcW w:w="15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55292B4" w14:textId="77777777" w:rsidR="00D87E95" w:rsidRDefault="00D87E95" w:rsidP="002B1E52">
            <w:pPr>
              <w:spacing w:line="259" w:lineRule="auto"/>
              <w:ind w:right="39"/>
              <w:jc w:val="right"/>
            </w:pPr>
            <w:r>
              <w:rPr>
                <w:sz w:val="20"/>
              </w:rPr>
              <w:t xml:space="preserve"> </w:t>
            </w:r>
          </w:p>
        </w:tc>
      </w:tr>
      <w:tr w:rsidR="00D87E95" w14:paraId="3FE1C37D" w14:textId="77777777" w:rsidTr="002B1E52">
        <w:trPr>
          <w:trHeight w:val="27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0985378" w14:textId="77777777" w:rsidR="00D87E95" w:rsidRDefault="00D87E95" w:rsidP="002B1E52">
            <w:pPr>
              <w:spacing w:after="160" w:line="259" w:lineRule="auto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EC71769" w14:textId="77777777" w:rsidR="00D87E95" w:rsidRDefault="00D87E95" w:rsidP="002B1E52">
            <w:pPr>
              <w:spacing w:line="259" w:lineRule="auto"/>
              <w:ind w:left="110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9D183" w14:textId="77777777" w:rsidR="00D87E95" w:rsidRDefault="00D87E95" w:rsidP="002B1E52">
            <w:pPr>
              <w:spacing w:line="259" w:lineRule="auto"/>
              <w:ind w:left="108"/>
            </w:pPr>
            <w:r>
              <w:rPr>
                <w:sz w:val="20"/>
              </w:rPr>
              <w:t xml:space="preserve">Dodávky interiérů (nábytek)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77B88" w14:textId="77777777" w:rsidR="00D87E95" w:rsidRDefault="00D87E95" w:rsidP="002B1E52">
            <w:pPr>
              <w:spacing w:line="259" w:lineRule="auto"/>
              <w:ind w:right="87"/>
              <w:jc w:val="right"/>
            </w:pPr>
            <w:r>
              <w:rPr>
                <w:sz w:val="20"/>
              </w:rPr>
              <w:t xml:space="preserve">1 104 747,23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14A8" w14:textId="77777777" w:rsidR="00D87E95" w:rsidRDefault="00D87E95" w:rsidP="002B1E52">
            <w:pPr>
              <w:spacing w:line="259" w:lineRule="auto"/>
              <w:ind w:right="39"/>
              <w:jc w:val="righ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43B6F" w14:textId="77777777" w:rsidR="00D87E95" w:rsidRDefault="00D87E95" w:rsidP="002B1E52">
            <w:pPr>
              <w:spacing w:line="259" w:lineRule="auto"/>
              <w:ind w:right="89"/>
              <w:jc w:val="right"/>
            </w:pPr>
            <w:r>
              <w:rPr>
                <w:sz w:val="20"/>
              </w:rPr>
              <w:t xml:space="preserve">1 104 747,43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5D8F954" w14:textId="77777777" w:rsidR="00D87E95" w:rsidRDefault="00D87E95" w:rsidP="002B1E52">
            <w:pPr>
              <w:spacing w:line="259" w:lineRule="auto"/>
              <w:ind w:right="39"/>
              <w:jc w:val="right"/>
            </w:pPr>
            <w:r>
              <w:rPr>
                <w:sz w:val="20"/>
              </w:rPr>
              <w:t xml:space="preserve"> </w:t>
            </w:r>
          </w:p>
        </w:tc>
      </w:tr>
      <w:tr w:rsidR="00D87E95" w14:paraId="723E0E09" w14:textId="77777777" w:rsidTr="002B1E52">
        <w:trPr>
          <w:trHeight w:val="27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315602F" w14:textId="77777777" w:rsidR="00D87E95" w:rsidRDefault="00D87E95" w:rsidP="002B1E52">
            <w:pPr>
              <w:spacing w:after="160" w:line="259" w:lineRule="auto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617D9BE" w14:textId="77777777" w:rsidR="00D87E95" w:rsidRDefault="00D87E95" w:rsidP="002B1E52">
            <w:pPr>
              <w:spacing w:line="259" w:lineRule="auto"/>
              <w:ind w:left="110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932BB" w14:textId="77777777" w:rsidR="00D87E95" w:rsidRDefault="00D87E95" w:rsidP="002B1E52">
            <w:pPr>
              <w:spacing w:line="259" w:lineRule="auto"/>
              <w:ind w:left="108"/>
            </w:pPr>
            <w:r>
              <w:rPr>
                <w:sz w:val="20"/>
              </w:rPr>
              <w:t xml:space="preserve">Dodávky IT techniky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BE834" w14:textId="77777777" w:rsidR="00D87E95" w:rsidRDefault="00D87E95" w:rsidP="002B1E52">
            <w:pPr>
              <w:spacing w:line="259" w:lineRule="auto"/>
              <w:ind w:right="87"/>
              <w:jc w:val="right"/>
            </w:pPr>
            <w:r>
              <w:rPr>
                <w:sz w:val="20"/>
              </w:rPr>
              <w:t xml:space="preserve">783 378,20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7FC8B" w14:textId="77777777" w:rsidR="00D87E95" w:rsidRDefault="00D87E95" w:rsidP="002B1E52">
            <w:pPr>
              <w:spacing w:line="259" w:lineRule="auto"/>
              <w:ind w:right="39"/>
              <w:jc w:val="righ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01851" w14:textId="77777777" w:rsidR="00D87E95" w:rsidRDefault="00D87E95" w:rsidP="002B1E52">
            <w:pPr>
              <w:spacing w:line="259" w:lineRule="auto"/>
              <w:ind w:right="89"/>
              <w:jc w:val="right"/>
            </w:pPr>
            <w:r>
              <w:rPr>
                <w:sz w:val="20"/>
              </w:rPr>
              <w:t xml:space="preserve">783 378,00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611C1A2" w14:textId="77777777" w:rsidR="00D87E95" w:rsidRDefault="00D87E95" w:rsidP="002B1E52">
            <w:pPr>
              <w:spacing w:line="259" w:lineRule="auto"/>
              <w:ind w:right="39"/>
              <w:jc w:val="right"/>
            </w:pPr>
            <w:r>
              <w:rPr>
                <w:sz w:val="20"/>
              </w:rPr>
              <w:t xml:space="preserve"> </w:t>
            </w:r>
          </w:p>
        </w:tc>
      </w:tr>
      <w:tr w:rsidR="00D87E95" w14:paraId="0D89CDB4" w14:textId="77777777" w:rsidTr="002B1E52">
        <w:trPr>
          <w:trHeight w:val="27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1AD5339" w14:textId="77777777" w:rsidR="00D87E95" w:rsidRDefault="00D87E95" w:rsidP="002B1E52">
            <w:pPr>
              <w:spacing w:after="160" w:line="259" w:lineRule="auto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5E978A" w14:textId="77777777" w:rsidR="00D87E95" w:rsidRDefault="00D87E95" w:rsidP="002B1E52">
            <w:pPr>
              <w:spacing w:line="259" w:lineRule="auto"/>
              <w:ind w:left="110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836D7" w14:textId="77777777" w:rsidR="00D87E95" w:rsidRDefault="00D87E95" w:rsidP="002B1E52">
            <w:pPr>
              <w:spacing w:line="259" w:lineRule="auto"/>
              <w:ind w:left="108"/>
            </w:pPr>
            <w:r>
              <w:rPr>
                <w:sz w:val="20"/>
              </w:rPr>
              <w:t xml:space="preserve">Dodávky </w:t>
            </w:r>
            <w:proofErr w:type="spellStart"/>
            <w:r>
              <w:rPr>
                <w:sz w:val="20"/>
              </w:rPr>
              <w:t>komp.pomůcek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CA84D" w14:textId="77777777" w:rsidR="00D87E95" w:rsidRDefault="00D87E95" w:rsidP="002B1E52">
            <w:pPr>
              <w:spacing w:line="259" w:lineRule="auto"/>
              <w:ind w:right="87"/>
              <w:jc w:val="right"/>
            </w:pPr>
            <w:r>
              <w:rPr>
                <w:sz w:val="20"/>
              </w:rPr>
              <w:t xml:space="preserve">573 172,00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18147" w14:textId="77777777" w:rsidR="00D87E95" w:rsidRDefault="00D87E95" w:rsidP="002B1E52">
            <w:pPr>
              <w:spacing w:line="259" w:lineRule="auto"/>
              <w:ind w:right="39"/>
              <w:jc w:val="righ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96738" w14:textId="77777777" w:rsidR="00D87E95" w:rsidRDefault="00D87E95" w:rsidP="002B1E52">
            <w:pPr>
              <w:spacing w:line="259" w:lineRule="auto"/>
              <w:ind w:right="89"/>
              <w:jc w:val="right"/>
            </w:pPr>
            <w:r>
              <w:rPr>
                <w:sz w:val="20"/>
              </w:rPr>
              <w:t xml:space="preserve">573 172,00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4A9B4CC" w14:textId="77777777" w:rsidR="00D87E95" w:rsidRDefault="00D87E95" w:rsidP="002B1E52">
            <w:pPr>
              <w:spacing w:line="259" w:lineRule="auto"/>
              <w:ind w:right="39"/>
              <w:jc w:val="right"/>
            </w:pPr>
            <w:r>
              <w:rPr>
                <w:sz w:val="20"/>
              </w:rPr>
              <w:t xml:space="preserve"> </w:t>
            </w:r>
          </w:p>
        </w:tc>
      </w:tr>
      <w:tr w:rsidR="00D87E95" w14:paraId="5F29E938" w14:textId="77777777" w:rsidTr="002B1E52">
        <w:trPr>
          <w:trHeight w:val="27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AA532D3" w14:textId="77777777" w:rsidR="00D87E95" w:rsidRDefault="00D87E95" w:rsidP="002B1E52">
            <w:pPr>
              <w:spacing w:after="160" w:line="259" w:lineRule="auto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E9BD0F3" w14:textId="77777777" w:rsidR="00D87E95" w:rsidRDefault="00D87E95" w:rsidP="002B1E52">
            <w:pPr>
              <w:spacing w:line="259" w:lineRule="auto"/>
              <w:ind w:left="110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BBD57" w14:textId="77777777" w:rsidR="00D87E95" w:rsidRDefault="00D87E95" w:rsidP="002B1E52">
            <w:pPr>
              <w:spacing w:line="259" w:lineRule="auto"/>
              <w:ind w:left="108"/>
            </w:pPr>
            <w:r>
              <w:rPr>
                <w:sz w:val="20"/>
              </w:rPr>
              <w:t xml:space="preserve">Dodávky vozidel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B7BE3" w14:textId="77777777" w:rsidR="00D87E95" w:rsidRDefault="00D87E95" w:rsidP="002B1E52">
            <w:pPr>
              <w:spacing w:line="259" w:lineRule="auto"/>
              <w:ind w:right="87"/>
              <w:jc w:val="right"/>
            </w:pPr>
            <w:r>
              <w:rPr>
                <w:sz w:val="20"/>
              </w:rPr>
              <w:t xml:space="preserve">7 489 493,00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C7FAB" w14:textId="77777777" w:rsidR="00D87E95" w:rsidRDefault="00D87E95" w:rsidP="002B1E52">
            <w:pPr>
              <w:spacing w:line="259" w:lineRule="auto"/>
              <w:ind w:right="39"/>
              <w:jc w:val="righ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A928C" w14:textId="77777777" w:rsidR="00D87E95" w:rsidRDefault="00D87E95" w:rsidP="002B1E52">
            <w:pPr>
              <w:spacing w:line="259" w:lineRule="auto"/>
              <w:ind w:right="41"/>
              <w:jc w:val="righ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CB4CD05" w14:textId="77777777" w:rsidR="00D87E95" w:rsidRDefault="00D87E95" w:rsidP="002B1E52">
            <w:pPr>
              <w:spacing w:line="259" w:lineRule="auto"/>
              <w:ind w:right="86"/>
              <w:jc w:val="right"/>
            </w:pPr>
            <w:r>
              <w:rPr>
                <w:sz w:val="20"/>
              </w:rPr>
              <w:t xml:space="preserve">7 489 493,00 </w:t>
            </w:r>
          </w:p>
        </w:tc>
      </w:tr>
      <w:tr w:rsidR="00D87E95" w14:paraId="7AF9D9E1" w14:textId="77777777" w:rsidTr="002B1E52">
        <w:trPr>
          <w:trHeight w:val="28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5E4F038" w14:textId="77777777" w:rsidR="00D87E95" w:rsidRDefault="00D87E95" w:rsidP="002B1E52">
            <w:pPr>
              <w:spacing w:after="160" w:line="259" w:lineRule="auto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AE07D3F" w14:textId="77777777" w:rsidR="00D87E95" w:rsidRDefault="00D87E95" w:rsidP="002B1E52">
            <w:pPr>
              <w:spacing w:line="259" w:lineRule="auto"/>
              <w:ind w:left="110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13198C1" w14:textId="77777777" w:rsidR="00D87E95" w:rsidRDefault="00D87E95" w:rsidP="002B1E52">
            <w:pPr>
              <w:spacing w:line="259" w:lineRule="auto"/>
              <w:ind w:left="108"/>
            </w:pPr>
            <w:r>
              <w:rPr>
                <w:sz w:val="20"/>
              </w:rPr>
              <w:t xml:space="preserve">Vedlejší aktivity projektu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6BDE6CC" w14:textId="77777777" w:rsidR="00D87E95" w:rsidRDefault="00D87E95" w:rsidP="002B1E52">
            <w:pPr>
              <w:spacing w:line="259" w:lineRule="auto"/>
              <w:ind w:right="87"/>
              <w:jc w:val="right"/>
            </w:pPr>
            <w:r>
              <w:rPr>
                <w:sz w:val="20"/>
              </w:rPr>
              <w:t xml:space="preserve">343 400,00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E4C1346" w14:textId="77777777" w:rsidR="00D87E95" w:rsidRDefault="00D87E95" w:rsidP="002B1E52">
            <w:pPr>
              <w:spacing w:line="259" w:lineRule="auto"/>
              <w:ind w:right="86"/>
              <w:jc w:val="right"/>
            </w:pPr>
            <w:r>
              <w:rPr>
                <w:sz w:val="20"/>
              </w:rPr>
              <w:t xml:space="preserve">94 800,00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78C453C" w14:textId="77777777" w:rsidR="00D87E95" w:rsidRDefault="00D87E95" w:rsidP="002B1E52">
            <w:pPr>
              <w:spacing w:line="259" w:lineRule="auto"/>
              <w:ind w:right="89"/>
              <w:jc w:val="right"/>
            </w:pPr>
            <w:r>
              <w:rPr>
                <w:sz w:val="20"/>
              </w:rPr>
              <w:t xml:space="preserve">248 600,00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B4902B6" w14:textId="77777777" w:rsidR="00D87E95" w:rsidRDefault="00D87E95" w:rsidP="002B1E52">
            <w:pPr>
              <w:spacing w:line="259" w:lineRule="auto"/>
              <w:ind w:right="39"/>
              <w:jc w:val="right"/>
            </w:pPr>
            <w:r>
              <w:rPr>
                <w:sz w:val="20"/>
              </w:rPr>
              <w:t xml:space="preserve"> </w:t>
            </w:r>
          </w:p>
        </w:tc>
      </w:tr>
      <w:tr w:rsidR="00D87E95" w14:paraId="3F883F7D" w14:textId="77777777" w:rsidTr="002B1E52">
        <w:trPr>
          <w:trHeight w:val="29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287DCE" w14:textId="77777777" w:rsidR="00D87E95" w:rsidRDefault="00D87E95" w:rsidP="002B1E52">
            <w:pPr>
              <w:spacing w:after="160" w:line="259" w:lineRule="auto"/>
            </w:pPr>
          </w:p>
        </w:tc>
        <w:tc>
          <w:tcPr>
            <w:tcW w:w="294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26F256C" w14:textId="77777777" w:rsidR="00D87E95" w:rsidRDefault="00D87E95" w:rsidP="002B1E52">
            <w:pPr>
              <w:spacing w:line="259" w:lineRule="auto"/>
              <w:ind w:left="110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Výdaje projektu celkem  </w:t>
            </w:r>
          </w:p>
        </w:tc>
        <w:tc>
          <w:tcPr>
            <w:tcW w:w="155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CFB750F" w14:textId="77777777" w:rsidR="00D87E95" w:rsidRDefault="00D87E95" w:rsidP="002B1E52">
            <w:pPr>
              <w:spacing w:line="259" w:lineRule="auto"/>
              <w:ind w:right="87"/>
              <w:jc w:val="right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12 170 359,89 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5C6653E" w14:textId="77777777" w:rsidR="00D87E95" w:rsidRDefault="00D87E95" w:rsidP="002B1E52">
            <w:pPr>
              <w:spacing w:line="259" w:lineRule="auto"/>
              <w:ind w:right="86"/>
              <w:jc w:val="right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94 800,00 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726B61E" w14:textId="77777777" w:rsidR="00D87E95" w:rsidRDefault="00D87E95" w:rsidP="002B1E52">
            <w:pPr>
              <w:spacing w:line="259" w:lineRule="auto"/>
              <w:ind w:right="89"/>
              <w:jc w:val="right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4 586 066,89 </w:t>
            </w:r>
          </w:p>
        </w:tc>
        <w:tc>
          <w:tcPr>
            <w:tcW w:w="155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3257863" w14:textId="77777777" w:rsidR="00D87E95" w:rsidRDefault="00D87E95" w:rsidP="002B1E52">
            <w:pPr>
              <w:spacing w:line="259" w:lineRule="auto"/>
              <w:ind w:right="86"/>
              <w:jc w:val="right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7 489 493,00 </w:t>
            </w:r>
          </w:p>
        </w:tc>
      </w:tr>
      <w:tr w:rsidR="00D87E95" w14:paraId="777AA8FD" w14:textId="77777777" w:rsidTr="00BB468A">
        <w:trPr>
          <w:trHeight w:val="293"/>
        </w:trPr>
        <w:tc>
          <w:tcPr>
            <w:tcW w:w="5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F869DC" w14:textId="77777777" w:rsidR="00D87E95" w:rsidRDefault="00D87E95" w:rsidP="002B1E52">
            <w:pPr>
              <w:spacing w:line="259" w:lineRule="auto"/>
              <w:ind w:left="4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BB61BB8" wp14:editId="34521911">
                      <wp:extent cx="116421" cy="323011"/>
                      <wp:effectExtent l="0" t="0" r="0" b="0"/>
                      <wp:docPr id="218134" name="Group 2181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421" cy="323011"/>
                                <a:chOff x="0" y="0"/>
                                <a:chExt cx="116421" cy="323011"/>
                              </a:xfrm>
                            </wpg:grpSpPr>
                            <wps:wsp>
                              <wps:cNvPr id="13765" name="Rectangle 13765"/>
                              <wps:cNvSpPr/>
                              <wps:spPr>
                                <a:xfrm rot="-5399999">
                                  <a:off x="-120432" y="47739"/>
                                  <a:ext cx="395706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8B6FB3F" w14:textId="77777777" w:rsidR="00D87E95" w:rsidRDefault="00D87E95" w:rsidP="00D87E95">
                                    <w:r>
                                      <w:rPr>
                                        <w:sz w:val="18"/>
                                      </w:rPr>
                                      <w:t>Zdroje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766" name="Rectangle 13766"/>
                              <wps:cNvSpPr/>
                              <wps:spPr>
                                <a:xfrm rot="-5399999">
                                  <a:off x="60242" y="-68765"/>
                                  <a:ext cx="34356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D500149" w14:textId="77777777" w:rsidR="00D87E95" w:rsidRDefault="00D87E95" w:rsidP="00D87E95"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2E2A4C35" id="Group 218134" o:spid="_x0000_s1029" style="width:9.15pt;height:25.45pt;mso-position-horizontal-relative:char;mso-position-vertical-relative:line" coordsize="116421,323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">
                      <v:rect id="Rectangle 13765" o:spid="_x0000_s1030" style="position:absolute;left:-120432;top:47739;width:395706;height:15484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kMoMUA&#10;AADeAAAADwAAAGRycy9kb3ducmV2LnhtbERPS2sCMRC+C/0PYQRvmtVaLatRpFDWi4LaFo/jZvZB&#10;N5PtJur67xtB8DYf33Pmy9ZU4kKNKy0rGA4iEMSp1SXnCr4On/13EM4ja6wsk4IbOVguXjpzjLW9&#10;8o4ue5+LEMIuRgWF93UspUsLMugGtiYOXGYbgz7AJpe6wWsIN5UcRdFEGiw5NBRY00dB6e/+bBR8&#10;Dw/nn8RtT3zM/qbjjU+2WZ4o1eu2qxkIT61/ih/utQ7zX6eTN7i/E26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GQygxQAAAN4AAAAPAAAAAAAAAAAAAAAAAJgCAABkcnMv&#10;ZG93bnJldi54bWxQSwUGAAAAAAQABAD1AAAAigMAAAAA&#10;" filled="f" stroked="f">
                        <v:textbox inset="0,0,0,0">
                          <w:txbxContent>
                            <w:p w:rsidR="00D87E95" w:rsidRDefault="00D87E95" w:rsidP="00D87E95">
                              <w:r>
                                <w:rPr>
                                  <w:sz w:val="18"/>
                                </w:rPr>
                                <w:t>Zdroje</w:t>
                              </w:r>
                            </w:p>
                          </w:txbxContent>
                        </v:textbox>
                      </v:rect>
                      <v:rect id="Rectangle 13766" o:spid="_x0000_s1031" style="position:absolute;left:60242;top:-68765;width:34356;height:15484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uS18QA&#10;AADeAAAADwAAAGRycy9kb3ducmV2LnhtbERPS2vCQBC+C/0PyxS86cYqsURXEUHiRUFtS4/T7OSB&#10;2dk0u2r8965Q6G0+vufMl52pxZVaV1lWMBpGIIgzqysuFHycNoN3EM4ja6wtk4I7OVguXnpzTLS9&#10;8YGuR1+IEMIuQQWl900ipctKMuiGtiEOXG5bgz7AtpC6xVsIN7V8i6JYGqw4NJTY0Lqk7Hy8GAWf&#10;o9PlK3X7H/7Of6eTnU/3eZEq1X/tVjMQnjr/L/5zb3WYP57GMTzfCTf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LktfEAAAA3gAAAA8AAAAAAAAAAAAAAAAAmAIAAGRycy9k&#10;b3ducmV2LnhtbFBLBQYAAAAABAAEAPUAAACJAwAAAAA=&#10;" filled="f" stroked="f">
                        <v:textbox inset="0,0,0,0">
                          <w:txbxContent>
                            <w:p w:rsidR="00D87E95" w:rsidRDefault="00D87E95" w:rsidP="00D87E95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4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D0219C1" w14:textId="77777777" w:rsidR="00D87E95" w:rsidRDefault="00D87E95" w:rsidP="002B1E52">
            <w:pPr>
              <w:spacing w:line="259" w:lineRule="auto"/>
              <w:ind w:left="2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Zdroje financování celkem  </w:t>
            </w:r>
          </w:p>
        </w:tc>
        <w:tc>
          <w:tcPr>
            <w:tcW w:w="155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4A2CC1D" w14:textId="77777777" w:rsidR="00D87E95" w:rsidRDefault="00D87E95" w:rsidP="002B1E52">
            <w:pPr>
              <w:spacing w:line="259" w:lineRule="auto"/>
              <w:ind w:right="48"/>
              <w:jc w:val="right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12 170 359,89 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47D6DEC" w14:textId="77777777" w:rsidR="00D87E95" w:rsidRDefault="00D87E95" w:rsidP="002B1E52">
            <w:pPr>
              <w:spacing w:line="259" w:lineRule="auto"/>
              <w:ind w:right="47"/>
              <w:jc w:val="right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94 800,00 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AEEB419" w14:textId="77777777" w:rsidR="00D87E95" w:rsidRDefault="00D87E95" w:rsidP="002B1E52">
            <w:pPr>
              <w:spacing w:line="259" w:lineRule="auto"/>
              <w:ind w:right="50"/>
              <w:jc w:val="right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4 586 066,89 </w:t>
            </w:r>
          </w:p>
        </w:tc>
        <w:tc>
          <w:tcPr>
            <w:tcW w:w="155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2801A38" w14:textId="77777777" w:rsidR="00D87E95" w:rsidRDefault="00D87E95" w:rsidP="002B1E52">
            <w:pPr>
              <w:spacing w:line="259" w:lineRule="auto"/>
              <w:ind w:right="47"/>
              <w:jc w:val="right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7 489 493,00 </w:t>
            </w:r>
          </w:p>
        </w:tc>
      </w:tr>
      <w:tr w:rsidR="00D87E95" w14:paraId="5B858DB3" w14:textId="77777777" w:rsidTr="002B1E52">
        <w:trPr>
          <w:trHeight w:val="28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7B1D92A" w14:textId="77777777" w:rsidR="00D87E95" w:rsidRDefault="00D87E95" w:rsidP="002B1E52">
            <w:pPr>
              <w:spacing w:after="160" w:line="259" w:lineRule="auto"/>
            </w:pPr>
          </w:p>
        </w:tc>
        <w:tc>
          <w:tcPr>
            <w:tcW w:w="45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CE4DF6C" w14:textId="77777777" w:rsidR="00D87E95" w:rsidRDefault="00D87E95" w:rsidP="002B1E52">
            <w:pPr>
              <w:spacing w:line="259" w:lineRule="auto"/>
              <w:ind w:left="2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4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C10CC" w14:textId="77777777" w:rsidR="00D87E95" w:rsidRDefault="00D87E95" w:rsidP="002B1E52">
            <w:pPr>
              <w:spacing w:line="259" w:lineRule="auto"/>
            </w:pPr>
            <w:r>
              <w:rPr>
                <w:sz w:val="20"/>
              </w:rPr>
              <w:t xml:space="preserve">Dotace EU 85% </w:t>
            </w:r>
          </w:p>
        </w:tc>
        <w:tc>
          <w:tcPr>
            <w:tcW w:w="15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D1E6D" w14:textId="77777777" w:rsidR="00D87E95" w:rsidRDefault="00D87E95" w:rsidP="002B1E52">
            <w:pPr>
              <w:spacing w:line="259" w:lineRule="auto"/>
              <w:ind w:right="48"/>
              <w:jc w:val="right"/>
            </w:pPr>
            <w:r>
              <w:rPr>
                <w:sz w:val="20"/>
              </w:rPr>
              <w:t xml:space="preserve">10 344 805,90 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51DE8" w14:textId="77777777" w:rsidR="00D87E95" w:rsidRDefault="00D87E95" w:rsidP="002B1E52">
            <w:pPr>
              <w:spacing w:line="259" w:lineRule="auto"/>
              <w:jc w:val="righ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0CBE" w14:textId="77777777" w:rsidR="00D87E95" w:rsidRDefault="00D87E95" w:rsidP="002B1E52">
            <w:pPr>
              <w:spacing w:line="259" w:lineRule="auto"/>
              <w:ind w:right="2"/>
              <w:jc w:val="righ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CCACF76" w14:textId="77777777" w:rsidR="00D87E95" w:rsidRDefault="00D87E95" w:rsidP="002B1E52">
            <w:pPr>
              <w:spacing w:line="259" w:lineRule="auto"/>
              <w:ind w:right="48"/>
              <w:jc w:val="right"/>
            </w:pPr>
            <w:r>
              <w:rPr>
                <w:sz w:val="20"/>
              </w:rPr>
              <w:t xml:space="preserve">10 344 805,90 </w:t>
            </w:r>
          </w:p>
        </w:tc>
      </w:tr>
      <w:tr w:rsidR="00D87E95" w14:paraId="11A46165" w14:textId="77777777" w:rsidTr="002B1E52">
        <w:trPr>
          <w:trHeight w:val="27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D99EFD5" w14:textId="77777777" w:rsidR="00D87E95" w:rsidRDefault="00D87E95" w:rsidP="002B1E52">
            <w:pPr>
              <w:spacing w:after="160" w:line="259" w:lineRule="auto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5929620" w14:textId="77777777" w:rsidR="00D87E95" w:rsidRDefault="00D87E95" w:rsidP="002B1E52">
            <w:pPr>
              <w:spacing w:line="259" w:lineRule="auto"/>
              <w:ind w:left="2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5F1A3" w14:textId="77777777" w:rsidR="00D87E95" w:rsidRDefault="00D87E95" w:rsidP="002B1E52">
            <w:pPr>
              <w:spacing w:line="259" w:lineRule="auto"/>
            </w:pPr>
            <w:r>
              <w:rPr>
                <w:sz w:val="20"/>
              </w:rPr>
              <w:t xml:space="preserve">Dotace ze SR 5%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3D3E8" w14:textId="77777777" w:rsidR="00D87E95" w:rsidRDefault="00D87E95" w:rsidP="002B1E52">
            <w:pPr>
              <w:spacing w:line="259" w:lineRule="auto"/>
              <w:ind w:right="48"/>
              <w:jc w:val="right"/>
            </w:pPr>
            <w:r>
              <w:rPr>
                <w:sz w:val="20"/>
              </w:rPr>
              <w:t xml:space="preserve">608 517,99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52F04" w14:textId="77777777" w:rsidR="00D87E95" w:rsidRDefault="00D87E95" w:rsidP="002B1E52">
            <w:pPr>
              <w:spacing w:line="259" w:lineRule="auto"/>
              <w:jc w:val="righ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98E15" w14:textId="77777777" w:rsidR="00D87E95" w:rsidRDefault="00D87E95" w:rsidP="002B1E52">
            <w:pPr>
              <w:spacing w:line="259" w:lineRule="auto"/>
              <w:ind w:right="2"/>
              <w:jc w:val="righ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0BCAF77" w14:textId="77777777" w:rsidR="00D87E95" w:rsidRDefault="00D87E95" w:rsidP="002B1E52">
            <w:pPr>
              <w:spacing w:line="259" w:lineRule="auto"/>
              <w:ind w:right="47"/>
              <w:jc w:val="right"/>
            </w:pPr>
            <w:r>
              <w:rPr>
                <w:sz w:val="20"/>
              </w:rPr>
              <w:t xml:space="preserve">608 517,99 </w:t>
            </w:r>
          </w:p>
        </w:tc>
      </w:tr>
      <w:tr w:rsidR="00D87E95" w14:paraId="455ED00D" w14:textId="77777777" w:rsidTr="002B1E52">
        <w:trPr>
          <w:trHeight w:val="28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39083A" w14:textId="77777777" w:rsidR="00D87E95" w:rsidRDefault="00D87E95" w:rsidP="002B1E52">
            <w:pPr>
              <w:spacing w:after="160" w:line="259" w:lineRule="auto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8FD7D2D" w14:textId="27C59C9E" w:rsidR="00D87E95" w:rsidRDefault="00BB468A" w:rsidP="00BB468A">
            <w:pPr>
              <w:spacing w:line="259" w:lineRule="auto"/>
              <w:ind w:left="2"/>
            </w:pPr>
            <w:r>
              <w:rPr>
                <w:sz w:val="20"/>
              </w:rPr>
              <w:t>3</w:t>
            </w:r>
            <w:r w:rsidR="00D87E95">
              <w:rPr>
                <w:sz w:val="20"/>
              </w:rPr>
              <w:t xml:space="preserve">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7F49A" w14:textId="77777777" w:rsidR="00D87E95" w:rsidRDefault="00D87E95" w:rsidP="002B1E52">
            <w:pPr>
              <w:spacing w:line="259" w:lineRule="auto"/>
            </w:pPr>
            <w:r>
              <w:rPr>
                <w:sz w:val="20"/>
              </w:rPr>
              <w:t xml:space="preserve">Spolufinancování 10%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F75D5" w14:textId="77777777" w:rsidR="00D87E95" w:rsidRDefault="00D87E95" w:rsidP="002B1E52">
            <w:pPr>
              <w:spacing w:line="259" w:lineRule="auto"/>
              <w:ind w:right="48"/>
              <w:jc w:val="right"/>
            </w:pPr>
            <w:r>
              <w:rPr>
                <w:sz w:val="20"/>
              </w:rPr>
              <w:t xml:space="preserve">1 217 036,00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86DEF" w14:textId="77777777" w:rsidR="00D87E95" w:rsidRDefault="00D87E95" w:rsidP="002B1E52">
            <w:pPr>
              <w:spacing w:line="259" w:lineRule="auto"/>
              <w:jc w:val="righ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E1F8C" w14:textId="77777777" w:rsidR="00D87E95" w:rsidRDefault="00D87E95" w:rsidP="002B1E52">
            <w:pPr>
              <w:spacing w:line="259" w:lineRule="auto"/>
              <w:ind w:right="2"/>
              <w:jc w:val="righ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27D20C3" w14:textId="77777777" w:rsidR="00D87E95" w:rsidRDefault="00D87E95" w:rsidP="002B1E52">
            <w:pPr>
              <w:spacing w:line="259" w:lineRule="auto"/>
              <w:ind w:right="47"/>
              <w:jc w:val="right"/>
            </w:pPr>
            <w:r>
              <w:rPr>
                <w:sz w:val="20"/>
              </w:rPr>
              <w:t xml:space="preserve">1 217 036,00 </w:t>
            </w:r>
          </w:p>
        </w:tc>
      </w:tr>
    </w:tbl>
    <w:p w14:paraId="63EE28B1" w14:textId="77777777" w:rsidR="00D87E95" w:rsidRDefault="00D87E95" w:rsidP="00D87E95">
      <w:pPr>
        <w:spacing w:after="0"/>
      </w:pPr>
      <w:r>
        <w:rPr>
          <w:rFonts w:ascii="Calibri" w:eastAsia="Calibri" w:hAnsi="Calibri" w:cs="Calibri"/>
          <w:b/>
        </w:rPr>
        <w:t xml:space="preserve"> </w:t>
      </w:r>
    </w:p>
    <w:p w14:paraId="429BF9D3" w14:textId="439D1059" w:rsidR="00D87E95" w:rsidRDefault="0029303B" w:rsidP="00D87E95">
      <w:r>
        <w:t xml:space="preserve">K využití financování jsme připraveni využít rezervní fond naší organizace. </w:t>
      </w:r>
      <w:r w:rsidR="00D87E95">
        <w:t>Náš rezervní fond činí k </w:t>
      </w:r>
      <w:proofErr w:type="gramStart"/>
      <w:r w:rsidR="00D87E95">
        <w:t>30.04.2022</w:t>
      </w:r>
      <w:proofErr w:type="gramEnd"/>
      <w:r w:rsidR="00D87E95">
        <w:t xml:space="preserve"> částku 6 252 543,05 Kč. </w:t>
      </w:r>
      <w:r w:rsidR="00BB468A">
        <w:t xml:space="preserve"> Čerpání výpomoci předpokládáme</w:t>
      </w:r>
      <w:bookmarkStart w:id="0" w:name="_GoBack"/>
      <w:bookmarkEnd w:id="0"/>
      <w:r w:rsidR="00BB468A">
        <w:t xml:space="preserve"> na základě písemné žádosti.</w:t>
      </w:r>
    </w:p>
    <w:p w14:paraId="74CBE03A" w14:textId="77777777" w:rsidR="00D87E95" w:rsidRDefault="00D87E95" w:rsidP="00F923AD">
      <w:pPr>
        <w:jc w:val="both"/>
      </w:pPr>
      <w:r>
        <w:t>Žádáme o projednání v orgánech města a poskytnutí finanční výpomoc</w:t>
      </w:r>
      <w:r w:rsidR="00F923AD">
        <w:t>i s navrácením nejpozději do 30 </w:t>
      </w:r>
      <w:r>
        <w:t>dnů od připsání prostředků na účet</w:t>
      </w:r>
      <w:r w:rsidR="00F923AD">
        <w:t>,</w:t>
      </w:r>
      <w:r>
        <w:t xml:space="preserve"> s nejpozdějším termínem do </w:t>
      </w:r>
      <w:proofErr w:type="gramStart"/>
      <w:r>
        <w:t>31.12.2023</w:t>
      </w:r>
      <w:proofErr w:type="gramEnd"/>
      <w:r>
        <w:t>.</w:t>
      </w:r>
    </w:p>
    <w:p w14:paraId="4C660356" w14:textId="77777777" w:rsidR="00D87E95" w:rsidRDefault="00F923AD" w:rsidP="00F923AD">
      <w:pPr>
        <w:jc w:val="both"/>
      </w:pPr>
      <w:r>
        <w:t>Děkuji za kladné vyřízení mé žádosti.</w:t>
      </w:r>
    </w:p>
    <w:p w14:paraId="009AD43C" w14:textId="77777777" w:rsidR="00F923AD" w:rsidRDefault="00F923AD" w:rsidP="00F923AD">
      <w:pPr>
        <w:spacing w:after="0" w:line="240" w:lineRule="auto"/>
      </w:pPr>
      <w:r>
        <w:t>S pozdravem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ECCBB0B" w14:textId="77777777" w:rsidR="00F923AD" w:rsidRDefault="00F923AD" w:rsidP="00F923AD">
      <w:pPr>
        <w:spacing w:after="0" w:line="240" w:lineRule="auto"/>
        <w:ind w:left="4956" w:firstLine="708"/>
      </w:pPr>
      <w:r>
        <w:t>…….…………………………………………</w:t>
      </w:r>
    </w:p>
    <w:p w14:paraId="1F306626" w14:textId="77777777" w:rsidR="00F923AD" w:rsidRDefault="00F923AD" w:rsidP="00F923AD">
      <w:pPr>
        <w:spacing w:after="0" w:line="240" w:lineRule="auto"/>
        <w:ind w:left="4956" w:firstLine="709"/>
      </w:pPr>
      <w:r>
        <w:t xml:space="preserve">     MUDr. Petr Myšák, MBA</w:t>
      </w:r>
    </w:p>
    <w:p w14:paraId="1ECB73E2" w14:textId="77777777" w:rsidR="00F923AD" w:rsidRDefault="00F923AD" w:rsidP="00F923AD">
      <w:pPr>
        <w:spacing w:after="0" w:line="240" w:lineRule="auto"/>
        <w:ind w:left="4956" w:firstLine="708"/>
      </w:pPr>
      <w:r>
        <w:t xml:space="preserve">           ředitel organizace</w:t>
      </w:r>
    </w:p>
    <w:p w14:paraId="7E2961CA" w14:textId="77777777" w:rsidR="003C551A" w:rsidRPr="005C7772" w:rsidRDefault="005C7772" w:rsidP="005C7772">
      <w:pPr>
        <w:tabs>
          <w:tab w:val="left" w:pos="2685"/>
        </w:tabs>
      </w:pPr>
      <w:r>
        <w:tab/>
      </w:r>
    </w:p>
    <w:sectPr w:rsidR="003C551A" w:rsidRPr="005C77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772"/>
    <w:rsid w:val="00291493"/>
    <w:rsid w:val="0029303B"/>
    <w:rsid w:val="003C551A"/>
    <w:rsid w:val="005C7772"/>
    <w:rsid w:val="007D55E0"/>
    <w:rsid w:val="00BB468A"/>
    <w:rsid w:val="00D37741"/>
    <w:rsid w:val="00D87E95"/>
    <w:rsid w:val="00F9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14A5D"/>
  <w15:chartTrackingRefBased/>
  <w15:docId w15:val="{C284A86E-BCAA-4459-8D4E-6531DE8A9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7E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5C777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5C77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5C7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7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7772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D87E95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Silvanová</dc:creator>
  <cp:keywords/>
  <dc:description/>
  <cp:lastModifiedBy>Kastner Kamil</cp:lastModifiedBy>
  <cp:revision>2</cp:revision>
  <cp:lastPrinted>2021-03-09T07:56:00Z</cp:lastPrinted>
  <dcterms:created xsi:type="dcterms:W3CDTF">2022-05-27T08:54:00Z</dcterms:created>
  <dcterms:modified xsi:type="dcterms:W3CDTF">2022-05-27T08:54:00Z</dcterms:modified>
</cp:coreProperties>
</file>