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A3" w:rsidRPr="001F54CC" w:rsidRDefault="00F058A3" w:rsidP="002A7D07">
      <w:pPr>
        <w:spacing w:line="264" w:lineRule="auto"/>
        <w:jc w:val="center"/>
        <w:outlineLvl w:val="0"/>
        <w:rPr>
          <w:b/>
          <w:sz w:val="28"/>
          <w:szCs w:val="28"/>
        </w:rPr>
      </w:pPr>
      <w:r w:rsidRPr="001F54CC">
        <w:rPr>
          <w:b/>
          <w:sz w:val="28"/>
          <w:szCs w:val="28"/>
        </w:rPr>
        <w:t>D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O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D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A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T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E</w:t>
      </w:r>
      <w:r w:rsidR="001F54CC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K</w:t>
      </w:r>
      <w:r w:rsidR="00C03B9B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 xml:space="preserve"> č. 1</w:t>
      </w:r>
    </w:p>
    <w:p w:rsidR="00F058A3" w:rsidRPr="002A7D07" w:rsidRDefault="00F058A3" w:rsidP="002A7D07">
      <w:pPr>
        <w:spacing w:line="264" w:lineRule="auto"/>
        <w:jc w:val="center"/>
        <w:outlineLvl w:val="0"/>
        <w:rPr>
          <w:b/>
          <w:sz w:val="22"/>
          <w:szCs w:val="22"/>
        </w:rPr>
      </w:pPr>
    </w:p>
    <w:p w:rsidR="003A5FBA" w:rsidRDefault="0047473E" w:rsidP="002A7D07">
      <w:pPr>
        <w:spacing w:line="264" w:lineRule="auto"/>
        <w:jc w:val="center"/>
        <w:rPr>
          <w:b/>
          <w:spacing w:val="70"/>
          <w:sz w:val="28"/>
          <w:szCs w:val="28"/>
        </w:rPr>
      </w:pPr>
      <w:r>
        <w:rPr>
          <w:b/>
          <w:spacing w:val="70"/>
          <w:sz w:val="28"/>
          <w:szCs w:val="28"/>
        </w:rPr>
        <w:t>s</w:t>
      </w:r>
      <w:r w:rsidR="003A5FBA" w:rsidRPr="00FB72EC">
        <w:rPr>
          <w:b/>
          <w:spacing w:val="70"/>
          <w:sz w:val="28"/>
          <w:szCs w:val="28"/>
        </w:rPr>
        <w:t>mlouv</w:t>
      </w:r>
      <w:r w:rsidR="003A5FBA">
        <w:rPr>
          <w:b/>
          <w:spacing w:val="70"/>
          <w:sz w:val="28"/>
          <w:szCs w:val="28"/>
        </w:rPr>
        <w:t>y</w:t>
      </w:r>
      <w:r w:rsidR="003A5FBA" w:rsidRPr="00FB72EC">
        <w:rPr>
          <w:b/>
          <w:spacing w:val="70"/>
          <w:sz w:val="28"/>
          <w:szCs w:val="28"/>
        </w:rPr>
        <w:t xml:space="preserve"> o dílo na zpracování projektové dokumentace a smlouv</w:t>
      </w:r>
      <w:r w:rsidR="003A5FBA">
        <w:rPr>
          <w:b/>
          <w:spacing w:val="70"/>
          <w:sz w:val="28"/>
          <w:szCs w:val="28"/>
        </w:rPr>
        <w:t>y</w:t>
      </w:r>
      <w:r w:rsidR="003A5FBA" w:rsidRPr="00FB72EC">
        <w:rPr>
          <w:b/>
          <w:spacing w:val="70"/>
          <w:sz w:val="28"/>
          <w:szCs w:val="28"/>
        </w:rPr>
        <w:t xml:space="preserve"> o poskytování služeb autorského dozoru projektanta</w:t>
      </w:r>
    </w:p>
    <w:p w:rsidR="005466CB" w:rsidRDefault="005466CB" w:rsidP="002A7D07">
      <w:pPr>
        <w:widowControl w:val="0"/>
        <w:spacing w:line="264" w:lineRule="auto"/>
        <w:jc w:val="center"/>
        <w:rPr>
          <w:sz w:val="28"/>
          <w:szCs w:val="28"/>
        </w:rPr>
      </w:pPr>
    </w:p>
    <w:p w:rsidR="005466CB" w:rsidRPr="002A7D07" w:rsidRDefault="005466CB" w:rsidP="002A7D07">
      <w:pPr>
        <w:widowControl w:val="0"/>
        <w:spacing w:line="264" w:lineRule="auto"/>
        <w:jc w:val="center"/>
        <w:rPr>
          <w:sz w:val="28"/>
          <w:szCs w:val="28"/>
        </w:rPr>
      </w:pPr>
    </w:p>
    <w:p w:rsidR="003A5FBA" w:rsidRPr="004B2C8C" w:rsidRDefault="003A5FBA" w:rsidP="002A7D07">
      <w:pPr>
        <w:widowControl w:val="0"/>
        <w:spacing w:line="264" w:lineRule="auto"/>
        <w:jc w:val="center"/>
        <w:rPr>
          <w:b/>
          <w:sz w:val="28"/>
          <w:szCs w:val="28"/>
        </w:rPr>
      </w:pPr>
      <w:r w:rsidRPr="00912596">
        <w:rPr>
          <w:b/>
          <w:color w:val="00000A"/>
          <w:sz w:val="28"/>
          <w:szCs w:val="28"/>
        </w:rPr>
        <w:tab/>
      </w:r>
      <w:r w:rsidRPr="004B2C8C">
        <w:rPr>
          <w:b/>
          <w:color w:val="00000A"/>
          <w:sz w:val="28"/>
          <w:szCs w:val="28"/>
        </w:rPr>
        <w:t xml:space="preserve">„Generel Karlovarské krajské nemocnice – 1. etapa – zhotovení projektové dokumentace, výkon inženýrské činnosti a autorského dozoru projektanta“ </w:t>
      </w:r>
      <w:r w:rsidR="002F497C" w:rsidRPr="004B2C8C">
        <w:rPr>
          <w:b/>
          <w:color w:val="00000A"/>
          <w:sz w:val="28"/>
          <w:szCs w:val="28"/>
        </w:rPr>
        <w:t>–</w:t>
      </w:r>
      <w:r w:rsidRPr="004B2C8C">
        <w:rPr>
          <w:b/>
          <w:color w:val="00000A"/>
          <w:sz w:val="28"/>
          <w:szCs w:val="28"/>
        </w:rPr>
        <w:t xml:space="preserve"> část </w:t>
      </w:r>
      <w:r w:rsidR="0011507F" w:rsidRPr="004B2C8C">
        <w:rPr>
          <w:b/>
          <w:color w:val="00000A"/>
          <w:sz w:val="28"/>
          <w:szCs w:val="28"/>
        </w:rPr>
        <w:t>2</w:t>
      </w:r>
      <w:r w:rsidRPr="004B2C8C">
        <w:rPr>
          <w:b/>
          <w:color w:val="00000A"/>
          <w:sz w:val="28"/>
          <w:szCs w:val="28"/>
        </w:rPr>
        <w:t xml:space="preserve"> – „</w:t>
      </w:r>
      <w:r w:rsidR="0011507F" w:rsidRPr="004B2C8C">
        <w:rPr>
          <w:b/>
          <w:sz w:val="28"/>
          <w:szCs w:val="28"/>
        </w:rPr>
        <w:t>Výstavba objektů G1, G2, G3</w:t>
      </w:r>
      <w:r w:rsidRPr="004B2C8C">
        <w:rPr>
          <w:b/>
          <w:color w:val="00000A"/>
          <w:sz w:val="28"/>
          <w:szCs w:val="28"/>
        </w:rPr>
        <w:t>“</w:t>
      </w:r>
    </w:p>
    <w:p w:rsidR="0098441D" w:rsidRDefault="0098441D" w:rsidP="002A7D07">
      <w:pPr>
        <w:suppressAutoHyphens/>
        <w:spacing w:line="264" w:lineRule="auto"/>
        <w:rPr>
          <w:b/>
          <w:sz w:val="22"/>
          <w:szCs w:val="22"/>
        </w:rPr>
      </w:pPr>
    </w:p>
    <w:p w:rsidR="002A7D07" w:rsidRDefault="002A7D07" w:rsidP="002A7D07">
      <w:pPr>
        <w:suppressAutoHyphens/>
        <w:spacing w:line="264" w:lineRule="auto"/>
        <w:rPr>
          <w:b/>
          <w:sz w:val="22"/>
          <w:szCs w:val="22"/>
        </w:rPr>
      </w:pPr>
    </w:p>
    <w:p w:rsidR="005466CB" w:rsidRDefault="005466CB" w:rsidP="002A7D07">
      <w:pPr>
        <w:suppressAutoHyphens/>
        <w:spacing w:line="264" w:lineRule="auto"/>
        <w:rPr>
          <w:b/>
          <w:sz w:val="22"/>
          <w:szCs w:val="22"/>
        </w:rPr>
      </w:pPr>
    </w:p>
    <w:p w:rsidR="003A5FBA" w:rsidRPr="002A7D07" w:rsidRDefault="002A7D07" w:rsidP="002A7D07">
      <w:pPr>
        <w:suppressAutoHyphens/>
        <w:spacing w:line="264" w:lineRule="auto"/>
        <w:rPr>
          <w:sz w:val="22"/>
          <w:szCs w:val="22"/>
        </w:rPr>
      </w:pPr>
      <w:r w:rsidRPr="002A7D07">
        <w:rPr>
          <w:sz w:val="22"/>
          <w:szCs w:val="22"/>
        </w:rPr>
        <w:t>DNEŠNÍHO DNE, MĚSÍCE A ROKU:</w:t>
      </w:r>
    </w:p>
    <w:p w:rsidR="00FB0798" w:rsidRPr="00FB445A" w:rsidRDefault="00FB0798" w:rsidP="002A7D07">
      <w:pPr>
        <w:spacing w:line="264" w:lineRule="auto"/>
        <w:rPr>
          <w:b/>
          <w:i/>
          <w:sz w:val="22"/>
          <w:szCs w:val="22"/>
        </w:rPr>
      </w:pPr>
      <w:r w:rsidRPr="00FB445A">
        <w:rPr>
          <w:b/>
          <w:i/>
          <w:sz w:val="22"/>
          <w:szCs w:val="22"/>
        </w:rPr>
        <w:t>Karlovarský kraj</w:t>
      </w:r>
    </w:p>
    <w:p w:rsidR="00FB0798" w:rsidRPr="003F2F14" w:rsidRDefault="00FB0798" w:rsidP="002A7D0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se sídlem: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Závodní 353/88, 360 06 Karlovy Vary</w:t>
      </w:r>
    </w:p>
    <w:p w:rsidR="00FB0798" w:rsidRPr="003F2F14" w:rsidRDefault="00FB0798" w:rsidP="002A7D0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IČO: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70891168</w:t>
      </w:r>
    </w:p>
    <w:p w:rsidR="00FB0798" w:rsidRPr="003F2F14" w:rsidRDefault="00FB0798" w:rsidP="002A7D0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DIČ: </w:t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</w:r>
      <w:r w:rsidRPr="003F2F14">
        <w:rPr>
          <w:sz w:val="22"/>
          <w:szCs w:val="22"/>
        </w:rPr>
        <w:tab/>
        <w:t>CZ70891168</w:t>
      </w:r>
    </w:p>
    <w:p w:rsidR="00FB0798" w:rsidRPr="008B08A7" w:rsidRDefault="00FB0798" w:rsidP="002A7D0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bankovní spojení: </w:t>
      </w:r>
      <w:r w:rsidRPr="003F2F14">
        <w:rPr>
          <w:sz w:val="22"/>
          <w:szCs w:val="22"/>
        </w:rPr>
        <w:tab/>
      </w:r>
      <w:r w:rsidR="007C1E7D">
        <w:rPr>
          <w:sz w:val="22"/>
          <w:szCs w:val="22"/>
        </w:rPr>
        <w:t>XXXXXXXXXXXX</w:t>
      </w:r>
    </w:p>
    <w:p w:rsidR="00FB0798" w:rsidRPr="008B08A7" w:rsidRDefault="00FB0798" w:rsidP="002A7D07">
      <w:pPr>
        <w:spacing w:line="264" w:lineRule="auto"/>
        <w:rPr>
          <w:sz w:val="22"/>
          <w:szCs w:val="22"/>
        </w:rPr>
      </w:pPr>
      <w:r w:rsidRPr="003F2F14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1E7D">
        <w:rPr>
          <w:sz w:val="22"/>
          <w:szCs w:val="22"/>
        </w:rPr>
        <w:t>XXXXXXXXXXXX</w:t>
      </w:r>
    </w:p>
    <w:p w:rsidR="00FB0798" w:rsidRPr="003F2F14" w:rsidRDefault="00FB0798" w:rsidP="002A7D07">
      <w:pPr>
        <w:spacing w:line="264" w:lineRule="auto"/>
        <w:ind w:left="2127" w:hanging="2127"/>
        <w:jc w:val="both"/>
        <w:rPr>
          <w:sz w:val="22"/>
          <w:szCs w:val="22"/>
        </w:rPr>
      </w:pPr>
      <w:r w:rsidRPr="003F2F14">
        <w:rPr>
          <w:sz w:val="22"/>
          <w:szCs w:val="22"/>
        </w:rPr>
        <w:t xml:space="preserve">zastoupený: </w:t>
      </w:r>
      <w:r w:rsidRPr="003F2F14">
        <w:rPr>
          <w:sz w:val="22"/>
          <w:szCs w:val="22"/>
        </w:rPr>
        <w:tab/>
      </w:r>
      <w:r>
        <w:rPr>
          <w:sz w:val="22"/>
          <w:szCs w:val="22"/>
        </w:rPr>
        <w:t>Ing. Petrem Kulhánkem, hejtmanem Karlovarského kraje</w:t>
      </w:r>
    </w:p>
    <w:p w:rsidR="00FB0798" w:rsidRPr="003F2F14" w:rsidRDefault="00FB0798" w:rsidP="002A7D07">
      <w:pPr>
        <w:spacing w:line="264" w:lineRule="auto"/>
        <w:rPr>
          <w:color w:val="00000A"/>
          <w:sz w:val="22"/>
          <w:szCs w:val="22"/>
        </w:rPr>
      </w:pPr>
    </w:p>
    <w:p w:rsidR="00FB0798" w:rsidRPr="003F2F14" w:rsidRDefault="00FB0798" w:rsidP="002A7D07">
      <w:pPr>
        <w:spacing w:line="264" w:lineRule="auto"/>
        <w:rPr>
          <w:i/>
          <w:color w:val="00000A"/>
          <w:sz w:val="22"/>
          <w:szCs w:val="22"/>
        </w:rPr>
      </w:pPr>
      <w:r w:rsidRPr="003F2F14">
        <w:rPr>
          <w:i/>
          <w:color w:val="00000A"/>
          <w:sz w:val="22"/>
          <w:szCs w:val="22"/>
        </w:rPr>
        <w:t>na straně jedné jako objednatel (dále jen „objednatel“)</w:t>
      </w:r>
    </w:p>
    <w:p w:rsidR="00FB0798" w:rsidRPr="003F2F14" w:rsidRDefault="00FB0798" w:rsidP="002A7D07">
      <w:pPr>
        <w:spacing w:line="264" w:lineRule="auto"/>
        <w:rPr>
          <w:color w:val="00000A"/>
          <w:sz w:val="22"/>
          <w:szCs w:val="22"/>
        </w:rPr>
      </w:pPr>
    </w:p>
    <w:p w:rsidR="00FB0798" w:rsidRPr="003F2F14" w:rsidRDefault="00FB0798" w:rsidP="002A7D07">
      <w:pPr>
        <w:spacing w:line="264" w:lineRule="auto"/>
        <w:rPr>
          <w:color w:val="00000A"/>
          <w:sz w:val="22"/>
          <w:szCs w:val="22"/>
        </w:rPr>
      </w:pPr>
      <w:r w:rsidRPr="003F2F14">
        <w:rPr>
          <w:color w:val="00000A"/>
          <w:sz w:val="22"/>
          <w:szCs w:val="22"/>
        </w:rPr>
        <w:t>a</w:t>
      </w:r>
    </w:p>
    <w:p w:rsidR="00FB0798" w:rsidRPr="003F2F14" w:rsidRDefault="00FB0798" w:rsidP="002A7D07">
      <w:pPr>
        <w:spacing w:line="264" w:lineRule="auto"/>
        <w:rPr>
          <w:b/>
          <w:color w:val="00000A"/>
          <w:sz w:val="22"/>
          <w:szCs w:val="22"/>
        </w:rPr>
      </w:pPr>
    </w:p>
    <w:p w:rsidR="0011507F" w:rsidRPr="0011507F" w:rsidRDefault="0011507F" w:rsidP="002A7D07">
      <w:pPr>
        <w:spacing w:after="120" w:line="264" w:lineRule="auto"/>
        <w:rPr>
          <w:b/>
          <w:i/>
          <w:sz w:val="22"/>
          <w:szCs w:val="22"/>
        </w:rPr>
      </w:pPr>
      <w:r w:rsidRPr="0011507F">
        <w:rPr>
          <w:b/>
          <w:i/>
          <w:sz w:val="22"/>
          <w:szCs w:val="22"/>
        </w:rPr>
        <w:t>Projekční sdružení pro KKN KV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>Společník 1 (Správce)</w:t>
      </w:r>
    </w:p>
    <w:p w:rsidR="0011507F" w:rsidRPr="0011507F" w:rsidRDefault="0011507F" w:rsidP="002A7D07">
      <w:pPr>
        <w:spacing w:line="264" w:lineRule="auto"/>
        <w:rPr>
          <w:b/>
          <w:sz w:val="22"/>
          <w:szCs w:val="22"/>
        </w:rPr>
      </w:pPr>
      <w:r w:rsidRPr="0011507F">
        <w:rPr>
          <w:b/>
          <w:sz w:val="22"/>
          <w:szCs w:val="22"/>
        </w:rPr>
        <w:t>PENTA PROJEKT s.r.o.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 xml:space="preserve">se sídlem: 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>Mrštíkova 1166/12, 586 01 Jih</w:t>
      </w:r>
      <w:r w:rsidR="00255BBD">
        <w:rPr>
          <w:sz w:val="22"/>
          <w:szCs w:val="22"/>
        </w:rPr>
        <w:t>l</w:t>
      </w:r>
      <w:r w:rsidRPr="0011507F">
        <w:rPr>
          <w:sz w:val="22"/>
          <w:szCs w:val="22"/>
        </w:rPr>
        <w:t>ava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 xml:space="preserve">IČO:   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>47916621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 xml:space="preserve">DIČ: 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>CZ47916621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>bankovní spojení:</w:t>
      </w:r>
      <w:r w:rsidRPr="0011507F">
        <w:rPr>
          <w:sz w:val="22"/>
          <w:szCs w:val="22"/>
        </w:rPr>
        <w:tab/>
      </w:r>
      <w:r w:rsidR="007C1E7D">
        <w:rPr>
          <w:sz w:val="22"/>
          <w:szCs w:val="22"/>
        </w:rPr>
        <w:t>XXXXXXXXXXXX</w:t>
      </w:r>
    </w:p>
    <w:p w:rsidR="0011507F" w:rsidRPr="0011507F" w:rsidRDefault="0011507F" w:rsidP="002A7D07">
      <w:pPr>
        <w:shd w:val="clear" w:color="auto" w:fill="FFFFFF"/>
        <w:spacing w:line="264" w:lineRule="auto"/>
        <w:ind w:left="2127" w:hanging="2127"/>
        <w:rPr>
          <w:sz w:val="22"/>
          <w:szCs w:val="22"/>
        </w:rPr>
      </w:pPr>
      <w:r w:rsidRPr="0011507F">
        <w:rPr>
          <w:sz w:val="22"/>
          <w:szCs w:val="22"/>
        </w:rPr>
        <w:t>číslo účtu:</w:t>
      </w:r>
      <w:r w:rsidRPr="0011507F">
        <w:rPr>
          <w:sz w:val="22"/>
          <w:szCs w:val="22"/>
        </w:rPr>
        <w:tab/>
      </w:r>
      <w:r w:rsidR="007C1E7D">
        <w:rPr>
          <w:sz w:val="22"/>
          <w:szCs w:val="22"/>
        </w:rPr>
        <w:t>XXXXXXXXXXXX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>zastoupený: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>Ing. arch. Jaromírem Homolkou, CSc.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>zapsaný v obchodním rejstříku vedeném Krajským soudem v Brně oddíl C vložka 117727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>Společník 2</w:t>
      </w:r>
    </w:p>
    <w:p w:rsidR="0011507F" w:rsidRPr="0011507F" w:rsidRDefault="0011507F" w:rsidP="002A7D07">
      <w:pPr>
        <w:spacing w:line="264" w:lineRule="auto"/>
        <w:rPr>
          <w:b/>
          <w:sz w:val="22"/>
          <w:szCs w:val="22"/>
        </w:rPr>
      </w:pPr>
      <w:r w:rsidRPr="0011507F">
        <w:rPr>
          <w:b/>
          <w:sz w:val="22"/>
          <w:szCs w:val="22"/>
        </w:rPr>
        <w:t xml:space="preserve">CASUA, </w:t>
      </w:r>
      <w:proofErr w:type="spellStart"/>
      <w:r w:rsidRPr="0011507F">
        <w:rPr>
          <w:b/>
          <w:sz w:val="22"/>
          <w:szCs w:val="22"/>
        </w:rPr>
        <w:t>spol.s</w:t>
      </w:r>
      <w:proofErr w:type="spellEnd"/>
      <w:r w:rsidRPr="0011507F">
        <w:rPr>
          <w:b/>
          <w:sz w:val="22"/>
          <w:szCs w:val="22"/>
        </w:rPr>
        <w:t xml:space="preserve"> r.o.</w:t>
      </w:r>
      <w:bookmarkStart w:id="0" w:name="_GoBack"/>
      <w:bookmarkEnd w:id="0"/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 xml:space="preserve">se sídlem: 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>Křižíkova 682/34a, Karlín, 186 00 Praha 8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 xml:space="preserve">IČO:   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>44846908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 xml:space="preserve">DIČ: 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 xml:space="preserve">CZ44846908 </w:t>
      </w:r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>zastoupený:</w:t>
      </w:r>
      <w:r w:rsidRPr="0011507F">
        <w:rPr>
          <w:sz w:val="22"/>
          <w:szCs w:val="22"/>
        </w:rPr>
        <w:tab/>
      </w:r>
      <w:r w:rsidRPr="0011507F">
        <w:rPr>
          <w:sz w:val="22"/>
          <w:szCs w:val="22"/>
        </w:rPr>
        <w:tab/>
        <w:t xml:space="preserve">Ing. Alešem </w:t>
      </w:r>
      <w:proofErr w:type="spellStart"/>
      <w:r w:rsidRPr="0011507F">
        <w:rPr>
          <w:sz w:val="22"/>
          <w:szCs w:val="22"/>
        </w:rPr>
        <w:t>Poděbradem</w:t>
      </w:r>
      <w:proofErr w:type="spellEnd"/>
    </w:p>
    <w:p w:rsidR="0011507F" w:rsidRPr="0011507F" w:rsidRDefault="0011507F" w:rsidP="002A7D07">
      <w:pPr>
        <w:shd w:val="clear" w:color="auto" w:fill="FFFFFF"/>
        <w:spacing w:line="264" w:lineRule="auto"/>
        <w:rPr>
          <w:sz w:val="22"/>
          <w:szCs w:val="22"/>
        </w:rPr>
      </w:pPr>
      <w:r w:rsidRPr="0011507F">
        <w:rPr>
          <w:sz w:val="22"/>
          <w:szCs w:val="22"/>
        </w:rPr>
        <w:t>zapsaný v obchodním rejstříku vedeném Městského soudu v Praze oddíl C vložka 6109</w:t>
      </w:r>
    </w:p>
    <w:p w:rsidR="00FB0798" w:rsidRPr="00975AB8" w:rsidRDefault="00FB0798" w:rsidP="002A7D07">
      <w:pPr>
        <w:spacing w:line="264" w:lineRule="auto"/>
        <w:jc w:val="both"/>
        <w:rPr>
          <w:color w:val="00000A"/>
          <w:sz w:val="22"/>
          <w:szCs w:val="22"/>
        </w:rPr>
      </w:pPr>
    </w:p>
    <w:p w:rsidR="00FB0798" w:rsidRPr="00975AB8" w:rsidRDefault="00FB0798" w:rsidP="002A7D07">
      <w:pPr>
        <w:spacing w:line="264" w:lineRule="auto"/>
        <w:jc w:val="both"/>
        <w:rPr>
          <w:i/>
          <w:color w:val="00000A"/>
          <w:sz w:val="22"/>
          <w:szCs w:val="22"/>
        </w:rPr>
      </w:pPr>
      <w:r w:rsidRPr="00975AB8">
        <w:rPr>
          <w:i/>
          <w:color w:val="00000A"/>
          <w:sz w:val="22"/>
          <w:szCs w:val="22"/>
        </w:rPr>
        <w:t>na straně druhé jako zhotovitel (dále jen „zhotovitel“)</w:t>
      </w:r>
    </w:p>
    <w:p w:rsidR="00FB0798" w:rsidRPr="00975AB8" w:rsidRDefault="00FB0798" w:rsidP="002A7D07">
      <w:pPr>
        <w:spacing w:line="264" w:lineRule="auto"/>
        <w:jc w:val="both"/>
        <w:rPr>
          <w:i/>
          <w:color w:val="00000A"/>
          <w:sz w:val="22"/>
          <w:szCs w:val="22"/>
        </w:rPr>
      </w:pPr>
    </w:p>
    <w:p w:rsidR="00FB0798" w:rsidRPr="00975AB8" w:rsidRDefault="00FB0798" w:rsidP="002A7D07">
      <w:pPr>
        <w:spacing w:line="264" w:lineRule="auto"/>
        <w:jc w:val="both"/>
        <w:rPr>
          <w:color w:val="00000A"/>
          <w:sz w:val="22"/>
          <w:szCs w:val="22"/>
        </w:rPr>
      </w:pPr>
      <w:r w:rsidRPr="00975AB8">
        <w:rPr>
          <w:i/>
          <w:color w:val="00000A"/>
          <w:sz w:val="22"/>
          <w:szCs w:val="22"/>
        </w:rPr>
        <w:t>(společně jako „smluvní strany“)</w:t>
      </w:r>
    </w:p>
    <w:p w:rsidR="00FB5B03" w:rsidRPr="003A5FBA" w:rsidRDefault="00FB5B03" w:rsidP="002A7D07">
      <w:pPr>
        <w:spacing w:after="120" w:line="264" w:lineRule="auto"/>
        <w:rPr>
          <w:i/>
          <w:sz w:val="22"/>
          <w:szCs w:val="22"/>
        </w:rPr>
      </w:pPr>
      <w:r w:rsidRPr="003A5FBA">
        <w:rPr>
          <w:i/>
          <w:sz w:val="22"/>
          <w:szCs w:val="22"/>
        </w:rPr>
        <w:lastRenderedPageBreak/>
        <w:t>Vzhledem k tomu, že:</w:t>
      </w:r>
    </w:p>
    <w:p w:rsidR="00FB5B03" w:rsidRDefault="00FB5B03" w:rsidP="002A7D07">
      <w:pPr>
        <w:numPr>
          <w:ilvl w:val="0"/>
          <w:numId w:val="5"/>
        </w:numPr>
        <w:spacing w:line="264" w:lineRule="auto"/>
        <w:ind w:left="714" w:hanging="357"/>
        <w:jc w:val="both"/>
        <w:rPr>
          <w:i/>
          <w:sz w:val="22"/>
          <w:szCs w:val="22"/>
        </w:rPr>
      </w:pPr>
      <w:r w:rsidRPr="00754B4F">
        <w:rPr>
          <w:i/>
          <w:sz w:val="22"/>
          <w:szCs w:val="22"/>
        </w:rPr>
        <w:t xml:space="preserve">smluvní strany uzavřely dne 2. </w:t>
      </w:r>
      <w:r w:rsidR="0011507F">
        <w:rPr>
          <w:i/>
          <w:sz w:val="22"/>
          <w:szCs w:val="22"/>
        </w:rPr>
        <w:t>9</w:t>
      </w:r>
      <w:r w:rsidRPr="00754B4F">
        <w:rPr>
          <w:i/>
          <w:sz w:val="22"/>
          <w:szCs w:val="22"/>
        </w:rPr>
        <w:t>. 2021 smlouvu o dílo na zpracování projektové dokumentace a smlouv</w:t>
      </w:r>
      <w:r w:rsidR="003A5FBA" w:rsidRPr="00754B4F">
        <w:rPr>
          <w:i/>
          <w:sz w:val="22"/>
          <w:szCs w:val="22"/>
        </w:rPr>
        <w:t>u</w:t>
      </w:r>
      <w:r w:rsidRPr="00754B4F">
        <w:rPr>
          <w:i/>
          <w:sz w:val="22"/>
          <w:szCs w:val="22"/>
        </w:rPr>
        <w:t xml:space="preserve"> o poskytování služeb autorského dozoru projektanta</w:t>
      </w:r>
      <w:r w:rsidR="00754B4F" w:rsidRPr="00754B4F">
        <w:rPr>
          <w:i/>
          <w:sz w:val="22"/>
          <w:szCs w:val="22"/>
        </w:rPr>
        <w:t xml:space="preserve"> </w:t>
      </w:r>
      <w:r w:rsidR="00970FE8" w:rsidRPr="00754B4F">
        <w:rPr>
          <w:i/>
          <w:sz w:val="22"/>
          <w:szCs w:val="22"/>
        </w:rPr>
        <w:t>v</w:t>
      </w:r>
      <w:r w:rsidR="00754B4F" w:rsidRPr="00754B4F">
        <w:rPr>
          <w:i/>
          <w:sz w:val="22"/>
          <w:szCs w:val="22"/>
        </w:rPr>
        <w:t xml:space="preserve"> rámci projektu </w:t>
      </w:r>
      <w:r w:rsidRPr="00754B4F">
        <w:rPr>
          <w:i/>
          <w:sz w:val="22"/>
          <w:szCs w:val="22"/>
        </w:rPr>
        <w:t>„Generel Karlovarské krajské nemocnice</w:t>
      </w:r>
      <w:r w:rsidR="00EB0505">
        <w:rPr>
          <w:i/>
          <w:sz w:val="22"/>
          <w:szCs w:val="22"/>
        </w:rPr>
        <w:t>“</w:t>
      </w:r>
      <w:r w:rsidRPr="00754B4F">
        <w:rPr>
          <w:i/>
          <w:sz w:val="22"/>
          <w:szCs w:val="22"/>
        </w:rPr>
        <w:t xml:space="preserve"> – 1. etapa</w:t>
      </w:r>
      <w:r w:rsidR="00754B4F" w:rsidRPr="00754B4F">
        <w:rPr>
          <w:i/>
          <w:sz w:val="22"/>
          <w:szCs w:val="22"/>
        </w:rPr>
        <w:t xml:space="preserve"> – </w:t>
      </w:r>
      <w:r w:rsidR="00FB0778">
        <w:rPr>
          <w:i/>
          <w:sz w:val="22"/>
          <w:szCs w:val="22"/>
        </w:rPr>
        <w:t xml:space="preserve">část </w:t>
      </w:r>
      <w:r w:rsidR="0011507F">
        <w:rPr>
          <w:i/>
          <w:sz w:val="22"/>
          <w:szCs w:val="22"/>
        </w:rPr>
        <w:t>2</w:t>
      </w:r>
      <w:r w:rsidR="00FB0778">
        <w:rPr>
          <w:i/>
          <w:sz w:val="22"/>
          <w:szCs w:val="22"/>
        </w:rPr>
        <w:t xml:space="preserve"> – </w:t>
      </w:r>
      <w:r w:rsidR="00EB0505">
        <w:rPr>
          <w:i/>
          <w:sz w:val="22"/>
          <w:szCs w:val="22"/>
        </w:rPr>
        <w:t>„</w:t>
      </w:r>
      <w:r w:rsidR="0011507F" w:rsidRPr="0011507F">
        <w:rPr>
          <w:i/>
          <w:sz w:val="22"/>
          <w:szCs w:val="22"/>
        </w:rPr>
        <w:t>Výstavba objektů G1, G2, G3</w:t>
      </w:r>
      <w:r w:rsidRPr="00754B4F">
        <w:rPr>
          <w:i/>
          <w:sz w:val="22"/>
          <w:szCs w:val="22"/>
        </w:rPr>
        <w:t>“</w:t>
      </w:r>
      <w:r w:rsidR="00754B4F" w:rsidRPr="00754B4F">
        <w:rPr>
          <w:i/>
          <w:sz w:val="22"/>
          <w:szCs w:val="22"/>
        </w:rPr>
        <w:t>,</w:t>
      </w:r>
      <w:r w:rsidRPr="00754B4F">
        <w:rPr>
          <w:i/>
          <w:sz w:val="22"/>
          <w:szCs w:val="22"/>
        </w:rPr>
        <w:t xml:space="preserve"> </w:t>
      </w:r>
      <w:r w:rsidR="00754B4F" w:rsidRPr="00754B4F">
        <w:rPr>
          <w:i/>
          <w:sz w:val="22"/>
          <w:szCs w:val="22"/>
        </w:rPr>
        <w:t xml:space="preserve">číslo smlouvy objednatele </w:t>
      </w:r>
      <w:r w:rsidR="0011507F" w:rsidRPr="0011507F">
        <w:rPr>
          <w:i/>
          <w:sz w:val="22"/>
          <w:szCs w:val="22"/>
        </w:rPr>
        <w:t xml:space="preserve">KK03207/2021 </w:t>
      </w:r>
      <w:r w:rsidRPr="00754B4F">
        <w:rPr>
          <w:i/>
          <w:sz w:val="22"/>
          <w:szCs w:val="22"/>
        </w:rPr>
        <w:t xml:space="preserve">(dále jen „smlouva“); </w:t>
      </w:r>
    </w:p>
    <w:p w:rsidR="0046250B" w:rsidRPr="00754B4F" w:rsidRDefault="0046250B" w:rsidP="002A7D07">
      <w:pPr>
        <w:spacing w:line="264" w:lineRule="auto"/>
        <w:ind w:left="714"/>
        <w:jc w:val="both"/>
        <w:rPr>
          <w:i/>
          <w:sz w:val="22"/>
          <w:szCs w:val="22"/>
        </w:rPr>
      </w:pPr>
    </w:p>
    <w:p w:rsidR="0097296B" w:rsidRPr="0046250B" w:rsidRDefault="00FB5B03" w:rsidP="002A7D07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77053">
        <w:rPr>
          <w:i/>
          <w:sz w:val="22"/>
          <w:szCs w:val="22"/>
        </w:rPr>
        <w:t xml:space="preserve">v průběhu </w:t>
      </w:r>
      <w:r w:rsidR="00EC4DAB" w:rsidRPr="00077053">
        <w:rPr>
          <w:i/>
          <w:sz w:val="22"/>
          <w:szCs w:val="22"/>
        </w:rPr>
        <w:t xml:space="preserve">zpracování projektové dokumentace </w:t>
      </w:r>
      <w:r w:rsidR="001F54CC" w:rsidRPr="00077053">
        <w:rPr>
          <w:i/>
          <w:sz w:val="22"/>
          <w:szCs w:val="22"/>
        </w:rPr>
        <w:t>pro</w:t>
      </w:r>
      <w:r w:rsidR="001F54CC" w:rsidRPr="001F54CC">
        <w:rPr>
          <w:i/>
          <w:sz w:val="22"/>
          <w:szCs w:val="22"/>
        </w:rPr>
        <w:t xml:space="preserve"> část </w:t>
      </w:r>
      <w:r w:rsidR="0011507F">
        <w:rPr>
          <w:i/>
          <w:sz w:val="22"/>
          <w:szCs w:val="22"/>
        </w:rPr>
        <w:t>2</w:t>
      </w:r>
      <w:r w:rsidR="001F54CC" w:rsidRPr="001F54CC">
        <w:rPr>
          <w:i/>
          <w:sz w:val="22"/>
          <w:szCs w:val="22"/>
        </w:rPr>
        <w:t>/</w:t>
      </w:r>
      <w:r w:rsidR="0011507F">
        <w:rPr>
          <w:i/>
          <w:sz w:val="22"/>
          <w:szCs w:val="22"/>
        </w:rPr>
        <w:t>1 a část 2/2</w:t>
      </w:r>
      <w:r w:rsidR="001F54CC" w:rsidRPr="001F54CC">
        <w:rPr>
          <w:i/>
          <w:sz w:val="22"/>
          <w:szCs w:val="22"/>
        </w:rPr>
        <w:t xml:space="preserve"> </w:t>
      </w:r>
      <w:r w:rsidR="000A6F12">
        <w:rPr>
          <w:i/>
          <w:sz w:val="22"/>
          <w:szCs w:val="22"/>
        </w:rPr>
        <w:t>dochází ke</w:t>
      </w:r>
      <w:r w:rsidR="001F54CC" w:rsidRPr="001F54CC">
        <w:rPr>
          <w:i/>
          <w:sz w:val="22"/>
          <w:szCs w:val="22"/>
        </w:rPr>
        <w:t xml:space="preserve"> změně dispozičního řešení </w:t>
      </w:r>
      <w:r w:rsidR="0011507F" w:rsidRPr="0011507F">
        <w:rPr>
          <w:i/>
          <w:sz w:val="22"/>
          <w:szCs w:val="22"/>
        </w:rPr>
        <w:t>v</w:t>
      </w:r>
      <w:r w:rsidR="00644D99">
        <w:rPr>
          <w:i/>
          <w:sz w:val="22"/>
          <w:szCs w:val="22"/>
        </w:rPr>
        <w:t xml:space="preserve"> nezbytném </w:t>
      </w:r>
      <w:r w:rsidR="0011507F" w:rsidRPr="0011507F">
        <w:rPr>
          <w:i/>
          <w:sz w:val="22"/>
          <w:szCs w:val="22"/>
        </w:rPr>
        <w:t>rozsahu pro budoucí rozvoj lůžkové, ambulantní a další zdravotní péče v</w:t>
      </w:r>
      <w:r w:rsidR="006C719F">
        <w:rPr>
          <w:i/>
          <w:sz w:val="22"/>
          <w:szCs w:val="22"/>
        </w:rPr>
        <w:t> </w:t>
      </w:r>
      <w:r w:rsidR="0011507F" w:rsidRPr="0011507F">
        <w:rPr>
          <w:i/>
          <w:sz w:val="22"/>
          <w:szCs w:val="22"/>
        </w:rPr>
        <w:t>Karlovarské</w:t>
      </w:r>
      <w:r w:rsidR="006C719F">
        <w:rPr>
          <w:i/>
          <w:sz w:val="22"/>
          <w:szCs w:val="22"/>
        </w:rPr>
        <w:t xml:space="preserve"> krajské nemocnici</w:t>
      </w:r>
      <w:r w:rsidR="00E32E21">
        <w:rPr>
          <w:i/>
          <w:sz w:val="22"/>
          <w:szCs w:val="22"/>
        </w:rPr>
        <w:t xml:space="preserve"> a.s.</w:t>
      </w:r>
      <w:r w:rsidR="001F54CC" w:rsidRPr="001F54CC">
        <w:rPr>
          <w:i/>
          <w:sz w:val="22"/>
          <w:szCs w:val="22"/>
        </w:rPr>
        <w:t xml:space="preserve"> připravované </w:t>
      </w:r>
      <w:r w:rsidR="0011507F">
        <w:rPr>
          <w:i/>
          <w:sz w:val="22"/>
          <w:szCs w:val="22"/>
        </w:rPr>
        <w:t>výstavby nových objektů G1, G2, G3</w:t>
      </w:r>
      <w:r w:rsidR="00255BBD">
        <w:rPr>
          <w:i/>
          <w:sz w:val="22"/>
          <w:szCs w:val="22"/>
        </w:rPr>
        <w:t xml:space="preserve"> v rámci Generelu Karlovarské krajské nemocnice</w:t>
      </w:r>
      <w:r w:rsidR="00403FBF">
        <w:rPr>
          <w:i/>
          <w:sz w:val="22"/>
          <w:szCs w:val="22"/>
        </w:rPr>
        <w:t xml:space="preserve">, </w:t>
      </w:r>
      <w:r w:rsidR="000A6F12">
        <w:rPr>
          <w:i/>
          <w:sz w:val="22"/>
          <w:szCs w:val="22"/>
        </w:rPr>
        <w:t xml:space="preserve">k navýšení rozsahu prací předmětu díla a </w:t>
      </w:r>
      <w:r w:rsidR="002F6AD9">
        <w:rPr>
          <w:i/>
          <w:sz w:val="22"/>
          <w:szCs w:val="22"/>
        </w:rPr>
        <w:t xml:space="preserve">navýšení délky </w:t>
      </w:r>
      <w:r w:rsidR="00091F51">
        <w:rPr>
          <w:i/>
          <w:sz w:val="22"/>
          <w:szCs w:val="22"/>
        </w:rPr>
        <w:t xml:space="preserve">zajištění </w:t>
      </w:r>
      <w:r w:rsidR="002F6AD9">
        <w:rPr>
          <w:i/>
          <w:sz w:val="22"/>
          <w:szCs w:val="22"/>
        </w:rPr>
        <w:t>Společného datového prostředí</w:t>
      </w:r>
      <w:r w:rsidR="0011507F">
        <w:rPr>
          <w:i/>
          <w:sz w:val="22"/>
          <w:szCs w:val="22"/>
        </w:rPr>
        <w:t xml:space="preserve">, </w:t>
      </w:r>
      <w:r w:rsidR="001F54CC" w:rsidRPr="001F54CC">
        <w:rPr>
          <w:i/>
          <w:sz w:val="22"/>
          <w:szCs w:val="22"/>
        </w:rPr>
        <w:t>k</w:t>
      </w:r>
      <w:r w:rsidR="00C1782F">
        <w:rPr>
          <w:i/>
          <w:sz w:val="22"/>
          <w:szCs w:val="22"/>
        </w:rPr>
        <w:t> </w:t>
      </w:r>
      <w:r w:rsidR="001F54CC" w:rsidRPr="001F54CC">
        <w:rPr>
          <w:i/>
          <w:sz w:val="22"/>
          <w:szCs w:val="22"/>
        </w:rPr>
        <w:t xml:space="preserve">navýšení </w:t>
      </w:r>
      <w:r w:rsidR="00403FBF">
        <w:rPr>
          <w:i/>
          <w:sz w:val="22"/>
          <w:szCs w:val="22"/>
        </w:rPr>
        <w:t xml:space="preserve">dodržení </w:t>
      </w:r>
      <w:r w:rsidR="00D72401">
        <w:rPr>
          <w:i/>
          <w:sz w:val="22"/>
          <w:szCs w:val="22"/>
        </w:rPr>
        <w:t xml:space="preserve">požadované výše investice </w:t>
      </w:r>
      <w:r w:rsidR="001F54CC" w:rsidRPr="001F54CC">
        <w:rPr>
          <w:i/>
          <w:sz w:val="22"/>
          <w:szCs w:val="22"/>
        </w:rPr>
        <w:t>stavebních prací na</w:t>
      </w:r>
      <w:r w:rsidR="00403FBF">
        <w:rPr>
          <w:i/>
          <w:sz w:val="22"/>
          <w:szCs w:val="22"/>
        </w:rPr>
        <w:t> </w:t>
      </w:r>
      <w:r w:rsidR="001F54CC" w:rsidRPr="001F54CC">
        <w:rPr>
          <w:i/>
          <w:sz w:val="22"/>
          <w:szCs w:val="22"/>
        </w:rPr>
        <w:t>fyzickou realizaci</w:t>
      </w:r>
      <w:r w:rsidR="0011507F">
        <w:rPr>
          <w:i/>
          <w:sz w:val="22"/>
          <w:szCs w:val="22"/>
        </w:rPr>
        <w:t xml:space="preserve"> a p</w:t>
      </w:r>
      <w:r w:rsidR="00147A4E">
        <w:rPr>
          <w:i/>
          <w:sz w:val="22"/>
          <w:szCs w:val="22"/>
        </w:rPr>
        <w:t>rodloužení</w:t>
      </w:r>
      <w:r w:rsidR="0011507F">
        <w:rPr>
          <w:i/>
          <w:sz w:val="22"/>
          <w:szCs w:val="22"/>
        </w:rPr>
        <w:t xml:space="preserve"> termínu plnění</w:t>
      </w:r>
      <w:r w:rsidR="0097296B">
        <w:rPr>
          <w:i/>
          <w:sz w:val="22"/>
          <w:szCs w:val="22"/>
        </w:rPr>
        <w:t>;</w:t>
      </w:r>
    </w:p>
    <w:p w:rsidR="0046250B" w:rsidRPr="0097296B" w:rsidRDefault="0046250B" w:rsidP="002A7D07">
      <w:pPr>
        <w:spacing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FB5B03" w:rsidRPr="0046250B" w:rsidRDefault="0097296B" w:rsidP="002A7D07">
      <w:pPr>
        <w:numPr>
          <w:ilvl w:val="0"/>
          <w:numId w:val="6"/>
        </w:numPr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i/>
          <w:sz w:val="22"/>
          <w:szCs w:val="22"/>
        </w:rPr>
        <w:t>z</w:t>
      </w:r>
      <w:r w:rsidR="00C1782F">
        <w:rPr>
          <w:i/>
          <w:sz w:val="22"/>
          <w:szCs w:val="22"/>
        </w:rPr>
        <w:t>měnou dispozičního řešení dochází</w:t>
      </w:r>
      <w:r w:rsidR="006C719F" w:rsidRPr="006C719F">
        <w:rPr>
          <w:i/>
          <w:sz w:val="22"/>
          <w:szCs w:val="22"/>
        </w:rPr>
        <w:t xml:space="preserve"> ke zvětšení objektu G2, ke změně prostorového uspořádání v nových objektech </w:t>
      </w:r>
      <w:r w:rsidR="00C1782F">
        <w:rPr>
          <w:i/>
          <w:sz w:val="22"/>
          <w:szCs w:val="22"/>
        </w:rPr>
        <w:t xml:space="preserve">G1, G2, G3 </w:t>
      </w:r>
      <w:r w:rsidR="00595CCE">
        <w:rPr>
          <w:i/>
          <w:sz w:val="22"/>
          <w:szCs w:val="22"/>
        </w:rPr>
        <w:t xml:space="preserve">i </w:t>
      </w:r>
      <w:r w:rsidR="006C719F" w:rsidRPr="006C719F">
        <w:rPr>
          <w:i/>
          <w:sz w:val="22"/>
          <w:szCs w:val="22"/>
        </w:rPr>
        <w:t xml:space="preserve">v souvislosti </w:t>
      </w:r>
      <w:r w:rsidR="00C1782F">
        <w:rPr>
          <w:i/>
          <w:sz w:val="22"/>
          <w:szCs w:val="22"/>
        </w:rPr>
        <w:t xml:space="preserve">s </w:t>
      </w:r>
      <w:r w:rsidR="006C719F" w:rsidRPr="006C719F">
        <w:rPr>
          <w:i/>
          <w:sz w:val="22"/>
          <w:szCs w:val="22"/>
        </w:rPr>
        <w:t>hospitalizac</w:t>
      </w:r>
      <w:r w:rsidR="00C1782F">
        <w:rPr>
          <w:i/>
          <w:sz w:val="22"/>
          <w:szCs w:val="22"/>
        </w:rPr>
        <w:t>í</w:t>
      </w:r>
      <w:r w:rsidR="006C719F" w:rsidRPr="006C719F">
        <w:rPr>
          <w:i/>
          <w:sz w:val="22"/>
          <w:szCs w:val="22"/>
        </w:rPr>
        <w:t xml:space="preserve"> pacientů s</w:t>
      </w:r>
      <w:r w:rsidR="00E32E21">
        <w:rPr>
          <w:i/>
          <w:sz w:val="22"/>
          <w:szCs w:val="22"/>
        </w:rPr>
        <w:t> vysoce infekčním o</w:t>
      </w:r>
      <w:r w:rsidR="00D64D89">
        <w:rPr>
          <w:i/>
          <w:sz w:val="22"/>
          <w:szCs w:val="22"/>
        </w:rPr>
        <w:t>n</w:t>
      </w:r>
      <w:r w:rsidR="00E32E21">
        <w:rPr>
          <w:i/>
          <w:sz w:val="22"/>
          <w:szCs w:val="22"/>
        </w:rPr>
        <w:t>emocněním</w:t>
      </w:r>
      <w:r w:rsidR="00C1782F">
        <w:rPr>
          <w:i/>
          <w:sz w:val="22"/>
          <w:szCs w:val="22"/>
        </w:rPr>
        <w:t xml:space="preserve"> </w:t>
      </w:r>
      <w:proofErr w:type="spellStart"/>
      <w:r w:rsidR="00E32E21">
        <w:rPr>
          <w:i/>
          <w:sz w:val="22"/>
          <w:szCs w:val="22"/>
        </w:rPr>
        <w:t>koronavir</w:t>
      </w:r>
      <w:proofErr w:type="spellEnd"/>
      <w:r w:rsidR="00E32E21">
        <w:rPr>
          <w:i/>
          <w:sz w:val="22"/>
          <w:szCs w:val="22"/>
        </w:rPr>
        <w:t xml:space="preserve"> SARS-CoV-2</w:t>
      </w:r>
      <w:r>
        <w:rPr>
          <w:i/>
          <w:sz w:val="22"/>
          <w:szCs w:val="22"/>
        </w:rPr>
        <w:t>;</w:t>
      </w:r>
    </w:p>
    <w:p w:rsidR="0046250B" w:rsidRPr="00057910" w:rsidRDefault="0046250B" w:rsidP="002A7D07">
      <w:pPr>
        <w:spacing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5B7AF2" w:rsidRPr="00CE7F5F" w:rsidRDefault="0027588B" w:rsidP="005466CB">
      <w:pPr>
        <w:pStyle w:val="Odstavecseseznamem"/>
        <w:numPr>
          <w:ilvl w:val="0"/>
          <w:numId w:val="6"/>
        </w:numPr>
        <w:spacing w:after="120" w:line="264" w:lineRule="auto"/>
        <w:ind w:left="714" w:hanging="357"/>
        <w:jc w:val="both"/>
        <w:rPr>
          <w:i/>
          <w:sz w:val="22"/>
          <w:szCs w:val="22"/>
        </w:rPr>
      </w:pPr>
      <w:r w:rsidRPr="00CE7F5F">
        <w:rPr>
          <w:i/>
          <w:sz w:val="22"/>
          <w:szCs w:val="22"/>
        </w:rPr>
        <w:t>rozsah provedené nezbytné</w:t>
      </w:r>
      <w:r w:rsidR="005B7AF2" w:rsidRPr="00CE7F5F">
        <w:rPr>
          <w:i/>
          <w:sz w:val="22"/>
          <w:szCs w:val="22"/>
        </w:rPr>
        <w:t xml:space="preserve"> změn</w:t>
      </w:r>
      <w:r w:rsidRPr="00CE7F5F">
        <w:rPr>
          <w:i/>
          <w:sz w:val="22"/>
          <w:szCs w:val="22"/>
        </w:rPr>
        <w:t>y</w:t>
      </w:r>
      <w:r w:rsidR="005B7AF2" w:rsidRPr="00CE7F5F">
        <w:rPr>
          <w:i/>
          <w:sz w:val="22"/>
          <w:szCs w:val="22"/>
        </w:rPr>
        <w:t xml:space="preserve"> díla</w:t>
      </w:r>
      <w:r w:rsidRPr="00CE7F5F">
        <w:rPr>
          <w:i/>
          <w:sz w:val="22"/>
          <w:szCs w:val="22"/>
        </w:rPr>
        <w:t>, která nebyla zahrnuta v původním závazku smlouvy na</w:t>
      </w:r>
      <w:r w:rsidR="00D64D89">
        <w:rPr>
          <w:i/>
          <w:sz w:val="22"/>
          <w:szCs w:val="22"/>
        </w:rPr>
        <w:t> </w:t>
      </w:r>
      <w:r w:rsidRPr="00CE7F5F">
        <w:rPr>
          <w:i/>
          <w:sz w:val="22"/>
          <w:szCs w:val="22"/>
        </w:rPr>
        <w:t>veřejnou zakázku,</w:t>
      </w:r>
      <w:r w:rsidR="005B7AF2" w:rsidRPr="00CE7F5F">
        <w:rPr>
          <w:i/>
          <w:sz w:val="22"/>
          <w:szCs w:val="22"/>
        </w:rPr>
        <w:t xml:space="preserve"> představuje nepodstatnou změnu veřejné zakázky, ve smyslu </w:t>
      </w:r>
      <w:proofErr w:type="spellStart"/>
      <w:r w:rsidR="005B7AF2" w:rsidRPr="00CE7F5F">
        <w:rPr>
          <w:i/>
          <w:sz w:val="22"/>
          <w:szCs w:val="22"/>
        </w:rPr>
        <w:t>ust</w:t>
      </w:r>
      <w:proofErr w:type="spellEnd"/>
      <w:r w:rsidR="005B7AF2" w:rsidRPr="00CE7F5F">
        <w:rPr>
          <w:i/>
          <w:sz w:val="22"/>
          <w:szCs w:val="22"/>
        </w:rPr>
        <w:t xml:space="preserve">. § 222, odst. </w:t>
      </w:r>
      <w:r w:rsidR="0011507F">
        <w:rPr>
          <w:i/>
          <w:sz w:val="22"/>
          <w:szCs w:val="22"/>
        </w:rPr>
        <w:t>4</w:t>
      </w:r>
      <w:r w:rsidR="005B7AF2" w:rsidRPr="00CE7F5F">
        <w:rPr>
          <w:i/>
          <w:sz w:val="22"/>
          <w:szCs w:val="22"/>
        </w:rPr>
        <w:t xml:space="preserve"> zákona č. 134/2016 Sb.</w:t>
      </w:r>
      <w:r w:rsidR="00F26EE2">
        <w:rPr>
          <w:i/>
          <w:sz w:val="22"/>
          <w:szCs w:val="22"/>
        </w:rPr>
        <w:t>,</w:t>
      </w:r>
      <w:r w:rsidR="005B7AF2" w:rsidRPr="00CE7F5F">
        <w:rPr>
          <w:i/>
          <w:sz w:val="22"/>
          <w:szCs w:val="22"/>
        </w:rPr>
        <w:t xml:space="preserve"> o </w:t>
      </w:r>
      <w:r w:rsidR="00F26EE2">
        <w:rPr>
          <w:i/>
          <w:sz w:val="22"/>
          <w:szCs w:val="22"/>
        </w:rPr>
        <w:t xml:space="preserve">zadávání </w:t>
      </w:r>
      <w:r w:rsidR="005B7AF2" w:rsidRPr="00CE7F5F">
        <w:rPr>
          <w:i/>
          <w:sz w:val="22"/>
          <w:szCs w:val="22"/>
        </w:rPr>
        <w:t>veřejných zakáz</w:t>
      </w:r>
      <w:r w:rsidR="00F26EE2">
        <w:rPr>
          <w:i/>
          <w:sz w:val="22"/>
          <w:szCs w:val="22"/>
        </w:rPr>
        <w:t>ek, ve znění pozdějších předpisů</w:t>
      </w:r>
    </w:p>
    <w:p w:rsidR="00FB5B03" w:rsidRPr="001F54CC" w:rsidRDefault="00FB5B03" w:rsidP="002A7D07">
      <w:pPr>
        <w:spacing w:line="264" w:lineRule="auto"/>
        <w:jc w:val="both"/>
        <w:rPr>
          <w:sz w:val="22"/>
          <w:szCs w:val="22"/>
        </w:rPr>
      </w:pPr>
      <w:r w:rsidRPr="001F54CC">
        <w:rPr>
          <w:sz w:val="22"/>
          <w:szCs w:val="22"/>
        </w:rPr>
        <w:t>se smluvní strany, v souladu s ustanovením zákona č. 89/2012 Sb., občanský zákoník, ve znění pozdějších předpisů, zákona č. 134/2016 Sb., o zadávání veřejných zakázek</w:t>
      </w:r>
      <w:r w:rsidR="00F26EE2">
        <w:rPr>
          <w:sz w:val="22"/>
          <w:szCs w:val="22"/>
        </w:rPr>
        <w:t>, ve znění pozdějších předpisů</w:t>
      </w:r>
      <w:r w:rsidRPr="001F54CC">
        <w:rPr>
          <w:sz w:val="22"/>
          <w:szCs w:val="22"/>
        </w:rPr>
        <w:t xml:space="preserve"> a ve smyslu ustanovení čl. X</w:t>
      </w:r>
      <w:r w:rsidR="001F54CC">
        <w:rPr>
          <w:sz w:val="22"/>
          <w:szCs w:val="22"/>
        </w:rPr>
        <w:t xml:space="preserve">II odst. </w:t>
      </w:r>
      <w:r w:rsidRPr="001F54CC">
        <w:rPr>
          <w:sz w:val="22"/>
          <w:szCs w:val="22"/>
        </w:rPr>
        <w:t>1</w:t>
      </w:r>
      <w:r w:rsidR="001F54CC">
        <w:rPr>
          <w:sz w:val="22"/>
          <w:szCs w:val="22"/>
        </w:rPr>
        <w:t>2</w:t>
      </w:r>
      <w:r w:rsidRPr="001F54CC">
        <w:rPr>
          <w:sz w:val="22"/>
          <w:szCs w:val="22"/>
        </w:rPr>
        <w:t>.</w:t>
      </w:r>
      <w:r w:rsidR="001F54CC">
        <w:rPr>
          <w:sz w:val="22"/>
          <w:szCs w:val="22"/>
        </w:rPr>
        <w:t>9</w:t>
      </w:r>
      <w:r w:rsidRPr="001F54CC">
        <w:rPr>
          <w:sz w:val="22"/>
          <w:szCs w:val="22"/>
        </w:rPr>
        <w:t xml:space="preserve"> smlouvy dohodly na uzavření tohoto</w:t>
      </w:r>
    </w:p>
    <w:p w:rsidR="007E0DA5" w:rsidRPr="00F058A3" w:rsidRDefault="007E0DA5" w:rsidP="002A7D07">
      <w:pPr>
        <w:spacing w:line="264" w:lineRule="auto"/>
        <w:jc w:val="both"/>
        <w:rPr>
          <w:sz w:val="22"/>
          <w:szCs w:val="22"/>
        </w:rPr>
      </w:pPr>
    </w:p>
    <w:p w:rsidR="001F54CC" w:rsidRPr="001F54CC" w:rsidRDefault="001F54CC" w:rsidP="002A7D07">
      <w:pPr>
        <w:pStyle w:val="Odstavecseseznamem"/>
        <w:spacing w:line="264" w:lineRule="auto"/>
        <w:ind w:left="0"/>
        <w:jc w:val="center"/>
        <w:rPr>
          <w:b/>
          <w:sz w:val="28"/>
          <w:szCs w:val="28"/>
        </w:rPr>
      </w:pPr>
      <w:r w:rsidRPr="001F54CC">
        <w:rPr>
          <w:b/>
          <w:sz w:val="28"/>
          <w:szCs w:val="28"/>
        </w:rPr>
        <w:t xml:space="preserve">D O D A T K U </w:t>
      </w:r>
      <w:r w:rsidR="00255BBD">
        <w:rPr>
          <w:b/>
          <w:sz w:val="28"/>
          <w:szCs w:val="28"/>
        </w:rPr>
        <w:t xml:space="preserve"> </w:t>
      </w:r>
      <w:r w:rsidRPr="001F54CC">
        <w:rPr>
          <w:b/>
          <w:sz w:val="28"/>
          <w:szCs w:val="28"/>
        </w:rPr>
        <w:t>č. 1</w:t>
      </w:r>
    </w:p>
    <w:p w:rsidR="001F54CC" w:rsidRPr="00FF4D49" w:rsidRDefault="001F54CC" w:rsidP="002A7D07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F54CC" w:rsidRPr="00775B78" w:rsidRDefault="001F54CC" w:rsidP="002A7D07">
      <w:pPr>
        <w:pStyle w:val="Odstavecseseznamem"/>
        <w:spacing w:line="264" w:lineRule="auto"/>
        <w:ind w:left="0"/>
        <w:jc w:val="both"/>
        <w:rPr>
          <w:sz w:val="22"/>
          <w:szCs w:val="22"/>
        </w:rPr>
      </w:pPr>
      <w:r w:rsidRPr="00775B78">
        <w:rPr>
          <w:sz w:val="22"/>
          <w:szCs w:val="22"/>
        </w:rPr>
        <w:t>Smlouva se mění a upravuje takto:</w:t>
      </w:r>
    </w:p>
    <w:p w:rsidR="001F54CC" w:rsidRDefault="001F54CC" w:rsidP="002A7D07">
      <w:pPr>
        <w:pStyle w:val="Odstavecseseznamem"/>
        <w:spacing w:line="264" w:lineRule="auto"/>
        <w:ind w:left="3540" w:firstLine="708"/>
        <w:rPr>
          <w:b/>
          <w:sz w:val="22"/>
          <w:szCs w:val="22"/>
        </w:rPr>
      </w:pPr>
      <w:r w:rsidRPr="00775B78">
        <w:rPr>
          <w:b/>
          <w:sz w:val="22"/>
          <w:szCs w:val="22"/>
        </w:rPr>
        <w:t>A.</w:t>
      </w:r>
    </w:p>
    <w:p w:rsidR="00775B78" w:rsidRPr="00775B78" w:rsidRDefault="00775B78" w:rsidP="002A7D07">
      <w:pPr>
        <w:pStyle w:val="Odstavecseseznamem"/>
        <w:spacing w:line="264" w:lineRule="auto"/>
        <w:ind w:left="3540" w:firstLine="708"/>
        <w:rPr>
          <w:sz w:val="22"/>
          <w:szCs w:val="22"/>
        </w:rPr>
      </w:pPr>
    </w:p>
    <w:p w:rsidR="001F54CC" w:rsidRPr="00775B78" w:rsidRDefault="00B43597" w:rsidP="002A7D07">
      <w:pPr>
        <w:pStyle w:val="Odstavecseseznamem"/>
        <w:spacing w:line="264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Ve </w:t>
      </w:r>
      <w:r w:rsidR="001F54CC" w:rsidRPr="00775B78">
        <w:rPr>
          <w:sz w:val="22"/>
          <w:szCs w:val="22"/>
        </w:rPr>
        <w:t>smlouv</w:t>
      </w:r>
      <w:r>
        <w:rPr>
          <w:sz w:val="22"/>
          <w:szCs w:val="22"/>
        </w:rPr>
        <w:t xml:space="preserve">ě článek I odst. 1.3 písmeno </w:t>
      </w:r>
      <w:r w:rsidR="00021875">
        <w:rPr>
          <w:sz w:val="22"/>
          <w:szCs w:val="22"/>
        </w:rPr>
        <w:t>g</w:t>
      </w:r>
      <w:r>
        <w:rPr>
          <w:sz w:val="22"/>
          <w:szCs w:val="22"/>
        </w:rPr>
        <w:t>) se stávající text</w:t>
      </w:r>
      <w:r w:rsidR="001F54CC" w:rsidRPr="00775B78">
        <w:rPr>
          <w:sz w:val="22"/>
          <w:szCs w:val="22"/>
        </w:rPr>
        <w:t xml:space="preserve"> </w:t>
      </w:r>
      <w:r w:rsidR="001F54CC" w:rsidRPr="001001D2">
        <w:rPr>
          <w:b/>
          <w:sz w:val="22"/>
          <w:szCs w:val="22"/>
        </w:rPr>
        <w:t>nahrazuj</w:t>
      </w:r>
      <w:r w:rsidR="00775B78" w:rsidRPr="001001D2">
        <w:rPr>
          <w:b/>
          <w:sz w:val="22"/>
          <w:szCs w:val="22"/>
        </w:rPr>
        <w:t>e</w:t>
      </w:r>
      <w:r w:rsidR="001F54CC" w:rsidRPr="001001D2">
        <w:rPr>
          <w:b/>
          <w:sz w:val="22"/>
          <w:szCs w:val="22"/>
        </w:rPr>
        <w:t xml:space="preserve"> novým</w:t>
      </w:r>
      <w:r w:rsidR="00775B78" w:rsidRPr="001001D2">
        <w:rPr>
          <w:b/>
          <w:sz w:val="22"/>
          <w:szCs w:val="22"/>
        </w:rPr>
        <w:t xml:space="preserve"> znění</w:t>
      </w:r>
      <w:r w:rsidR="00775B78" w:rsidRPr="00EA0A7E">
        <w:rPr>
          <w:b/>
          <w:sz w:val="22"/>
          <w:szCs w:val="22"/>
        </w:rPr>
        <w:t>m</w:t>
      </w:r>
      <w:r w:rsidR="001F54CC" w:rsidRPr="00775B78">
        <w:rPr>
          <w:sz w:val="22"/>
          <w:szCs w:val="22"/>
        </w:rPr>
        <w:t xml:space="preserve"> takto:</w:t>
      </w:r>
    </w:p>
    <w:p w:rsidR="00F058A3" w:rsidRPr="00F058A3" w:rsidRDefault="00F058A3" w:rsidP="002A7D07">
      <w:pPr>
        <w:pStyle w:val="Odstavecseseznamem"/>
        <w:spacing w:line="264" w:lineRule="auto"/>
        <w:ind w:left="426"/>
        <w:rPr>
          <w:bCs/>
          <w:sz w:val="22"/>
          <w:szCs w:val="22"/>
        </w:rPr>
      </w:pPr>
    </w:p>
    <w:p w:rsidR="00775B78" w:rsidRPr="00021875" w:rsidRDefault="00021875" w:rsidP="002A7D07">
      <w:pPr>
        <w:spacing w:line="264" w:lineRule="auto"/>
        <w:ind w:left="284" w:hanging="284"/>
        <w:contextualSpacing/>
        <w:jc w:val="both"/>
        <w:rPr>
          <w:sz w:val="22"/>
          <w:szCs w:val="22"/>
        </w:rPr>
      </w:pPr>
      <w:r w:rsidRPr="00021875">
        <w:rPr>
          <w:sz w:val="22"/>
          <w:szCs w:val="22"/>
        </w:rPr>
        <w:t>g)</w:t>
      </w:r>
      <w:r w:rsidRPr="00021875">
        <w:rPr>
          <w:sz w:val="22"/>
          <w:szCs w:val="22"/>
        </w:rPr>
        <w:tab/>
        <w:t xml:space="preserve">zpracování projektové dokumentace tak, aby položkový rozpočet dodržel požadovanou výši investice </w:t>
      </w:r>
      <w:r>
        <w:rPr>
          <w:sz w:val="22"/>
          <w:szCs w:val="22"/>
        </w:rPr>
        <w:t>237,46</w:t>
      </w:r>
      <w:r w:rsidRPr="00021875">
        <w:rPr>
          <w:sz w:val="22"/>
          <w:szCs w:val="22"/>
        </w:rPr>
        <w:t xml:space="preserve"> mil. Kč bez DPH pro část 2/1 (objekt G1) a </w:t>
      </w:r>
      <w:r>
        <w:rPr>
          <w:sz w:val="22"/>
          <w:szCs w:val="22"/>
        </w:rPr>
        <w:t>1 151,32</w:t>
      </w:r>
      <w:r w:rsidRPr="00021875">
        <w:rPr>
          <w:sz w:val="22"/>
          <w:szCs w:val="22"/>
        </w:rPr>
        <w:t xml:space="preserve"> m</w:t>
      </w:r>
      <w:r w:rsidR="006637D3">
        <w:rPr>
          <w:sz w:val="22"/>
          <w:szCs w:val="22"/>
        </w:rPr>
        <w:t>il</w:t>
      </w:r>
      <w:r w:rsidRPr="00021875">
        <w:rPr>
          <w:sz w:val="22"/>
          <w:szCs w:val="22"/>
        </w:rPr>
        <w:t xml:space="preserve">. Kč bez DPH pro část 2/2 (objekt G2 – </w:t>
      </w:r>
      <w:r w:rsidR="006637D3">
        <w:rPr>
          <w:sz w:val="22"/>
          <w:szCs w:val="22"/>
        </w:rPr>
        <w:t>1 089,91</w:t>
      </w:r>
      <w:r w:rsidRPr="00021875">
        <w:rPr>
          <w:sz w:val="22"/>
          <w:szCs w:val="22"/>
        </w:rPr>
        <w:t xml:space="preserve"> mil. Kč bez DPH, objekt G3 – </w:t>
      </w:r>
      <w:r w:rsidR="006637D3">
        <w:rPr>
          <w:sz w:val="22"/>
          <w:szCs w:val="22"/>
        </w:rPr>
        <w:t xml:space="preserve">61,41 </w:t>
      </w:r>
      <w:r w:rsidRPr="00021875">
        <w:rPr>
          <w:sz w:val="22"/>
          <w:szCs w:val="22"/>
        </w:rPr>
        <w:t>mil. Kč bez DPH), v předpokládané hodnotě investice není zahrnuto volně stojící vybavení interiéru nábytkem a zdravotnickou technologií</w:t>
      </w:r>
      <w:r w:rsidR="00775B78" w:rsidRPr="00021875">
        <w:rPr>
          <w:sz w:val="22"/>
          <w:szCs w:val="22"/>
        </w:rPr>
        <w:t>;</w:t>
      </w:r>
    </w:p>
    <w:p w:rsidR="0046250B" w:rsidRDefault="0046250B" w:rsidP="007E0DA5">
      <w:pPr>
        <w:spacing w:after="120" w:line="264" w:lineRule="auto"/>
        <w:ind w:left="357"/>
        <w:jc w:val="both"/>
        <w:rPr>
          <w:bCs/>
          <w:sz w:val="22"/>
          <w:szCs w:val="22"/>
        </w:rPr>
      </w:pPr>
    </w:p>
    <w:p w:rsidR="00F77136" w:rsidRPr="00775B78" w:rsidRDefault="00F77136" w:rsidP="007E0DA5">
      <w:pPr>
        <w:pStyle w:val="Odstavecseseznamem"/>
        <w:spacing w:after="120" w:line="264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Ve smlouvě</w:t>
      </w:r>
      <w:r w:rsidRPr="00775B78">
        <w:rPr>
          <w:sz w:val="22"/>
          <w:szCs w:val="22"/>
        </w:rPr>
        <w:t xml:space="preserve"> </w:t>
      </w:r>
      <w:r w:rsidR="00D705EF" w:rsidRPr="00F81247">
        <w:rPr>
          <w:sz w:val="22"/>
          <w:szCs w:val="22"/>
        </w:rPr>
        <w:t xml:space="preserve">článek II </w:t>
      </w:r>
      <w:r w:rsidRPr="00F81247">
        <w:rPr>
          <w:sz w:val="22"/>
          <w:szCs w:val="22"/>
        </w:rPr>
        <w:t>odst</w:t>
      </w:r>
      <w:r w:rsidR="00D705EF" w:rsidRPr="00F81247">
        <w:rPr>
          <w:sz w:val="22"/>
          <w:szCs w:val="22"/>
        </w:rPr>
        <w:t>.</w:t>
      </w:r>
      <w:r w:rsidRPr="00F81247">
        <w:rPr>
          <w:sz w:val="22"/>
          <w:szCs w:val="22"/>
        </w:rPr>
        <w:t xml:space="preserve"> 2.1 se </w:t>
      </w:r>
      <w:r w:rsidR="000713B8">
        <w:rPr>
          <w:sz w:val="22"/>
          <w:szCs w:val="22"/>
        </w:rPr>
        <w:t xml:space="preserve">cena za dílo a poskytování služeb </w:t>
      </w:r>
      <w:r w:rsidR="000713B8" w:rsidRPr="000713B8">
        <w:rPr>
          <w:b/>
          <w:sz w:val="22"/>
          <w:szCs w:val="22"/>
        </w:rPr>
        <w:t xml:space="preserve">nahrazuje novou </w:t>
      </w:r>
      <w:r w:rsidRPr="000713B8">
        <w:rPr>
          <w:b/>
          <w:sz w:val="22"/>
          <w:szCs w:val="22"/>
        </w:rPr>
        <w:t>cen</w:t>
      </w:r>
      <w:r w:rsidR="000713B8" w:rsidRPr="000713B8">
        <w:rPr>
          <w:b/>
          <w:sz w:val="22"/>
          <w:szCs w:val="22"/>
        </w:rPr>
        <w:t>ou</w:t>
      </w:r>
      <w:r w:rsidRPr="000713B8">
        <w:rPr>
          <w:b/>
          <w:sz w:val="22"/>
          <w:szCs w:val="22"/>
        </w:rPr>
        <w:t xml:space="preserve"> </w:t>
      </w:r>
      <w:r w:rsidR="001001D2" w:rsidRPr="000713B8">
        <w:rPr>
          <w:b/>
          <w:sz w:val="22"/>
          <w:szCs w:val="22"/>
        </w:rPr>
        <w:t xml:space="preserve">díla </w:t>
      </w:r>
      <w:r w:rsidRPr="00775B78">
        <w:rPr>
          <w:sz w:val="22"/>
          <w:szCs w:val="22"/>
        </w:rPr>
        <w:t>takto:</w:t>
      </w:r>
    </w:p>
    <w:p w:rsidR="00F81247" w:rsidRPr="00AD7F68" w:rsidRDefault="00F81247" w:rsidP="009F44D7">
      <w:pPr>
        <w:pStyle w:val="Zkladntext"/>
        <w:tabs>
          <w:tab w:val="num" w:pos="567"/>
        </w:tabs>
        <w:spacing w:line="264" w:lineRule="auto"/>
        <w:ind w:left="567"/>
        <w:rPr>
          <w:sz w:val="22"/>
          <w:szCs w:val="22"/>
          <w:u w:val="single"/>
        </w:rPr>
      </w:pPr>
      <w:r w:rsidRPr="00AD7F68">
        <w:rPr>
          <w:sz w:val="22"/>
          <w:szCs w:val="22"/>
          <w:u w:val="single"/>
        </w:rPr>
        <w:t xml:space="preserve">část </w:t>
      </w:r>
      <w:r>
        <w:rPr>
          <w:sz w:val="22"/>
          <w:szCs w:val="22"/>
          <w:u w:val="single"/>
        </w:rPr>
        <w:t>2</w:t>
      </w:r>
      <w:r w:rsidRPr="00AD7F68">
        <w:rPr>
          <w:sz w:val="22"/>
          <w:szCs w:val="22"/>
          <w:u w:val="single"/>
        </w:rPr>
        <w:t>/1</w:t>
      </w:r>
    </w:p>
    <w:p w:rsidR="00F81247" w:rsidRPr="008C48F3" w:rsidRDefault="00F81247" w:rsidP="002A7D07">
      <w:pPr>
        <w:pStyle w:val="textodstavce"/>
        <w:tabs>
          <w:tab w:val="num" w:pos="567"/>
          <w:tab w:val="left" w:pos="2636"/>
        </w:tabs>
        <w:spacing w:before="0" w:after="0" w:line="264" w:lineRule="auto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8C48F3">
        <w:rPr>
          <w:rFonts w:ascii="Times New Roman" w:hAnsi="Times New Roman"/>
          <w:szCs w:val="22"/>
        </w:rPr>
        <w:t>Cena bez DPH:</w:t>
      </w:r>
      <w:r>
        <w:rPr>
          <w:rFonts w:ascii="Times New Roman" w:hAnsi="Times New Roman"/>
          <w:szCs w:val="22"/>
        </w:rPr>
        <w:tab/>
      </w:r>
      <w:r w:rsidR="00255BBD">
        <w:rPr>
          <w:rFonts w:ascii="Times New Roman" w:hAnsi="Times New Roman"/>
          <w:szCs w:val="22"/>
        </w:rPr>
        <w:t xml:space="preserve"> </w:t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>16 </w:t>
      </w:r>
      <w:r w:rsidR="00255BBD">
        <w:rPr>
          <w:rFonts w:ascii="Times New Roman" w:hAnsi="Times New Roman"/>
          <w:szCs w:val="22"/>
          <w:shd w:val="clear" w:color="auto" w:fill="FFFFFF" w:themeFill="background1"/>
        </w:rPr>
        <w:t>6</w:t>
      </w:r>
      <w:r w:rsidR="008620E0">
        <w:rPr>
          <w:rFonts w:ascii="Times New Roman" w:hAnsi="Times New Roman"/>
          <w:szCs w:val="22"/>
          <w:shd w:val="clear" w:color="auto" w:fill="FFFFFF" w:themeFill="background1"/>
        </w:rPr>
        <w:t>1</w:t>
      </w:r>
      <w:r w:rsidR="00255BBD">
        <w:rPr>
          <w:rFonts w:ascii="Times New Roman" w:hAnsi="Times New Roman"/>
          <w:szCs w:val="22"/>
          <w:shd w:val="clear" w:color="auto" w:fill="FFFFFF" w:themeFill="background1"/>
        </w:rPr>
        <w:t>5</w:t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> 000,00</w:t>
      </w:r>
      <w:r w:rsidRPr="008C48F3">
        <w:rPr>
          <w:rFonts w:ascii="Times New Roman" w:hAnsi="Times New Roman"/>
          <w:szCs w:val="22"/>
        </w:rPr>
        <w:t xml:space="preserve"> Kč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(slovy:</w:t>
      </w:r>
      <w:r>
        <w:rPr>
          <w:rFonts w:ascii="Times New Roman" w:hAnsi="Times New Roman"/>
          <w:szCs w:val="22"/>
        </w:rPr>
        <w:t xml:space="preserve"> </w:t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 xml:space="preserve">šestnáct milionů </w:t>
      </w:r>
      <w:r w:rsidR="00255BBD">
        <w:rPr>
          <w:rFonts w:ascii="Times New Roman" w:hAnsi="Times New Roman"/>
          <w:szCs w:val="22"/>
          <w:shd w:val="clear" w:color="auto" w:fill="FFFFFF" w:themeFill="background1"/>
        </w:rPr>
        <w:t xml:space="preserve">šest set </w:t>
      </w:r>
      <w:r w:rsidR="008620E0">
        <w:rPr>
          <w:rFonts w:ascii="Times New Roman" w:hAnsi="Times New Roman"/>
          <w:szCs w:val="22"/>
          <w:shd w:val="clear" w:color="auto" w:fill="FFFFFF" w:themeFill="background1"/>
        </w:rPr>
        <w:t>patnáct</w:t>
      </w:r>
      <w:r w:rsidR="00255BBD">
        <w:rPr>
          <w:rFonts w:ascii="Times New Roman" w:hAnsi="Times New Roman"/>
          <w:szCs w:val="22"/>
          <w:shd w:val="clear" w:color="auto" w:fill="FFFFFF" w:themeFill="background1"/>
        </w:rPr>
        <w:t xml:space="preserve"> tisíc </w:t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>korun českých</w:t>
      </w:r>
      <w:r w:rsidRPr="008C48F3">
        <w:rPr>
          <w:rFonts w:ascii="Times New Roman" w:hAnsi="Times New Roman"/>
          <w:szCs w:val="22"/>
        </w:rPr>
        <w:t>)</w:t>
      </w:r>
    </w:p>
    <w:p w:rsidR="00F81247" w:rsidRPr="008C48F3" w:rsidRDefault="00F81247" w:rsidP="002A7D07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3</w:t>
      </w:r>
      <w:r w:rsidR="008620E0">
        <w:rPr>
          <w:rFonts w:ascii="Times New Roman" w:hAnsi="Times New Roman"/>
          <w:szCs w:val="22"/>
        </w:rPr>
        <w:t> </w:t>
      </w:r>
      <w:r w:rsidR="00255BBD">
        <w:rPr>
          <w:rFonts w:ascii="Times New Roman" w:hAnsi="Times New Roman"/>
          <w:szCs w:val="22"/>
        </w:rPr>
        <w:t>4</w:t>
      </w:r>
      <w:r w:rsidR="008620E0">
        <w:rPr>
          <w:rFonts w:ascii="Times New Roman" w:hAnsi="Times New Roman"/>
          <w:szCs w:val="22"/>
        </w:rPr>
        <w:t>89 150</w:t>
      </w:r>
      <w:r>
        <w:rPr>
          <w:rFonts w:ascii="Times New Roman" w:hAnsi="Times New Roman"/>
          <w:szCs w:val="22"/>
        </w:rPr>
        <w:t xml:space="preserve">,00 </w:t>
      </w:r>
      <w:r w:rsidRPr="008C48F3">
        <w:rPr>
          <w:rFonts w:ascii="Times New Roman" w:hAnsi="Times New Roman"/>
          <w:szCs w:val="22"/>
        </w:rPr>
        <w:t>Kč</w:t>
      </w:r>
    </w:p>
    <w:p w:rsidR="00F81247" w:rsidRPr="008C48F3" w:rsidRDefault="00F81247" w:rsidP="002A7D07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tři miliony </w:t>
      </w:r>
      <w:r w:rsidR="00255BBD">
        <w:rPr>
          <w:rFonts w:ascii="Times New Roman" w:hAnsi="Times New Roman"/>
          <w:szCs w:val="22"/>
        </w:rPr>
        <w:t xml:space="preserve">čtyři sta </w:t>
      </w:r>
      <w:r w:rsidR="008620E0">
        <w:rPr>
          <w:rFonts w:ascii="Times New Roman" w:hAnsi="Times New Roman"/>
          <w:szCs w:val="22"/>
        </w:rPr>
        <w:t>osmdesát devět</w:t>
      </w:r>
      <w:r w:rsidR="00255BBD">
        <w:rPr>
          <w:rFonts w:ascii="Times New Roman" w:hAnsi="Times New Roman"/>
          <w:szCs w:val="22"/>
        </w:rPr>
        <w:t xml:space="preserve"> </w:t>
      </w:r>
      <w:r w:rsidR="00D976A5">
        <w:rPr>
          <w:rFonts w:ascii="Times New Roman" w:hAnsi="Times New Roman"/>
          <w:szCs w:val="22"/>
        </w:rPr>
        <w:t xml:space="preserve">tisíc </w:t>
      </w:r>
      <w:r w:rsidR="008620E0">
        <w:rPr>
          <w:rFonts w:ascii="Times New Roman" w:hAnsi="Times New Roman"/>
          <w:szCs w:val="22"/>
        </w:rPr>
        <w:t>sto</w:t>
      </w:r>
      <w:r w:rsidR="00255BBD">
        <w:rPr>
          <w:rFonts w:ascii="Times New Roman" w:hAnsi="Times New Roman"/>
          <w:szCs w:val="22"/>
        </w:rPr>
        <w:t xml:space="preserve"> padesát</w:t>
      </w:r>
      <w:r>
        <w:rPr>
          <w:rFonts w:ascii="Times New Roman" w:hAnsi="Times New Roman"/>
          <w:szCs w:val="22"/>
        </w:rPr>
        <w:t xml:space="preserve"> </w:t>
      </w:r>
      <w:r w:rsidRPr="008C48F3">
        <w:rPr>
          <w:rFonts w:ascii="Times New Roman" w:hAnsi="Times New Roman"/>
          <w:szCs w:val="22"/>
        </w:rPr>
        <w:t>korun českých)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---------------------------------------------------------</w:t>
      </w:r>
    </w:p>
    <w:p w:rsidR="00F81247" w:rsidRPr="008C48F3" w:rsidRDefault="00F81247" w:rsidP="002A7D07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b/>
          <w:szCs w:val="22"/>
        </w:rPr>
      </w:pPr>
      <w:r w:rsidRPr="00EB270B">
        <w:rPr>
          <w:rFonts w:ascii="Times New Roman" w:hAnsi="Times New Roman"/>
          <w:b/>
          <w:szCs w:val="22"/>
        </w:rPr>
        <w:t>Cena včetně DPH:</w:t>
      </w:r>
      <w:r>
        <w:rPr>
          <w:rFonts w:ascii="Times New Roman" w:hAnsi="Times New Roman"/>
          <w:b/>
          <w:szCs w:val="22"/>
        </w:rPr>
        <w:tab/>
      </w:r>
      <w:r w:rsidR="00255BBD">
        <w:rPr>
          <w:rFonts w:ascii="Times New Roman" w:hAnsi="Times New Roman"/>
          <w:b/>
          <w:szCs w:val="22"/>
        </w:rPr>
        <w:t>20</w:t>
      </w:r>
      <w:r w:rsidR="008620E0">
        <w:rPr>
          <w:rFonts w:ascii="Times New Roman" w:hAnsi="Times New Roman"/>
          <w:b/>
          <w:szCs w:val="22"/>
        </w:rPr>
        <w:t> 10</w:t>
      </w:r>
      <w:r w:rsidR="000338B8">
        <w:rPr>
          <w:rFonts w:ascii="Times New Roman" w:hAnsi="Times New Roman"/>
          <w:b/>
          <w:szCs w:val="22"/>
        </w:rPr>
        <w:t>4</w:t>
      </w:r>
      <w:r w:rsidR="008620E0">
        <w:rPr>
          <w:rFonts w:ascii="Times New Roman" w:hAnsi="Times New Roman"/>
          <w:b/>
          <w:szCs w:val="22"/>
        </w:rPr>
        <w:t xml:space="preserve"> 150</w:t>
      </w:r>
      <w:r>
        <w:rPr>
          <w:rFonts w:ascii="Times New Roman" w:hAnsi="Times New Roman"/>
          <w:b/>
          <w:szCs w:val="22"/>
        </w:rPr>
        <w:t xml:space="preserve">,00 </w:t>
      </w:r>
      <w:r w:rsidRPr="008C48F3">
        <w:rPr>
          <w:rFonts w:ascii="Times New Roman" w:hAnsi="Times New Roman"/>
          <w:b/>
          <w:szCs w:val="22"/>
        </w:rPr>
        <w:t>Kč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</w:t>
      </w:r>
      <w:r w:rsidR="00255BBD">
        <w:rPr>
          <w:rFonts w:ascii="Times New Roman" w:hAnsi="Times New Roman"/>
          <w:szCs w:val="22"/>
        </w:rPr>
        <w:t xml:space="preserve">dvacet </w:t>
      </w:r>
      <w:r>
        <w:rPr>
          <w:rFonts w:ascii="Times New Roman" w:hAnsi="Times New Roman"/>
          <w:szCs w:val="22"/>
        </w:rPr>
        <w:t xml:space="preserve">milionů </w:t>
      </w:r>
      <w:r w:rsidR="00255BBD">
        <w:rPr>
          <w:rFonts w:ascii="Times New Roman" w:hAnsi="Times New Roman"/>
          <w:szCs w:val="22"/>
        </w:rPr>
        <w:t xml:space="preserve">sto </w:t>
      </w:r>
      <w:r w:rsidR="000338B8">
        <w:rPr>
          <w:rFonts w:ascii="Times New Roman" w:hAnsi="Times New Roman"/>
          <w:szCs w:val="22"/>
        </w:rPr>
        <w:t>čty</w:t>
      </w:r>
      <w:r w:rsidR="007142F4">
        <w:rPr>
          <w:rFonts w:ascii="Times New Roman" w:hAnsi="Times New Roman"/>
          <w:szCs w:val="22"/>
        </w:rPr>
        <w:t>ři</w:t>
      </w:r>
      <w:r w:rsidR="000338B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tisíc</w:t>
      </w:r>
      <w:r w:rsidR="002F6AD9">
        <w:rPr>
          <w:rFonts w:ascii="Times New Roman" w:hAnsi="Times New Roman"/>
          <w:szCs w:val="22"/>
        </w:rPr>
        <w:t>e</w:t>
      </w:r>
      <w:r w:rsidR="00255BBD">
        <w:rPr>
          <w:rFonts w:ascii="Times New Roman" w:hAnsi="Times New Roman"/>
          <w:szCs w:val="22"/>
        </w:rPr>
        <w:t xml:space="preserve"> </w:t>
      </w:r>
      <w:r w:rsidR="000338B8">
        <w:rPr>
          <w:rFonts w:ascii="Times New Roman" w:hAnsi="Times New Roman"/>
          <w:szCs w:val="22"/>
        </w:rPr>
        <w:t xml:space="preserve">sto padesát </w:t>
      </w:r>
      <w:r>
        <w:rPr>
          <w:rFonts w:ascii="Times New Roman" w:hAnsi="Times New Roman"/>
          <w:szCs w:val="22"/>
        </w:rPr>
        <w:t>korun českých</w:t>
      </w:r>
      <w:r w:rsidRPr="008C48F3">
        <w:rPr>
          <w:rFonts w:ascii="Times New Roman" w:hAnsi="Times New Roman"/>
          <w:szCs w:val="22"/>
        </w:rPr>
        <w:t>)</w:t>
      </w:r>
    </w:p>
    <w:p w:rsidR="00F81247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szCs w:val="22"/>
          <w:u w:val="single"/>
        </w:rPr>
      </w:pPr>
    </w:p>
    <w:p w:rsidR="005466CB" w:rsidRDefault="005466CB" w:rsidP="002A7D07">
      <w:pPr>
        <w:pStyle w:val="Zkladntext"/>
        <w:tabs>
          <w:tab w:val="num" w:pos="567"/>
        </w:tabs>
        <w:spacing w:after="0" w:line="264" w:lineRule="auto"/>
        <w:ind w:left="567"/>
        <w:rPr>
          <w:sz w:val="22"/>
          <w:szCs w:val="22"/>
          <w:u w:val="single"/>
        </w:rPr>
      </w:pPr>
    </w:p>
    <w:p w:rsidR="00F81247" w:rsidRPr="00AD7F68" w:rsidRDefault="00F81247" w:rsidP="009F44D7">
      <w:pPr>
        <w:pStyle w:val="Zkladntext"/>
        <w:tabs>
          <w:tab w:val="num" w:pos="567"/>
        </w:tabs>
        <w:spacing w:line="264" w:lineRule="auto"/>
        <w:ind w:left="56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část 2</w:t>
      </w:r>
      <w:r w:rsidRPr="00AD7F68">
        <w:rPr>
          <w:sz w:val="22"/>
          <w:szCs w:val="22"/>
          <w:u w:val="single"/>
        </w:rPr>
        <w:t>/2</w:t>
      </w:r>
    </w:p>
    <w:p w:rsidR="00F81247" w:rsidRPr="008C48F3" w:rsidRDefault="00F81247" w:rsidP="002A7D07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Cena bez 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2</w:t>
      </w:r>
      <w:r w:rsidR="00A372AE">
        <w:rPr>
          <w:rFonts w:ascii="Times New Roman" w:hAnsi="Times New Roman"/>
          <w:szCs w:val="22"/>
        </w:rPr>
        <w:t>4 6</w:t>
      </w:r>
      <w:r w:rsidR="00CD4A1D">
        <w:rPr>
          <w:rFonts w:ascii="Times New Roman" w:hAnsi="Times New Roman"/>
          <w:szCs w:val="22"/>
        </w:rPr>
        <w:t>1</w:t>
      </w:r>
      <w:r w:rsidR="00A372AE">
        <w:rPr>
          <w:rFonts w:ascii="Times New Roman" w:hAnsi="Times New Roman"/>
          <w:szCs w:val="22"/>
        </w:rPr>
        <w:t>5 000</w:t>
      </w:r>
      <w:r>
        <w:rPr>
          <w:rFonts w:ascii="Times New Roman" w:hAnsi="Times New Roman"/>
          <w:szCs w:val="22"/>
        </w:rPr>
        <w:t xml:space="preserve">,00 </w:t>
      </w:r>
      <w:r w:rsidRPr="008C48F3">
        <w:rPr>
          <w:rFonts w:ascii="Times New Roman" w:hAnsi="Times New Roman"/>
          <w:szCs w:val="22"/>
        </w:rPr>
        <w:t>Kč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(slovy:</w:t>
      </w:r>
      <w:r>
        <w:rPr>
          <w:rFonts w:ascii="Times New Roman" w:hAnsi="Times New Roman"/>
          <w:szCs w:val="22"/>
        </w:rPr>
        <w:t xml:space="preserve"> dvacet </w:t>
      </w:r>
      <w:r w:rsidR="00A372AE">
        <w:rPr>
          <w:rFonts w:ascii="Times New Roman" w:hAnsi="Times New Roman"/>
          <w:szCs w:val="22"/>
        </w:rPr>
        <w:t xml:space="preserve">čtyři </w:t>
      </w:r>
      <w:r>
        <w:rPr>
          <w:rFonts w:ascii="Times New Roman" w:hAnsi="Times New Roman"/>
          <w:szCs w:val="22"/>
        </w:rPr>
        <w:t>milion</w:t>
      </w:r>
      <w:r w:rsidR="00A372AE">
        <w:rPr>
          <w:rFonts w:ascii="Times New Roman" w:hAnsi="Times New Roman"/>
          <w:szCs w:val="22"/>
        </w:rPr>
        <w:t>ů</w:t>
      </w:r>
      <w:r>
        <w:rPr>
          <w:rFonts w:ascii="Times New Roman" w:hAnsi="Times New Roman"/>
          <w:szCs w:val="22"/>
        </w:rPr>
        <w:t xml:space="preserve"> </w:t>
      </w:r>
      <w:r w:rsidR="00A372AE">
        <w:rPr>
          <w:rFonts w:ascii="Times New Roman" w:hAnsi="Times New Roman"/>
          <w:szCs w:val="22"/>
        </w:rPr>
        <w:t xml:space="preserve">šest set </w:t>
      </w:r>
      <w:r w:rsidR="00CD4A1D">
        <w:rPr>
          <w:rFonts w:ascii="Times New Roman" w:hAnsi="Times New Roman"/>
          <w:szCs w:val="22"/>
        </w:rPr>
        <w:t xml:space="preserve">patnáct </w:t>
      </w:r>
      <w:r>
        <w:rPr>
          <w:rFonts w:ascii="Times New Roman" w:hAnsi="Times New Roman"/>
          <w:szCs w:val="22"/>
        </w:rPr>
        <w:t>tisíc k</w:t>
      </w:r>
      <w:r w:rsidRPr="008C48F3">
        <w:rPr>
          <w:rFonts w:ascii="Times New Roman" w:hAnsi="Times New Roman"/>
          <w:szCs w:val="22"/>
        </w:rPr>
        <w:t>orun českých)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A372AE">
        <w:rPr>
          <w:rFonts w:ascii="Times New Roman" w:hAnsi="Times New Roman"/>
          <w:szCs w:val="22"/>
        </w:rPr>
        <w:t xml:space="preserve">  5</w:t>
      </w:r>
      <w:r w:rsidR="00CD4A1D">
        <w:rPr>
          <w:rFonts w:ascii="Times New Roman" w:hAnsi="Times New Roman"/>
          <w:szCs w:val="22"/>
        </w:rPr>
        <w:t> </w:t>
      </w:r>
      <w:r w:rsidR="00A372AE">
        <w:rPr>
          <w:rFonts w:ascii="Times New Roman" w:hAnsi="Times New Roman"/>
          <w:szCs w:val="22"/>
        </w:rPr>
        <w:t>1</w:t>
      </w:r>
      <w:r w:rsidR="00CD4A1D">
        <w:rPr>
          <w:rFonts w:ascii="Times New Roman" w:hAnsi="Times New Roman"/>
          <w:szCs w:val="22"/>
        </w:rPr>
        <w:t>69 150</w:t>
      </w:r>
      <w:r>
        <w:rPr>
          <w:rFonts w:ascii="Times New Roman" w:hAnsi="Times New Roman"/>
          <w:szCs w:val="22"/>
        </w:rPr>
        <w:t xml:space="preserve">,00 </w:t>
      </w:r>
      <w:r w:rsidRPr="008C48F3">
        <w:rPr>
          <w:rFonts w:ascii="Times New Roman" w:hAnsi="Times New Roman"/>
          <w:szCs w:val="22"/>
        </w:rPr>
        <w:t>Kč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</w:t>
      </w:r>
      <w:r w:rsidR="00A372AE">
        <w:rPr>
          <w:rFonts w:ascii="Times New Roman" w:hAnsi="Times New Roman"/>
          <w:szCs w:val="22"/>
        </w:rPr>
        <w:t xml:space="preserve">pět </w:t>
      </w:r>
      <w:r>
        <w:rPr>
          <w:rFonts w:ascii="Times New Roman" w:hAnsi="Times New Roman"/>
          <w:szCs w:val="22"/>
        </w:rPr>
        <w:t>milion</w:t>
      </w:r>
      <w:r w:rsidR="00A372AE">
        <w:rPr>
          <w:rFonts w:ascii="Times New Roman" w:hAnsi="Times New Roman"/>
          <w:szCs w:val="22"/>
        </w:rPr>
        <w:t xml:space="preserve">ů sto </w:t>
      </w:r>
      <w:r w:rsidR="00CD4A1D">
        <w:rPr>
          <w:rFonts w:ascii="Times New Roman" w:hAnsi="Times New Roman"/>
          <w:szCs w:val="22"/>
        </w:rPr>
        <w:t>šedesát devět</w:t>
      </w:r>
      <w:r w:rsidR="00A372A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tisíc</w:t>
      </w:r>
      <w:r w:rsidR="00A372AE">
        <w:rPr>
          <w:rFonts w:ascii="Times New Roman" w:hAnsi="Times New Roman"/>
          <w:szCs w:val="22"/>
        </w:rPr>
        <w:t xml:space="preserve"> </w:t>
      </w:r>
      <w:r w:rsidR="00CD4A1D">
        <w:rPr>
          <w:rFonts w:ascii="Times New Roman" w:hAnsi="Times New Roman"/>
          <w:szCs w:val="22"/>
        </w:rPr>
        <w:t xml:space="preserve">sto </w:t>
      </w:r>
      <w:r w:rsidR="00A372AE">
        <w:rPr>
          <w:rFonts w:ascii="Times New Roman" w:hAnsi="Times New Roman"/>
          <w:szCs w:val="22"/>
        </w:rPr>
        <w:t>padesát</w:t>
      </w:r>
      <w:r>
        <w:rPr>
          <w:rFonts w:ascii="Times New Roman" w:hAnsi="Times New Roman"/>
          <w:szCs w:val="22"/>
        </w:rPr>
        <w:t xml:space="preserve"> </w:t>
      </w:r>
      <w:r w:rsidRPr="008C48F3">
        <w:rPr>
          <w:rFonts w:ascii="Times New Roman" w:hAnsi="Times New Roman"/>
          <w:szCs w:val="22"/>
        </w:rPr>
        <w:t>korun českých)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---------------------------------------------------------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b/>
          <w:szCs w:val="22"/>
        </w:rPr>
      </w:pPr>
      <w:r w:rsidRPr="00EB270B">
        <w:rPr>
          <w:rFonts w:ascii="Times New Roman" w:hAnsi="Times New Roman"/>
          <w:b/>
          <w:szCs w:val="22"/>
        </w:rPr>
        <w:t>Cena včetně DPH:</w:t>
      </w:r>
      <w:r>
        <w:rPr>
          <w:rFonts w:ascii="Times New Roman" w:hAnsi="Times New Roman"/>
          <w:b/>
          <w:szCs w:val="22"/>
        </w:rPr>
        <w:tab/>
      </w:r>
      <w:r w:rsidRPr="00A82E37">
        <w:rPr>
          <w:rFonts w:ascii="Times New Roman" w:hAnsi="Times New Roman"/>
          <w:b/>
          <w:szCs w:val="22"/>
          <w:shd w:val="clear" w:color="auto" w:fill="FFFFFF" w:themeFill="background1"/>
        </w:rPr>
        <w:t>2</w:t>
      </w:r>
      <w:r w:rsidR="00A372AE">
        <w:rPr>
          <w:rFonts w:ascii="Times New Roman" w:hAnsi="Times New Roman"/>
          <w:b/>
          <w:szCs w:val="22"/>
          <w:shd w:val="clear" w:color="auto" w:fill="FFFFFF" w:themeFill="background1"/>
        </w:rPr>
        <w:t>9</w:t>
      </w:r>
      <w:r w:rsidR="00CD4A1D">
        <w:rPr>
          <w:rFonts w:ascii="Times New Roman" w:hAnsi="Times New Roman"/>
          <w:b/>
          <w:szCs w:val="22"/>
          <w:shd w:val="clear" w:color="auto" w:fill="FFFFFF" w:themeFill="background1"/>
        </w:rPr>
        <w:t> 784 150</w:t>
      </w:r>
      <w:r w:rsidRPr="00A82E37">
        <w:rPr>
          <w:rFonts w:ascii="Times New Roman" w:hAnsi="Times New Roman"/>
          <w:b/>
          <w:szCs w:val="22"/>
          <w:shd w:val="clear" w:color="auto" w:fill="FFFFFF" w:themeFill="background1"/>
        </w:rPr>
        <w:t xml:space="preserve">,00 </w:t>
      </w:r>
      <w:r w:rsidRPr="008C48F3">
        <w:rPr>
          <w:rFonts w:ascii="Times New Roman" w:hAnsi="Times New Roman"/>
          <w:b/>
          <w:szCs w:val="22"/>
        </w:rPr>
        <w:t>Kč</w:t>
      </w:r>
    </w:p>
    <w:p w:rsidR="00F81247" w:rsidRPr="008C48F3" w:rsidRDefault="00F81247" w:rsidP="002A7D07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dvacet </w:t>
      </w:r>
      <w:r w:rsidR="00A372AE">
        <w:rPr>
          <w:rFonts w:ascii="Times New Roman" w:hAnsi="Times New Roman"/>
          <w:szCs w:val="22"/>
        </w:rPr>
        <w:t xml:space="preserve">devět </w:t>
      </w:r>
      <w:r>
        <w:rPr>
          <w:rFonts w:ascii="Times New Roman" w:hAnsi="Times New Roman"/>
          <w:szCs w:val="22"/>
        </w:rPr>
        <w:t xml:space="preserve">milionů </w:t>
      </w:r>
      <w:r w:rsidR="00CD4A1D">
        <w:rPr>
          <w:rFonts w:ascii="Times New Roman" w:hAnsi="Times New Roman"/>
          <w:szCs w:val="22"/>
        </w:rPr>
        <w:t xml:space="preserve">sedm set osmdesát čtyři </w:t>
      </w:r>
      <w:r>
        <w:rPr>
          <w:rFonts w:ascii="Times New Roman" w:hAnsi="Times New Roman"/>
          <w:szCs w:val="22"/>
        </w:rPr>
        <w:t xml:space="preserve">tisíc </w:t>
      </w:r>
      <w:r w:rsidR="00CD4A1D">
        <w:rPr>
          <w:rFonts w:ascii="Times New Roman" w:hAnsi="Times New Roman"/>
          <w:szCs w:val="22"/>
        </w:rPr>
        <w:t xml:space="preserve">sto </w:t>
      </w:r>
      <w:r w:rsidR="00A372AE">
        <w:rPr>
          <w:rFonts w:ascii="Times New Roman" w:hAnsi="Times New Roman"/>
          <w:szCs w:val="22"/>
        </w:rPr>
        <w:t xml:space="preserve">padesát </w:t>
      </w:r>
      <w:r w:rsidRPr="008C48F3">
        <w:rPr>
          <w:rFonts w:ascii="Times New Roman" w:hAnsi="Times New Roman"/>
          <w:szCs w:val="22"/>
        </w:rPr>
        <w:t>korun českých)</w:t>
      </w:r>
    </w:p>
    <w:p w:rsidR="00F81247" w:rsidRPr="00C41EB0" w:rsidRDefault="00F81247" w:rsidP="002A7D07">
      <w:pPr>
        <w:tabs>
          <w:tab w:val="right" w:pos="9639"/>
        </w:tabs>
        <w:spacing w:line="264" w:lineRule="auto"/>
        <w:rPr>
          <w:bCs/>
          <w:sz w:val="22"/>
          <w:szCs w:val="22"/>
        </w:rPr>
      </w:pPr>
    </w:p>
    <w:p w:rsidR="00F81247" w:rsidRPr="00FF1C5B" w:rsidRDefault="00F81247" w:rsidP="002A7D07">
      <w:pPr>
        <w:tabs>
          <w:tab w:val="right" w:pos="9639"/>
        </w:tabs>
        <w:spacing w:line="264" w:lineRule="auto"/>
        <w:ind w:left="567"/>
        <w:rPr>
          <w:sz w:val="22"/>
          <w:szCs w:val="22"/>
          <w:u w:val="single"/>
        </w:rPr>
      </w:pPr>
      <w:r w:rsidRPr="00FF1C5B">
        <w:rPr>
          <w:sz w:val="22"/>
          <w:szCs w:val="22"/>
          <w:u w:val="single"/>
        </w:rPr>
        <w:t>Cena díla celkem</w:t>
      </w:r>
    </w:p>
    <w:p w:rsidR="00F81247" w:rsidRPr="00DF2C81" w:rsidRDefault="00F81247" w:rsidP="002A7D07">
      <w:pPr>
        <w:tabs>
          <w:tab w:val="right" w:pos="9639"/>
        </w:tabs>
        <w:spacing w:line="264" w:lineRule="auto"/>
        <w:ind w:left="1134" w:hanging="283"/>
        <w:rPr>
          <w:sz w:val="22"/>
          <w:szCs w:val="22"/>
        </w:rPr>
      </w:pPr>
      <w:r>
        <w:rPr>
          <w:sz w:val="22"/>
          <w:szCs w:val="22"/>
        </w:rPr>
        <w:tab/>
      </w:r>
    </w:p>
    <w:p w:rsidR="00F81247" w:rsidRPr="008C48F3" w:rsidRDefault="00F81247" w:rsidP="002A7D07">
      <w:pPr>
        <w:pStyle w:val="textodstavce"/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Cena bez 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A372AE">
        <w:rPr>
          <w:rFonts w:ascii="Times New Roman" w:hAnsi="Times New Roman"/>
          <w:szCs w:val="22"/>
        </w:rPr>
        <w:t>41 2</w:t>
      </w:r>
      <w:r w:rsidR="008620E0">
        <w:rPr>
          <w:rFonts w:ascii="Times New Roman" w:hAnsi="Times New Roman"/>
          <w:szCs w:val="22"/>
        </w:rPr>
        <w:t>3</w:t>
      </w:r>
      <w:r w:rsidR="00A372AE">
        <w:rPr>
          <w:rFonts w:ascii="Times New Roman" w:hAnsi="Times New Roman"/>
          <w:szCs w:val="22"/>
        </w:rPr>
        <w:t>0 000</w:t>
      </w:r>
      <w:r>
        <w:rPr>
          <w:rFonts w:ascii="Times New Roman" w:hAnsi="Times New Roman"/>
          <w:szCs w:val="22"/>
        </w:rPr>
        <w:t>,00</w:t>
      </w:r>
      <w:r w:rsidRPr="008C48F3">
        <w:rPr>
          <w:rFonts w:ascii="Times New Roman" w:hAnsi="Times New Roman"/>
          <w:szCs w:val="22"/>
        </w:rPr>
        <w:t xml:space="preserve"> Kč</w:t>
      </w:r>
    </w:p>
    <w:p w:rsidR="00F81247" w:rsidRPr="008C48F3" w:rsidRDefault="00F81247" w:rsidP="002A7D07">
      <w:pPr>
        <w:pStyle w:val="textodstavce"/>
        <w:shd w:val="clear" w:color="auto" w:fill="FFFFFF" w:themeFill="background1"/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(slovy</w:t>
      </w:r>
      <w:r w:rsidRPr="00A82E37">
        <w:rPr>
          <w:rFonts w:ascii="Times New Roman" w:hAnsi="Times New Roman"/>
          <w:szCs w:val="22"/>
          <w:shd w:val="clear" w:color="auto" w:fill="FFFFFF" w:themeFill="background1"/>
        </w:rPr>
        <w:t xml:space="preserve">: </w:t>
      </w:r>
      <w:r w:rsidR="00AB1A37">
        <w:rPr>
          <w:rFonts w:ascii="Times New Roman" w:hAnsi="Times New Roman"/>
          <w:szCs w:val="22"/>
          <w:shd w:val="clear" w:color="auto" w:fill="FFFFFF" w:themeFill="background1"/>
        </w:rPr>
        <w:t xml:space="preserve">čtyřicet jedna </w:t>
      </w:r>
      <w:r>
        <w:rPr>
          <w:rFonts w:ascii="Times New Roman" w:hAnsi="Times New Roman"/>
          <w:szCs w:val="22"/>
          <w:shd w:val="clear" w:color="auto" w:fill="FFFFFF" w:themeFill="background1"/>
        </w:rPr>
        <w:t xml:space="preserve">milionů </w:t>
      </w:r>
      <w:r w:rsidR="00AB1A37">
        <w:rPr>
          <w:rFonts w:ascii="Times New Roman" w:hAnsi="Times New Roman"/>
          <w:szCs w:val="22"/>
          <w:shd w:val="clear" w:color="auto" w:fill="FFFFFF" w:themeFill="background1"/>
        </w:rPr>
        <w:t xml:space="preserve">dvě stě třicet </w:t>
      </w:r>
      <w:r>
        <w:rPr>
          <w:rFonts w:ascii="Times New Roman" w:hAnsi="Times New Roman"/>
          <w:szCs w:val="22"/>
          <w:shd w:val="clear" w:color="auto" w:fill="FFFFFF" w:themeFill="background1"/>
        </w:rPr>
        <w:t xml:space="preserve">tisíc </w:t>
      </w:r>
      <w:r>
        <w:rPr>
          <w:rFonts w:ascii="Times New Roman" w:hAnsi="Times New Roman"/>
          <w:szCs w:val="22"/>
        </w:rPr>
        <w:t>k</w:t>
      </w:r>
      <w:r w:rsidRPr="008C48F3">
        <w:rPr>
          <w:rFonts w:ascii="Times New Roman" w:hAnsi="Times New Roman"/>
          <w:szCs w:val="22"/>
        </w:rPr>
        <w:t>orun českých)</w:t>
      </w:r>
    </w:p>
    <w:p w:rsidR="00F81247" w:rsidRPr="008C48F3" w:rsidRDefault="00F81247" w:rsidP="002A7D07">
      <w:pPr>
        <w:pStyle w:val="textodstavce"/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8620E0">
        <w:rPr>
          <w:rFonts w:ascii="Times New Roman" w:hAnsi="Times New Roman"/>
          <w:szCs w:val="22"/>
        </w:rPr>
        <w:t xml:space="preserve"> </w:t>
      </w:r>
      <w:r w:rsidR="008323BF">
        <w:rPr>
          <w:rFonts w:ascii="Times New Roman" w:hAnsi="Times New Roman"/>
          <w:szCs w:val="22"/>
        </w:rPr>
        <w:t xml:space="preserve"> </w:t>
      </w:r>
      <w:r w:rsidR="00A372AE">
        <w:rPr>
          <w:rFonts w:ascii="Times New Roman" w:hAnsi="Times New Roman"/>
          <w:szCs w:val="22"/>
        </w:rPr>
        <w:t>8</w:t>
      </w:r>
      <w:r w:rsidR="008620E0">
        <w:rPr>
          <w:rFonts w:ascii="Times New Roman" w:hAnsi="Times New Roman"/>
          <w:szCs w:val="22"/>
        </w:rPr>
        <w:t> </w:t>
      </w:r>
      <w:r w:rsidR="00A372AE">
        <w:rPr>
          <w:rFonts w:ascii="Times New Roman" w:hAnsi="Times New Roman"/>
          <w:szCs w:val="22"/>
        </w:rPr>
        <w:t>6</w:t>
      </w:r>
      <w:r w:rsidR="008620E0">
        <w:rPr>
          <w:rFonts w:ascii="Times New Roman" w:hAnsi="Times New Roman"/>
          <w:szCs w:val="22"/>
        </w:rPr>
        <w:t>58 300</w:t>
      </w:r>
      <w:r>
        <w:rPr>
          <w:rFonts w:ascii="Times New Roman" w:hAnsi="Times New Roman"/>
          <w:szCs w:val="22"/>
        </w:rPr>
        <w:t xml:space="preserve">,00 </w:t>
      </w:r>
      <w:r w:rsidRPr="008C48F3">
        <w:rPr>
          <w:rFonts w:ascii="Times New Roman" w:hAnsi="Times New Roman"/>
          <w:szCs w:val="22"/>
        </w:rPr>
        <w:t>Kč</w:t>
      </w:r>
    </w:p>
    <w:p w:rsidR="00F81247" w:rsidRPr="008C48F3" w:rsidRDefault="00F81247" w:rsidP="002A7D07">
      <w:pPr>
        <w:pStyle w:val="textodstavce"/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</w:t>
      </w:r>
      <w:r w:rsidR="00AB1A37">
        <w:rPr>
          <w:rFonts w:ascii="Times New Roman" w:hAnsi="Times New Roman"/>
          <w:szCs w:val="22"/>
        </w:rPr>
        <w:t xml:space="preserve">osm </w:t>
      </w:r>
      <w:r>
        <w:rPr>
          <w:rFonts w:ascii="Times New Roman" w:hAnsi="Times New Roman"/>
          <w:szCs w:val="22"/>
        </w:rPr>
        <w:t xml:space="preserve">milionů </w:t>
      </w:r>
      <w:r w:rsidR="00AB1A37">
        <w:rPr>
          <w:rFonts w:ascii="Times New Roman" w:hAnsi="Times New Roman"/>
          <w:szCs w:val="22"/>
        </w:rPr>
        <w:t xml:space="preserve">šest </w:t>
      </w:r>
      <w:r>
        <w:rPr>
          <w:rFonts w:ascii="Times New Roman" w:hAnsi="Times New Roman"/>
          <w:szCs w:val="22"/>
        </w:rPr>
        <w:t xml:space="preserve">set </w:t>
      </w:r>
      <w:r w:rsidR="00AB1A37">
        <w:rPr>
          <w:rFonts w:ascii="Times New Roman" w:hAnsi="Times New Roman"/>
          <w:szCs w:val="22"/>
        </w:rPr>
        <w:t xml:space="preserve">padesát osm </w:t>
      </w:r>
      <w:r>
        <w:rPr>
          <w:rFonts w:ascii="Times New Roman" w:hAnsi="Times New Roman"/>
          <w:szCs w:val="22"/>
        </w:rPr>
        <w:t xml:space="preserve">tisíc </w:t>
      </w:r>
      <w:r w:rsidR="00AB1A37">
        <w:rPr>
          <w:rFonts w:ascii="Times New Roman" w:hAnsi="Times New Roman"/>
          <w:szCs w:val="22"/>
        </w:rPr>
        <w:t xml:space="preserve">tři sta </w:t>
      </w:r>
      <w:r w:rsidRPr="008C48F3">
        <w:rPr>
          <w:rFonts w:ascii="Times New Roman" w:hAnsi="Times New Roman"/>
          <w:szCs w:val="22"/>
        </w:rPr>
        <w:t>korun českých)</w:t>
      </w:r>
    </w:p>
    <w:p w:rsidR="00F81247" w:rsidRPr="005E14DD" w:rsidRDefault="00F81247" w:rsidP="002A7D07">
      <w:pPr>
        <w:pStyle w:val="textodstavce"/>
        <w:spacing w:before="0" w:after="0" w:line="264" w:lineRule="auto"/>
        <w:rPr>
          <w:rFonts w:ascii="Times New Roman" w:hAnsi="Times New Roman"/>
          <w:szCs w:val="22"/>
        </w:rPr>
      </w:pPr>
      <w:r w:rsidRPr="005E14DD">
        <w:rPr>
          <w:rFonts w:ascii="Times New Roman" w:hAnsi="Times New Roman"/>
          <w:szCs w:val="22"/>
        </w:rPr>
        <w:t>---------------------------------------------------------</w:t>
      </w:r>
    </w:p>
    <w:p w:rsidR="00F81247" w:rsidRPr="008C48F3" w:rsidRDefault="00F81247" w:rsidP="002A7D07">
      <w:pPr>
        <w:pStyle w:val="textodstavce"/>
        <w:spacing w:before="0" w:after="0" w:line="264" w:lineRule="auto"/>
        <w:rPr>
          <w:rFonts w:ascii="Times New Roman" w:hAnsi="Times New Roman"/>
          <w:b/>
          <w:szCs w:val="22"/>
        </w:rPr>
      </w:pPr>
      <w:r w:rsidRPr="00EB270B">
        <w:rPr>
          <w:rFonts w:ascii="Times New Roman" w:hAnsi="Times New Roman"/>
          <w:b/>
          <w:szCs w:val="22"/>
        </w:rPr>
        <w:t>Cena včetně DPH:</w:t>
      </w:r>
      <w:r>
        <w:rPr>
          <w:rFonts w:ascii="Times New Roman" w:hAnsi="Times New Roman"/>
          <w:b/>
          <w:szCs w:val="22"/>
        </w:rPr>
        <w:tab/>
      </w:r>
      <w:r w:rsidRPr="00A82E37">
        <w:rPr>
          <w:rFonts w:ascii="Times New Roman" w:hAnsi="Times New Roman"/>
          <w:b/>
          <w:szCs w:val="22"/>
        </w:rPr>
        <w:t>4</w:t>
      </w:r>
      <w:r w:rsidR="00A372AE">
        <w:rPr>
          <w:rFonts w:ascii="Times New Roman" w:hAnsi="Times New Roman"/>
          <w:b/>
          <w:szCs w:val="22"/>
        </w:rPr>
        <w:t>9</w:t>
      </w:r>
      <w:r w:rsidR="008620E0">
        <w:rPr>
          <w:rFonts w:ascii="Times New Roman" w:hAnsi="Times New Roman"/>
          <w:b/>
          <w:szCs w:val="22"/>
        </w:rPr>
        <w:t> 888 300</w:t>
      </w:r>
      <w:r w:rsidRPr="00A82E37">
        <w:rPr>
          <w:rFonts w:ascii="Times New Roman" w:hAnsi="Times New Roman"/>
          <w:b/>
          <w:szCs w:val="22"/>
        </w:rPr>
        <w:t>,00</w:t>
      </w:r>
      <w:r>
        <w:rPr>
          <w:rFonts w:ascii="Times New Roman" w:hAnsi="Times New Roman"/>
          <w:szCs w:val="22"/>
        </w:rPr>
        <w:t xml:space="preserve"> </w:t>
      </w:r>
      <w:r w:rsidRPr="008C48F3">
        <w:rPr>
          <w:rFonts w:ascii="Times New Roman" w:hAnsi="Times New Roman"/>
          <w:b/>
          <w:szCs w:val="22"/>
        </w:rPr>
        <w:t>Kč</w:t>
      </w:r>
    </w:p>
    <w:p w:rsidR="00F81247" w:rsidRPr="008C48F3" w:rsidRDefault="00F81247" w:rsidP="002A7D07">
      <w:pPr>
        <w:pStyle w:val="textodstavce"/>
        <w:shd w:val="clear" w:color="auto" w:fill="FFFFFF" w:themeFill="background1"/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(slovy:</w:t>
      </w:r>
      <w:r>
        <w:rPr>
          <w:rFonts w:ascii="Times New Roman" w:hAnsi="Times New Roman"/>
          <w:szCs w:val="22"/>
          <w:shd w:val="clear" w:color="auto" w:fill="FFFFFF" w:themeFill="background1"/>
        </w:rPr>
        <w:t xml:space="preserve"> čtyřicet </w:t>
      </w:r>
      <w:r w:rsidR="00AB1A37">
        <w:rPr>
          <w:rFonts w:ascii="Times New Roman" w:hAnsi="Times New Roman"/>
          <w:szCs w:val="22"/>
          <w:shd w:val="clear" w:color="auto" w:fill="FFFFFF" w:themeFill="background1"/>
        </w:rPr>
        <w:t>devět</w:t>
      </w:r>
      <w:r>
        <w:rPr>
          <w:rFonts w:ascii="Times New Roman" w:hAnsi="Times New Roman"/>
          <w:szCs w:val="22"/>
          <w:shd w:val="clear" w:color="auto" w:fill="FFFFFF" w:themeFill="background1"/>
        </w:rPr>
        <w:t xml:space="preserve"> milionů </w:t>
      </w:r>
      <w:r w:rsidR="00AB1A37">
        <w:rPr>
          <w:rFonts w:ascii="Times New Roman" w:hAnsi="Times New Roman"/>
          <w:szCs w:val="22"/>
          <w:shd w:val="clear" w:color="auto" w:fill="FFFFFF" w:themeFill="background1"/>
        </w:rPr>
        <w:t>osm set osmdesát osm t</w:t>
      </w:r>
      <w:r>
        <w:rPr>
          <w:rFonts w:ascii="Times New Roman" w:hAnsi="Times New Roman"/>
          <w:szCs w:val="22"/>
          <w:shd w:val="clear" w:color="auto" w:fill="FFFFFF" w:themeFill="background1"/>
        </w:rPr>
        <w:t xml:space="preserve">isíc </w:t>
      </w:r>
      <w:r w:rsidR="00AB1A37">
        <w:rPr>
          <w:rFonts w:ascii="Times New Roman" w:hAnsi="Times New Roman"/>
          <w:szCs w:val="22"/>
          <w:shd w:val="clear" w:color="auto" w:fill="FFFFFF" w:themeFill="background1"/>
        </w:rPr>
        <w:t xml:space="preserve">tři sta </w:t>
      </w:r>
      <w:r w:rsidRPr="008C48F3">
        <w:rPr>
          <w:rFonts w:ascii="Times New Roman" w:hAnsi="Times New Roman"/>
          <w:szCs w:val="22"/>
        </w:rPr>
        <w:t>korun českých)</w:t>
      </w:r>
    </w:p>
    <w:p w:rsidR="008E5C8F" w:rsidRDefault="008E5C8F" w:rsidP="002A7D07">
      <w:pPr>
        <w:spacing w:after="120" w:line="264" w:lineRule="auto"/>
        <w:rPr>
          <w:bCs/>
          <w:sz w:val="22"/>
          <w:szCs w:val="22"/>
        </w:rPr>
      </w:pPr>
    </w:p>
    <w:p w:rsidR="002F6AD9" w:rsidRPr="00775B78" w:rsidRDefault="002F6AD9" w:rsidP="002F6AD9">
      <w:pPr>
        <w:pStyle w:val="Odstavecseseznamem"/>
        <w:spacing w:line="264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Ve smlouvě</w:t>
      </w:r>
      <w:r w:rsidRPr="00775B78">
        <w:rPr>
          <w:sz w:val="22"/>
          <w:szCs w:val="22"/>
        </w:rPr>
        <w:t xml:space="preserve"> </w:t>
      </w:r>
      <w:r w:rsidRPr="00F81247">
        <w:rPr>
          <w:sz w:val="22"/>
          <w:szCs w:val="22"/>
        </w:rPr>
        <w:t>článek II odst. 2.</w:t>
      </w:r>
      <w:r>
        <w:rPr>
          <w:sz w:val="22"/>
          <w:szCs w:val="22"/>
        </w:rPr>
        <w:t>2</w:t>
      </w:r>
      <w:r w:rsidRPr="00F81247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dohodnutá maximální úhrada </w:t>
      </w:r>
      <w:r w:rsidRPr="006C14CE">
        <w:rPr>
          <w:sz w:val="22"/>
          <w:szCs w:val="22"/>
        </w:rPr>
        <w:t>za autorský dozor projektanta</w:t>
      </w:r>
      <w:r>
        <w:rPr>
          <w:sz w:val="22"/>
          <w:szCs w:val="22"/>
        </w:rPr>
        <w:t xml:space="preserve"> </w:t>
      </w:r>
      <w:r w:rsidR="006C14CE" w:rsidRPr="006C14CE">
        <w:rPr>
          <w:b/>
          <w:sz w:val="22"/>
          <w:szCs w:val="22"/>
        </w:rPr>
        <w:t>nahrazuje</w:t>
      </w:r>
      <w:r w:rsidRPr="006C14CE">
        <w:rPr>
          <w:b/>
          <w:sz w:val="22"/>
          <w:szCs w:val="22"/>
        </w:rPr>
        <w:t xml:space="preserve"> </w:t>
      </w:r>
      <w:r w:rsidRPr="00775B78">
        <w:rPr>
          <w:sz w:val="22"/>
          <w:szCs w:val="22"/>
        </w:rPr>
        <w:t>takto:</w:t>
      </w:r>
    </w:p>
    <w:p w:rsidR="002F6AD9" w:rsidRDefault="002F6AD9" w:rsidP="007E0DA5">
      <w:pPr>
        <w:spacing w:line="264" w:lineRule="auto"/>
        <w:rPr>
          <w:bCs/>
          <w:sz w:val="22"/>
          <w:szCs w:val="22"/>
        </w:rPr>
      </w:pPr>
    </w:p>
    <w:p w:rsidR="006C14CE" w:rsidRDefault="006C14CE" w:rsidP="006C14CE">
      <w:pPr>
        <w:spacing w:after="120" w:line="264" w:lineRule="auto"/>
        <w:jc w:val="both"/>
        <w:rPr>
          <w:bCs/>
          <w:sz w:val="22"/>
          <w:szCs w:val="22"/>
        </w:rPr>
      </w:pPr>
      <w:r w:rsidRPr="006C14CE">
        <w:rPr>
          <w:bCs/>
          <w:sz w:val="22"/>
          <w:szCs w:val="22"/>
        </w:rPr>
        <w:t>Cena za výkon autorského dozoru projektanta pro část 2/1 a pro část 2/2 bude hrazena dle skutečně odpracovaných a vykázaných hodin. Maximální úhrada za autorský dozor dle čl. I. odst. 1.16 a 1.17 nesmí v ce</w:t>
      </w:r>
      <w:r>
        <w:rPr>
          <w:bCs/>
          <w:sz w:val="22"/>
          <w:szCs w:val="22"/>
        </w:rPr>
        <w:t>lkovém plnění přesáhnout částku:</w:t>
      </w:r>
    </w:p>
    <w:p w:rsidR="00BB4950" w:rsidRPr="00AD7F68" w:rsidRDefault="006C14CE" w:rsidP="006C14CE">
      <w:pPr>
        <w:pStyle w:val="Zkladntext"/>
        <w:tabs>
          <w:tab w:val="num" w:pos="567"/>
        </w:tabs>
        <w:spacing w:after="0" w:line="264" w:lineRule="auto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 w:rsidR="00BB4950" w:rsidRPr="00AD7F68">
        <w:rPr>
          <w:sz w:val="22"/>
          <w:szCs w:val="22"/>
          <w:u w:val="single"/>
        </w:rPr>
        <w:t xml:space="preserve">část </w:t>
      </w:r>
      <w:r w:rsidR="00BB4950">
        <w:rPr>
          <w:sz w:val="22"/>
          <w:szCs w:val="22"/>
          <w:u w:val="single"/>
        </w:rPr>
        <w:t>2</w:t>
      </w:r>
      <w:r w:rsidR="00BB4950" w:rsidRPr="00AD7F68">
        <w:rPr>
          <w:sz w:val="22"/>
          <w:szCs w:val="22"/>
          <w:u w:val="single"/>
        </w:rPr>
        <w:t>/1</w:t>
      </w:r>
    </w:p>
    <w:p w:rsidR="00BB4950" w:rsidRDefault="00BB4950" w:rsidP="00BB4950">
      <w:pPr>
        <w:pStyle w:val="textodstavce"/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spacing w:before="0" w:after="0" w:line="264" w:lineRule="auto"/>
        <w:rPr>
          <w:rFonts w:ascii="Times New Roman" w:hAnsi="Times New Roman"/>
          <w:szCs w:val="22"/>
        </w:rPr>
      </w:pP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8C48F3">
        <w:rPr>
          <w:rFonts w:ascii="Times New Roman" w:hAnsi="Times New Roman"/>
          <w:szCs w:val="22"/>
        </w:rPr>
        <w:t>Cena bez 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>1</w:t>
      </w:r>
      <w:r>
        <w:rPr>
          <w:rFonts w:ascii="Times New Roman" w:hAnsi="Times New Roman"/>
          <w:szCs w:val="22"/>
          <w:shd w:val="clear" w:color="auto" w:fill="FFFFFF" w:themeFill="background1"/>
        </w:rPr>
        <w:t> 280 000</w:t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>,00</w:t>
      </w:r>
      <w:r w:rsidRPr="008C48F3">
        <w:rPr>
          <w:rFonts w:ascii="Times New Roman" w:hAnsi="Times New Roman"/>
          <w:szCs w:val="22"/>
        </w:rPr>
        <w:t xml:space="preserve"> Kč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(slovy:</w:t>
      </w:r>
      <w:r>
        <w:rPr>
          <w:rFonts w:ascii="Times New Roman" w:hAnsi="Times New Roman"/>
          <w:szCs w:val="22"/>
        </w:rPr>
        <w:t xml:space="preserve"> jeden </w:t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>milion</w:t>
      </w:r>
      <w:r>
        <w:rPr>
          <w:rFonts w:ascii="Times New Roman" w:hAnsi="Times New Roman"/>
          <w:szCs w:val="22"/>
          <w:shd w:val="clear" w:color="auto" w:fill="FFFFFF" w:themeFill="background1"/>
        </w:rPr>
        <w:t xml:space="preserve"> dvě stě osmdesát tisíc </w:t>
      </w:r>
      <w:r w:rsidRPr="00B8346B">
        <w:rPr>
          <w:rFonts w:ascii="Times New Roman" w:hAnsi="Times New Roman"/>
          <w:szCs w:val="22"/>
          <w:shd w:val="clear" w:color="auto" w:fill="FFFFFF" w:themeFill="background1"/>
        </w:rPr>
        <w:t>korun českých</w:t>
      </w:r>
      <w:r w:rsidRPr="008C48F3">
        <w:rPr>
          <w:rFonts w:ascii="Times New Roman" w:hAnsi="Times New Roman"/>
          <w:szCs w:val="22"/>
        </w:rPr>
        <w:t>)</w:t>
      </w:r>
    </w:p>
    <w:p w:rsidR="00BB4950" w:rsidRPr="008C48F3" w:rsidRDefault="00BB4950" w:rsidP="00BB4950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268 800,00 </w:t>
      </w:r>
      <w:r w:rsidRPr="008C48F3">
        <w:rPr>
          <w:rFonts w:ascii="Times New Roman" w:hAnsi="Times New Roman"/>
          <w:szCs w:val="22"/>
        </w:rPr>
        <w:t>Kč</w:t>
      </w:r>
    </w:p>
    <w:p w:rsidR="00BB4950" w:rsidRPr="008C48F3" w:rsidRDefault="00BB4950" w:rsidP="00BB4950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</w:t>
      </w:r>
      <w:r w:rsidR="00E84458">
        <w:rPr>
          <w:rFonts w:ascii="Times New Roman" w:hAnsi="Times New Roman"/>
          <w:szCs w:val="22"/>
        </w:rPr>
        <w:t xml:space="preserve">dvě stě šedesát osm tisíc osm set </w:t>
      </w:r>
      <w:r w:rsidRPr="008C48F3">
        <w:rPr>
          <w:rFonts w:ascii="Times New Roman" w:hAnsi="Times New Roman"/>
          <w:szCs w:val="22"/>
        </w:rPr>
        <w:t>korun českých)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---------------------------------------------------------</w:t>
      </w:r>
    </w:p>
    <w:p w:rsidR="00BB4950" w:rsidRPr="008C48F3" w:rsidRDefault="00BB4950" w:rsidP="00BB4950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b/>
          <w:szCs w:val="22"/>
        </w:rPr>
      </w:pPr>
      <w:r w:rsidRPr="00EB270B">
        <w:rPr>
          <w:rFonts w:ascii="Times New Roman" w:hAnsi="Times New Roman"/>
          <w:b/>
          <w:szCs w:val="22"/>
        </w:rPr>
        <w:t>Cena včetně DPH:</w:t>
      </w:r>
      <w:r>
        <w:rPr>
          <w:rFonts w:ascii="Times New Roman" w:hAnsi="Times New Roman"/>
          <w:b/>
          <w:szCs w:val="22"/>
        </w:rPr>
        <w:tab/>
        <w:t>1</w:t>
      </w:r>
      <w:r w:rsidR="00E84458">
        <w:rPr>
          <w:rFonts w:ascii="Times New Roman" w:hAnsi="Times New Roman"/>
          <w:b/>
          <w:szCs w:val="22"/>
        </w:rPr>
        <w:t> 548 800</w:t>
      </w:r>
      <w:r>
        <w:rPr>
          <w:rFonts w:ascii="Times New Roman" w:hAnsi="Times New Roman"/>
          <w:b/>
          <w:szCs w:val="22"/>
        </w:rPr>
        <w:t xml:space="preserve">,00 </w:t>
      </w:r>
      <w:r w:rsidRPr="008C48F3">
        <w:rPr>
          <w:rFonts w:ascii="Times New Roman" w:hAnsi="Times New Roman"/>
          <w:b/>
          <w:szCs w:val="22"/>
        </w:rPr>
        <w:t>Kč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</w:t>
      </w:r>
      <w:r w:rsidR="00E84458">
        <w:rPr>
          <w:rFonts w:ascii="Times New Roman" w:hAnsi="Times New Roman"/>
          <w:szCs w:val="22"/>
        </w:rPr>
        <w:t>jeden milion pět set čtyřicet osm tisíc osm set</w:t>
      </w:r>
      <w:r>
        <w:rPr>
          <w:rFonts w:ascii="Times New Roman" w:hAnsi="Times New Roman"/>
          <w:szCs w:val="22"/>
        </w:rPr>
        <w:t xml:space="preserve"> korun českých</w:t>
      </w:r>
      <w:r w:rsidRPr="008C48F3">
        <w:rPr>
          <w:rFonts w:ascii="Times New Roman" w:hAnsi="Times New Roman"/>
          <w:szCs w:val="22"/>
        </w:rPr>
        <w:t>)</w:t>
      </w:r>
    </w:p>
    <w:p w:rsidR="00BB4950" w:rsidRPr="00D462DD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:rsidR="00BB4950" w:rsidRPr="00AD7F68" w:rsidRDefault="00BB4950" w:rsidP="00BB4950">
      <w:pPr>
        <w:pStyle w:val="Zkladntext"/>
        <w:tabs>
          <w:tab w:val="num" w:pos="567"/>
        </w:tabs>
        <w:spacing w:after="0" w:line="264" w:lineRule="auto"/>
        <w:ind w:left="56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část 2</w:t>
      </w:r>
      <w:r w:rsidRPr="00AD7F68">
        <w:rPr>
          <w:sz w:val="22"/>
          <w:szCs w:val="22"/>
          <w:u w:val="single"/>
        </w:rPr>
        <w:t>/2</w:t>
      </w:r>
    </w:p>
    <w:p w:rsidR="00BB4950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</w:p>
    <w:p w:rsidR="00BB4950" w:rsidRPr="008C48F3" w:rsidRDefault="00BB4950" w:rsidP="00BB4950">
      <w:pPr>
        <w:pStyle w:val="textodstavce"/>
        <w:shd w:val="clear" w:color="auto" w:fill="FFFFFF" w:themeFill="background1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Cena bez 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E84458">
        <w:rPr>
          <w:rFonts w:ascii="Times New Roman" w:hAnsi="Times New Roman"/>
          <w:szCs w:val="22"/>
        </w:rPr>
        <w:t>1 720 000,00</w:t>
      </w:r>
      <w:r>
        <w:rPr>
          <w:rFonts w:ascii="Times New Roman" w:hAnsi="Times New Roman"/>
          <w:szCs w:val="22"/>
        </w:rPr>
        <w:t xml:space="preserve"> </w:t>
      </w:r>
      <w:r w:rsidRPr="008C48F3">
        <w:rPr>
          <w:rFonts w:ascii="Times New Roman" w:hAnsi="Times New Roman"/>
          <w:szCs w:val="22"/>
        </w:rPr>
        <w:t>Kč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(slovy:</w:t>
      </w:r>
      <w:r w:rsidR="00E8445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jeden milion </w:t>
      </w:r>
      <w:r w:rsidR="00E84458">
        <w:rPr>
          <w:rFonts w:ascii="Times New Roman" w:hAnsi="Times New Roman"/>
          <w:szCs w:val="22"/>
        </w:rPr>
        <w:t xml:space="preserve">sedm set dvacet </w:t>
      </w:r>
      <w:r>
        <w:rPr>
          <w:rFonts w:ascii="Times New Roman" w:hAnsi="Times New Roman"/>
          <w:szCs w:val="22"/>
        </w:rPr>
        <w:t>tisíc k</w:t>
      </w:r>
      <w:r w:rsidRPr="008C48F3">
        <w:rPr>
          <w:rFonts w:ascii="Times New Roman" w:hAnsi="Times New Roman"/>
          <w:szCs w:val="22"/>
        </w:rPr>
        <w:t>orun českých)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DPH: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E84458">
        <w:rPr>
          <w:rFonts w:ascii="Times New Roman" w:hAnsi="Times New Roman"/>
          <w:szCs w:val="22"/>
        </w:rPr>
        <w:t xml:space="preserve">   361 200</w:t>
      </w:r>
      <w:r>
        <w:rPr>
          <w:rFonts w:ascii="Times New Roman" w:hAnsi="Times New Roman"/>
          <w:szCs w:val="22"/>
        </w:rPr>
        <w:t xml:space="preserve">,00 </w:t>
      </w:r>
      <w:r w:rsidRPr="008C48F3">
        <w:rPr>
          <w:rFonts w:ascii="Times New Roman" w:hAnsi="Times New Roman"/>
          <w:szCs w:val="22"/>
        </w:rPr>
        <w:t>Kč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</w:t>
      </w:r>
      <w:r w:rsidR="00E84458">
        <w:rPr>
          <w:rFonts w:ascii="Times New Roman" w:hAnsi="Times New Roman"/>
          <w:szCs w:val="22"/>
        </w:rPr>
        <w:t xml:space="preserve">tři sta šedesát jedna </w:t>
      </w:r>
      <w:r>
        <w:rPr>
          <w:rFonts w:ascii="Times New Roman" w:hAnsi="Times New Roman"/>
          <w:szCs w:val="22"/>
        </w:rPr>
        <w:t>tisíc</w:t>
      </w:r>
      <w:r w:rsidR="00E84458">
        <w:rPr>
          <w:rFonts w:ascii="Times New Roman" w:hAnsi="Times New Roman"/>
          <w:szCs w:val="22"/>
        </w:rPr>
        <w:t xml:space="preserve"> dvě stě</w:t>
      </w:r>
      <w:r>
        <w:rPr>
          <w:rFonts w:ascii="Times New Roman" w:hAnsi="Times New Roman"/>
          <w:szCs w:val="22"/>
        </w:rPr>
        <w:t xml:space="preserve"> </w:t>
      </w:r>
      <w:r w:rsidRPr="008C48F3">
        <w:rPr>
          <w:rFonts w:ascii="Times New Roman" w:hAnsi="Times New Roman"/>
          <w:szCs w:val="22"/>
        </w:rPr>
        <w:t>korun českých)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 w:rsidRPr="008C48F3">
        <w:rPr>
          <w:rFonts w:ascii="Times New Roman" w:hAnsi="Times New Roman"/>
          <w:szCs w:val="22"/>
        </w:rPr>
        <w:t>---------------------------------------------------------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b/>
          <w:szCs w:val="22"/>
        </w:rPr>
      </w:pPr>
      <w:r w:rsidRPr="00EB270B">
        <w:rPr>
          <w:rFonts w:ascii="Times New Roman" w:hAnsi="Times New Roman"/>
          <w:b/>
          <w:szCs w:val="22"/>
        </w:rPr>
        <w:t>Cena včetně DPH:</w:t>
      </w:r>
      <w:r>
        <w:rPr>
          <w:rFonts w:ascii="Times New Roman" w:hAnsi="Times New Roman"/>
          <w:b/>
          <w:szCs w:val="22"/>
        </w:rPr>
        <w:tab/>
      </w:r>
      <w:r w:rsidR="00E84458">
        <w:rPr>
          <w:rFonts w:ascii="Times New Roman" w:hAnsi="Times New Roman"/>
          <w:b/>
          <w:szCs w:val="22"/>
        </w:rPr>
        <w:t>2 081 200,00 Kč</w:t>
      </w:r>
    </w:p>
    <w:p w:rsidR="00BB4950" w:rsidRPr="008C48F3" w:rsidRDefault="00BB4950" w:rsidP="00BB4950">
      <w:pPr>
        <w:pStyle w:val="textodstavce"/>
        <w:tabs>
          <w:tab w:val="num" w:pos="567"/>
        </w:tabs>
        <w:spacing w:before="0" w:after="0" w:line="264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(slovy: </w:t>
      </w:r>
      <w:r w:rsidR="00E84458">
        <w:rPr>
          <w:rFonts w:ascii="Times New Roman" w:hAnsi="Times New Roman"/>
          <w:szCs w:val="22"/>
        </w:rPr>
        <w:t xml:space="preserve">dva miliony osmdesát jedna tisíc dvě stě </w:t>
      </w:r>
      <w:r w:rsidRPr="008C48F3">
        <w:rPr>
          <w:rFonts w:ascii="Times New Roman" w:hAnsi="Times New Roman"/>
          <w:szCs w:val="22"/>
        </w:rPr>
        <w:t>korun českých)</w:t>
      </w:r>
    </w:p>
    <w:p w:rsidR="002F6AD9" w:rsidRDefault="002F6AD9" w:rsidP="002A7D07">
      <w:pPr>
        <w:spacing w:after="120" w:line="264" w:lineRule="auto"/>
        <w:rPr>
          <w:bCs/>
          <w:sz w:val="22"/>
          <w:szCs w:val="22"/>
        </w:rPr>
      </w:pPr>
    </w:p>
    <w:p w:rsidR="006C14CE" w:rsidRDefault="007C4861" w:rsidP="007C4861">
      <w:pPr>
        <w:pStyle w:val="Zkladntext2"/>
        <w:tabs>
          <w:tab w:val="num" w:pos="142"/>
        </w:tabs>
        <w:spacing w:line="264" w:lineRule="auto"/>
        <w:jc w:val="both"/>
        <w:rPr>
          <w:rStyle w:val="FontStyle29"/>
          <w:rFonts w:ascii="Arial" w:eastAsiaTheme="majorEastAsia" w:hAnsi="Arial" w:cs="Arial"/>
        </w:rPr>
      </w:pPr>
      <w:r>
        <w:t xml:space="preserve">Maximální úhrada </w:t>
      </w:r>
      <w:r w:rsidR="006C14CE">
        <w:t xml:space="preserve">je </w:t>
      </w:r>
      <w:r w:rsidR="006C14CE" w:rsidRPr="005136FF">
        <w:t>8</w:t>
      </w:r>
      <w:r w:rsidR="006C14CE">
        <w:t xml:space="preserve"> </w:t>
      </w:r>
      <w:r w:rsidR="006C14CE" w:rsidRPr="005136FF">
        <w:t>%</w:t>
      </w:r>
      <w:r w:rsidR="006C14CE">
        <w:t xml:space="preserve"> (osm procent)</w:t>
      </w:r>
      <w:r w:rsidR="006C14CE" w:rsidRPr="005136FF">
        <w:t xml:space="preserve"> </w:t>
      </w:r>
      <w:r w:rsidR="006C14CE">
        <w:t xml:space="preserve">původní </w:t>
      </w:r>
      <w:r w:rsidR="006C14CE" w:rsidRPr="005136FF">
        <w:t xml:space="preserve">smluvní ceny za dílo </w:t>
      </w:r>
      <w:r w:rsidR="006C14CE" w:rsidRPr="007C1942">
        <w:t>pro část</w:t>
      </w:r>
      <w:r w:rsidR="006C14CE">
        <w:t> </w:t>
      </w:r>
      <w:r w:rsidR="006C14CE" w:rsidRPr="007C1942">
        <w:t>2/1 a pro část 2/2</w:t>
      </w:r>
      <w:r w:rsidR="006C14CE">
        <w:t xml:space="preserve"> </w:t>
      </w:r>
      <w:r w:rsidR="006C14CE" w:rsidRPr="005136FF">
        <w:t>dle čl. II</w:t>
      </w:r>
      <w:r w:rsidR="006C14CE">
        <w:t>.</w:t>
      </w:r>
      <w:r w:rsidR="006C14CE" w:rsidRPr="005136FF">
        <w:t xml:space="preserve"> odst. 2.1.</w:t>
      </w:r>
      <w:r w:rsidR="006C14CE">
        <w:t xml:space="preserve"> </w:t>
      </w:r>
    </w:p>
    <w:p w:rsidR="002F6AD9" w:rsidRDefault="002F6AD9" w:rsidP="002A7D07">
      <w:pPr>
        <w:spacing w:after="120" w:line="264" w:lineRule="auto"/>
        <w:rPr>
          <w:bCs/>
          <w:sz w:val="22"/>
          <w:szCs w:val="22"/>
        </w:rPr>
      </w:pPr>
    </w:p>
    <w:p w:rsidR="002F6AD9" w:rsidRDefault="002F6AD9" w:rsidP="002A7D07">
      <w:pPr>
        <w:spacing w:after="120" w:line="264" w:lineRule="auto"/>
        <w:rPr>
          <w:bCs/>
          <w:sz w:val="22"/>
          <w:szCs w:val="22"/>
        </w:rPr>
      </w:pPr>
    </w:p>
    <w:p w:rsidR="002F6AD9" w:rsidRDefault="002F6AD9" w:rsidP="002A7D07">
      <w:pPr>
        <w:spacing w:after="120" w:line="264" w:lineRule="auto"/>
        <w:rPr>
          <w:bCs/>
          <w:sz w:val="22"/>
          <w:szCs w:val="22"/>
        </w:rPr>
      </w:pPr>
    </w:p>
    <w:p w:rsidR="00F81247" w:rsidRPr="00775B78" w:rsidRDefault="00F81247" w:rsidP="002A7D07">
      <w:pPr>
        <w:pStyle w:val="Odstavecseseznamem"/>
        <w:spacing w:line="264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Ve smlouvě</w:t>
      </w:r>
      <w:r w:rsidRPr="00775B78">
        <w:rPr>
          <w:sz w:val="22"/>
          <w:szCs w:val="22"/>
        </w:rPr>
        <w:t xml:space="preserve"> </w:t>
      </w:r>
      <w:r w:rsidRPr="00F81247">
        <w:rPr>
          <w:sz w:val="22"/>
          <w:szCs w:val="22"/>
        </w:rPr>
        <w:t>článek II odst. 2.</w:t>
      </w:r>
      <w:r>
        <w:rPr>
          <w:sz w:val="22"/>
          <w:szCs w:val="22"/>
        </w:rPr>
        <w:t>3</w:t>
      </w:r>
      <w:r w:rsidR="00672948" w:rsidRPr="00672948">
        <w:t xml:space="preserve"> </w:t>
      </w:r>
      <w:r w:rsidR="00672948" w:rsidRPr="00672948">
        <w:rPr>
          <w:sz w:val="22"/>
          <w:szCs w:val="22"/>
        </w:rPr>
        <w:t xml:space="preserve">se </w:t>
      </w:r>
      <w:r w:rsidR="00672948">
        <w:rPr>
          <w:sz w:val="22"/>
          <w:szCs w:val="22"/>
        </w:rPr>
        <w:t xml:space="preserve">délka měsíců za zajištění SDP </w:t>
      </w:r>
      <w:r w:rsidR="00672948" w:rsidRPr="00672948">
        <w:rPr>
          <w:b/>
          <w:sz w:val="22"/>
          <w:szCs w:val="22"/>
        </w:rPr>
        <w:t>nahrazuje novou délkou</w:t>
      </w:r>
      <w:r w:rsidR="00672948">
        <w:rPr>
          <w:sz w:val="22"/>
          <w:szCs w:val="22"/>
        </w:rPr>
        <w:t xml:space="preserve"> </w:t>
      </w:r>
      <w:r w:rsidR="00672948" w:rsidRPr="00672948">
        <w:rPr>
          <w:b/>
          <w:sz w:val="22"/>
          <w:szCs w:val="22"/>
        </w:rPr>
        <w:t>za zajištění SDP</w:t>
      </w:r>
      <w:r w:rsidR="00672948" w:rsidRPr="00672948">
        <w:rPr>
          <w:sz w:val="22"/>
          <w:szCs w:val="22"/>
        </w:rPr>
        <w:t xml:space="preserve"> takto:</w:t>
      </w:r>
      <w:r w:rsidRPr="00F81247">
        <w:rPr>
          <w:sz w:val="22"/>
          <w:szCs w:val="22"/>
        </w:rPr>
        <w:t xml:space="preserve"> </w:t>
      </w:r>
    </w:p>
    <w:p w:rsidR="00F81247" w:rsidRDefault="00F81247" w:rsidP="00672948">
      <w:pPr>
        <w:pStyle w:val="textodstavce"/>
        <w:tabs>
          <w:tab w:val="num" w:pos="567"/>
        </w:tabs>
        <w:spacing w:before="0" w:after="0" w:line="264" w:lineRule="auto"/>
        <w:ind w:left="0"/>
      </w:pPr>
    </w:p>
    <w:p w:rsidR="00F81247" w:rsidRDefault="00F81247" w:rsidP="00672948">
      <w:pPr>
        <w:pStyle w:val="Zkladntext2"/>
        <w:tabs>
          <w:tab w:val="num" w:pos="567"/>
        </w:tabs>
        <w:spacing w:after="0" w:line="264" w:lineRule="auto"/>
        <w:ind w:left="567" w:hanging="567"/>
        <w:rPr>
          <w:sz w:val="22"/>
          <w:szCs w:val="22"/>
          <w:shd w:val="clear" w:color="auto" w:fill="00FFFF"/>
        </w:rPr>
      </w:pPr>
      <w:r>
        <w:tab/>
      </w:r>
      <w:r w:rsidRPr="00C6501F">
        <w:rPr>
          <w:sz w:val="22"/>
          <w:szCs w:val="22"/>
        </w:rPr>
        <w:t xml:space="preserve">Cena za zajištění SDP bude hrazena </w:t>
      </w:r>
      <w:r w:rsidRPr="00C6501F">
        <w:rPr>
          <w:color w:val="00000A"/>
          <w:sz w:val="22"/>
          <w:szCs w:val="22"/>
        </w:rPr>
        <w:t>v délce 2</w:t>
      </w:r>
      <w:r w:rsidR="00B25953" w:rsidRPr="00C6501F">
        <w:rPr>
          <w:color w:val="00000A"/>
          <w:sz w:val="22"/>
          <w:szCs w:val="22"/>
        </w:rPr>
        <w:t>6</w:t>
      </w:r>
      <w:r w:rsidRPr="00C6501F">
        <w:rPr>
          <w:color w:val="00000A"/>
          <w:sz w:val="22"/>
          <w:szCs w:val="22"/>
        </w:rPr>
        <w:t xml:space="preserve"> měsíců.</w:t>
      </w:r>
      <w:r w:rsidRPr="00C6501F">
        <w:rPr>
          <w:sz w:val="22"/>
          <w:szCs w:val="22"/>
          <w:shd w:val="clear" w:color="auto" w:fill="00FFFF"/>
        </w:rPr>
        <w:t xml:space="preserve"> </w:t>
      </w:r>
    </w:p>
    <w:p w:rsidR="00672948" w:rsidRDefault="00672948" w:rsidP="00672948">
      <w:pPr>
        <w:pStyle w:val="Zkladntext2"/>
        <w:tabs>
          <w:tab w:val="num" w:pos="567"/>
        </w:tabs>
        <w:spacing w:line="264" w:lineRule="auto"/>
        <w:ind w:left="567" w:hanging="567"/>
        <w:rPr>
          <w:sz w:val="22"/>
          <w:szCs w:val="22"/>
          <w:shd w:val="clear" w:color="auto" w:fill="00FFFF"/>
        </w:rPr>
      </w:pPr>
    </w:p>
    <w:p w:rsidR="00F81247" w:rsidRPr="00775B78" w:rsidRDefault="00F81247" w:rsidP="002A7D07">
      <w:pPr>
        <w:pStyle w:val="Odstavecseseznamem"/>
        <w:spacing w:line="264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Ve smlouvě</w:t>
      </w:r>
      <w:r w:rsidRPr="00775B78">
        <w:rPr>
          <w:sz w:val="22"/>
          <w:szCs w:val="22"/>
        </w:rPr>
        <w:t xml:space="preserve"> </w:t>
      </w:r>
      <w:r w:rsidRPr="00F81247">
        <w:rPr>
          <w:sz w:val="22"/>
          <w:szCs w:val="22"/>
        </w:rPr>
        <w:t>článek I</w:t>
      </w:r>
      <w:r>
        <w:rPr>
          <w:sz w:val="22"/>
          <w:szCs w:val="22"/>
        </w:rPr>
        <w:t>I</w:t>
      </w:r>
      <w:r w:rsidRPr="00F81247">
        <w:rPr>
          <w:sz w:val="22"/>
          <w:szCs w:val="22"/>
        </w:rPr>
        <w:t>I odst.</w:t>
      </w:r>
      <w:r>
        <w:rPr>
          <w:sz w:val="22"/>
          <w:szCs w:val="22"/>
        </w:rPr>
        <w:t xml:space="preserve"> 3</w:t>
      </w:r>
      <w:r w:rsidRPr="00F81247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F81247">
        <w:rPr>
          <w:sz w:val="22"/>
          <w:szCs w:val="22"/>
        </w:rPr>
        <w:t xml:space="preserve"> se </w:t>
      </w:r>
      <w:r w:rsidR="00414E7D">
        <w:rPr>
          <w:sz w:val="22"/>
          <w:szCs w:val="22"/>
        </w:rPr>
        <w:t>lhůta realizace</w:t>
      </w:r>
      <w:r w:rsidRPr="00F81247">
        <w:rPr>
          <w:sz w:val="22"/>
          <w:szCs w:val="22"/>
        </w:rPr>
        <w:t xml:space="preserve"> díla </w:t>
      </w:r>
      <w:r w:rsidR="006471C1" w:rsidRPr="00672948">
        <w:rPr>
          <w:b/>
          <w:sz w:val="22"/>
          <w:szCs w:val="22"/>
        </w:rPr>
        <w:t xml:space="preserve">nahrazuje novou </w:t>
      </w:r>
      <w:r w:rsidR="006471C1">
        <w:rPr>
          <w:b/>
          <w:sz w:val="22"/>
          <w:szCs w:val="22"/>
        </w:rPr>
        <w:t>lhůtou</w:t>
      </w:r>
      <w:r w:rsidR="006471C1">
        <w:rPr>
          <w:sz w:val="22"/>
          <w:szCs w:val="22"/>
        </w:rPr>
        <w:t xml:space="preserve"> </w:t>
      </w:r>
      <w:r w:rsidRPr="00775B78">
        <w:rPr>
          <w:sz w:val="22"/>
          <w:szCs w:val="22"/>
        </w:rPr>
        <w:t>takto:</w:t>
      </w:r>
    </w:p>
    <w:p w:rsidR="00F81247" w:rsidRDefault="00F81247" w:rsidP="002A7D07">
      <w:pPr>
        <w:pStyle w:val="Zkladntext2"/>
        <w:tabs>
          <w:tab w:val="left" w:pos="5529"/>
        </w:tabs>
        <w:spacing w:after="0" w:line="264" w:lineRule="auto"/>
        <w:jc w:val="both"/>
        <w:rPr>
          <w:rStyle w:val="FontStyle29"/>
          <w:color w:val="00000A"/>
          <w:sz w:val="22"/>
          <w:szCs w:val="22"/>
        </w:rPr>
      </w:pPr>
    </w:p>
    <w:p w:rsidR="00F81247" w:rsidRDefault="00F81247" w:rsidP="002A7D07">
      <w:pPr>
        <w:pStyle w:val="Zkladntext2"/>
        <w:tabs>
          <w:tab w:val="left" w:pos="5529"/>
        </w:tabs>
        <w:spacing w:after="0" w:line="264" w:lineRule="auto"/>
        <w:jc w:val="both"/>
        <w:rPr>
          <w:rStyle w:val="FontStyle29"/>
          <w:color w:val="00000A"/>
          <w:sz w:val="22"/>
          <w:szCs w:val="22"/>
        </w:rPr>
      </w:pPr>
      <w:r w:rsidRPr="00C45527">
        <w:rPr>
          <w:rStyle w:val="FontStyle29"/>
          <w:color w:val="00000A"/>
          <w:sz w:val="22"/>
          <w:szCs w:val="22"/>
        </w:rPr>
        <w:t>Zhotovitel se zavazuje dílo dle čl. I. smlouvy (s výjimkou činností dle čl. I</w:t>
      </w:r>
      <w:r>
        <w:rPr>
          <w:rStyle w:val="FontStyle29"/>
          <w:color w:val="00000A"/>
          <w:sz w:val="22"/>
          <w:szCs w:val="22"/>
        </w:rPr>
        <w:t>.</w:t>
      </w:r>
      <w:r w:rsidRPr="00C45527">
        <w:rPr>
          <w:rStyle w:val="FontStyle29"/>
          <w:color w:val="00000A"/>
          <w:sz w:val="22"/>
          <w:szCs w:val="22"/>
        </w:rPr>
        <w:t xml:space="preserve"> odst. 1.1</w:t>
      </w:r>
      <w:r>
        <w:rPr>
          <w:rStyle w:val="FontStyle29"/>
          <w:color w:val="00000A"/>
          <w:sz w:val="22"/>
          <w:szCs w:val="22"/>
        </w:rPr>
        <w:t>6,</w:t>
      </w:r>
      <w:r w:rsidRPr="00C45527">
        <w:rPr>
          <w:rStyle w:val="FontStyle29"/>
          <w:color w:val="00000A"/>
          <w:sz w:val="22"/>
          <w:szCs w:val="22"/>
        </w:rPr>
        <w:t xml:space="preserve"> 1.1</w:t>
      </w:r>
      <w:r>
        <w:rPr>
          <w:rStyle w:val="FontStyle29"/>
          <w:color w:val="00000A"/>
          <w:sz w:val="22"/>
          <w:szCs w:val="22"/>
        </w:rPr>
        <w:t>7 a 1.19</w:t>
      </w:r>
      <w:r w:rsidRPr="00C45527">
        <w:rPr>
          <w:rStyle w:val="FontStyle29"/>
          <w:color w:val="00000A"/>
          <w:sz w:val="22"/>
          <w:szCs w:val="22"/>
        </w:rPr>
        <w:t xml:space="preserve"> smlouvy) řádně provést ve lhůtě nejpozději do</w:t>
      </w:r>
      <w:r>
        <w:rPr>
          <w:rStyle w:val="FontStyle29"/>
          <w:color w:val="00000A"/>
          <w:sz w:val="22"/>
          <w:szCs w:val="22"/>
        </w:rPr>
        <w:t>:</w:t>
      </w:r>
    </w:p>
    <w:p w:rsidR="00F81247" w:rsidRPr="005B3A4E" w:rsidRDefault="00B25953" w:rsidP="002A7D07">
      <w:pPr>
        <w:pStyle w:val="Zkladntext2"/>
        <w:numPr>
          <w:ilvl w:val="0"/>
          <w:numId w:val="11"/>
        </w:numPr>
        <w:tabs>
          <w:tab w:val="left" w:pos="1276"/>
        </w:tabs>
        <w:spacing w:after="0" w:line="264" w:lineRule="auto"/>
        <w:ind w:hanging="578"/>
        <w:jc w:val="both"/>
        <w:rPr>
          <w:rStyle w:val="FontStyle29"/>
          <w:rFonts w:eastAsiaTheme="majorEastAsia"/>
          <w:sz w:val="22"/>
          <w:szCs w:val="22"/>
        </w:rPr>
      </w:pPr>
      <w:r>
        <w:rPr>
          <w:rStyle w:val="FontStyle29"/>
          <w:rFonts w:eastAsiaTheme="majorEastAsia"/>
          <w:sz w:val="22"/>
          <w:szCs w:val="22"/>
        </w:rPr>
        <w:t>686</w:t>
      </w:r>
      <w:r w:rsidR="00F81247" w:rsidRPr="005B3A4E">
        <w:rPr>
          <w:rStyle w:val="FontStyle29"/>
          <w:rFonts w:eastAsiaTheme="majorEastAsia"/>
          <w:sz w:val="22"/>
          <w:szCs w:val="22"/>
        </w:rPr>
        <w:t xml:space="preserve"> kalendářních dnů pro část 2/1, </w:t>
      </w:r>
    </w:p>
    <w:p w:rsidR="00F81247" w:rsidRPr="005B3A4E" w:rsidRDefault="00B25953" w:rsidP="002A7D07">
      <w:pPr>
        <w:pStyle w:val="Zkladntext2"/>
        <w:numPr>
          <w:ilvl w:val="0"/>
          <w:numId w:val="11"/>
        </w:numPr>
        <w:tabs>
          <w:tab w:val="left" w:pos="1276"/>
        </w:tabs>
        <w:spacing w:after="0" w:line="264" w:lineRule="auto"/>
        <w:ind w:left="1276" w:hanging="283"/>
        <w:jc w:val="both"/>
        <w:rPr>
          <w:rStyle w:val="FontStyle29"/>
          <w:rFonts w:eastAsiaTheme="majorEastAsia"/>
          <w:sz w:val="22"/>
          <w:szCs w:val="22"/>
        </w:rPr>
      </w:pPr>
      <w:r>
        <w:rPr>
          <w:rStyle w:val="FontStyle29"/>
          <w:rFonts w:eastAsiaTheme="majorEastAsia"/>
          <w:sz w:val="22"/>
          <w:szCs w:val="22"/>
        </w:rPr>
        <w:t>748</w:t>
      </w:r>
      <w:r w:rsidR="00F81247" w:rsidRPr="005B3A4E">
        <w:rPr>
          <w:rStyle w:val="FontStyle29"/>
          <w:rFonts w:eastAsiaTheme="majorEastAsia"/>
          <w:sz w:val="22"/>
          <w:szCs w:val="22"/>
        </w:rPr>
        <w:t xml:space="preserve"> kalendářních dnů pro část 2/2, </w:t>
      </w:r>
    </w:p>
    <w:p w:rsidR="00F81247" w:rsidRDefault="00F81247" w:rsidP="002A7D07">
      <w:pPr>
        <w:pStyle w:val="Zkladntext2"/>
        <w:tabs>
          <w:tab w:val="num" w:pos="567"/>
          <w:tab w:val="left" w:pos="5529"/>
        </w:tabs>
        <w:spacing w:line="264" w:lineRule="auto"/>
        <w:ind w:left="567" w:hanging="567"/>
        <w:rPr>
          <w:rStyle w:val="FontStyle29"/>
          <w:rFonts w:eastAsiaTheme="majorEastAsia"/>
          <w:sz w:val="22"/>
          <w:szCs w:val="22"/>
        </w:rPr>
      </w:pPr>
      <w:r>
        <w:rPr>
          <w:rStyle w:val="FontStyle29"/>
          <w:rFonts w:eastAsiaTheme="majorEastAsia"/>
          <w:sz w:val="22"/>
          <w:szCs w:val="22"/>
        </w:rPr>
        <w:tab/>
      </w:r>
      <w:r w:rsidRPr="003B1DD5">
        <w:rPr>
          <w:rStyle w:val="FontStyle29"/>
          <w:rFonts w:eastAsiaTheme="majorEastAsia"/>
          <w:sz w:val="22"/>
          <w:szCs w:val="22"/>
        </w:rPr>
        <w:t>od účinnosti smlouvy.</w:t>
      </w:r>
    </w:p>
    <w:p w:rsidR="008E5C8F" w:rsidRDefault="008E5C8F" w:rsidP="002A7D07">
      <w:pPr>
        <w:spacing w:line="264" w:lineRule="auto"/>
        <w:ind w:left="360"/>
        <w:jc w:val="both"/>
        <w:rPr>
          <w:bCs/>
          <w:sz w:val="22"/>
          <w:szCs w:val="22"/>
        </w:rPr>
      </w:pPr>
    </w:p>
    <w:p w:rsidR="00F058A3" w:rsidRPr="00F058A3" w:rsidRDefault="002832C8" w:rsidP="002A7D07">
      <w:pPr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F058A3" w:rsidRPr="00F058A3">
        <w:rPr>
          <w:b/>
          <w:sz w:val="22"/>
          <w:szCs w:val="22"/>
        </w:rPr>
        <w:t>.</w:t>
      </w:r>
    </w:p>
    <w:p w:rsidR="00F058A3" w:rsidRPr="00F058A3" w:rsidRDefault="00F058A3" w:rsidP="002A7D07">
      <w:pPr>
        <w:spacing w:line="264" w:lineRule="auto"/>
        <w:jc w:val="center"/>
        <w:rPr>
          <w:b/>
          <w:sz w:val="22"/>
          <w:szCs w:val="22"/>
        </w:rPr>
      </w:pPr>
      <w:r w:rsidRPr="00F058A3">
        <w:rPr>
          <w:b/>
          <w:sz w:val="22"/>
          <w:szCs w:val="22"/>
        </w:rPr>
        <w:t>Závěrečná ustanovení</w:t>
      </w:r>
    </w:p>
    <w:p w:rsidR="00225E55" w:rsidRDefault="00225E55" w:rsidP="002A7D07">
      <w:pPr>
        <w:spacing w:line="264" w:lineRule="auto"/>
        <w:jc w:val="center"/>
        <w:rPr>
          <w:b/>
          <w:sz w:val="22"/>
          <w:szCs w:val="22"/>
        </w:rPr>
      </w:pPr>
    </w:p>
    <w:p w:rsidR="000B04A3" w:rsidRPr="000B04A3" w:rsidRDefault="000B04A3" w:rsidP="002A7D07">
      <w:pPr>
        <w:pStyle w:val="Odstavecseseznamem"/>
        <w:numPr>
          <w:ilvl w:val="0"/>
          <w:numId w:val="8"/>
        </w:numPr>
        <w:spacing w:line="264" w:lineRule="auto"/>
        <w:ind w:left="425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>Ostatní ustanovení smlouvy nedotčená zněním tohoto dodatku</w:t>
      </w:r>
      <w:r w:rsidR="00D705EF">
        <w:rPr>
          <w:sz w:val="22"/>
          <w:szCs w:val="22"/>
        </w:rPr>
        <w:t xml:space="preserve"> č. 1</w:t>
      </w:r>
      <w:r w:rsidRPr="000B04A3">
        <w:rPr>
          <w:sz w:val="22"/>
          <w:szCs w:val="22"/>
        </w:rPr>
        <w:t xml:space="preserve"> zůstávají beze změny a v platnosti.</w:t>
      </w:r>
    </w:p>
    <w:p w:rsidR="000B04A3" w:rsidRPr="000B04A3" w:rsidRDefault="000B04A3" w:rsidP="002A7D07">
      <w:pPr>
        <w:pStyle w:val="Odstavecseseznamem"/>
        <w:spacing w:line="264" w:lineRule="auto"/>
        <w:ind w:left="425"/>
        <w:jc w:val="both"/>
        <w:rPr>
          <w:sz w:val="22"/>
          <w:szCs w:val="22"/>
        </w:rPr>
      </w:pPr>
    </w:p>
    <w:p w:rsidR="000B04A3" w:rsidRPr="000B04A3" w:rsidRDefault="000B04A3" w:rsidP="002A7D07">
      <w:pPr>
        <w:pStyle w:val="Odstavecseseznamem"/>
        <w:numPr>
          <w:ilvl w:val="0"/>
          <w:numId w:val="8"/>
        </w:numPr>
        <w:spacing w:line="264" w:lineRule="auto"/>
        <w:ind w:left="425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Smluvní strany výslovně souhlasí s tím, aby text tohoto dodatku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>byl zveřejněn v Registru smluv v souladu se zákonem č. 340/2015 Sb.</w:t>
      </w:r>
      <w:r w:rsidR="00F26EE2">
        <w:rPr>
          <w:sz w:val="22"/>
          <w:szCs w:val="22"/>
        </w:rPr>
        <w:t xml:space="preserve"> ve znění pozdějších předpisů.</w:t>
      </w:r>
    </w:p>
    <w:p w:rsidR="000B04A3" w:rsidRPr="000B04A3" w:rsidRDefault="000B04A3" w:rsidP="002A7D07">
      <w:pPr>
        <w:pStyle w:val="Odstavecseseznamem"/>
        <w:spacing w:line="264" w:lineRule="auto"/>
        <w:ind w:left="425"/>
        <w:jc w:val="both"/>
        <w:rPr>
          <w:sz w:val="22"/>
          <w:szCs w:val="22"/>
        </w:rPr>
      </w:pPr>
    </w:p>
    <w:p w:rsidR="00DA672A" w:rsidRPr="00DA672A" w:rsidRDefault="00DA672A" w:rsidP="002A7D07">
      <w:pPr>
        <w:pStyle w:val="Zkladntext2"/>
        <w:numPr>
          <w:ilvl w:val="0"/>
          <w:numId w:val="8"/>
        </w:numPr>
        <w:tabs>
          <w:tab w:val="left" w:pos="5387"/>
        </w:tabs>
        <w:spacing w:after="0" w:line="264" w:lineRule="auto"/>
        <w:ind w:left="425" w:hanging="426"/>
        <w:jc w:val="both"/>
        <w:rPr>
          <w:sz w:val="22"/>
          <w:szCs w:val="22"/>
        </w:rPr>
      </w:pPr>
      <w:r w:rsidRPr="00BA1444">
        <w:rPr>
          <w:rStyle w:val="FontStyle29"/>
          <w:sz w:val="22"/>
          <w:szCs w:val="22"/>
        </w:rPr>
        <w:t xml:space="preserve">Zaslání </w:t>
      </w:r>
      <w:r>
        <w:rPr>
          <w:rStyle w:val="FontStyle29"/>
          <w:sz w:val="22"/>
          <w:szCs w:val="22"/>
        </w:rPr>
        <w:t xml:space="preserve">dodatku </w:t>
      </w:r>
      <w:r w:rsidR="00D705EF">
        <w:rPr>
          <w:rStyle w:val="FontStyle29"/>
          <w:sz w:val="22"/>
          <w:szCs w:val="22"/>
        </w:rPr>
        <w:t xml:space="preserve">č. 1 </w:t>
      </w:r>
      <w:r w:rsidRPr="00BA1444">
        <w:rPr>
          <w:rStyle w:val="FontStyle29"/>
          <w:sz w:val="22"/>
          <w:szCs w:val="22"/>
        </w:rPr>
        <w:t>smlouvy do registru smluv zajistí o</w:t>
      </w:r>
      <w:r>
        <w:rPr>
          <w:rStyle w:val="FontStyle29"/>
          <w:sz w:val="22"/>
          <w:szCs w:val="22"/>
        </w:rPr>
        <w:t>bjednatel neprodleně po jeho podpisu</w:t>
      </w:r>
      <w:r w:rsidRPr="00BA1444">
        <w:rPr>
          <w:rStyle w:val="FontStyle29"/>
          <w:sz w:val="22"/>
          <w:szCs w:val="22"/>
        </w:rPr>
        <w:t xml:space="preserve">. Objednatel se současně zavazuje informovat zhotovitele o provedení registrace tak, že zašle zhotoviteli kopii potvrzení správce registru smluv o uveřejnění </w:t>
      </w:r>
      <w:r w:rsidR="00D705EF">
        <w:rPr>
          <w:rStyle w:val="FontStyle29"/>
          <w:sz w:val="22"/>
          <w:szCs w:val="22"/>
        </w:rPr>
        <w:t>dodatku č. 1</w:t>
      </w:r>
      <w:r w:rsidRPr="00BA1444">
        <w:rPr>
          <w:rStyle w:val="FontStyle29"/>
          <w:sz w:val="22"/>
          <w:szCs w:val="22"/>
        </w:rPr>
        <w:t xml:space="preserve"> bez zbytečného odkladu poté, kdy sám potvrzení obdrží, popř. již v průvodním formuláři vyplní příslušnou kolonku s ID datové schránky zhotovitele (v takovém případě potvrzení od správce registru smluv o</w:t>
      </w:r>
      <w:r w:rsidR="006471C1">
        <w:rPr>
          <w:rStyle w:val="FontStyle29"/>
          <w:sz w:val="22"/>
          <w:szCs w:val="22"/>
        </w:rPr>
        <w:t> </w:t>
      </w:r>
      <w:r w:rsidRPr="00BA1444">
        <w:rPr>
          <w:rStyle w:val="FontStyle29"/>
          <w:sz w:val="22"/>
          <w:szCs w:val="22"/>
        </w:rPr>
        <w:t xml:space="preserve">provedení registrace </w:t>
      </w:r>
      <w:r w:rsidR="00D705EF">
        <w:rPr>
          <w:rStyle w:val="FontStyle29"/>
          <w:sz w:val="22"/>
          <w:szCs w:val="22"/>
        </w:rPr>
        <w:t>dodatku č. 1</w:t>
      </w:r>
      <w:r w:rsidRPr="00BA1444">
        <w:rPr>
          <w:rStyle w:val="FontStyle29"/>
          <w:sz w:val="22"/>
          <w:szCs w:val="22"/>
        </w:rPr>
        <w:t xml:space="preserve"> obdrží obě smluvní strany zároveň).</w:t>
      </w:r>
    </w:p>
    <w:p w:rsidR="000B04A3" w:rsidRPr="000B04A3" w:rsidRDefault="000B04A3" w:rsidP="002A7D07">
      <w:pPr>
        <w:pStyle w:val="Odstavecseseznamem"/>
        <w:spacing w:line="264" w:lineRule="auto"/>
        <w:ind w:left="426"/>
        <w:jc w:val="both"/>
        <w:rPr>
          <w:sz w:val="22"/>
          <w:szCs w:val="22"/>
        </w:rPr>
      </w:pPr>
    </w:p>
    <w:p w:rsidR="000B04A3" w:rsidRPr="000B04A3" w:rsidRDefault="000B04A3" w:rsidP="002A7D07">
      <w:pPr>
        <w:pStyle w:val="Odstavecseseznamem"/>
        <w:numPr>
          <w:ilvl w:val="0"/>
          <w:numId w:val="8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Tento dodatek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>nabývá platnosti podpisem smluvních stran a účinnosti dnem uveřejnění v Registru smluv dle zákona č. 340/215 Sb. ve znění pozdějších předpisů.</w:t>
      </w:r>
    </w:p>
    <w:p w:rsidR="000B04A3" w:rsidRPr="000B04A3" w:rsidRDefault="000B04A3" w:rsidP="002A7D07">
      <w:pPr>
        <w:pStyle w:val="Odstavecseseznamem"/>
        <w:spacing w:line="264" w:lineRule="auto"/>
        <w:ind w:left="426"/>
        <w:jc w:val="both"/>
        <w:rPr>
          <w:sz w:val="22"/>
          <w:szCs w:val="22"/>
        </w:rPr>
      </w:pPr>
    </w:p>
    <w:p w:rsidR="00B25953" w:rsidRDefault="000B04A3" w:rsidP="002A7D07">
      <w:pPr>
        <w:pStyle w:val="Odstavecseseznamem"/>
        <w:numPr>
          <w:ilvl w:val="0"/>
          <w:numId w:val="8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Uzavření tohoto dodatku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>bylo projednáno a schváleno Radou Karlovarského kraje usnesením č. RK</w:t>
      </w:r>
      <w:r w:rsidR="00877424">
        <w:rPr>
          <w:sz w:val="22"/>
          <w:szCs w:val="22"/>
        </w:rPr>
        <w:t xml:space="preserve"> </w:t>
      </w:r>
      <w:r w:rsidR="003259F6">
        <w:rPr>
          <w:sz w:val="22"/>
          <w:szCs w:val="22"/>
        </w:rPr>
        <w:t>647/06/22</w:t>
      </w:r>
      <w:r w:rsidRPr="000B04A3">
        <w:rPr>
          <w:sz w:val="22"/>
          <w:szCs w:val="22"/>
        </w:rPr>
        <w:t xml:space="preserve"> ze dne </w:t>
      </w:r>
      <w:r w:rsidR="00096DFF">
        <w:rPr>
          <w:sz w:val="22"/>
          <w:szCs w:val="22"/>
        </w:rPr>
        <w:t>6. 6. </w:t>
      </w:r>
      <w:r w:rsidRPr="000B04A3">
        <w:rPr>
          <w:sz w:val="22"/>
          <w:szCs w:val="22"/>
        </w:rPr>
        <w:t>202</w:t>
      </w:r>
      <w:r w:rsidR="00B25953">
        <w:rPr>
          <w:sz w:val="22"/>
          <w:szCs w:val="22"/>
        </w:rPr>
        <w:t>2</w:t>
      </w:r>
      <w:r w:rsidRPr="000B04A3">
        <w:rPr>
          <w:sz w:val="22"/>
          <w:szCs w:val="22"/>
        </w:rPr>
        <w:t>.</w:t>
      </w:r>
    </w:p>
    <w:p w:rsidR="00B25953" w:rsidRPr="000B04A3" w:rsidRDefault="00B25953" w:rsidP="002A7D07">
      <w:pPr>
        <w:pStyle w:val="Odstavecseseznamem"/>
        <w:spacing w:line="264" w:lineRule="auto"/>
        <w:ind w:left="426"/>
        <w:jc w:val="both"/>
        <w:rPr>
          <w:sz w:val="22"/>
          <w:szCs w:val="22"/>
        </w:rPr>
      </w:pPr>
    </w:p>
    <w:p w:rsidR="00FA3D62" w:rsidRDefault="000B04A3" w:rsidP="002A7D07">
      <w:pPr>
        <w:pStyle w:val="Odstavecseseznamem"/>
        <w:numPr>
          <w:ilvl w:val="0"/>
          <w:numId w:val="8"/>
        </w:numPr>
        <w:spacing w:line="264" w:lineRule="auto"/>
        <w:ind w:left="426" w:hanging="426"/>
        <w:jc w:val="both"/>
        <w:rPr>
          <w:rStyle w:val="FontStyle29"/>
          <w:sz w:val="22"/>
          <w:szCs w:val="22"/>
        </w:rPr>
      </w:pPr>
      <w:r w:rsidRPr="00FA3D62">
        <w:rPr>
          <w:rFonts w:eastAsia="Calibri"/>
          <w:sz w:val="22"/>
          <w:szCs w:val="22"/>
        </w:rPr>
        <w:t xml:space="preserve">Tento dodatek </w:t>
      </w:r>
      <w:r w:rsidR="00D705EF" w:rsidRPr="00FA3D62">
        <w:rPr>
          <w:rFonts w:eastAsia="Calibri"/>
          <w:sz w:val="22"/>
          <w:szCs w:val="22"/>
        </w:rPr>
        <w:t xml:space="preserve">č. 1 </w:t>
      </w:r>
      <w:r w:rsidR="00B25953" w:rsidRPr="00FA3D62">
        <w:rPr>
          <w:rStyle w:val="FontStyle29"/>
          <w:sz w:val="22"/>
          <w:szCs w:val="22"/>
        </w:rPr>
        <w:t xml:space="preserve">je vyhotoven ve čtyřech stejnopisech, z nichž obě smluvní strany obdrží po dvou stejnopisech </w:t>
      </w:r>
      <w:r w:rsidR="00FA3D62">
        <w:rPr>
          <w:rStyle w:val="FontStyle29"/>
          <w:sz w:val="22"/>
          <w:szCs w:val="22"/>
        </w:rPr>
        <w:t>dodatku č. 1</w:t>
      </w:r>
      <w:r w:rsidR="00B25953" w:rsidRPr="00FA3D62">
        <w:rPr>
          <w:rStyle w:val="FontStyle29"/>
          <w:sz w:val="22"/>
          <w:szCs w:val="22"/>
        </w:rPr>
        <w:t>. Každý stejnopis této smlouvy má právní sílu originálu.</w:t>
      </w:r>
    </w:p>
    <w:p w:rsidR="00FA3D62" w:rsidRDefault="00FA3D62" w:rsidP="002A7D07">
      <w:pPr>
        <w:pStyle w:val="Odstavecseseznamem"/>
        <w:spacing w:line="264" w:lineRule="auto"/>
        <w:ind w:left="426"/>
        <w:jc w:val="both"/>
        <w:rPr>
          <w:sz w:val="22"/>
          <w:szCs w:val="22"/>
        </w:rPr>
      </w:pPr>
    </w:p>
    <w:p w:rsidR="00FA3D62" w:rsidRPr="00FA3D62" w:rsidRDefault="00FA3D62" w:rsidP="002A7D07">
      <w:pPr>
        <w:pStyle w:val="Odstavecseseznamem"/>
        <w:numPr>
          <w:ilvl w:val="0"/>
          <w:numId w:val="8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FA3D62">
        <w:rPr>
          <w:sz w:val="22"/>
          <w:szCs w:val="22"/>
        </w:rPr>
        <w:t xml:space="preserve">Nedílnou součást </w:t>
      </w:r>
      <w:r>
        <w:rPr>
          <w:sz w:val="22"/>
          <w:szCs w:val="22"/>
        </w:rPr>
        <w:t>tohoto dodatku je</w:t>
      </w:r>
      <w:r w:rsidRPr="00FA3D62">
        <w:rPr>
          <w:sz w:val="22"/>
          <w:szCs w:val="22"/>
        </w:rPr>
        <w:t xml:space="preserve"> tato příloha: </w:t>
      </w:r>
    </w:p>
    <w:p w:rsidR="00FA3D62" w:rsidRPr="00FA3D62" w:rsidRDefault="00FA3D62" w:rsidP="002A7D07">
      <w:pPr>
        <w:spacing w:line="264" w:lineRule="auto"/>
        <w:ind w:firstLine="426"/>
        <w:jc w:val="both"/>
        <w:rPr>
          <w:sz w:val="22"/>
          <w:szCs w:val="22"/>
        </w:rPr>
      </w:pPr>
      <w:r w:rsidRPr="00FA3D62">
        <w:rPr>
          <w:sz w:val="22"/>
          <w:szCs w:val="22"/>
        </w:rPr>
        <w:t xml:space="preserve">Příloha č. </w:t>
      </w:r>
      <w:r w:rsidR="006471C1">
        <w:rPr>
          <w:sz w:val="22"/>
          <w:szCs w:val="22"/>
        </w:rPr>
        <w:t>1</w:t>
      </w:r>
      <w:r w:rsidRPr="00FA3D62">
        <w:rPr>
          <w:sz w:val="22"/>
          <w:szCs w:val="22"/>
        </w:rPr>
        <w:t xml:space="preserve">: </w:t>
      </w:r>
      <w:r>
        <w:rPr>
          <w:sz w:val="22"/>
          <w:szCs w:val="22"/>
        </w:rPr>
        <w:t>Aktualizovaný č</w:t>
      </w:r>
      <w:r w:rsidRPr="00FA3D62">
        <w:rPr>
          <w:sz w:val="22"/>
          <w:szCs w:val="22"/>
        </w:rPr>
        <w:t>asový harmonogram</w:t>
      </w:r>
    </w:p>
    <w:p w:rsidR="000B04A3" w:rsidRPr="000B04A3" w:rsidRDefault="000B04A3" w:rsidP="002A7D07">
      <w:pPr>
        <w:spacing w:line="264" w:lineRule="auto"/>
      </w:pPr>
    </w:p>
    <w:p w:rsidR="000B04A3" w:rsidRPr="000B04A3" w:rsidRDefault="000B04A3" w:rsidP="002A7D07">
      <w:pPr>
        <w:pStyle w:val="Odstavecseseznamem"/>
        <w:numPr>
          <w:ilvl w:val="0"/>
          <w:numId w:val="8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0B04A3">
        <w:rPr>
          <w:sz w:val="22"/>
          <w:szCs w:val="22"/>
        </w:rPr>
        <w:t xml:space="preserve">Smluvní strany potvrzují autentičnost tohoto dodatku </w:t>
      </w:r>
      <w:r w:rsidR="00D705EF">
        <w:rPr>
          <w:sz w:val="22"/>
          <w:szCs w:val="22"/>
        </w:rPr>
        <w:t>č. 1</w:t>
      </w:r>
      <w:r w:rsidRPr="000B04A3">
        <w:rPr>
          <w:sz w:val="22"/>
          <w:szCs w:val="22"/>
        </w:rPr>
        <w:t xml:space="preserve"> a prohlašují, že si dodatek </w:t>
      </w:r>
      <w:r w:rsidR="00D705EF">
        <w:rPr>
          <w:sz w:val="22"/>
          <w:szCs w:val="22"/>
        </w:rPr>
        <w:t xml:space="preserve">č. 1 </w:t>
      </w:r>
      <w:r w:rsidRPr="000B04A3">
        <w:rPr>
          <w:sz w:val="22"/>
          <w:szCs w:val="22"/>
        </w:rPr>
        <w:t xml:space="preserve">přečetly, s jeho obsahem souhlasí, že dodatek </w:t>
      </w:r>
      <w:r w:rsidR="00D705EF">
        <w:rPr>
          <w:sz w:val="22"/>
          <w:szCs w:val="22"/>
        </w:rPr>
        <w:t xml:space="preserve">č.  1 </w:t>
      </w:r>
      <w:r w:rsidRPr="000B04A3">
        <w:rPr>
          <w:sz w:val="22"/>
          <w:szCs w:val="22"/>
        </w:rPr>
        <w:t>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0B04A3" w:rsidRDefault="000B04A3" w:rsidP="002A7D07">
      <w:pPr>
        <w:pStyle w:val="Odstavecseseznamem"/>
        <w:spacing w:line="264" w:lineRule="auto"/>
        <w:ind w:left="426" w:hanging="426"/>
        <w:jc w:val="both"/>
        <w:rPr>
          <w:rFonts w:ascii="Arial" w:hAnsi="Arial" w:cs="Arial"/>
        </w:rPr>
      </w:pPr>
    </w:p>
    <w:p w:rsidR="000B04A3" w:rsidRDefault="000B04A3" w:rsidP="002A7D07">
      <w:pPr>
        <w:spacing w:line="264" w:lineRule="auto"/>
        <w:jc w:val="center"/>
        <w:rPr>
          <w:b/>
          <w:sz w:val="22"/>
          <w:szCs w:val="22"/>
        </w:rPr>
      </w:pPr>
    </w:p>
    <w:p w:rsidR="000B04A3" w:rsidRPr="00F058A3" w:rsidRDefault="000B04A3" w:rsidP="002A7D07">
      <w:pPr>
        <w:spacing w:line="264" w:lineRule="auto"/>
        <w:jc w:val="center"/>
        <w:rPr>
          <w:b/>
          <w:sz w:val="22"/>
          <w:szCs w:val="22"/>
        </w:rPr>
      </w:pPr>
    </w:p>
    <w:p w:rsidR="00D80C3D" w:rsidRPr="00BA1444" w:rsidRDefault="00D80C3D" w:rsidP="002A7D07">
      <w:pPr>
        <w:spacing w:line="264" w:lineRule="auto"/>
        <w:jc w:val="both"/>
        <w:rPr>
          <w:b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</w:t>
      </w:r>
      <w:r w:rsidRPr="00BA1444">
        <w:rPr>
          <w:color w:val="00000A"/>
          <w:sz w:val="22"/>
          <w:szCs w:val="22"/>
        </w:rPr>
        <w:t>V</w:t>
      </w:r>
      <w:r>
        <w:rPr>
          <w:color w:val="00000A"/>
          <w:sz w:val="22"/>
          <w:szCs w:val="22"/>
        </w:rPr>
        <w:t> Jihlavě</w:t>
      </w:r>
      <w:r w:rsidRPr="00BA1444">
        <w:rPr>
          <w:color w:val="00000A"/>
          <w:sz w:val="22"/>
          <w:szCs w:val="22"/>
        </w:rPr>
        <w:t xml:space="preserve"> dne ………</w:t>
      </w:r>
      <w:r w:rsidR="001B7E39">
        <w:rPr>
          <w:color w:val="00000A"/>
          <w:sz w:val="22"/>
          <w:szCs w:val="22"/>
        </w:rPr>
        <w:t>…</w:t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="001B7E39">
        <w:rPr>
          <w:color w:val="00000A"/>
          <w:sz w:val="22"/>
          <w:szCs w:val="22"/>
        </w:rPr>
        <w:tab/>
      </w:r>
      <w:r w:rsidRPr="00BA1444">
        <w:rPr>
          <w:color w:val="00000A"/>
          <w:sz w:val="22"/>
          <w:szCs w:val="22"/>
        </w:rPr>
        <w:t>V</w:t>
      </w:r>
      <w:r>
        <w:rPr>
          <w:color w:val="00000A"/>
          <w:sz w:val="22"/>
          <w:szCs w:val="22"/>
        </w:rPr>
        <w:t> Karlových Varech</w:t>
      </w:r>
      <w:r w:rsidRPr="00BA1444">
        <w:rPr>
          <w:color w:val="00000A"/>
          <w:sz w:val="22"/>
          <w:szCs w:val="22"/>
        </w:rPr>
        <w:t xml:space="preserve"> dne ……….</w:t>
      </w:r>
    </w:p>
    <w:p w:rsidR="00D80C3D" w:rsidRPr="00BA1444" w:rsidRDefault="00D80C3D" w:rsidP="002A7D07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D80C3D" w:rsidRPr="00BA1444" w:rsidRDefault="00D80C3D" w:rsidP="002A7D07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D80C3D" w:rsidRPr="00BA1444" w:rsidRDefault="00D80C3D" w:rsidP="002A7D07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D80C3D" w:rsidRPr="00BA1444" w:rsidRDefault="00D80C3D" w:rsidP="002A7D07">
      <w:pPr>
        <w:spacing w:line="264" w:lineRule="auto"/>
        <w:jc w:val="both"/>
        <w:rPr>
          <w:b/>
          <w:color w:val="00000A"/>
          <w:sz w:val="22"/>
          <w:szCs w:val="22"/>
        </w:rPr>
      </w:pPr>
    </w:p>
    <w:p w:rsidR="006C3E1D" w:rsidRDefault="006C3E1D" w:rsidP="002A7D07">
      <w:pPr>
        <w:spacing w:line="264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  <w:r w:rsidR="00D80C3D" w:rsidRPr="00BA1444">
        <w:rPr>
          <w:color w:val="00000A"/>
          <w:sz w:val="22"/>
          <w:szCs w:val="22"/>
        </w:rPr>
        <w:t>____________________________</w:t>
      </w:r>
      <w:r w:rsidR="00D80C3D" w:rsidRPr="00BA1444">
        <w:rPr>
          <w:color w:val="00000A"/>
          <w:sz w:val="22"/>
          <w:szCs w:val="22"/>
        </w:rPr>
        <w:tab/>
      </w:r>
      <w:r w:rsidR="00D80C3D" w:rsidRPr="00BA1444">
        <w:rPr>
          <w:color w:val="00000A"/>
          <w:sz w:val="22"/>
          <w:szCs w:val="22"/>
        </w:rPr>
        <w:tab/>
      </w:r>
      <w:r w:rsidR="00D80C3D" w:rsidRPr="00BA1444">
        <w:rPr>
          <w:color w:val="00000A"/>
          <w:sz w:val="22"/>
          <w:szCs w:val="22"/>
        </w:rPr>
        <w:tab/>
      </w:r>
      <w:r w:rsidR="00B25953">
        <w:rPr>
          <w:color w:val="00000A"/>
          <w:sz w:val="22"/>
          <w:szCs w:val="22"/>
        </w:rPr>
        <w:t xml:space="preserve">   </w:t>
      </w:r>
      <w:r w:rsidR="00D80C3D" w:rsidRPr="00BA1444">
        <w:rPr>
          <w:color w:val="00000A"/>
          <w:sz w:val="22"/>
          <w:szCs w:val="22"/>
        </w:rPr>
        <w:t>__________________________________</w:t>
      </w:r>
    </w:p>
    <w:p w:rsidR="00B25953" w:rsidRPr="00BA1444" w:rsidRDefault="001B7E39" w:rsidP="002A7D07">
      <w:pPr>
        <w:keepNext/>
        <w:tabs>
          <w:tab w:val="num" w:pos="567"/>
        </w:tabs>
        <w:spacing w:line="264" w:lineRule="auto"/>
        <w:ind w:left="851" w:hanging="709"/>
        <w:outlineLvl w:val="0"/>
        <w:rPr>
          <w:b/>
          <w:color w:val="00000A"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B25953" w:rsidRPr="00BA1444">
        <w:rPr>
          <w:b/>
          <w:color w:val="00000A"/>
          <w:sz w:val="22"/>
          <w:szCs w:val="22"/>
        </w:rPr>
        <w:t xml:space="preserve">                      </w:t>
      </w:r>
      <w:r w:rsidR="00B25953" w:rsidRPr="00BA1444">
        <w:rPr>
          <w:b/>
          <w:color w:val="00000A"/>
          <w:sz w:val="22"/>
          <w:szCs w:val="22"/>
        </w:rPr>
        <w:tab/>
      </w:r>
      <w:r w:rsidR="00B25953" w:rsidRPr="00BA1444">
        <w:rPr>
          <w:b/>
          <w:color w:val="00000A"/>
          <w:sz w:val="22"/>
          <w:szCs w:val="22"/>
        </w:rPr>
        <w:tab/>
        <w:t xml:space="preserve">                                                                                                           </w:t>
      </w:r>
    </w:p>
    <w:p w:rsidR="00B25953" w:rsidRDefault="00B25953" w:rsidP="002A7D07">
      <w:pPr>
        <w:tabs>
          <w:tab w:val="num" w:pos="567"/>
        </w:tabs>
        <w:spacing w:line="264" w:lineRule="auto"/>
        <w:ind w:left="851" w:hanging="709"/>
        <w:rPr>
          <w:color w:val="00000A"/>
          <w:sz w:val="22"/>
          <w:szCs w:val="22"/>
        </w:rPr>
      </w:pPr>
      <w:r w:rsidRPr="00BA1444">
        <w:rPr>
          <w:color w:val="00000A"/>
          <w:sz w:val="22"/>
          <w:szCs w:val="22"/>
        </w:rPr>
        <w:t xml:space="preserve">                  </w:t>
      </w:r>
      <w:r w:rsidRPr="00C933DE">
        <w:rPr>
          <w:color w:val="00000A"/>
          <w:sz w:val="22"/>
          <w:szCs w:val="22"/>
        </w:rPr>
        <w:t>zhotovitel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 w:rsidRPr="00973111">
        <w:rPr>
          <w:color w:val="00000A"/>
          <w:sz w:val="22"/>
          <w:szCs w:val="22"/>
        </w:rPr>
        <w:t>objednatel</w:t>
      </w:r>
    </w:p>
    <w:p w:rsidR="00B25953" w:rsidRPr="00EC4A34" w:rsidRDefault="00B25953" w:rsidP="002A7D07">
      <w:pPr>
        <w:tabs>
          <w:tab w:val="num" w:pos="567"/>
        </w:tabs>
        <w:spacing w:line="264" w:lineRule="auto"/>
        <w:ind w:left="851" w:hanging="709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Ing. Jaromír Homolka, CSc.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FA3D62">
        <w:rPr>
          <w:color w:val="00000A"/>
          <w:sz w:val="22"/>
          <w:szCs w:val="22"/>
        </w:rPr>
        <w:t xml:space="preserve">       </w:t>
      </w:r>
      <w:r>
        <w:rPr>
          <w:sz w:val="22"/>
          <w:szCs w:val="22"/>
        </w:rPr>
        <w:t>Ing. Petr Kulhánek</w:t>
      </w:r>
    </w:p>
    <w:p w:rsidR="00B25953" w:rsidRDefault="00B25953" w:rsidP="002A7D07">
      <w:pPr>
        <w:tabs>
          <w:tab w:val="num" w:pos="567"/>
        </w:tabs>
        <w:spacing w:line="264" w:lineRule="auto"/>
        <w:ind w:left="851" w:hanging="709"/>
        <w:rPr>
          <w:sz w:val="22"/>
          <w:szCs w:val="22"/>
        </w:rPr>
      </w:pPr>
      <w:r>
        <w:rPr>
          <w:sz w:val="22"/>
          <w:szCs w:val="22"/>
        </w:rPr>
        <w:t>Projekční sdružení pro KKN KV                                               hejtman Karlovarského kraj</w:t>
      </w:r>
      <w:r w:rsidR="00771079">
        <w:rPr>
          <w:sz w:val="22"/>
          <w:szCs w:val="22"/>
        </w:rPr>
        <w:t>e</w:t>
      </w:r>
    </w:p>
    <w:p w:rsidR="00B25953" w:rsidRPr="00C933DE" w:rsidRDefault="00B25953" w:rsidP="002A7D07">
      <w:pPr>
        <w:tabs>
          <w:tab w:val="num" w:pos="567"/>
        </w:tabs>
        <w:spacing w:line="264" w:lineRule="auto"/>
        <w:ind w:left="851" w:hanging="851"/>
      </w:pPr>
      <w:r>
        <w:rPr>
          <w:sz w:val="22"/>
          <w:szCs w:val="22"/>
        </w:rPr>
        <w:t>Na základě smlouvy o společnosti ze dne 09.06.2021</w:t>
      </w:r>
    </w:p>
    <w:p w:rsidR="00944F7B" w:rsidRDefault="00944F7B" w:rsidP="002A7D07">
      <w:pPr>
        <w:spacing w:line="264" w:lineRule="auto"/>
        <w:jc w:val="both"/>
      </w:pPr>
    </w:p>
    <w:sectPr w:rsidR="00944F7B" w:rsidSect="005466CB">
      <w:headerReference w:type="default" r:id="rId7"/>
      <w:footerReference w:type="default" r:id="rId8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26" w:rsidRDefault="00724E26">
      <w:r>
        <w:separator/>
      </w:r>
    </w:p>
  </w:endnote>
  <w:endnote w:type="continuationSeparator" w:id="0">
    <w:p w:rsidR="00724E26" w:rsidRDefault="0072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01" w:rsidRPr="00AA303D" w:rsidRDefault="00DF4DEF" w:rsidP="005D4C79">
    <w:pPr>
      <w:pStyle w:val="Zpat"/>
      <w:jc w:val="center"/>
      <w:rPr>
        <w:sz w:val="20"/>
        <w:szCs w:val="20"/>
      </w:rPr>
    </w:pPr>
    <w:r w:rsidRPr="00AA303D">
      <w:rPr>
        <w:sz w:val="20"/>
        <w:szCs w:val="20"/>
      </w:rPr>
      <w:t xml:space="preserve">Strana </w:t>
    </w:r>
    <w:r w:rsidRPr="00AA303D">
      <w:rPr>
        <w:sz w:val="20"/>
        <w:szCs w:val="20"/>
      </w:rPr>
      <w:fldChar w:fldCharType="begin"/>
    </w:r>
    <w:r w:rsidRPr="00AA303D">
      <w:rPr>
        <w:sz w:val="20"/>
        <w:szCs w:val="20"/>
      </w:rPr>
      <w:instrText xml:space="preserve"> PAGE </w:instrText>
    </w:r>
    <w:r w:rsidRPr="00AA303D">
      <w:rPr>
        <w:sz w:val="20"/>
        <w:szCs w:val="20"/>
      </w:rPr>
      <w:fldChar w:fldCharType="separate"/>
    </w:r>
    <w:r w:rsidR="007C1E7D">
      <w:rPr>
        <w:noProof/>
        <w:sz w:val="20"/>
        <w:szCs w:val="20"/>
      </w:rPr>
      <w:t>4</w:t>
    </w:r>
    <w:r w:rsidRPr="00AA303D">
      <w:rPr>
        <w:sz w:val="20"/>
        <w:szCs w:val="20"/>
      </w:rPr>
      <w:fldChar w:fldCharType="end"/>
    </w:r>
    <w:r w:rsidRPr="00AA303D">
      <w:rPr>
        <w:sz w:val="20"/>
        <w:szCs w:val="20"/>
      </w:rPr>
      <w:t xml:space="preserve"> (celkem </w:t>
    </w:r>
    <w:r w:rsidRPr="00AA303D">
      <w:rPr>
        <w:sz w:val="20"/>
        <w:szCs w:val="20"/>
      </w:rPr>
      <w:fldChar w:fldCharType="begin"/>
    </w:r>
    <w:r w:rsidRPr="00AA303D">
      <w:rPr>
        <w:sz w:val="20"/>
        <w:szCs w:val="20"/>
      </w:rPr>
      <w:instrText xml:space="preserve"> NUMPAGES </w:instrText>
    </w:r>
    <w:r w:rsidRPr="00AA303D">
      <w:rPr>
        <w:sz w:val="20"/>
        <w:szCs w:val="20"/>
      </w:rPr>
      <w:fldChar w:fldCharType="separate"/>
    </w:r>
    <w:r w:rsidR="007C1E7D">
      <w:rPr>
        <w:noProof/>
        <w:sz w:val="20"/>
        <w:szCs w:val="20"/>
      </w:rPr>
      <w:t>5</w:t>
    </w:r>
    <w:r w:rsidRPr="00AA303D">
      <w:rPr>
        <w:sz w:val="20"/>
        <w:szCs w:val="20"/>
      </w:rPr>
      <w:fldChar w:fldCharType="end"/>
    </w:r>
    <w:r w:rsidRPr="00AA303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26" w:rsidRDefault="00724E26">
      <w:r>
        <w:separator/>
      </w:r>
    </w:p>
  </w:footnote>
  <w:footnote w:type="continuationSeparator" w:id="0">
    <w:p w:rsidR="00724E26" w:rsidRDefault="0072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01" w:rsidRPr="009E23BA" w:rsidRDefault="009E23BA" w:rsidP="009E23BA">
    <w:pPr>
      <w:pStyle w:val="Zhlav"/>
      <w:jc w:val="right"/>
      <w:rPr>
        <w:sz w:val="22"/>
        <w:szCs w:val="22"/>
      </w:rPr>
    </w:pPr>
    <w:r w:rsidRPr="009E23BA">
      <w:rPr>
        <w:sz w:val="22"/>
        <w:szCs w:val="22"/>
      </w:rPr>
      <w:t>Ev. č.: KK/03207/2021/1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DA2"/>
    <w:multiLevelType w:val="hybridMultilevel"/>
    <w:tmpl w:val="0B9CE4A8"/>
    <w:lvl w:ilvl="0" w:tplc="1A9885B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B352C4"/>
    <w:multiLevelType w:val="multilevel"/>
    <w:tmpl w:val="60980982"/>
    <w:lvl w:ilvl="0">
      <w:start w:val="1"/>
      <w:numFmt w:val="none"/>
      <w:lvlText w:val="d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985E1F"/>
    <w:multiLevelType w:val="multilevel"/>
    <w:tmpl w:val="DC8EE602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4C40D7"/>
    <w:multiLevelType w:val="hybridMultilevel"/>
    <w:tmpl w:val="548C0C8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292701"/>
    <w:multiLevelType w:val="hybridMultilevel"/>
    <w:tmpl w:val="A63853AC"/>
    <w:lvl w:ilvl="0" w:tplc="67F80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5EE8"/>
    <w:multiLevelType w:val="hybridMultilevel"/>
    <w:tmpl w:val="58146060"/>
    <w:lvl w:ilvl="0" w:tplc="9D428F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BF61D3F"/>
    <w:multiLevelType w:val="hybridMultilevel"/>
    <w:tmpl w:val="664034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03758"/>
    <w:multiLevelType w:val="hybridMultilevel"/>
    <w:tmpl w:val="C86EC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3"/>
    <w:multiLevelType w:val="multilevel"/>
    <w:tmpl w:val="C03A1438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00000A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E72208"/>
    <w:multiLevelType w:val="hybridMultilevel"/>
    <w:tmpl w:val="9C4C7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B44A2"/>
    <w:multiLevelType w:val="hybridMultilevel"/>
    <w:tmpl w:val="69BCD828"/>
    <w:lvl w:ilvl="0" w:tplc="9D428FC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936119"/>
    <w:multiLevelType w:val="hybridMultilevel"/>
    <w:tmpl w:val="0F22C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333EC"/>
    <w:multiLevelType w:val="hybridMultilevel"/>
    <w:tmpl w:val="084A75E0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A3"/>
    <w:rsid w:val="000021FD"/>
    <w:rsid w:val="00012782"/>
    <w:rsid w:val="00016117"/>
    <w:rsid w:val="0001683D"/>
    <w:rsid w:val="00021875"/>
    <w:rsid w:val="00023586"/>
    <w:rsid w:val="000338B8"/>
    <w:rsid w:val="00057910"/>
    <w:rsid w:val="000666F6"/>
    <w:rsid w:val="00070A79"/>
    <w:rsid w:val="000713B8"/>
    <w:rsid w:val="00077053"/>
    <w:rsid w:val="00091F51"/>
    <w:rsid w:val="00094690"/>
    <w:rsid w:val="00096DFF"/>
    <w:rsid w:val="000A6F12"/>
    <w:rsid w:val="000B04A3"/>
    <w:rsid w:val="000B6250"/>
    <w:rsid w:val="000E5CC5"/>
    <w:rsid w:val="000E6E7D"/>
    <w:rsid w:val="001001D2"/>
    <w:rsid w:val="0011507F"/>
    <w:rsid w:val="00123C07"/>
    <w:rsid w:val="0012610C"/>
    <w:rsid w:val="00147A4E"/>
    <w:rsid w:val="0016209F"/>
    <w:rsid w:val="0018023A"/>
    <w:rsid w:val="001A4779"/>
    <w:rsid w:val="001B7E39"/>
    <w:rsid w:val="001F0FE2"/>
    <w:rsid w:val="001F54CC"/>
    <w:rsid w:val="00201CF6"/>
    <w:rsid w:val="00203AF1"/>
    <w:rsid w:val="00225E55"/>
    <w:rsid w:val="002305A0"/>
    <w:rsid w:val="00234097"/>
    <w:rsid w:val="00245277"/>
    <w:rsid w:val="00255BBD"/>
    <w:rsid w:val="00266AEE"/>
    <w:rsid w:val="002671A7"/>
    <w:rsid w:val="00267E53"/>
    <w:rsid w:val="00271A68"/>
    <w:rsid w:val="0027588B"/>
    <w:rsid w:val="0027703E"/>
    <w:rsid w:val="002832C8"/>
    <w:rsid w:val="002A1DDE"/>
    <w:rsid w:val="002A7D07"/>
    <w:rsid w:val="002E1001"/>
    <w:rsid w:val="002E7AD0"/>
    <w:rsid w:val="002F497C"/>
    <w:rsid w:val="002F6AD9"/>
    <w:rsid w:val="00306C5D"/>
    <w:rsid w:val="00316B33"/>
    <w:rsid w:val="003259F6"/>
    <w:rsid w:val="00337BDB"/>
    <w:rsid w:val="00380DF6"/>
    <w:rsid w:val="003A5FBA"/>
    <w:rsid w:val="003C0C1C"/>
    <w:rsid w:val="003D761A"/>
    <w:rsid w:val="003F2B95"/>
    <w:rsid w:val="003F7076"/>
    <w:rsid w:val="00403FBF"/>
    <w:rsid w:val="00414E7D"/>
    <w:rsid w:val="00433BE7"/>
    <w:rsid w:val="004462E7"/>
    <w:rsid w:val="0046250B"/>
    <w:rsid w:val="0046457F"/>
    <w:rsid w:val="0047473E"/>
    <w:rsid w:val="004956D7"/>
    <w:rsid w:val="0049589D"/>
    <w:rsid w:val="004B2C8C"/>
    <w:rsid w:val="004C613F"/>
    <w:rsid w:val="004C7006"/>
    <w:rsid w:val="004E5AE3"/>
    <w:rsid w:val="004F0382"/>
    <w:rsid w:val="004F2AF9"/>
    <w:rsid w:val="004F75E8"/>
    <w:rsid w:val="0051006E"/>
    <w:rsid w:val="005361EB"/>
    <w:rsid w:val="00543C4B"/>
    <w:rsid w:val="005466CB"/>
    <w:rsid w:val="00595CCE"/>
    <w:rsid w:val="005B7AF2"/>
    <w:rsid w:val="005D3C3F"/>
    <w:rsid w:val="005E57CC"/>
    <w:rsid w:val="005F48AA"/>
    <w:rsid w:val="006103B0"/>
    <w:rsid w:val="00644865"/>
    <w:rsid w:val="00644D99"/>
    <w:rsid w:val="006471C1"/>
    <w:rsid w:val="00652047"/>
    <w:rsid w:val="006637D3"/>
    <w:rsid w:val="00672948"/>
    <w:rsid w:val="0067770A"/>
    <w:rsid w:val="006B7551"/>
    <w:rsid w:val="006C14CE"/>
    <w:rsid w:val="006C3E1D"/>
    <w:rsid w:val="006C719F"/>
    <w:rsid w:val="006F494B"/>
    <w:rsid w:val="007037C1"/>
    <w:rsid w:val="007043F9"/>
    <w:rsid w:val="007142F4"/>
    <w:rsid w:val="00724E26"/>
    <w:rsid w:val="00754B4F"/>
    <w:rsid w:val="00757ADE"/>
    <w:rsid w:val="007608F2"/>
    <w:rsid w:val="00771079"/>
    <w:rsid w:val="00775B78"/>
    <w:rsid w:val="007846AA"/>
    <w:rsid w:val="0078478D"/>
    <w:rsid w:val="007B29C4"/>
    <w:rsid w:val="007B2A40"/>
    <w:rsid w:val="007B5352"/>
    <w:rsid w:val="007C1E7D"/>
    <w:rsid w:val="007C4861"/>
    <w:rsid w:val="007C7EA5"/>
    <w:rsid w:val="007E0DA5"/>
    <w:rsid w:val="007E70D2"/>
    <w:rsid w:val="007E72AF"/>
    <w:rsid w:val="00805103"/>
    <w:rsid w:val="00826BEF"/>
    <w:rsid w:val="008323BF"/>
    <w:rsid w:val="008620E0"/>
    <w:rsid w:val="0086405D"/>
    <w:rsid w:val="00877424"/>
    <w:rsid w:val="0088518C"/>
    <w:rsid w:val="008A57CE"/>
    <w:rsid w:val="008E5C8F"/>
    <w:rsid w:val="00904426"/>
    <w:rsid w:val="00927AF9"/>
    <w:rsid w:val="0093626B"/>
    <w:rsid w:val="00944F7B"/>
    <w:rsid w:val="009476F7"/>
    <w:rsid w:val="00956664"/>
    <w:rsid w:val="00970FE8"/>
    <w:rsid w:val="0097296B"/>
    <w:rsid w:val="0098441D"/>
    <w:rsid w:val="0099150D"/>
    <w:rsid w:val="009927DF"/>
    <w:rsid w:val="009A7C49"/>
    <w:rsid w:val="009B202E"/>
    <w:rsid w:val="009D3475"/>
    <w:rsid w:val="009E23BA"/>
    <w:rsid w:val="009E6E8F"/>
    <w:rsid w:val="009F439E"/>
    <w:rsid w:val="009F44D7"/>
    <w:rsid w:val="009F6C69"/>
    <w:rsid w:val="00A3601D"/>
    <w:rsid w:val="00A372AE"/>
    <w:rsid w:val="00A42348"/>
    <w:rsid w:val="00A47937"/>
    <w:rsid w:val="00A5043D"/>
    <w:rsid w:val="00A63C4F"/>
    <w:rsid w:val="00A70A63"/>
    <w:rsid w:val="00A77A15"/>
    <w:rsid w:val="00A77CF8"/>
    <w:rsid w:val="00A808B2"/>
    <w:rsid w:val="00A837B5"/>
    <w:rsid w:val="00A96E4A"/>
    <w:rsid w:val="00AA7BAA"/>
    <w:rsid w:val="00AB1A37"/>
    <w:rsid w:val="00AB2C16"/>
    <w:rsid w:val="00AE3B17"/>
    <w:rsid w:val="00AE5C9F"/>
    <w:rsid w:val="00AE7376"/>
    <w:rsid w:val="00B17C05"/>
    <w:rsid w:val="00B25953"/>
    <w:rsid w:val="00B43597"/>
    <w:rsid w:val="00B44FE7"/>
    <w:rsid w:val="00B51A5F"/>
    <w:rsid w:val="00B51B31"/>
    <w:rsid w:val="00B620BB"/>
    <w:rsid w:val="00BB1CFB"/>
    <w:rsid w:val="00BB4950"/>
    <w:rsid w:val="00BC2AB9"/>
    <w:rsid w:val="00BD1A4C"/>
    <w:rsid w:val="00BD200F"/>
    <w:rsid w:val="00BE0897"/>
    <w:rsid w:val="00BE28F4"/>
    <w:rsid w:val="00BE2EE3"/>
    <w:rsid w:val="00C03B9B"/>
    <w:rsid w:val="00C1782F"/>
    <w:rsid w:val="00C64940"/>
    <w:rsid w:val="00C6501F"/>
    <w:rsid w:val="00CD0EEB"/>
    <w:rsid w:val="00CD34E4"/>
    <w:rsid w:val="00CD4A1D"/>
    <w:rsid w:val="00CE7F5F"/>
    <w:rsid w:val="00D25A4B"/>
    <w:rsid w:val="00D64D89"/>
    <w:rsid w:val="00D705EF"/>
    <w:rsid w:val="00D72401"/>
    <w:rsid w:val="00D80C3D"/>
    <w:rsid w:val="00D80F23"/>
    <w:rsid w:val="00D976A5"/>
    <w:rsid w:val="00DA672A"/>
    <w:rsid w:val="00DF4DEF"/>
    <w:rsid w:val="00E06CAE"/>
    <w:rsid w:val="00E27F25"/>
    <w:rsid w:val="00E31E4E"/>
    <w:rsid w:val="00E32E21"/>
    <w:rsid w:val="00E50B76"/>
    <w:rsid w:val="00E70C50"/>
    <w:rsid w:val="00E84458"/>
    <w:rsid w:val="00E86B69"/>
    <w:rsid w:val="00E97F33"/>
    <w:rsid w:val="00EA0150"/>
    <w:rsid w:val="00EA0A7E"/>
    <w:rsid w:val="00EB0505"/>
    <w:rsid w:val="00EB16E7"/>
    <w:rsid w:val="00EC4DAB"/>
    <w:rsid w:val="00EC60AB"/>
    <w:rsid w:val="00EF2D56"/>
    <w:rsid w:val="00EF3E79"/>
    <w:rsid w:val="00F058A3"/>
    <w:rsid w:val="00F26EE2"/>
    <w:rsid w:val="00F27F6A"/>
    <w:rsid w:val="00F41AEC"/>
    <w:rsid w:val="00F46F96"/>
    <w:rsid w:val="00F5636E"/>
    <w:rsid w:val="00F56D7C"/>
    <w:rsid w:val="00F77136"/>
    <w:rsid w:val="00F81247"/>
    <w:rsid w:val="00F83F45"/>
    <w:rsid w:val="00F86AB7"/>
    <w:rsid w:val="00FA3D62"/>
    <w:rsid w:val="00FA68C6"/>
    <w:rsid w:val="00FB0778"/>
    <w:rsid w:val="00FB0798"/>
    <w:rsid w:val="00FB325A"/>
    <w:rsid w:val="00FB5B03"/>
    <w:rsid w:val="00FC4CF9"/>
    <w:rsid w:val="00FC66CA"/>
    <w:rsid w:val="00FE3F29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BCC6"/>
  <w15:chartTrackingRefBased/>
  <w15:docId w15:val="{DB4D4E5B-A309-48A8-990F-5F73986E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58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7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F058A3"/>
  </w:style>
  <w:style w:type="paragraph" w:styleId="Zhlav">
    <w:name w:val="header"/>
    <w:basedOn w:val="Normln"/>
    <w:link w:val="ZhlavChar"/>
    <w:uiPriority w:val="99"/>
    <w:rsid w:val="00F05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05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F058A3"/>
    <w:pPr>
      <w:ind w:left="708"/>
    </w:pPr>
  </w:style>
  <w:style w:type="character" w:customStyle="1" w:styleId="Nadpis1Char">
    <w:name w:val="Nadpis 1 Char"/>
    <w:basedOn w:val="Standardnpsmoodstavce"/>
    <w:link w:val="Nadpis1"/>
    <w:rsid w:val="00F058A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F058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479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9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79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9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79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9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93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qFormat/>
    <w:rsid w:val="00FB07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9">
    <w:name w:val="Font Style29"/>
    <w:basedOn w:val="Standardnpsmoodstavce"/>
    <w:qFormat/>
    <w:rsid w:val="007E72AF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DA672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A67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qFormat/>
    <w:rsid w:val="008E5C8F"/>
    <w:pPr>
      <w:keepNext/>
      <w:suppressAutoHyphens/>
      <w:spacing w:before="60" w:after="60"/>
      <w:ind w:left="567"/>
      <w:jc w:val="both"/>
    </w:pPr>
    <w:rPr>
      <w:rFonts w:ascii="Arial" w:hAnsi="Arial"/>
      <w:sz w:val="22"/>
    </w:rPr>
  </w:style>
  <w:style w:type="character" w:customStyle="1" w:styleId="textodstavceChar">
    <w:name w:val="text odstavce Char"/>
    <w:basedOn w:val="Standardnpsmoodstavce"/>
    <w:link w:val="textodstavce"/>
    <w:locked/>
    <w:rsid w:val="008E5C8F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Johana</dc:creator>
  <cp:keywords/>
  <dc:description/>
  <cp:lastModifiedBy>Síbrtová Ivana</cp:lastModifiedBy>
  <cp:revision>8</cp:revision>
  <cp:lastPrinted>2022-06-07T11:09:00Z</cp:lastPrinted>
  <dcterms:created xsi:type="dcterms:W3CDTF">2022-06-02T06:25:00Z</dcterms:created>
  <dcterms:modified xsi:type="dcterms:W3CDTF">2022-07-12T06:03:00Z</dcterms:modified>
</cp:coreProperties>
</file>