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878A" w14:textId="77777777" w:rsidR="00F20467" w:rsidRPr="0070272A" w:rsidRDefault="00F20467" w:rsidP="00FE4371">
      <w:pPr>
        <w:tabs>
          <w:tab w:val="right" w:pos="9057"/>
        </w:tabs>
        <w:jc w:val="center"/>
        <w:rPr>
          <w:color w:val="00B0F0"/>
        </w:rPr>
      </w:pPr>
    </w:p>
    <w:p w14:paraId="436481CF" w14:textId="77777777" w:rsidR="00D51701"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14:paraId="22751015" w14:textId="06609C9A"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D51701" w:rsidRPr="00D51701">
        <w:rPr>
          <w:rFonts w:cs="Arial"/>
          <w:b/>
          <w:sz w:val="28"/>
          <w:szCs w:val="28"/>
        </w:rPr>
        <w:t>BRA-MN-10/2022</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D51701" w:rsidRPr="00D51701">
        <w:rPr>
          <w:rFonts w:cs="Arial"/>
          <w:b/>
          <w:bCs/>
          <w:sz w:val="28"/>
          <w:szCs w:val="28"/>
        </w:rPr>
        <w:t>CZ.03.1.52/0.0/0.0/15_021/0000053</w:t>
      </w:r>
      <w:r w:rsidR="002115B9" w:rsidRPr="002115B9">
        <w:rPr>
          <w:rFonts w:cs="Arial"/>
          <w:b/>
          <w:sz w:val="28"/>
          <w:szCs w:val="28"/>
        </w:rPr>
        <w:t xml:space="preserve"> </w:t>
      </w:r>
    </w:p>
    <w:p w14:paraId="7FF6C9C5" w14:textId="77777777" w:rsidR="000E23BB" w:rsidRPr="00915663" w:rsidRDefault="000E23BB">
      <w:pPr>
        <w:rPr>
          <w:rFonts w:cs="Arial"/>
          <w:b/>
          <w:szCs w:val="20"/>
        </w:rPr>
      </w:pPr>
    </w:p>
    <w:p w14:paraId="39A78A18" w14:textId="77777777" w:rsidR="00C13AD5" w:rsidRDefault="00C13AD5" w:rsidP="00C13AD5">
      <w:pPr>
        <w:pBdr>
          <w:top w:val="single" w:sz="4" w:space="6" w:color="auto"/>
        </w:pBdr>
        <w:rPr>
          <w:rFonts w:cs="Arial"/>
          <w:szCs w:val="20"/>
        </w:rPr>
      </w:pPr>
      <w:r>
        <w:rPr>
          <w:rFonts w:cs="Arial"/>
          <w:szCs w:val="20"/>
        </w:rPr>
        <w:t>uzavřená mezi</w:t>
      </w:r>
    </w:p>
    <w:p w14:paraId="6B699A8D" w14:textId="77777777" w:rsidR="00C13AD5" w:rsidRDefault="00C13AD5" w:rsidP="00C13AD5">
      <w:pPr>
        <w:rPr>
          <w:rFonts w:cs="Arial"/>
          <w:szCs w:val="20"/>
        </w:rPr>
      </w:pPr>
      <w:r>
        <w:rPr>
          <w:rFonts w:cs="Arial"/>
          <w:szCs w:val="20"/>
        </w:rPr>
        <w:tab/>
      </w:r>
    </w:p>
    <w:p w14:paraId="4D5AF946"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3619DB8E" w14:textId="574D53AD"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D51701" w:rsidRPr="00D51701">
        <w:t xml:space="preserve">Ing. </w:t>
      </w:r>
      <w:r w:rsidR="00D51701">
        <w:rPr>
          <w:szCs w:val="20"/>
        </w:rPr>
        <w:t xml:space="preserve">Jiří </w:t>
      </w:r>
      <w:proofErr w:type="spellStart"/>
      <w:r w:rsidR="00D51701">
        <w:rPr>
          <w:szCs w:val="20"/>
        </w:rPr>
        <w:t>Unverdorben</w:t>
      </w:r>
      <w:proofErr w:type="spellEnd"/>
      <w:r w:rsidRPr="004521C7">
        <w:rPr>
          <w:rFonts w:cs="Arial"/>
          <w:szCs w:val="20"/>
        </w:rPr>
        <w:t xml:space="preserve">, </w:t>
      </w:r>
      <w:r w:rsidR="00D51701" w:rsidRPr="00D51701">
        <w:t xml:space="preserve">ředitel </w:t>
      </w:r>
      <w:r w:rsidR="00D51701">
        <w:t>K</w:t>
      </w:r>
      <w:r w:rsidR="00D51701" w:rsidRPr="00D51701">
        <w:t>ontaktního</w:t>
      </w:r>
      <w:r w:rsidR="00D51701">
        <w:rPr>
          <w:szCs w:val="20"/>
        </w:rPr>
        <w:t xml:space="preserve"> pracoviště Bruntál</w:t>
      </w:r>
    </w:p>
    <w:p w14:paraId="1908AA5C" w14:textId="237260C1"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D51701" w:rsidRPr="00D51701">
        <w:t>Dobrovského 1278</w:t>
      </w:r>
      <w:r w:rsidR="00D51701">
        <w:rPr>
          <w:szCs w:val="20"/>
        </w:rPr>
        <w:t>/25, 170 00 Praha 7</w:t>
      </w:r>
    </w:p>
    <w:p w14:paraId="7C7C41BE" w14:textId="38E3261A"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D51701" w:rsidRPr="00D51701">
        <w:t>72496991</w:t>
      </w:r>
    </w:p>
    <w:p w14:paraId="45F30A50" w14:textId="7EB51AE2"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D51701" w:rsidRPr="00D51701">
        <w:t>Úřad práce</w:t>
      </w:r>
      <w:r w:rsidR="00D51701">
        <w:rPr>
          <w:szCs w:val="20"/>
        </w:rPr>
        <w:t xml:space="preserve"> ČR – Kontaktní pracoviště Bruntál, Květná č.p. 1457/64, 792 01 Bruntál 1</w:t>
      </w:r>
      <w:r>
        <w:rPr>
          <w:rFonts w:cs="Arial"/>
          <w:szCs w:val="20"/>
        </w:rPr>
        <w:t xml:space="preserve"> </w:t>
      </w:r>
    </w:p>
    <w:p w14:paraId="17DF754F" w14:textId="6799100E"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D51701" w:rsidRPr="00D51701">
        <w:t>37822761/0710</w:t>
      </w:r>
    </w:p>
    <w:p w14:paraId="72A40DCB"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1AB22A7F"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5935F27F" w14:textId="044FB846" w:rsidR="00D51701"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D51701" w:rsidRPr="00D51701">
        <w:t>W-DIMENSE s</w:t>
      </w:r>
      <w:r w:rsidR="00D51701">
        <w:rPr>
          <w:szCs w:val="20"/>
        </w:rPr>
        <w:t>. r. o.</w:t>
      </w:r>
    </w:p>
    <w:p w14:paraId="4324653E" w14:textId="1121EB63" w:rsidR="000E23BB" w:rsidRPr="004521C7" w:rsidRDefault="00D51701"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D51701">
        <w:rPr>
          <w:noProof/>
        </w:rPr>
        <w:t>René Tihelka</w:t>
      </w:r>
    </w:p>
    <w:p w14:paraId="664CCF98" w14:textId="6A94DE9B" w:rsidR="000E23BB" w:rsidRPr="004521C7" w:rsidRDefault="00D51701"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D51701">
        <w:t>Vrchlického č</w:t>
      </w:r>
      <w:r>
        <w:rPr>
          <w:szCs w:val="20"/>
        </w:rPr>
        <w:t>.p. 1169/12, 792 01 Bruntál 1</w:t>
      </w:r>
    </w:p>
    <w:p w14:paraId="2BC4D7E1" w14:textId="28038CFF"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D51701" w:rsidRPr="00D51701">
        <w:t>26805049</w:t>
      </w:r>
    </w:p>
    <w:p w14:paraId="399AAE87" w14:textId="3040AFE4" w:rsidR="00C2620A" w:rsidRPr="004521C7" w:rsidRDefault="00D51701" w:rsidP="00C2620A">
      <w:pPr>
        <w:tabs>
          <w:tab w:val="left" w:pos="2977"/>
        </w:tabs>
        <w:ind w:left="2977" w:hanging="2977"/>
        <w:rPr>
          <w:rFonts w:cs="Arial"/>
          <w:szCs w:val="20"/>
        </w:rPr>
      </w:pPr>
      <w:r w:rsidRPr="00D51701">
        <w:rPr>
          <w:rFonts w:cs="Arial"/>
          <w:noProof/>
          <w:szCs w:val="20"/>
        </w:rPr>
        <w:t>adresa provozovny:</w:t>
      </w:r>
      <w:r w:rsidR="00C2620A" w:rsidRPr="004521C7">
        <w:rPr>
          <w:rFonts w:cs="Arial"/>
          <w:szCs w:val="20"/>
        </w:rPr>
        <w:tab/>
      </w:r>
      <w:r w:rsidRPr="00D51701">
        <w:t>Vrchlického č</w:t>
      </w:r>
      <w:r>
        <w:rPr>
          <w:szCs w:val="20"/>
        </w:rPr>
        <w:t>.p. 1169/12, 792 01 Bruntál 1</w:t>
      </w:r>
    </w:p>
    <w:p w14:paraId="7E263812" w14:textId="3DF02B6A"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C555D5">
        <w:t>XXXXXXXXXXXXXXXX</w:t>
      </w:r>
    </w:p>
    <w:p w14:paraId="1B42123D"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50C25FD6" w14:textId="77777777" w:rsidR="000E23BB" w:rsidRPr="004521C7" w:rsidRDefault="000E23BB"/>
    <w:p w14:paraId="4BE37EFD" w14:textId="77777777" w:rsidR="003D3517" w:rsidRPr="004521C7" w:rsidRDefault="003D3517" w:rsidP="003D3517">
      <w:pPr>
        <w:pStyle w:val="lnek"/>
        <w:outlineLvl w:val="0"/>
        <w:rPr>
          <w:szCs w:val="20"/>
        </w:rPr>
      </w:pPr>
      <w:r w:rsidRPr="004521C7">
        <w:rPr>
          <w:szCs w:val="20"/>
        </w:rPr>
        <w:t>Článek I</w:t>
      </w:r>
    </w:p>
    <w:p w14:paraId="718B9F7A" w14:textId="77777777" w:rsidR="003D3517" w:rsidRPr="004521C7" w:rsidRDefault="003D3517" w:rsidP="003D3517">
      <w:pPr>
        <w:pStyle w:val="Nadpislnku"/>
      </w:pPr>
      <w:r w:rsidRPr="004521C7">
        <w:t>Účel dohody</w:t>
      </w:r>
    </w:p>
    <w:p w14:paraId="1471F6EC" w14:textId="6C0820B2"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D51701" w:rsidRPr="00D51701">
        <w:rPr>
          <w:bCs/>
        </w:rPr>
        <w:t>Podpora odborného</w:t>
      </w:r>
      <w:r w:rsidR="00D51701">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D51701" w:rsidRPr="00D51701">
        <w:rPr>
          <w:bCs/>
        </w:rPr>
        <w:t>CZ.03</w:t>
      </w:r>
      <w:r w:rsidR="00D51701">
        <w:rPr>
          <w:szCs w:val="20"/>
        </w:rPr>
        <w:t>.1.52/0.0/0.0/15_021/0000053</w:t>
      </w:r>
      <w:r>
        <w:t>, a to v rozsahu a za podmínek uvedených v této dohodě.</w:t>
      </w:r>
    </w:p>
    <w:p w14:paraId="731A68EA" w14:textId="77777777" w:rsidR="000E23BB" w:rsidRPr="004521C7" w:rsidRDefault="00193524">
      <w:pPr>
        <w:pStyle w:val="lnek"/>
        <w:outlineLvl w:val="0"/>
        <w:rPr>
          <w:szCs w:val="20"/>
        </w:rPr>
      </w:pPr>
      <w:r>
        <w:rPr>
          <w:szCs w:val="20"/>
        </w:rPr>
        <w:t>Článek I</w:t>
      </w:r>
      <w:r w:rsidR="003D3517">
        <w:rPr>
          <w:szCs w:val="20"/>
        </w:rPr>
        <w:t>I</w:t>
      </w:r>
    </w:p>
    <w:p w14:paraId="5737C727" w14:textId="77777777" w:rsidR="000E23BB" w:rsidRPr="004521C7" w:rsidRDefault="000E23BB">
      <w:pPr>
        <w:pStyle w:val="Nadpislnku"/>
      </w:pPr>
      <w:r w:rsidRPr="004521C7">
        <w:t>Předmět dohody</w:t>
      </w:r>
    </w:p>
    <w:p w14:paraId="11DFFD9C"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14:paraId="5911065D" w14:textId="5F702A17"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D51701" w:rsidRPr="00D51701">
        <w:rPr>
          <w:b/>
          <w:bCs/>
        </w:rPr>
        <w:t>Pokročilé školení</w:t>
      </w:r>
      <w:r w:rsidR="00D51701" w:rsidRPr="00D51701">
        <w:rPr>
          <w:b/>
          <w:bCs/>
          <w:szCs w:val="20"/>
        </w:rPr>
        <w:t xml:space="preserve"> </w:t>
      </w:r>
      <w:proofErr w:type="spellStart"/>
      <w:r w:rsidR="00D51701" w:rsidRPr="00D51701">
        <w:rPr>
          <w:b/>
          <w:bCs/>
          <w:szCs w:val="20"/>
        </w:rPr>
        <w:t>TopSolid</w:t>
      </w:r>
      <w:proofErr w:type="spellEnd"/>
      <w:r w:rsidR="00D51701" w:rsidRPr="00D51701">
        <w:rPr>
          <w:b/>
          <w:bCs/>
          <w:szCs w:val="20"/>
        </w:rPr>
        <w:t xml:space="preserve"> WOOD V6-CAD</w:t>
      </w:r>
    </w:p>
    <w:p w14:paraId="7D2DFC91" w14:textId="366BE36B"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proofErr w:type="gramStart"/>
      <w:r w:rsidR="00DC5D38" w:rsidRPr="008B56D5">
        <w:t>účastníka</w:t>
      </w:r>
      <w:r w:rsidRPr="009218DC">
        <w:t>:</w:t>
      </w:r>
      <w:r w:rsidR="00D51701">
        <w:t xml:space="preserve">   </w:t>
      </w:r>
      <w:proofErr w:type="gramEnd"/>
      <w:r w:rsidR="00D51701">
        <w:t xml:space="preserve">              </w:t>
      </w:r>
      <w:r w:rsidR="00D51701" w:rsidRPr="00D51701">
        <w:rPr>
          <w:b/>
          <w:bCs/>
        </w:rPr>
        <w:t>40,00</w:t>
      </w:r>
      <w:r w:rsidRPr="00D51701">
        <w:rPr>
          <w:b/>
          <w:bCs/>
        </w:rPr>
        <w:t xml:space="preserve"> </w:t>
      </w:r>
      <w:r w:rsidRPr="00D51701">
        <w:rPr>
          <w:b/>
          <w:bCs/>
        </w:rPr>
        <w:tab/>
      </w:r>
      <w:r w:rsidR="00E53B1B" w:rsidRPr="00D51701">
        <w:rPr>
          <w:b/>
          <w:bCs/>
        </w:rPr>
        <w:t>vyučovacích </w:t>
      </w:r>
      <w:r w:rsidRPr="00D51701">
        <w:rPr>
          <w:b/>
          <w:bCs/>
        </w:rPr>
        <w:t>hodin</w:t>
      </w:r>
      <w:r w:rsidR="00D51701" w:rsidRPr="00D51701">
        <w:rPr>
          <w:b/>
          <w:bCs/>
        </w:rPr>
        <w:t xml:space="preserve"> (60 min.)</w:t>
      </w:r>
      <w:r w:rsidRPr="009218DC">
        <w:br/>
      </w:r>
      <w:r w:rsidRPr="00B75BEF">
        <w:t>z toho:</w:t>
      </w:r>
      <w:r w:rsidRPr="00B75BEF">
        <w:tab/>
        <w:t>- teoretická příprava:</w:t>
      </w:r>
      <w:r w:rsidR="00D51701">
        <w:t xml:space="preserve">                                         </w:t>
      </w:r>
      <w:r w:rsidR="00D51701" w:rsidRPr="00D51701">
        <w:t>38,00</w:t>
      </w:r>
      <w:r w:rsidR="00D51701">
        <w:t xml:space="preserve"> </w:t>
      </w:r>
      <w:r>
        <w:rPr>
          <w:lang w:val="en-US"/>
        </w:rPr>
        <w:tab/>
      </w:r>
      <w:r w:rsidR="00E53B1B" w:rsidRPr="00E53B1B">
        <w:t>vyučovacích</w:t>
      </w:r>
      <w:r w:rsidR="00E53B1B">
        <w:t> </w:t>
      </w:r>
      <w:r w:rsidRPr="00B75BEF">
        <w:t>hodin</w:t>
      </w:r>
      <w:r w:rsidR="00D51701">
        <w:t xml:space="preserve"> (60 min.)</w:t>
      </w:r>
      <w:r w:rsidRPr="00B75BEF">
        <w:br/>
      </w:r>
      <w:r w:rsidRPr="00B75BEF">
        <w:tab/>
        <w:t>- praktická příprava:</w:t>
      </w:r>
      <w:r w:rsidR="00D51701">
        <w:t xml:space="preserve">                                            </w:t>
      </w:r>
      <w:r w:rsidR="00D51701" w:rsidRPr="00D51701">
        <w:t>0,00</w:t>
      </w:r>
      <w:r w:rsidR="00D51701">
        <w:t xml:space="preserve"> </w:t>
      </w:r>
      <w:r>
        <w:tab/>
      </w:r>
      <w:r w:rsidR="00E53B1B" w:rsidRPr="00E53B1B">
        <w:t>vyučovacích</w:t>
      </w:r>
      <w:r w:rsidR="00E53B1B">
        <w:t> </w:t>
      </w:r>
      <w:r>
        <w:t>hodin</w:t>
      </w:r>
      <w:r w:rsidR="00D51701">
        <w:t xml:space="preserve"> (60 min.)</w:t>
      </w:r>
      <w:r w:rsidRPr="00B75BEF">
        <w:br/>
      </w:r>
      <w:r w:rsidRPr="00B75BEF">
        <w:tab/>
        <w:t xml:space="preserve">- ověření </w:t>
      </w:r>
      <w:r w:rsidR="005B0369">
        <w:t xml:space="preserve">získaných </w:t>
      </w:r>
      <w:r w:rsidRPr="00B75BEF">
        <w:t>znalostí a dovedností:</w:t>
      </w:r>
      <w:r w:rsidR="00D51701">
        <w:t xml:space="preserve">         </w:t>
      </w:r>
      <w:r w:rsidR="00D51701" w:rsidRPr="00D51701">
        <w:t>2,00</w:t>
      </w:r>
      <w:r w:rsidR="00D51701">
        <w:t xml:space="preserve"> </w:t>
      </w:r>
      <w:r>
        <w:tab/>
      </w:r>
      <w:r w:rsidR="00E53B1B" w:rsidRPr="00E53B1B">
        <w:t>vyuč</w:t>
      </w:r>
      <w:r w:rsidR="00E53B1B">
        <w:t>. </w:t>
      </w:r>
      <w:r>
        <w:t>hodin</w:t>
      </w:r>
      <w:r w:rsidR="00D51701">
        <w:t xml:space="preserve"> (60 min.)</w:t>
      </w:r>
    </w:p>
    <w:p w14:paraId="683F3E42" w14:textId="7BCBDF6A" w:rsidR="005E6F04" w:rsidRDefault="005E6F04" w:rsidP="001F74BF">
      <w:pPr>
        <w:pStyle w:val="BoddohodyIII"/>
        <w:tabs>
          <w:tab w:val="left" w:pos="3969"/>
        </w:tabs>
      </w:pPr>
      <w:r>
        <w:lastRenderedPageBreak/>
        <w:t>Dodavatel vzdělávací aktivity:</w:t>
      </w:r>
      <w:r w:rsidR="001F74BF">
        <w:tab/>
      </w:r>
      <w:r w:rsidR="00D51701">
        <w:rPr>
          <w:szCs w:val="20"/>
        </w:rPr>
        <w:t>TOPSOLID CZECH, s.r.o.</w:t>
      </w:r>
    </w:p>
    <w:p w14:paraId="5D446648" w14:textId="77777777" w:rsidR="002E2F9F" w:rsidRDefault="00671BC4" w:rsidP="006C454C">
      <w:pPr>
        <w:pStyle w:val="BoddohodyIII"/>
      </w:pPr>
      <w:r>
        <w:t>T</w:t>
      </w:r>
      <w:r w:rsidR="002E2F9F">
        <w:t>ermín realizace vzdělávací aktivity</w:t>
      </w:r>
      <w:r w:rsidR="000E23BB" w:rsidRPr="004521C7">
        <w:t>:</w:t>
      </w:r>
    </w:p>
    <w:p w14:paraId="2414BF1C" w14:textId="1D6A9754"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D51701" w:rsidRPr="00D51701">
        <w:rPr>
          <w:b/>
          <w:bCs/>
        </w:rPr>
        <w:t>01.08</w:t>
      </w:r>
      <w:r w:rsidR="00D51701" w:rsidRPr="00D51701">
        <w:rPr>
          <w:b/>
          <w:bCs/>
          <w:szCs w:val="20"/>
        </w:rPr>
        <w:t>.2022</w:t>
      </w:r>
      <w:r w:rsidR="000E23BB" w:rsidRPr="009218DC">
        <w:br/>
      </w:r>
      <w:r w:rsidRPr="009218DC">
        <w:t xml:space="preserve">Datum </w:t>
      </w:r>
      <w:r w:rsidR="005579D7">
        <w:t>ukončení</w:t>
      </w:r>
      <w:r w:rsidR="00AA5674">
        <w:t>:</w:t>
      </w:r>
      <w:r w:rsidR="00113907">
        <w:tab/>
      </w:r>
      <w:r w:rsidR="00943374" w:rsidRPr="009218DC">
        <w:t xml:space="preserve"> </w:t>
      </w:r>
      <w:r w:rsidR="00D51701" w:rsidRPr="00D51701">
        <w:rPr>
          <w:b/>
          <w:bCs/>
        </w:rPr>
        <w:t>31.08</w:t>
      </w:r>
      <w:r w:rsidR="00D51701" w:rsidRPr="00D51701">
        <w:rPr>
          <w:b/>
          <w:bCs/>
          <w:szCs w:val="20"/>
        </w:rPr>
        <w:t>.2022</w:t>
      </w:r>
    </w:p>
    <w:p w14:paraId="4AF45EAD" w14:textId="77777777" w:rsidR="004A155F" w:rsidRPr="009218DC" w:rsidRDefault="004A155F" w:rsidP="00265EDA">
      <w:pPr>
        <w:pStyle w:val="BoddohodyII"/>
        <w:numPr>
          <w:ilvl w:val="0"/>
          <w:numId w:val="0"/>
        </w:numPr>
        <w:tabs>
          <w:tab w:val="left" w:pos="709"/>
          <w:tab w:val="right" w:pos="6120"/>
          <w:tab w:val="left" w:pos="6660"/>
        </w:tabs>
        <w:ind w:left="720"/>
      </w:pPr>
      <w:r w:rsidRPr="004A155F">
        <w:t xml:space="preserve">Jestliže tato dohoda </w:t>
      </w:r>
      <w:proofErr w:type="gramStart"/>
      <w:r w:rsidRPr="004A155F">
        <w:t>nenabyde</w:t>
      </w:r>
      <w:proofErr w:type="gramEnd"/>
      <w:r w:rsidRPr="004A155F">
        <w:t xml:space="preserv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14:paraId="1BE0F3F5" w14:textId="03234CD2"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D51701" w:rsidRPr="00D51701">
        <w:rPr>
          <w:b/>
          <w:bCs/>
        </w:rPr>
        <w:t>Závěrečný test</w:t>
      </w:r>
      <w:r w:rsidR="000E23BB" w:rsidRPr="00D51701">
        <w:rPr>
          <w:b/>
          <w:bCs/>
        </w:rPr>
        <w:tab/>
      </w:r>
      <w:r w:rsidR="000E23BB" w:rsidRPr="004521C7">
        <w:br/>
      </w:r>
    </w:p>
    <w:p w14:paraId="1FFBC111" w14:textId="77777777" w:rsidR="000E23BB" w:rsidRPr="004521C7" w:rsidRDefault="002E2F9F" w:rsidP="00A44042">
      <w:pPr>
        <w:pStyle w:val="BoddohodyIII"/>
      </w:pPr>
      <w:r>
        <w:t>Zaměstnanci, kteří se účastní vzdělávací aktivity</w:t>
      </w:r>
      <w:r w:rsidR="000E23BB" w:rsidRPr="004521C7">
        <w:t>:</w:t>
      </w:r>
    </w:p>
    <w:p w14:paraId="182A7275" w14:textId="2F9611AB"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D51701" w:rsidRPr="00D51701">
        <w:rPr>
          <w:b/>
          <w:bCs/>
        </w:rPr>
        <w:t>4</w:t>
      </w:r>
    </w:p>
    <w:p w14:paraId="2F75BEB5"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5321F52D" w14:textId="28F296BB" w:rsidR="00757443" w:rsidRDefault="00D51701"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58C7ADDE" w14:textId="77777777" w:rsidR="000E23BB" w:rsidRPr="004521C7" w:rsidRDefault="000E23BB">
      <w:pPr>
        <w:pStyle w:val="lnek"/>
        <w:outlineLvl w:val="0"/>
        <w:rPr>
          <w:szCs w:val="20"/>
        </w:rPr>
      </w:pPr>
      <w:r w:rsidRPr="004521C7">
        <w:rPr>
          <w:szCs w:val="20"/>
        </w:rPr>
        <w:t>Článek III</w:t>
      </w:r>
    </w:p>
    <w:p w14:paraId="7F65F469" w14:textId="77777777" w:rsidR="000E23BB" w:rsidRPr="004521C7" w:rsidRDefault="006E0601">
      <w:pPr>
        <w:pStyle w:val="Nadpislnku"/>
      </w:pPr>
      <w:r w:rsidRPr="006E0601">
        <w:t>Závazky zaměstnavatele</w:t>
      </w:r>
    </w:p>
    <w:p w14:paraId="055E6D63"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12973194"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14:paraId="4D55C099"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14:paraId="6DCA9282"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0F6378C5"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761CD4A3"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14:paraId="4B165E76"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14:paraId="3432A86A"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14:paraId="1673B24B" w14:textId="77777777"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14:paraId="6F8B9B2B"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59CCBC1A" w14:textId="77777777" w:rsidR="00661955" w:rsidRDefault="00A00642" w:rsidP="00661955">
      <w:pPr>
        <w:pStyle w:val="BoddohodyII"/>
        <w:numPr>
          <w:ilvl w:val="0"/>
          <w:numId w:val="8"/>
        </w:numPr>
        <w:rPr>
          <w:rFonts w:cs="Arial"/>
          <w:szCs w:val="20"/>
        </w:rPr>
      </w:pPr>
      <w:r>
        <w:rPr>
          <w:rFonts w:cs="Arial"/>
          <w:szCs w:val="20"/>
        </w:rPr>
        <w:lastRenderedPageBreak/>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1E591879"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5B0CAA6E"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14:paraId="0FF31AF3" w14:textId="77777777"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7C5D9FB6" w14:textId="77777777"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2EC4F53D"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55010332" w14:textId="44096C5F"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22E46D6F"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3046EDC1" w14:textId="77777777" w:rsidR="00CF78AF" w:rsidRPr="002A4979" w:rsidRDefault="009229EB" w:rsidP="00CF78AF">
      <w:pPr>
        <w:pStyle w:val="BoddohodyII"/>
        <w:numPr>
          <w:ilvl w:val="0"/>
          <w:numId w:val="8"/>
        </w:numPr>
        <w:rPr>
          <w:rFonts w:cs="Arial"/>
          <w:szCs w:val="20"/>
        </w:rPr>
      </w:pPr>
      <w:r>
        <w:rPr>
          <w:rFonts w:cs="Arial"/>
          <w:szCs w:val="20"/>
        </w:rPr>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14:paraId="2C1BC1F5" w14:textId="77777777" w:rsidR="00CF78AF" w:rsidRDefault="002E1078" w:rsidP="00CF78AF">
      <w:pPr>
        <w:pStyle w:val="BoddohodyII"/>
        <w:numPr>
          <w:ilvl w:val="0"/>
          <w:numId w:val="8"/>
        </w:numPr>
        <w:rPr>
          <w:rFonts w:cs="Arial"/>
          <w:szCs w:val="20"/>
        </w:rPr>
      </w:pPr>
      <w:r>
        <w:rPr>
          <w:szCs w:val="20"/>
        </w:rPr>
        <w:lastRenderedPageBreak/>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3FEC9A5D" w14:textId="77777777"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14:paraId="72EAAAC3"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2FA5F7E6" w14:textId="77777777" w:rsidR="000E23BB" w:rsidRPr="004521C7" w:rsidRDefault="000E23BB">
      <w:pPr>
        <w:pStyle w:val="lnek"/>
        <w:outlineLvl w:val="0"/>
        <w:rPr>
          <w:szCs w:val="20"/>
        </w:rPr>
      </w:pPr>
      <w:r w:rsidRPr="004521C7">
        <w:rPr>
          <w:szCs w:val="20"/>
        </w:rPr>
        <w:t>Článek IV</w:t>
      </w:r>
    </w:p>
    <w:p w14:paraId="0D23EC2E" w14:textId="77777777" w:rsidR="000E23BB" w:rsidRPr="004521C7" w:rsidRDefault="001E6435">
      <w:pPr>
        <w:pStyle w:val="Nadpislnku"/>
      </w:pPr>
      <w:r>
        <w:rPr>
          <w:rFonts w:cs="Arial"/>
          <w:szCs w:val="20"/>
        </w:rPr>
        <w:t>Závazky Úřadu práce</w:t>
      </w:r>
    </w:p>
    <w:p w14:paraId="362847F9" w14:textId="424E304D"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D51701" w:rsidRPr="00D51701">
        <w:rPr>
          <w:b/>
          <w:szCs w:val="20"/>
        </w:rPr>
        <w:t>116 680</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D51701">
        <w:rPr>
          <w:szCs w:val="20"/>
        </w:rPr>
        <w:t>31 680</w:t>
      </w:r>
      <w:r>
        <w:rPr>
          <w:rFonts w:cs="Arial"/>
          <w:szCs w:val="20"/>
        </w:rPr>
        <w:t xml:space="preserve"> </w:t>
      </w:r>
      <w:r w:rsidRPr="009E7648">
        <w:t>Kč</w:t>
      </w:r>
      <w:r w:rsidRPr="00556278">
        <w:t xml:space="preserve"> a maximální výše příspěvku na vzdělávací aktivity činí </w:t>
      </w:r>
      <w:r w:rsidR="00D51701" w:rsidRPr="00D51701">
        <w:rPr>
          <w:bCs/>
          <w:lang w:val="en-US"/>
        </w:rPr>
        <w:t>85 000</w:t>
      </w:r>
      <w:r>
        <w:t xml:space="preserve"> </w:t>
      </w:r>
      <w:r w:rsidRPr="009E7648">
        <w:t>K</w:t>
      </w:r>
      <w:r w:rsidRPr="00556278">
        <w:t>č, přičemž:</w:t>
      </w:r>
    </w:p>
    <w:p w14:paraId="425DFC31" w14:textId="41C0CDA6"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proofErr w:type="gramStart"/>
      <w:r w:rsidR="00D51701" w:rsidRPr="00D51701">
        <w:rPr>
          <w:b/>
          <w:bCs/>
          <w:lang w:val="en-US"/>
        </w:rPr>
        <w:t>100</w:t>
      </w:r>
      <w:r w:rsidRPr="00556278">
        <w:rPr>
          <w:b/>
          <w:bCs/>
        </w:rPr>
        <w:t>%</w:t>
      </w:r>
      <w:proofErr w:type="gramEnd"/>
      <w:r w:rsidRPr="00556278">
        <w:rPr>
          <w:b/>
          <w:bCs/>
        </w:rPr>
        <w:t xml:space="preserve">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14:paraId="2AA0AA63" w14:textId="77777777"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70B54F7C" w14:textId="15529893"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D51701" w:rsidRPr="00D51701">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76B738BC" w14:textId="77777777"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6E088BB1" w14:textId="77777777"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bude příspěvek na mzdové náklady zaměstnance vyplacen až po vyplnění dotazníku</w:t>
      </w:r>
      <w:r>
        <w:rPr>
          <w:rFonts w:cs="Arial"/>
          <w:szCs w:val="20"/>
        </w:rPr>
        <w:t>, nejpozději však do data ukončení realizace projektu, ze kterého mají být příspěvky proplaceny.</w:t>
      </w:r>
    </w:p>
    <w:p w14:paraId="58E3E7D5"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3A41AAD3" w14:textId="77777777" w:rsidR="008837F9" w:rsidRDefault="009A02D7" w:rsidP="009F4D2E">
      <w:pPr>
        <w:pStyle w:val="BoddohodyV"/>
        <w:numPr>
          <w:ilvl w:val="0"/>
          <w:numId w:val="6"/>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w:t>
      </w:r>
      <w:r>
        <w:lastRenderedPageBreak/>
        <w:t xml:space="preserve">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14:paraId="04432F55"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proofErr w:type="gramStart"/>
      <w:r>
        <w:rPr>
          <w:szCs w:val="22"/>
        </w:rPr>
        <w:t>se</w:t>
      </w:r>
      <w:proofErr w:type="gramEnd"/>
      <w:r>
        <w:rPr>
          <w:szCs w:val="22"/>
        </w:rPr>
        <w:t xml:space="preserv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14:paraId="207B78B8"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3BD2DE18"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239F21DA"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2AE26796"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4AACB298"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5E4C4789"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14:paraId="2F613633"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14:paraId="3F691DCA"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w:t>
      </w:r>
      <w:r>
        <w:rPr>
          <w:rFonts w:cs="Arial"/>
          <w:szCs w:val="20"/>
        </w:rPr>
        <w:lastRenderedPageBreak/>
        <w:t xml:space="preserve">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3EA8B15D" w14:textId="77777777" w:rsidR="00903859" w:rsidRPr="00D542C8" w:rsidRDefault="00903859" w:rsidP="00D542C8">
      <w:pPr>
        <w:pStyle w:val="lnek"/>
        <w:keepNext/>
        <w:outlineLvl w:val="0"/>
        <w:rPr>
          <w:szCs w:val="20"/>
        </w:rPr>
      </w:pPr>
      <w:r w:rsidRPr="00D542C8">
        <w:rPr>
          <w:szCs w:val="20"/>
        </w:rPr>
        <w:t>Článek VI</w:t>
      </w:r>
    </w:p>
    <w:p w14:paraId="68A91499" w14:textId="77777777" w:rsidR="00903859" w:rsidRPr="00D542C8" w:rsidRDefault="00903859" w:rsidP="00D542C8">
      <w:pPr>
        <w:pStyle w:val="Nadpislnku"/>
        <w:keepNext/>
      </w:pPr>
      <w:r w:rsidRPr="00D542C8">
        <w:t xml:space="preserve">Kontrola plnění sjednaných podmínek </w:t>
      </w:r>
    </w:p>
    <w:p w14:paraId="39882D4A"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83E4574"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47FB3740"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0B83705D"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4C7A58A8"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0CA7F9B4"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14:paraId="23232B9C"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174CC283" w14:textId="77777777" w:rsidR="006463D6" w:rsidRPr="004521C7" w:rsidRDefault="006463D6" w:rsidP="006463D6">
      <w:pPr>
        <w:pStyle w:val="Nadpislnku"/>
      </w:pPr>
      <w:r>
        <w:t>Porušení rozpočtové kázně</w:t>
      </w:r>
    </w:p>
    <w:p w14:paraId="76CECFF6"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lastRenderedPageBreak/>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w:t>
      </w:r>
      <w:proofErr w:type="gramStart"/>
      <w:r w:rsidRPr="00E30782">
        <w:rPr>
          <w:rFonts w:cs="Arial"/>
          <w:szCs w:val="20"/>
        </w:rPr>
        <w:t>bude  postihováno</w:t>
      </w:r>
      <w:proofErr w:type="gramEnd"/>
      <w:r w:rsidRPr="00E30782">
        <w:rPr>
          <w:rFonts w:cs="Arial"/>
          <w:szCs w:val="20"/>
        </w:rPr>
        <w:t xml:space="preserve">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14:paraId="770D0F4B"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14:paraId="4B10A50F" w14:textId="77777777"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14:paraId="5899112E"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0334FEA9"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231A50EB" w14:textId="77777777" w:rsidR="001D4A12" w:rsidRDefault="001D4A12" w:rsidP="00DA49DA">
      <w:pPr>
        <w:pStyle w:val="lnek"/>
        <w:keepNext/>
        <w:outlineLvl w:val="0"/>
        <w:rPr>
          <w:rFonts w:cs="Arial"/>
          <w:szCs w:val="20"/>
        </w:rPr>
      </w:pPr>
      <w:r>
        <w:rPr>
          <w:rFonts w:cs="Arial"/>
          <w:szCs w:val="20"/>
        </w:rPr>
        <w:t>Článek VIII</w:t>
      </w:r>
    </w:p>
    <w:p w14:paraId="439F11B4"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4876F810"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17175734"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7579341D"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45D12EA7"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04F788B9"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2744E2B2" w14:textId="77777777" w:rsidR="001D4A12" w:rsidRDefault="006F1768"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14:paraId="18B99711" w14:textId="77777777"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14:paraId="22E516D5" w14:textId="77777777" w:rsidR="000E23BB" w:rsidRPr="004521C7" w:rsidRDefault="000E23BB" w:rsidP="00745404">
      <w:pPr>
        <w:pStyle w:val="lnek"/>
        <w:keepNext/>
        <w:outlineLvl w:val="0"/>
        <w:rPr>
          <w:szCs w:val="20"/>
        </w:rPr>
      </w:pPr>
      <w:r w:rsidRPr="004521C7">
        <w:rPr>
          <w:szCs w:val="20"/>
        </w:rPr>
        <w:lastRenderedPageBreak/>
        <w:t>Článek I</w:t>
      </w:r>
      <w:r w:rsidR="00785D07">
        <w:rPr>
          <w:szCs w:val="20"/>
        </w:rPr>
        <w:t>X</w:t>
      </w:r>
    </w:p>
    <w:p w14:paraId="49A9B0EF"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0DF5AC93"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24EA3E86"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496D5A38"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E96F6C">
        <w:rPr>
          <w:rFonts w:cs="Arial"/>
          <w:szCs w:val="20"/>
        </w:rPr>
        <w:t>3</w:t>
      </w:r>
      <w:r>
        <w:rPr>
          <w:rFonts w:cs="Arial"/>
          <w:szCs w:val="20"/>
        </w:rPr>
        <w:t>.</w:t>
      </w:r>
    </w:p>
    <w:p w14:paraId="032AF163"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217B0AAE"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08557308" w14:textId="2E167CA7"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512ABEC4"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14:paraId="6FE53C44" w14:textId="2FB8E88A"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4845FF74" w14:textId="77777777" w:rsidR="00597B84" w:rsidRDefault="006C0CF9" w:rsidP="00597B84">
      <w:pPr>
        <w:pStyle w:val="BoddohodyII"/>
        <w:numPr>
          <w:ilvl w:val="0"/>
          <w:numId w:val="46"/>
        </w:numPr>
        <w:ind w:left="709" w:hanging="709"/>
        <w:rPr>
          <w:szCs w:val="20"/>
        </w:rPr>
      </w:pPr>
      <w:r>
        <w:rPr>
          <w:rFonts w:cs="Arial"/>
          <w:szCs w:val="20"/>
        </w:rPr>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4065DDA2" w14:textId="77777777" w:rsidR="00597B84" w:rsidRDefault="00597B84" w:rsidP="00597B84">
      <w:pPr>
        <w:pStyle w:val="BoddohodyII"/>
        <w:numPr>
          <w:ilvl w:val="0"/>
          <w:numId w:val="46"/>
        </w:numPr>
        <w:ind w:left="709" w:hanging="709"/>
        <w:rPr>
          <w:rFonts w:cs="Arial"/>
          <w:szCs w:val="20"/>
        </w:rPr>
      </w:pPr>
      <w:r>
        <w:rPr>
          <w:rFonts w:cs="Arial"/>
          <w:szCs w:val="20"/>
        </w:rPr>
        <w:lastRenderedPageBreak/>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1EF45730"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1EC17CEB"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7FE20AD9" w14:textId="77777777"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14:paraId="1DC731FA"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14:paraId="7DD50322" w14:textId="068DA932" w:rsidR="00993347" w:rsidRDefault="00993347" w:rsidP="001C4C77">
      <w:pPr>
        <w:pStyle w:val="BoddohodyII"/>
        <w:keepNext/>
        <w:numPr>
          <w:ilvl w:val="0"/>
          <w:numId w:val="0"/>
        </w:numPr>
      </w:pPr>
    </w:p>
    <w:p w14:paraId="03A09226" w14:textId="42136B02" w:rsidR="00D51701" w:rsidRDefault="00D51701" w:rsidP="001C4C77">
      <w:pPr>
        <w:pStyle w:val="BoddohodyII"/>
        <w:keepNext/>
        <w:numPr>
          <w:ilvl w:val="0"/>
          <w:numId w:val="0"/>
        </w:numPr>
      </w:pPr>
    </w:p>
    <w:p w14:paraId="7DFD1632" w14:textId="77777777" w:rsidR="00D51701" w:rsidRDefault="00D51701" w:rsidP="001C4C77">
      <w:pPr>
        <w:pStyle w:val="BoddohodyII"/>
        <w:keepNext/>
        <w:numPr>
          <w:ilvl w:val="0"/>
          <w:numId w:val="0"/>
        </w:numPr>
      </w:pPr>
    </w:p>
    <w:p w14:paraId="6FE61BD8" w14:textId="3C6840E0" w:rsidR="005D3993" w:rsidRDefault="00D51701" w:rsidP="001C4C77">
      <w:pPr>
        <w:pStyle w:val="BoddohodyII"/>
        <w:keepNext/>
        <w:numPr>
          <w:ilvl w:val="0"/>
          <w:numId w:val="0"/>
        </w:numPr>
      </w:pPr>
      <w:r w:rsidRPr="00D51701">
        <w:t>Úřad práce</w:t>
      </w:r>
      <w:r>
        <w:rPr>
          <w:szCs w:val="20"/>
        </w:rPr>
        <w:t xml:space="preserve"> České republiky – Kontaktní pracoviště Bruntál</w:t>
      </w:r>
      <w:r w:rsidR="005D3993">
        <w:t xml:space="preserve"> dne </w:t>
      </w:r>
    </w:p>
    <w:p w14:paraId="69C72E45" w14:textId="77777777" w:rsidR="005D3993" w:rsidRPr="008F1A38" w:rsidRDefault="005D3993" w:rsidP="001C4C77">
      <w:pPr>
        <w:keepNext/>
        <w:keepLines/>
        <w:tabs>
          <w:tab w:val="left" w:pos="2520"/>
        </w:tabs>
        <w:rPr>
          <w:rFonts w:cs="Arial"/>
          <w:szCs w:val="20"/>
        </w:rPr>
      </w:pPr>
    </w:p>
    <w:p w14:paraId="1946F033" w14:textId="77777777" w:rsidR="005D3993" w:rsidRDefault="005D3993" w:rsidP="001C4C77">
      <w:pPr>
        <w:keepNext/>
        <w:keepLines/>
        <w:tabs>
          <w:tab w:val="left" w:pos="2520"/>
        </w:tabs>
        <w:rPr>
          <w:rFonts w:cs="Arial"/>
          <w:szCs w:val="20"/>
        </w:rPr>
      </w:pPr>
    </w:p>
    <w:p w14:paraId="517993EA" w14:textId="77777777" w:rsidR="00C77EBD" w:rsidRDefault="00C77EBD" w:rsidP="001C4C77">
      <w:pPr>
        <w:keepNext/>
        <w:keepLines/>
        <w:tabs>
          <w:tab w:val="left" w:pos="2520"/>
        </w:tabs>
        <w:rPr>
          <w:rFonts w:cs="Arial"/>
          <w:szCs w:val="20"/>
        </w:rPr>
      </w:pPr>
    </w:p>
    <w:p w14:paraId="402C6B79" w14:textId="714980A2" w:rsidR="005D3993" w:rsidRDefault="005D3993" w:rsidP="001C4C77">
      <w:pPr>
        <w:keepNext/>
        <w:keepLines/>
        <w:tabs>
          <w:tab w:val="left" w:pos="2520"/>
        </w:tabs>
        <w:rPr>
          <w:rFonts w:cs="Arial"/>
          <w:szCs w:val="20"/>
        </w:rPr>
      </w:pPr>
    </w:p>
    <w:p w14:paraId="2BD8CC73" w14:textId="37282C86" w:rsidR="00D51701" w:rsidRDefault="00D51701" w:rsidP="001C4C77">
      <w:pPr>
        <w:keepNext/>
        <w:keepLines/>
        <w:tabs>
          <w:tab w:val="left" w:pos="2520"/>
        </w:tabs>
        <w:rPr>
          <w:rFonts w:cs="Arial"/>
          <w:szCs w:val="20"/>
        </w:rPr>
      </w:pPr>
    </w:p>
    <w:p w14:paraId="1B40D4DE" w14:textId="77777777" w:rsidR="00D51701" w:rsidRDefault="00D51701" w:rsidP="001C4C77">
      <w:pPr>
        <w:keepNext/>
        <w:keepLines/>
        <w:tabs>
          <w:tab w:val="left" w:pos="2520"/>
        </w:tabs>
        <w:rPr>
          <w:rFonts w:cs="Arial"/>
          <w:szCs w:val="20"/>
        </w:rPr>
      </w:pPr>
    </w:p>
    <w:p w14:paraId="0323D747" w14:textId="77777777" w:rsidR="00C77EBD" w:rsidRDefault="00C77EBD" w:rsidP="001C4C77">
      <w:pPr>
        <w:keepNext/>
        <w:keepLines/>
        <w:tabs>
          <w:tab w:val="left" w:pos="2520"/>
        </w:tabs>
        <w:rPr>
          <w:rFonts w:cs="Arial"/>
          <w:szCs w:val="20"/>
        </w:rPr>
      </w:pPr>
    </w:p>
    <w:p w14:paraId="11067BDD" w14:textId="77777777" w:rsidR="00C77EBD" w:rsidRDefault="00C77EBD" w:rsidP="001C4C77">
      <w:pPr>
        <w:keepNext/>
        <w:keepLines/>
        <w:tabs>
          <w:tab w:val="left" w:pos="2520"/>
        </w:tabs>
        <w:rPr>
          <w:rFonts w:cs="Arial"/>
          <w:szCs w:val="20"/>
        </w:rPr>
      </w:pPr>
    </w:p>
    <w:p w14:paraId="40CA8230" w14:textId="77777777" w:rsidR="00132CB6" w:rsidRDefault="00132CB6" w:rsidP="001C4C77">
      <w:pPr>
        <w:keepNext/>
        <w:keepLines/>
        <w:jc w:val="center"/>
        <w:rPr>
          <w:rFonts w:cs="Arial"/>
          <w:szCs w:val="20"/>
        </w:rPr>
        <w:sectPr w:rsidR="00132CB6" w:rsidSect="00860B5A">
          <w:headerReference w:type="default" r:id="rId14"/>
          <w:footerReference w:type="default" r:id="rId15"/>
          <w:headerReference w:type="first" r:id="rId16"/>
          <w:footerReference w:type="first" r:id="rId17"/>
          <w:pgSz w:w="11907" w:h="16840" w:code="1"/>
          <w:pgMar w:top="1418" w:right="1418" w:bottom="1418" w:left="1418" w:header="568" w:footer="709" w:gutter="0"/>
          <w:cols w:space="708"/>
          <w:titlePg/>
          <w:docGrid w:linePitch="360"/>
        </w:sectPr>
      </w:pPr>
    </w:p>
    <w:p w14:paraId="33F13F0F" w14:textId="77777777" w:rsidR="00C77EBD" w:rsidRPr="008F1A38" w:rsidRDefault="00C77EBD" w:rsidP="001C4C77">
      <w:pPr>
        <w:keepNext/>
        <w:keepLines/>
        <w:jc w:val="center"/>
        <w:rPr>
          <w:rFonts w:cs="Arial"/>
          <w:szCs w:val="20"/>
        </w:rPr>
      </w:pPr>
      <w:r w:rsidRPr="008F1A38">
        <w:rPr>
          <w:rFonts w:cs="Arial"/>
          <w:szCs w:val="20"/>
        </w:rPr>
        <w:t>..................................................................</w:t>
      </w:r>
    </w:p>
    <w:p w14:paraId="490CF133" w14:textId="23A25652" w:rsidR="000114A0" w:rsidRPr="004521C7" w:rsidRDefault="00D51701" w:rsidP="001C4C77">
      <w:pPr>
        <w:keepNext/>
        <w:keepLines/>
        <w:jc w:val="center"/>
        <w:rPr>
          <w:rFonts w:cs="Arial"/>
          <w:szCs w:val="20"/>
        </w:rPr>
      </w:pPr>
      <w:r w:rsidRPr="00D51701">
        <w:t xml:space="preserve">René </w:t>
      </w:r>
      <w:proofErr w:type="spellStart"/>
      <w:r w:rsidRPr="00D51701">
        <w:t>Tihelka</w:t>
      </w:r>
      <w:proofErr w:type="spellEnd"/>
      <w:r>
        <w:rPr>
          <w:szCs w:val="20"/>
        </w:rPr>
        <w:tab/>
      </w:r>
      <w:r>
        <w:rPr>
          <w:szCs w:val="20"/>
        </w:rPr>
        <w:br/>
        <w:t>W-DIMENSE s. r. o.</w:t>
      </w:r>
    </w:p>
    <w:p w14:paraId="108E07B3" w14:textId="77777777" w:rsidR="00C77EBD" w:rsidRDefault="00C77EBD" w:rsidP="001C4C77">
      <w:pPr>
        <w:keepNext/>
        <w:keepLines/>
        <w:jc w:val="center"/>
        <w:rPr>
          <w:rFonts w:cs="Arial"/>
          <w:szCs w:val="20"/>
        </w:rPr>
      </w:pPr>
      <w:r>
        <w:rPr>
          <w:rFonts w:cs="Arial"/>
          <w:szCs w:val="20"/>
        </w:rPr>
        <w:br w:type="column"/>
      </w:r>
      <w:r w:rsidRPr="008F1A38">
        <w:rPr>
          <w:rFonts w:cs="Arial"/>
          <w:szCs w:val="20"/>
        </w:rPr>
        <w:t>..................................................................</w:t>
      </w:r>
    </w:p>
    <w:p w14:paraId="33CA0D29" w14:textId="4FD574B1" w:rsidR="00C77EBD" w:rsidRDefault="00D51701" w:rsidP="001C4C77">
      <w:pPr>
        <w:keepNext/>
        <w:tabs>
          <w:tab w:val="center" w:pos="1800"/>
          <w:tab w:val="center" w:pos="7200"/>
        </w:tabs>
        <w:jc w:val="center"/>
      </w:pPr>
      <w:r w:rsidRPr="00D51701">
        <w:t xml:space="preserve">Ing. </w:t>
      </w:r>
      <w:r>
        <w:rPr>
          <w:szCs w:val="20"/>
        </w:rPr>
        <w:t xml:space="preserve">Jiří </w:t>
      </w:r>
      <w:proofErr w:type="spellStart"/>
      <w:r>
        <w:rPr>
          <w:szCs w:val="20"/>
        </w:rPr>
        <w:t>Unverdorben</w:t>
      </w:r>
      <w:proofErr w:type="spellEnd"/>
    </w:p>
    <w:p w14:paraId="69679B09" w14:textId="3DAE55E6" w:rsidR="00580136" w:rsidRDefault="00D51701" w:rsidP="00580136">
      <w:pPr>
        <w:tabs>
          <w:tab w:val="center" w:pos="1800"/>
          <w:tab w:val="center" w:pos="7200"/>
        </w:tabs>
        <w:jc w:val="center"/>
      </w:pPr>
      <w:r w:rsidRPr="00D51701">
        <w:t xml:space="preserve">ředitel </w:t>
      </w:r>
      <w:r>
        <w:t>K</w:t>
      </w:r>
      <w:r w:rsidRPr="00D51701">
        <w:t>ontaktního</w:t>
      </w:r>
      <w:r>
        <w:rPr>
          <w:szCs w:val="20"/>
        </w:rPr>
        <w:t xml:space="preserve"> pracoviště Bruntál</w:t>
      </w:r>
    </w:p>
    <w:p w14:paraId="46B38A80" w14:textId="44E55C82" w:rsidR="00C77EBD" w:rsidRDefault="00D51701" w:rsidP="00580136">
      <w:pPr>
        <w:keepNext/>
        <w:tabs>
          <w:tab w:val="center" w:pos="1800"/>
          <w:tab w:val="center" w:pos="7200"/>
        </w:tabs>
        <w:jc w:val="center"/>
      </w:pPr>
      <w:r w:rsidRPr="00D51701">
        <w:t>Úřad práce</w:t>
      </w:r>
      <w:r>
        <w:rPr>
          <w:szCs w:val="20"/>
        </w:rPr>
        <w:t xml:space="preserve"> České republiky</w:t>
      </w:r>
    </w:p>
    <w:p w14:paraId="70D52F5B"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3D86B49D" w14:textId="77777777" w:rsidR="00C77EBD" w:rsidRPr="008F1A38" w:rsidRDefault="00C77EBD" w:rsidP="001C4C77">
      <w:pPr>
        <w:keepNext/>
        <w:keepLines/>
        <w:tabs>
          <w:tab w:val="left" w:pos="2520"/>
        </w:tabs>
        <w:rPr>
          <w:rFonts w:cs="Arial"/>
          <w:szCs w:val="20"/>
        </w:rPr>
      </w:pPr>
    </w:p>
    <w:p w14:paraId="73CBBCEE" w14:textId="77777777" w:rsidR="00C77EBD" w:rsidRDefault="00C77EBD" w:rsidP="001C4C77">
      <w:pPr>
        <w:keepNext/>
        <w:rPr>
          <w:rFonts w:cs="Arial"/>
          <w:szCs w:val="20"/>
        </w:rPr>
      </w:pPr>
    </w:p>
    <w:p w14:paraId="6A1BE4C1" w14:textId="77777777" w:rsidR="00C77EBD" w:rsidRDefault="00C77EBD" w:rsidP="001C4C77">
      <w:pPr>
        <w:keepNext/>
        <w:rPr>
          <w:rFonts w:cs="Arial"/>
          <w:szCs w:val="20"/>
        </w:rPr>
      </w:pPr>
    </w:p>
    <w:p w14:paraId="4B23A857" w14:textId="77777777" w:rsidR="00C77EBD" w:rsidRDefault="00C77EBD" w:rsidP="001C4C77">
      <w:pPr>
        <w:keepNext/>
        <w:rPr>
          <w:rFonts w:cs="Arial"/>
          <w:szCs w:val="20"/>
        </w:rPr>
      </w:pPr>
    </w:p>
    <w:p w14:paraId="31FDDE7C" w14:textId="7296A3D5"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D51701" w:rsidRPr="00D51701">
        <w:t xml:space="preserve">Ing. </w:t>
      </w:r>
      <w:r w:rsidR="00D51701">
        <w:rPr>
          <w:szCs w:val="20"/>
        </w:rPr>
        <w:t>Ludmila Bridziková</w:t>
      </w:r>
    </w:p>
    <w:p w14:paraId="734CFC75" w14:textId="189D0960" w:rsidR="00132CB6" w:rsidRDefault="00C77EBD" w:rsidP="001C4C77">
      <w:pPr>
        <w:keepNext/>
        <w:keepLines/>
        <w:tabs>
          <w:tab w:val="left" w:pos="2160"/>
        </w:tabs>
      </w:pPr>
      <w:r w:rsidRPr="008F1A38">
        <w:rPr>
          <w:rFonts w:cs="Arial"/>
          <w:szCs w:val="20"/>
        </w:rPr>
        <w:t>Telefon:</w:t>
      </w:r>
      <w:r w:rsidRPr="008F1A38">
        <w:rPr>
          <w:rFonts w:cs="Arial"/>
          <w:szCs w:val="20"/>
        </w:rPr>
        <w:tab/>
      </w:r>
      <w:r w:rsidR="00D51701" w:rsidRPr="00D51701">
        <w:t>950 106</w:t>
      </w:r>
      <w:r w:rsidR="00D51701">
        <w:rPr>
          <w:szCs w:val="20"/>
        </w:rPr>
        <w:t xml:space="preserve"> 160</w:t>
      </w:r>
    </w:p>
    <w:p w14:paraId="5C77B1BF"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3C7E" w14:textId="77777777" w:rsidR="006B7071" w:rsidRDefault="006B7071">
      <w:r>
        <w:separator/>
      </w:r>
    </w:p>
  </w:endnote>
  <w:endnote w:type="continuationSeparator" w:id="0">
    <w:p w14:paraId="07F23605" w14:textId="77777777" w:rsidR="006B7071" w:rsidRDefault="006B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0655" w14:textId="4DA42EF2"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č. </w:t>
    </w:r>
    <w:r w:rsidR="00D51701" w:rsidRPr="00D51701">
      <w:t>BRA-MN-10/2022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14:paraId="48DBD653" w14:textId="77777777" w:rsidR="00CE1654" w:rsidRDefault="00CE1654" w:rsidP="00CE1654">
    <w:pPr>
      <w:pStyle w:val="Zpat"/>
    </w:pPr>
  </w:p>
  <w:p w14:paraId="34BA1A20" w14:textId="77777777"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9E5D" w14:textId="5B8A36A7"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w:t>
    </w:r>
    <w:r w:rsidRPr="00FD1414">
      <w:t xml:space="preserve"> zabezpečení vzdělávací aktivity č. </w:t>
    </w:r>
    <w:r w:rsidR="00D51701" w:rsidRPr="00D51701">
      <w:t>BRA-MN-10/2022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28C32283" w14:textId="77777777" w:rsidR="00C13AD5" w:rsidRDefault="00C13AD5">
    <w:pPr>
      <w:pStyle w:val="Zpat"/>
    </w:pPr>
  </w:p>
  <w:p w14:paraId="610FD56D" w14:textId="77777777"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EF595" w14:textId="77777777" w:rsidR="006B7071" w:rsidRDefault="006B7071">
      <w:r>
        <w:separator/>
      </w:r>
    </w:p>
  </w:footnote>
  <w:footnote w:type="continuationSeparator" w:id="0">
    <w:p w14:paraId="340C2B0B" w14:textId="77777777" w:rsidR="006B7071" w:rsidRDefault="006B7071">
      <w:r>
        <w:continuationSeparator/>
      </w:r>
    </w:p>
  </w:footnote>
  <w:footnote w:id="1">
    <w:p w14:paraId="2BE456C0"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D9D6" w14:textId="77777777" w:rsidR="00C13AD5" w:rsidRDefault="00C13AD5">
    <w:pPr>
      <w:pStyle w:val="Zhlav"/>
    </w:pPr>
  </w:p>
  <w:p w14:paraId="4F3BC66D" w14:textId="77777777" w:rsidR="00C13AD5" w:rsidRDefault="00C13A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72D8" w14:textId="1EA616D6" w:rsidR="00C13AD5" w:rsidRDefault="00D51701">
    <w:pPr>
      <w:pStyle w:val="Zhlav"/>
    </w:pPr>
    <w:r>
      <w:rPr>
        <w:noProof/>
      </w:rPr>
      <w:drawing>
        <wp:inline distT="0" distB="0" distL="0" distR="0" wp14:anchorId="08AAFC42" wp14:editId="5FE9928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lvlOverride w:ilvl="0"/>
    <w:lvlOverride w:ilvl="1"/>
    <w:lvlOverride w:ilvl="2"/>
    <w:lvlOverride w:ilvl="3"/>
    <w:lvlOverride w:ilvl="4"/>
    <w:lvlOverride w:ilvl="5"/>
    <w:lvlOverride w:ilvl="6"/>
    <w:lvlOverride w:ilvl="7"/>
    <w:lvlOverride w:ilvl="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B7071"/>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133"/>
    <w:rsid w:val="00895861"/>
    <w:rsid w:val="00895CCF"/>
    <w:rsid w:val="00896E11"/>
    <w:rsid w:val="008A25E6"/>
    <w:rsid w:val="008A39DF"/>
    <w:rsid w:val="008A42F6"/>
    <w:rsid w:val="008A77F0"/>
    <w:rsid w:val="008A7C54"/>
    <w:rsid w:val="008B3698"/>
    <w:rsid w:val="008B3C53"/>
    <w:rsid w:val="008B56D5"/>
    <w:rsid w:val="008B7EB2"/>
    <w:rsid w:val="008C0082"/>
    <w:rsid w:val="008C25B6"/>
    <w:rsid w:val="008C5045"/>
    <w:rsid w:val="008C66D6"/>
    <w:rsid w:val="008D2AD5"/>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55D5"/>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1701"/>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0826"/>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67188"/>
    <w:rsid w:val="00E76CDC"/>
    <w:rsid w:val="00E80358"/>
    <w:rsid w:val="00E82238"/>
    <w:rsid w:val="00E8664B"/>
    <w:rsid w:val="00E86802"/>
    <w:rsid w:val="00E87F2F"/>
    <w:rsid w:val="00E918C1"/>
    <w:rsid w:val="00E92C59"/>
    <w:rsid w:val="00E96F6C"/>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0DEE4024"/>
  <w15:chartTrackingRefBased/>
  <w15:docId w15:val="{882281EC-AA3A-4ACC-8813-47C1827F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5046-8DF3-4E41-9DD8-27A0E498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4658</Words>
  <Characters>27483</Characters>
  <Application>Microsoft Office Word</Application>
  <DocSecurity>0</DocSecurity>
  <Lines>229</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32077</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Bridziková Ludmila Ing. (UPT-BRA)</dc:creator>
  <cp:keywords/>
  <cp:lastModifiedBy>Bridziková Ludmila Ing. (UPT-BRA)</cp:lastModifiedBy>
  <cp:revision>2</cp:revision>
  <cp:lastPrinted>2011-08-12T07:22:00Z</cp:lastPrinted>
  <dcterms:created xsi:type="dcterms:W3CDTF">2022-07-01T08:31:00Z</dcterms:created>
  <dcterms:modified xsi:type="dcterms:W3CDTF">2022-07-01T08:31:00Z</dcterms:modified>
</cp:coreProperties>
</file>