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FE" w:rsidRPr="000A60DF" w:rsidRDefault="001E2458" w:rsidP="007C64FE">
      <w:pPr>
        <w:ind w:right="23" w:hanging="36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 xml:space="preserve">Příloha č.1 - </w:t>
      </w:r>
      <w:r w:rsidR="007C64FE" w:rsidRPr="000A60DF">
        <w:rPr>
          <w:rFonts w:ascii="Arial" w:hAnsi="Arial" w:cs="Arial"/>
          <w:bCs/>
          <w:sz w:val="28"/>
          <w:szCs w:val="28"/>
        </w:rPr>
        <w:t>Technické podmínky dodávky</w:t>
      </w:r>
      <w:r w:rsidR="000A60DF">
        <w:rPr>
          <w:rFonts w:ascii="Arial" w:hAnsi="Arial" w:cs="Arial"/>
          <w:bCs/>
          <w:sz w:val="28"/>
          <w:szCs w:val="28"/>
        </w:rPr>
        <w:tab/>
      </w:r>
      <w:r w:rsidR="000A60DF">
        <w:rPr>
          <w:rFonts w:ascii="Arial" w:hAnsi="Arial" w:cs="Arial"/>
          <w:bCs/>
          <w:sz w:val="28"/>
          <w:szCs w:val="28"/>
        </w:rPr>
        <w:tab/>
      </w:r>
      <w:r w:rsidR="000A60DF">
        <w:rPr>
          <w:rFonts w:ascii="Arial" w:hAnsi="Arial" w:cs="Arial"/>
          <w:bCs/>
          <w:sz w:val="28"/>
          <w:szCs w:val="28"/>
        </w:rPr>
        <w:tab/>
      </w:r>
    </w:p>
    <w:p w:rsidR="007C64FE" w:rsidRPr="000A60DF" w:rsidRDefault="007C64FE" w:rsidP="007C64FE">
      <w:pPr>
        <w:tabs>
          <w:tab w:val="left" w:pos="7920"/>
        </w:tabs>
      </w:pPr>
    </w:p>
    <w:tbl>
      <w:tblPr>
        <w:tblW w:w="9820" w:type="dxa"/>
        <w:tblInd w:w="-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1640"/>
        <w:gridCol w:w="1700"/>
      </w:tblGrid>
      <w:tr w:rsidR="007C64FE" w:rsidRPr="000A60DF" w:rsidTr="00365734">
        <w:trPr>
          <w:trHeight w:val="1357"/>
        </w:trPr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F85354" w:rsidP="00D54693">
            <w:pPr>
              <w:ind w:left="224"/>
              <w:rPr>
                <w:rFonts w:ascii="Arial" w:eastAsia="Arial Unicode MS" w:hAnsi="Arial" w:cs="Arial"/>
                <w:b/>
                <w:bCs/>
              </w:rPr>
            </w:pPr>
            <w:r w:rsidRPr="000A60DF">
              <w:rPr>
                <w:rFonts w:ascii="Arial" w:hAnsi="Arial" w:cs="Arial"/>
                <w:b/>
                <w:bCs/>
              </w:rPr>
              <w:t xml:space="preserve">3ks – </w:t>
            </w:r>
            <w:r w:rsidR="007C64FE" w:rsidRPr="000A60DF">
              <w:rPr>
                <w:rFonts w:ascii="Arial" w:hAnsi="Arial" w:cs="Arial"/>
                <w:b/>
                <w:bCs/>
              </w:rPr>
              <w:t xml:space="preserve">Čelně nesený </w:t>
            </w:r>
            <w:proofErr w:type="spellStart"/>
            <w:r w:rsidR="007C64FE" w:rsidRPr="000A60DF">
              <w:rPr>
                <w:rFonts w:ascii="Arial" w:hAnsi="Arial" w:cs="Arial"/>
                <w:b/>
                <w:bCs/>
              </w:rPr>
              <w:t>mulčovač</w:t>
            </w:r>
            <w:proofErr w:type="spellEnd"/>
            <w:r w:rsidR="007C64FE" w:rsidRPr="000A60DF">
              <w:rPr>
                <w:rFonts w:ascii="Arial" w:hAnsi="Arial" w:cs="Arial"/>
                <w:b/>
                <w:bCs/>
              </w:rPr>
              <w:t xml:space="preserve"> s reverzním chodem žacího válce kompatibilní se svahovým kolovým nosičem nářadí (pro </w:t>
            </w:r>
            <w:r w:rsidR="00D54693">
              <w:rPr>
                <w:rFonts w:ascii="Arial" w:hAnsi="Arial" w:cs="Arial"/>
                <w:b/>
                <w:bCs/>
              </w:rPr>
              <w:t>VD Morávka, VD Olešná a VHP Ostrava</w:t>
            </w:r>
            <w:r w:rsidR="007C64FE" w:rsidRPr="000A60D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right="186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60DF">
              <w:rPr>
                <w:rFonts w:ascii="Arial" w:hAnsi="Arial" w:cs="Arial"/>
                <w:b/>
                <w:bCs/>
              </w:rPr>
              <w:t>Požadavek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36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0DF">
              <w:rPr>
                <w:rFonts w:ascii="Arial" w:hAnsi="Arial" w:cs="Arial"/>
                <w:b/>
                <w:bCs/>
                <w:sz w:val="20"/>
                <w:szCs w:val="20"/>
              </w:rPr>
              <w:t>Nabídka uchazeče</w:t>
            </w:r>
          </w:p>
          <w:p w:rsidR="007C64FE" w:rsidRPr="000A60DF" w:rsidRDefault="007C64FE" w:rsidP="0036573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A60DF">
              <w:rPr>
                <w:rFonts w:ascii="Arial" w:hAnsi="Arial" w:cs="Arial"/>
                <w:b/>
                <w:bCs/>
                <w:sz w:val="20"/>
                <w:szCs w:val="20"/>
              </w:rPr>
              <w:t>(vyplňuje uchazeč</w:t>
            </w:r>
            <w:r w:rsidRPr="000A60DF">
              <w:rPr>
                <w:rFonts w:ascii="Arial" w:hAnsi="Arial" w:cs="Arial"/>
                <w:shd w:val="clear" w:color="auto" w:fill="FFFFFF"/>
              </w:rPr>
              <w:t>*</w:t>
            </w:r>
            <w:r w:rsidRPr="000A60D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214F5" w:rsidRPr="000A60DF" w:rsidTr="004831B0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D214F5" w:rsidRPr="000A60DF" w:rsidRDefault="00F85354" w:rsidP="004831B0">
            <w:pPr>
              <w:ind w:left="-60" w:right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1</w:t>
            </w:r>
            <w:r w:rsidR="00D214F5" w:rsidRPr="000A60DF">
              <w:rPr>
                <w:rFonts w:ascii="Arial" w:hAnsi="Arial" w:cs="Arial"/>
                <w:sz w:val="20"/>
                <w:szCs w:val="20"/>
              </w:rPr>
              <w:t xml:space="preserve">ks 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14F5" w:rsidRPr="000A60DF">
              <w:rPr>
                <w:rFonts w:ascii="Arial" w:hAnsi="Arial" w:cs="Arial"/>
                <w:sz w:val="20"/>
                <w:szCs w:val="20"/>
              </w:rPr>
              <w:t xml:space="preserve">nový čelně nesený </w:t>
            </w:r>
            <w:proofErr w:type="spellStart"/>
            <w:r w:rsidR="00D214F5" w:rsidRPr="000A60DF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 w:rsidR="00D214F5" w:rsidRPr="000A60DF">
              <w:rPr>
                <w:rFonts w:ascii="Arial" w:hAnsi="Arial" w:cs="Arial"/>
                <w:sz w:val="20"/>
                <w:szCs w:val="20"/>
              </w:rPr>
              <w:t xml:space="preserve"> kompatibilní se svahovým nosičem </w:t>
            </w:r>
            <w:r w:rsidR="00ED2A56">
              <w:rPr>
                <w:rFonts w:ascii="Arial" w:hAnsi="Arial" w:cs="Arial"/>
                <w:sz w:val="20"/>
                <w:szCs w:val="20"/>
              </w:rPr>
              <w:t xml:space="preserve">nářadí </w:t>
            </w:r>
            <w:proofErr w:type="spellStart"/>
            <w:r w:rsidR="00D214F5" w:rsidRPr="000A60DF">
              <w:rPr>
                <w:rFonts w:ascii="Arial" w:hAnsi="Arial" w:cs="Arial"/>
                <w:b/>
                <w:sz w:val="20"/>
                <w:szCs w:val="20"/>
              </w:rPr>
              <w:t>Reform</w:t>
            </w:r>
            <w:proofErr w:type="spellEnd"/>
            <w:r w:rsidR="00D214F5" w:rsidRPr="000A6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214F5" w:rsidRPr="000A60DF">
              <w:rPr>
                <w:rFonts w:ascii="Arial" w:hAnsi="Arial" w:cs="Arial"/>
                <w:b/>
                <w:sz w:val="20"/>
                <w:szCs w:val="20"/>
              </w:rPr>
              <w:t>Metrac</w:t>
            </w:r>
            <w:proofErr w:type="spellEnd"/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="00C1166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(pro </w:t>
            </w:r>
            <w:r w:rsidR="00C11663">
              <w:rPr>
                <w:rFonts w:ascii="Arial" w:hAnsi="Arial" w:cs="Arial"/>
                <w:sz w:val="20"/>
                <w:szCs w:val="20"/>
              </w:rPr>
              <w:t>VD Morávka</w:t>
            </w:r>
            <w:r w:rsidRPr="000A60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5354" w:rsidRPr="000A60DF" w:rsidRDefault="00F85354" w:rsidP="00F85354">
            <w:pPr>
              <w:ind w:left="-60" w:right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1ks – nový čelně nesený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 xml:space="preserve"> kompatibilní se svahovým nosičem </w:t>
            </w:r>
            <w:r w:rsidR="00ED2A56">
              <w:rPr>
                <w:rFonts w:ascii="Arial" w:hAnsi="Arial" w:cs="Arial"/>
                <w:sz w:val="20"/>
                <w:szCs w:val="20"/>
              </w:rPr>
              <w:t xml:space="preserve">nářadí </w:t>
            </w:r>
            <w:proofErr w:type="spellStart"/>
            <w:r w:rsidRPr="000A60DF">
              <w:rPr>
                <w:rFonts w:ascii="Arial" w:hAnsi="Arial" w:cs="Arial"/>
                <w:b/>
                <w:sz w:val="20"/>
                <w:szCs w:val="20"/>
              </w:rPr>
              <w:t>Reform</w:t>
            </w:r>
            <w:proofErr w:type="spellEnd"/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A60DF">
              <w:rPr>
                <w:rFonts w:ascii="Arial" w:hAnsi="Arial" w:cs="Arial"/>
                <w:b/>
                <w:sz w:val="20"/>
                <w:szCs w:val="20"/>
              </w:rPr>
              <w:t>Metrac</w:t>
            </w:r>
            <w:proofErr w:type="spellEnd"/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="00C1166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(pro VD </w:t>
            </w:r>
            <w:r w:rsidR="00C11663">
              <w:rPr>
                <w:rFonts w:ascii="Arial" w:hAnsi="Arial" w:cs="Arial"/>
                <w:sz w:val="20"/>
                <w:szCs w:val="20"/>
              </w:rPr>
              <w:t>Olešná</w:t>
            </w:r>
            <w:r w:rsidRPr="000A60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5354" w:rsidRPr="000A60DF" w:rsidRDefault="00F85354" w:rsidP="00C11663">
            <w:pPr>
              <w:ind w:left="-60" w:right="1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1ks – nový čelně nesený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 xml:space="preserve"> kompatibilní se svahovým nosičem </w:t>
            </w:r>
            <w:r w:rsidR="00ED2A56">
              <w:rPr>
                <w:rFonts w:ascii="Arial" w:hAnsi="Arial" w:cs="Arial"/>
                <w:sz w:val="20"/>
                <w:szCs w:val="20"/>
              </w:rPr>
              <w:t xml:space="preserve">nářadí </w:t>
            </w:r>
            <w:proofErr w:type="spellStart"/>
            <w:r w:rsidRPr="000A60DF">
              <w:rPr>
                <w:rFonts w:ascii="Arial" w:hAnsi="Arial" w:cs="Arial"/>
                <w:b/>
                <w:sz w:val="20"/>
                <w:szCs w:val="20"/>
              </w:rPr>
              <w:t>Reform</w:t>
            </w:r>
            <w:proofErr w:type="spellEnd"/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A60DF">
              <w:rPr>
                <w:rFonts w:ascii="Arial" w:hAnsi="Arial" w:cs="Arial"/>
                <w:b/>
                <w:sz w:val="20"/>
                <w:szCs w:val="20"/>
              </w:rPr>
              <w:t>Metrac</w:t>
            </w:r>
            <w:proofErr w:type="spellEnd"/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="00C1166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A60DF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(pro VHP </w:t>
            </w:r>
            <w:r w:rsidR="00C11663">
              <w:rPr>
                <w:rFonts w:ascii="Arial" w:hAnsi="Arial" w:cs="Arial"/>
                <w:sz w:val="20"/>
                <w:szCs w:val="20"/>
              </w:rPr>
              <w:t>Ostrava</w:t>
            </w:r>
            <w:r w:rsidRPr="000A60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14F5" w:rsidRPr="000A60DF" w:rsidRDefault="00F85354" w:rsidP="004831B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125B" w:rsidRPr="000A60DF" w:rsidRDefault="00A23E87" w:rsidP="00E7125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Pracovní záběr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C116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min. 20</w:t>
            </w:r>
            <w:r w:rsidR="00C11663">
              <w:rPr>
                <w:rFonts w:ascii="Arial" w:hAnsi="Arial" w:cs="Arial"/>
                <w:sz w:val="20"/>
                <w:szCs w:val="20"/>
              </w:rPr>
              <w:t>0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200 cm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Celková šířka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max. 240 cm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 cm</w:t>
            </w:r>
          </w:p>
        </w:tc>
      </w:tr>
      <w:tr w:rsidR="000A60DF" w:rsidRPr="000A60DF" w:rsidTr="004831B0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0A60DF" w:rsidRPr="000A60DF" w:rsidRDefault="000A60DF" w:rsidP="000A60DF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Hmotnost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mulčovače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0DF" w:rsidRPr="000A60DF" w:rsidRDefault="000A60DF" w:rsidP="00C11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C11663">
              <w:rPr>
                <w:rFonts w:ascii="Arial" w:hAnsi="Arial" w:cs="Arial"/>
                <w:sz w:val="20"/>
                <w:szCs w:val="20"/>
              </w:rPr>
              <w:t>500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0DF" w:rsidRPr="000A60DF" w:rsidRDefault="00A23E87" w:rsidP="00483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 kg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Čelní agregace do tříbodového závěsu Kat. 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C11663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 xml:space="preserve"> určený pro nosiče o výkonu </w:t>
            </w:r>
            <w:r w:rsidR="00C11663">
              <w:rPr>
                <w:rFonts w:ascii="Arial" w:hAnsi="Arial" w:cs="Arial"/>
                <w:sz w:val="20"/>
                <w:szCs w:val="20"/>
              </w:rPr>
              <w:t>48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 až </w:t>
            </w:r>
            <w:r w:rsidR="00C11663">
              <w:rPr>
                <w:rFonts w:ascii="Arial" w:hAnsi="Arial" w:cs="Arial"/>
                <w:sz w:val="20"/>
                <w:szCs w:val="20"/>
              </w:rPr>
              <w:t>60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 PS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 w:rsidR="00F85354" w:rsidRPr="000A6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DF">
              <w:rPr>
                <w:rFonts w:ascii="Arial" w:hAnsi="Arial" w:cs="Arial"/>
                <w:sz w:val="20"/>
                <w:szCs w:val="20"/>
              </w:rPr>
              <w:t>určený pro práci ve svahu až 40°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hanging="60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 xml:space="preserve"> určený pro otáčky vývodové hřídele nosiče 540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ot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>/min.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hanging="60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Jako žací nást</w:t>
            </w:r>
            <w:r w:rsidR="00596DDE">
              <w:rPr>
                <w:rFonts w:ascii="Arial" w:hAnsi="Arial" w:cs="Arial"/>
                <w:sz w:val="20"/>
                <w:szCs w:val="20"/>
              </w:rPr>
              <w:t>roj nože Y, tloušťka nože min. 5</w:t>
            </w:r>
            <w:r w:rsidRPr="000A60DF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Počet Y-nožů na žacím válci uložených na třmenech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C11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C1166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Možnost reverzního chodu žacího válce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7C64FE" w:rsidRPr="000A60DF" w:rsidTr="0036573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Dodávka včetně kloubové hřídele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7C64FE" w:rsidP="001A4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C64FE" w:rsidRPr="000A60DF" w:rsidRDefault="00A23E87" w:rsidP="0036573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FB2CCF" w:rsidRPr="000A60DF" w:rsidTr="003D15DD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B2CCF" w:rsidRPr="000A60DF" w:rsidRDefault="00FB2CCF" w:rsidP="003D15DD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  <w:r w:rsidRPr="000A60DF">
              <w:rPr>
                <w:rFonts w:ascii="Arial" w:hAnsi="Arial" w:cs="Arial"/>
                <w:sz w:val="20"/>
                <w:szCs w:val="20"/>
              </w:rPr>
              <w:t xml:space="preserve">Součástí dodávky </w:t>
            </w:r>
            <w:proofErr w:type="spellStart"/>
            <w:r w:rsidRPr="000A60DF">
              <w:rPr>
                <w:rFonts w:ascii="Arial" w:hAnsi="Arial" w:cs="Arial"/>
                <w:sz w:val="20"/>
                <w:szCs w:val="20"/>
              </w:rPr>
              <w:t>mulčovače</w:t>
            </w:r>
            <w:proofErr w:type="spellEnd"/>
            <w:r w:rsidRPr="000A60DF">
              <w:rPr>
                <w:rFonts w:ascii="Arial" w:hAnsi="Arial" w:cs="Arial"/>
                <w:sz w:val="20"/>
                <w:szCs w:val="20"/>
              </w:rPr>
              <w:t xml:space="preserve"> musí být návod k používání v českém jazyce a technické osvědčení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2CCF" w:rsidRPr="000A60DF" w:rsidRDefault="00FB2CCF" w:rsidP="003D15D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A60DF"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2CCF" w:rsidRPr="000A60DF" w:rsidRDefault="00A23E87" w:rsidP="003D1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</w:tbl>
    <w:p w:rsidR="007C64FE" w:rsidRPr="000A60DF" w:rsidRDefault="007C64FE" w:rsidP="007C64FE">
      <w:pPr>
        <w:tabs>
          <w:tab w:val="left" w:pos="9072"/>
        </w:tabs>
        <w:ind w:left="-540"/>
        <w:jc w:val="both"/>
      </w:pPr>
    </w:p>
    <w:p w:rsidR="007C64FE" w:rsidRPr="000A60DF" w:rsidRDefault="007C64FE" w:rsidP="007C64FE">
      <w:pPr>
        <w:ind w:right="23"/>
      </w:pPr>
    </w:p>
    <w:p w:rsidR="007C64FE" w:rsidRPr="000A60DF" w:rsidRDefault="007C64FE" w:rsidP="007C64FE">
      <w:pPr>
        <w:ind w:right="23"/>
      </w:pPr>
    </w:p>
    <w:p w:rsidR="00365734" w:rsidRPr="000A60DF" w:rsidRDefault="00365734" w:rsidP="00365734">
      <w:pPr>
        <w:ind w:right="23" w:hanging="360"/>
        <w:rPr>
          <w:rFonts w:ascii="Arial" w:hAnsi="Arial" w:cs="Arial"/>
          <w:bCs/>
          <w:sz w:val="28"/>
          <w:szCs w:val="28"/>
        </w:rPr>
      </w:pPr>
    </w:p>
    <w:p w:rsidR="00365734" w:rsidRPr="000A60DF" w:rsidRDefault="00365734" w:rsidP="00365734">
      <w:pPr>
        <w:ind w:right="23" w:hanging="360"/>
        <w:rPr>
          <w:rFonts w:ascii="Arial" w:hAnsi="Arial" w:cs="Arial"/>
          <w:bCs/>
          <w:sz w:val="28"/>
          <w:szCs w:val="28"/>
        </w:rPr>
      </w:pPr>
    </w:p>
    <w:p w:rsidR="00365734" w:rsidRPr="000A60DF" w:rsidRDefault="00365734" w:rsidP="00365734">
      <w:pPr>
        <w:ind w:right="23" w:hanging="360"/>
        <w:rPr>
          <w:rFonts w:ascii="Arial" w:hAnsi="Arial" w:cs="Arial"/>
          <w:bCs/>
          <w:sz w:val="28"/>
          <w:szCs w:val="28"/>
        </w:rPr>
      </w:pPr>
    </w:p>
    <w:p w:rsidR="00365734" w:rsidRPr="000A60DF" w:rsidRDefault="00365734" w:rsidP="00365734">
      <w:pPr>
        <w:ind w:right="23" w:hanging="360"/>
        <w:rPr>
          <w:rFonts w:ascii="Arial" w:hAnsi="Arial" w:cs="Arial"/>
          <w:bCs/>
          <w:sz w:val="28"/>
          <w:szCs w:val="28"/>
        </w:rPr>
      </w:pPr>
    </w:p>
    <w:p w:rsidR="00365734" w:rsidRPr="000A60DF" w:rsidRDefault="00365734" w:rsidP="00F85354">
      <w:pPr>
        <w:ind w:right="23"/>
        <w:rPr>
          <w:rFonts w:ascii="Arial" w:hAnsi="Arial" w:cs="Arial"/>
          <w:bCs/>
          <w:sz w:val="28"/>
          <w:szCs w:val="28"/>
        </w:rPr>
      </w:pPr>
    </w:p>
    <w:sectPr w:rsidR="00365734" w:rsidRPr="000A60DF" w:rsidSect="00573ACF">
      <w:headerReference w:type="default" r:id="rId8"/>
      <w:pgSz w:w="11906" w:h="16838"/>
      <w:pgMar w:top="1134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77" w:rsidRDefault="00736677">
      <w:r>
        <w:separator/>
      </w:r>
    </w:p>
  </w:endnote>
  <w:endnote w:type="continuationSeparator" w:id="0">
    <w:p w:rsidR="00736677" w:rsidRDefault="0073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77" w:rsidRDefault="00736677">
      <w:r>
        <w:separator/>
      </w:r>
    </w:p>
  </w:footnote>
  <w:footnote w:type="continuationSeparator" w:id="0">
    <w:p w:rsidR="00736677" w:rsidRDefault="0073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0106AF" w:rsidRPr="000106AF" w:rsidTr="00342682">
      <w:tc>
        <w:tcPr>
          <w:tcW w:w="5303" w:type="dxa"/>
          <w:shd w:val="clear" w:color="auto" w:fill="auto"/>
        </w:tcPr>
        <w:p w:rsidR="000106AF" w:rsidRPr="00393C01" w:rsidRDefault="000106AF" w:rsidP="00342682">
          <w:pPr>
            <w:pStyle w:val="Zhlav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5303" w:type="dxa"/>
          <w:shd w:val="clear" w:color="auto" w:fill="auto"/>
          <w:vAlign w:val="center"/>
        </w:tcPr>
        <w:p w:rsidR="000106AF" w:rsidRPr="00393C01" w:rsidRDefault="000106AF" w:rsidP="00C406F8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Calibri" w:hAnsi="Calibri" w:cs="Calibri"/>
              <w:b/>
              <w:snapToGrid w:val="0"/>
              <w:sz w:val="18"/>
              <w:szCs w:val="18"/>
            </w:rPr>
          </w:pPr>
        </w:p>
      </w:tc>
    </w:tr>
  </w:tbl>
  <w:p w:rsidR="008B4094" w:rsidRPr="005F138E" w:rsidRDefault="008B4094" w:rsidP="009B6A92">
    <w:pPr>
      <w:pStyle w:val="Zhlav"/>
      <w:tabs>
        <w:tab w:val="clear" w:pos="9072"/>
        <w:tab w:val="right" w:pos="9781"/>
      </w:tabs>
      <w:ind w:right="-709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44F"/>
    <w:multiLevelType w:val="hybridMultilevel"/>
    <w:tmpl w:val="683400FE"/>
    <w:lvl w:ilvl="0" w:tplc="040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FF56A9A"/>
    <w:multiLevelType w:val="hybridMultilevel"/>
    <w:tmpl w:val="C9E4E3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129"/>
    <w:multiLevelType w:val="hybridMultilevel"/>
    <w:tmpl w:val="112E5714"/>
    <w:lvl w:ilvl="0" w:tplc="040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71D2AAE"/>
    <w:multiLevelType w:val="multilevel"/>
    <w:tmpl w:val="90D0E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16D6571"/>
    <w:multiLevelType w:val="hybridMultilevel"/>
    <w:tmpl w:val="11041A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C1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84C7E"/>
    <w:multiLevelType w:val="hybridMultilevel"/>
    <w:tmpl w:val="A78631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55FFB"/>
    <w:multiLevelType w:val="hybridMultilevel"/>
    <w:tmpl w:val="C6AAE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32"/>
    <w:rsid w:val="000106AF"/>
    <w:rsid w:val="000348CB"/>
    <w:rsid w:val="00040003"/>
    <w:rsid w:val="00061134"/>
    <w:rsid w:val="000709C3"/>
    <w:rsid w:val="000772AA"/>
    <w:rsid w:val="000A5AB7"/>
    <w:rsid w:val="000A60DF"/>
    <w:rsid w:val="000B1DC9"/>
    <w:rsid w:val="000B7561"/>
    <w:rsid w:val="000C4C9E"/>
    <w:rsid w:val="000F0B89"/>
    <w:rsid w:val="001049F2"/>
    <w:rsid w:val="00130243"/>
    <w:rsid w:val="001537C0"/>
    <w:rsid w:val="00163AAB"/>
    <w:rsid w:val="001641E1"/>
    <w:rsid w:val="00175215"/>
    <w:rsid w:val="001A3B56"/>
    <w:rsid w:val="001C50D7"/>
    <w:rsid w:val="001C5C30"/>
    <w:rsid w:val="001C635C"/>
    <w:rsid w:val="001E2458"/>
    <w:rsid w:val="0020692E"/>
    <w:rsid w:val="0021783E"/>
    <w:rsid w:val="00254A36"/>
    <w:rsid w:val="0026412B"/>
    <w:rsid w:val="00277630"/>
    <w:rsid w:val="002A225C"/>
    <w:rsid w:val="002B29F9"/>
    <w:rsid w:val="002C024E"/>
    <w:rsid w:val="002D1DC1"/>
    <w:rsid w:val="002D289E"/>
    <w:rsid w:val="002E3E00"/>
    <w:rsid w:val="003018D8"/>
    <w:rsid w:val="00301CD7"/>
    <w:rsid w:val="00312FCE"/>
    <w:rsid w:val="00315763"/>
    <w:rsid w:val="00324E7B"/>
    <w:rsid w:val="00342682"/>
    <w:rsid w:val="00344E69"/>
    <w:rsid w:val="003516B6"/>
    <w:rsid w:val="00365734"/>
    <w:rsid w:val="00391C25"/>
    <w:rsid w:val="003920D5"/>
    <w:rsid w:val="00392E32"/>
    <w:rsid w:val="00393C01"/>
    <w:rsid w:val="003A4BDB"/>
    <w:rsid w:val="003A6FEE"/>
    <w:rsid w:val="003B0741"/>
    <w:rsid w:val="003B1031"/>
    <w:rsid w:val="003D2AEA"/>
    <w:rsid w:val="00403F31"/>
    <w:rsid w:val="004263A6"/>
    <w:rsid w:val="00430496"/>
    <w:rsid w:val="004435D8"/>
    <w:rsid w:val="00453C1D"/>
    <w:rsid w:val="00454D94"/>
    <w:rsid w:val="00491859"/>
    <w:rsid w:val="004A7F34"/>
    <w:rsid w:val="004B006E"/>
    <w:rsid w:val="004B189D"/>
    <w:rsid w:val="004C484A"/>
    <w:rsid w:val="004C62C4"/>
    <w:rsid w:val="00506395"/>
    <w:rsid w:val="005204E8"/>
    <w:rsid w:val="00530B90"/>
    <w:rsid w:val="00534D05"/>
    <w:rsid w:val="0055083E"/>
    <w:rsid w:val="00561AA8"/>
    <w:rsid w:val="00562602"/>
    <w:rsid w:val="00565C8E"/>
    <w:rsid w:val="00573ACF"/>
    <w:rsid w:val="00574BE8"/>
    <w:rsid w:val="005908E1"/>
    <w:rsid w:val="00596DDE"/>
    <w:rsid w:val="005A34F5"/>
    <w:rsid w:val="005A6EE3"/>
    <w:rsid w:val="005B2E03"/>
    <w:rsid w:val="005D2BE8"/>
    <w:rsid w:val="005E05B0"/>
    <w:rsid w:val="005E0621"/>
    <w:rsid w:val="005E5425"/>
    <w:rsid w:val="005F138E"/>
    <w:rsid w:val="006027D7"/>
    <w:rsid w:val="00606EF7"/>
    <w:rsid w:val="0061442A"/>
    <w:rsid w:val="0061642F"/>
    <w:rsid w:val="00622571"/>
    <w:rsid w:val="00624B0C"/>
    <w:rsid w:val="006438A8"/>
    <w:rsid w:val="00645B61"/>
    <w:rsid w:val="00654D4C"/>
    <w:rsid w:val="00694F0C"/>
    <w:rsid w:val="006952DA"/>
    <w:rsid w:val="0069626D"/>
    <w:rsid w:val="006C0A94"/>
    <w:rsid w:val="006F70B1"/>
    <w:rsid w:val="00705A7D"/>
    <w:rsid w:val="007123C9"/>
    <w:rsid w:val="007166BD"/>
    <w:rsid w:val="00733B2C"/>
    <w:rsid w:val="00736677"/>
    <w:rsid w:val="0076347C"/>
    <w:rsid w:val="00785513"/>
    <w:rsid w:val="007C64FE"/>
    <w:rsid w:val="007C6819"/>
    <w:rsid w:val="007E0FE4"/>
    <w:rsid w:val="007E60D1"/>
    <w:rsid w:val="00803698"/>
    <w:rsid w:val="008141E4"/>
    <w:rsid w:val="008152D5"/>
    <w:rsid w:val="00826196"/>
    <w:rsid w:val="0083042A"/>
    <w:rsid w:val="00833140"/>
    <w:rsid w:val="00834528"/>
    <w:rsid w:val="008345AE"/>
    <w:rsid w:val="0083557D"/>
    <w:rsid w:val="00843201"/>
    <w:rsid w:val="00845EEA"/>
    <w:rsid w:val="00846F6E"/>
    <w:rsid w:val="00851789"/>
    <w:rsid w:val="00876CD4"/>
    <w:rsid w:val="00886677"/>
    <w:rsid w:val="00894F14"/>
    <w:rsid w:val="008A661C"/>
    <w:rsid w:val="008B4094"/>
    <w:rsid w:val="008C2C49"/>
    <w:rsid w:val="008C40A9"/>
    <w:rsid w:val="008E4175"/>
    <w:rsid w:val="00900377"/>
    <w:rsid w:val="00900D61"/>
    <w:rsid w:val="00902B09"/>
    <w:rsid w:val="00907152"/>
    <w:rsid w:val="00917781"/>
    <w:rsid w:val="00921895"/>
    <w:rsid w:val="0093774B"/>
    <w:rsid w:val="00941BB6"/>
    <w:rsid w:val="00942638"/>
    <w:rsid w:val="00947124"/>
    <w:rsid w:val="00951E35"/>
    <w:rsid w:val="00955D95"/>
    <w:rsid w:val="00982DE0"/>
    <w:rsid w:val="009837D3"/>
    <w:rsid w:val="00984E12"/>
    <w:rsid w:val="00985036"/>
    <w:rsid w:val="009A6436"/>
    <w:rsid w:val="009B6A92"/>
    <w:rsid w:val="009C558A"/>
    <w:rsid w:val="009E1B7A"/>
    <w:rsid w:val="009E6C8D"/>
    <w:rsid w:val="009F0BC9"/>
    <w:rsid w:val="009F4660"/>
    <w:rsid w:val="00A07E5C"/>
    <w:rsid w:val="00A11429"/>
    <w:rsid w:val="00A12740"/>
    <w:rsid w:val="00A15257"/>
    <w:rsid w:val="00A23E87"/>
    <w:rsid w:val="00A36E60"/>
    <w:rsid w:val="00A46D32"/>
    <w:rsid w:val="00A522C8"/>
    <w:rsid w:val="00A77B09"/>
    <w:rsid w:val="00A93430"/>
    <w:rsid w:val="00AB745F"/>
    <w:rsid w:val="00AD7CF3"/>
    <w:rsid w:val="00AF7FDB"/>
    <w:rsid w:val="00B077A6"/>
    <w:rsid w:val="00B1726B"/>
    <w:rsid w:val="00B33217"/>
    <w:rsid w:val="00B4317A"/>
    <w:rsid w:val="00B44611"/>
    <w:rsid w:val="00B619CF"/>
    <w:rsid w:val="00B64177"/>
    <w:rsid w:val="00B6621F"/>
    <w:rsid w:val="00B67C50"/>
    <w:rsid w:val="00B73332"/>
    <w:rsid w:val="00B76DF9"/>
    <w:rsid w:val="00B843EC"/>
    <w:rsid w:val="00BA18A9"/>
    <w:rsid w:val="00BA1DC8"/>
    <w:rsid w:val="00BB5BA4"/>
    <w:rsid w:val="00BB6E80"/>
    <w:rsid w:val="00BE178D"/>
    <w:rsid w:val="00BF047C"/>
    <w:rsid w:val="00C0670A"/>
    <w:rsid w:val="00C11663"/>
    <w:rsid w:val="00C25EDD"/>
    <w:rsid w:val="00C31CBC"/>
    <w:rsid w:val="00C406F8"/>
    <w:rsid w:val="00C51937"/>
    <w:rsid w:val="00C74893"/>
    <w:rsid w:val="00C86E04"/>
    <w:rsid w:val="00C90C49"/>
    <w:rsid w:val="00C92EFF"/>
    <w:rsid w:val="00C97E19"/>
    <w:rsid w:val="00CA4AA0"/>
    <w:rsid w:val="00CC25BE"/>
    <w:rsid w:val="00CC3257"/>
    <w:rsid w:val="00CD44A0"/>
    <w:rsid w:val="00CD587C"/>
    <w:rsid w:val="00D214F5"/>
    <w:rsid w:val="00D37555"/>
    <w:rsid w:val="00D46181"/>
    <w:rsid w:val="00D54693"/>
    <w:rsid w:val="00D73812"/>
    <w:rsid w:val="00DB5B28"/>
    <w:rsid w:val="00DC18B5"/>
    <w:rsid w:val="00DC309B"/>
    <w:rsid w:val="00DD496D"/>
    <w:rsid w:val="00DD5FCE"/>
    <w:rsid w:val="00DD6C2C"/>
    <w:rsid w:val="00DE03B2"/>
    <w:rsid w:val="00DE1EA5"/>
    <w:rsid w:val="00DE3F1C"/>
    <w:rsid w:val="00E100B1"/>
    <w:rsid w:val="00E13B99"/>
    <w:rsid w:val="00E24A1B"/>
    <w:rsid w:val="00E7125B"/>
    <w:rsid w:val="00E739DB"/>
    <w:rsid w:val="00E85A59"/>
    <w:rsid w:val="00E91DC6"/>
    <w:rsid w:val="00EA2ADA"/>
    <w:rsid w:val="00EB2DA6"/>
    <w:rsid w:val="00EC1CD9"/>
    <w:rsid w:val="00ED0349"/>
    <w:rsid w:val="00ED0D07"/>
    <w:rsid w:val="00ED2A56"/>
    <w:rsid w:val="00EE2987"/>
    <w:rsid w:val="00EF11C1"/>
    <w:rsid w:val="00EF158F"/>
    <w:rsid w:val="00F03482"/>
    <w:rsid w:val="00F2205B"/>
    <w:rsid w:val="00F3078A"/>
    <w:rsid w:val="00F34174"/>
    <w:rsid w:val="00F74BD6"/>
    <w:rsid w:val="00F80486"/>
    <w:rsid w:val="00F85354"/>
    <w:rsid w:val="00FA15FB"/>
    <w:rsid w:val="00FA6749"/>
    <w:rsid w:val="00FB2CCF"/>
    <w:rsid w:val="00FB7126"/>
    <w:rsid w:val="00FC6A50"/>
    <w:rsid w:val="00FD15F0"/>
    <w:rsid w:val="00FD47DB"/>
    <w:rsid w:val="00FD7F0B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D77C4C-D1F8-4595-8D37-C0E66CA5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DC9"/>
    <w:rPr>
      <w:sz w:val="24"/>
      <w:szCs w:val="24"/>
    </w:rPr>
  </w:style>
  <w:style w:type="paragraph" w:styleId="Nadpis1">
    <w:name w:val="heading 1"/>
    <w:basedOn w:val="Normln"/>
    <w:next w:val="Normln"/>
    <w:qFormat/>
    <w:rsid w:val="000B1DC9"/>
    <w:pPr>
      <w:keepNext/>
      <w:outlineLvl w:val="0"/>
    </w:pPr>
    <w:rPr>
      <w:rFonts w:ascii="Arial" w:hAnsi="Arial" w:cs="Arial"/>
      <w:sz w:val="36"/>
    </w:rPr>
  </w:style>
  <w:style w:type="paragraph" w:styleId="Nadpis2">
    <w:name w:val="heading 2"/>
    <w:basedOn w:val="Normln"/>
    <w:next w:val="Normln"/>
    <w:qFormat/>
    <w:rsid w:val="000B1DC9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30243"/>
    <w:pPr>
      <w:spacing w:after="120"/>
    </w:pPr>
  </w:style>
  <w:style w:type="paragraph" w:styleId="Zhlav">
    <w:name w:val="header"/>
    <w:basedOn w:val="Normln"/>
    <w:link w:val="ZhlavChar"/>
    <w:rsid w:val="008B40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4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106A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E3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1E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3C1D"/>
  </w:style>
  <w:style w:type="paragraph" w:customStyle="1" w:styleId="Default">
    <w:name w:val="Default"/>
    <w:rsid w:val="007C64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B8DF1-D19B-4A20-BF7D-39B95135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 NABÍZENÉHO ZAŘÍZENÍ</vt:lpstr>
    </vt:vector>
  </TitlesOfParts>
  <Company>RTS, a.s.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NABÍZENÉHO ZAŘÍZENÍ</dc:title>
  <dc:creator>Ing. Marek Slabý</dc:creator>
  <cp:lastModifiedBy>Kusynova</cp:lastModifiedBy>
  <cp:revision>2</cp:revision>
  <cp:lastPrinted>2022-07-01T05:29:00Z</cp:lastPrinted>
  <dcterms:created xsi:type="dcterms:W3CDTF">2022-07-01T05:29:00Z</dcterms:created>
  <dcterms:modified xsi:type="dcterms:W3CDTF">2022-07-01T05:29:00Z</dcterms:modified>
</cp:coreProperties>
</file>