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FC474" w14:textId="1D051FF6" w:rsidR="000D2EC3" w:rsidRPr="000D2EC3" w:rsidRDefault="000D2EC3" w:rsidP="000D2EC3">
      <w:pPr>
        <w:jc w:val="center"/>
        <w:rPr>
          <w:rFonts w:ascii="Arial" w:hAnsi="Arial" w:cs="Arial"/>
          <w:b/>
          <w:sz w:val="32"/>
          <w:szCs w:val="32"/>
        </w:rPr>
      </w:pPr>
      <w:r w:rsidRPr="000D2EC3">
        <w:rPr>
          <w:rFonts w:ascii="Arial" w:hAnsi="Arial" w:cs="Arial"/>
          <w:b/>
          <w:sz w:val="32"/>
          <w:szCs w:val="32"/>
        </w:rPr>
        <w:t xml:space="preserve">Dodatek č. </w:t>
      </w:r>
      <w:r w:rsidR="00E64855">
        <w:rPr>
          <w:rFonts w:ascii="Arial" w:hAnsi="Arial" w:cs="Arial"/>
          <w:b/>
          <w:sz w:val="32"/>
          <w:szCs w:val="32"/>
        </w:rPr>
        <w:t>4</w:t>
      </w:r>
      <w:r w:rsidR="0046147C" w:rsidRPr="004604F3">
        <w:rPr>
          <w:rFonts w:ascii="Arial" w:hAnsi="Arial" w:cs="Arial"/>
          <w:sz w:val="24"/>
          <w:szCs w:val="24"/>
        </w:rPr>
        <w:t>(dále jen „Dodatek“)</w:t>
      </w:r>
    </w:p>
    <w:p w14:paraId="35806138" w14:textId="77777777" w:rsidR="000D2EC3" w:rsidRPr="000D2EC3" w:rsidRDefault="00593DA3" w:rsidP="000D2EC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 w:rsidR="000D2EC3" w:rsidRPr="000D2EC3">
        <w:rPr>
          <w:rFonts w:ascii="Arial" w:hAnsi="Arial" w:cs="Arial"/>
          <w:b/>
          <w:sz w:val="32"/>
          <w:szCs w:val="32"/>
        </w:rPr>
        <w:t> </w:t>
      </w:r>
      <w:r>
        <w:rPr>
          <w:rFonts w:ascii="Arial" w:hAnsi="Arial" w:cs="Arial"/>
          <w:b/>
          <w:sz w:val="32"/>
          <w:szCs w:val="32"/>
        </w:rPr>
        <w:t>R</w:t>
      </w:r>
      <w:r w:rsidR="000D2EC3" w:rsidRPr="000D2EC3">
        <w:rPr>
          <w:rFonts w:ascii="Arial" w:hAnsi="Arial" w:cs="Arial"/>
          <w:b/>
          <w:sz w:val="32"/>
          <w:szCs w:val="32"/>
        </w:rPr>
        <w:t xml:space="preserve">ámcové </w:t>
      </w:r>
      <w:r>
        <w:rPr>
          <w:rFonts w:ascii="Arial" w:hAnsi="Arial" w:cs="Arial"/>
          <w:b/>
          <w:sz w:val="32"/>
          <w:szCs w:val="32"/>
        </w:rPr>
        <w:t xml:space="preserve">kupní </w:t>
      </w:r>
      <w:r w:rsidR="000D2EC3" w:rsidRPr="000D2EC3">
        <w:rPr>
          <w:rFonts w:ascii="Arial" w:hAnsi="Arial" w:cs="Arial"/>
          <w:b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uzavřené dne 12.5.2014</w:t>
      </w:r>
    </w:p>
    <w:p w14:paraId="191E7B56" w14:textId="6C2430B7" w:rsidR="000D2EC3" w:rsidRDefault="0046147C" w:rsidP="004604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„Smlouva“)</w:t>
      </w:r>
    </w:p>
    <w:p w14:paraId="416E4B7D" w14:textId="77777777" w:rsidR="000D2EC3" w:rsidRDefault="000D2EC3" w:rsidP="000D2EC3">
      <w:pPr>
        <w:rPr>
          <w:rFonts w:ascii="Arial" w:hAnsi="Arial" w:cs="Arial"/>
        </w:rPr>
      </w:pPr>
    </w:p>
    <w:p w14:paraId="3F52CB8F" w14:textId="77777777" w:rsidR="00A961D1" w:rsidRDefault="00A961D1" w:rsidP="000D2EC3">
      <w:pPr>
        <w:rPr>
          <w:rFonts w:ascii="Arial" w:hAnsi="Arial" w:cs="Arial"/>
        </w:rPr>
      </w:pPr>
    </w:p>
    <w:p w14:paraId="6657FBEC" w14:textId="77777777" w:rsidR="00A961D1" w:rsidRDefault="00A961D1" w:rsidP="000D2EC3">
      <w:pPr>
        <w:rPr>
          <w:rFonts w:ascii="Arial" w:hAnsi="Arial" w:cs="Arial"/>
        </w:rPr>
      </w:pPr>
    </w:p>
    <w:p w14:paraId="586877CE" w14:textId="77777777" w:rsidR="000D2EC3" w:rsidRPr="00E34B27" w:rsidRDefault="000D2EC3" w:rsidP="000D2EC3">
      <w:pPr>
        <w:rPr>
          <w:rFonts w:ascii="Arial" w:hAnsi="Arial" w:cs="Arial"/>
        </w:rPr>
      </w:pPr>
      <w:r>
        <w:rPr>
          <w:rFonts w:ascii="Arial" w:hAnsi="Arial" w:cs="Arial"/>
        </w:rPr>
        <w:t>uzavřený</w:t>
      </w:r>
      <w:r w:rsidRPr="00E34B27">
        <w:rPr>
          <w:rFonts w:ascii="Arial" w:hAnsi="Arial" w:cs="Arial"/>
        </w:rPr>
        <w:t xml:space="preserve"> mezi účastníky:</w:t>
      </w:r>
    </w:p>
    <w:p w14:paraId="3AC90954" w14:textId="77777777" w:rsidR="000D2EC3" w:rsidRPr="00822656" w:rsidRDefault="000D2EC3" w:rsidP="000D2EC3">
      <w:pPr>
        <w:rPr>
          <w:rFonts w:ascii="Arial" w:hAnsi="Arial" w:cs="Arial"/>
        </w:rPr>
      </w:pPr>
    </w:p>
    <w:p w14:paraId="4D77C025" w14:textId="77777777" w:rsidR="000D2EC3" w:rsidRPr="00822656" w:rsidRDefault="000D2EC3" w:rsidP="000D2EC3">
      <w:pPr>
        <w:widowControl w:val="0"/>
        <w:rPr>
          <w:rFonts w:ascii="Arial" w:hAnsi="Arial" w:cs="Arial"/>
          <w:b/>
        </w:rPr>
      </w:pPr>
      <w:r w:rsidRPr="00822656">
        <w:rPr>
          <w:rFonts w:ascii="Arial" w:hAnsi="Arial" w:cs="Arial"/>
          <w:b/>
        </w:rPr>
        <w:t>Pražské služby, a.s.</w:t>
      </w:r>
    </w:p>
    <w:p w14:paraId="0613231D" w14:textId="6ED144CF" w:rsidR="000D2EC3" w:rsidRPr="00822656" w:rsidRDefault="000D2EC3" w:rsidP="000D2EC3">
      <w:pPr>
        <w:pStyle w:val="Styl1"/>
        <w:widowControl w:val="0"/>
        <w:rPr>
          <w:rFonts w:ascii="Arial" w:hAnsi="Arial" w:cs="Arial"/>
        </w:rPr>
      </w:pPr>
      <w:r w:rsidRPr="00822656">
        <w:rPr>
          <w:rFonts w:ascii="Arial" w:hAnsi="Arial" w:cs="Arial"/>
        </w:rPr>
        <w:t>Pod Šancemi 444/1, 180 77</w:t>
      </w:r>
      <w:r w:rsidR="0046147C">
        <w:rPr>
          <w:rFonts w:ascii="Arial" w:hAnsi="Arial" w:cs="Arial"/>
        </w:rPr>
        <w:t xml:space="preserve"> Praha 9</w:t>
      </w:r>
    </w:p>
    <w:p w14:paraId="2736B095" w14:textId="77777777" w:rsidR="000D2EC3" w:rsidRPr="00822656" w:rsidRDefault="000D2EC3" w:rsidP="000D2EC3">
      <w:pPr>
        <w:widowControl w:val="0"/>
        <w:jc w:val="both"/>
        <w:rPr>
          <w:rFonts w:ascii="Arial" w:hAnsi="Arial" w:cs="Arial"/>
        </w:rPr>
      </w:pPr>
      <w:r w:rsidRPr="00822656">
        <w:rPr>
          <w:rFonts w:ascii="Arial" w:hAnsi="Arial" w:cs="Arial"/>
        </w:rPr>
        <w:t>IČ</w:t>
      </w:r>
      <w:r w:rsidR="00F818C0">
        <w:rPr>
          <w:rFonts w:ascii="Arial" w:hAnsi="Arial" w:cs="Arial"/>
        </w:rPr>
        <w:t>O:</w:t>
      </w:r>
      <w:r w:rsidRPr="00822656">
        <w:rPr>
          <w:rFonts w:ascii="Arial" w:hAnsi="Arial" w:cs="Arial"/>
        </w:rPr>
        <w:t xml:space="preserve"> 60194120</w:t>
      </w:r>
    </w:p>
    <w:p w14:paraId="7820FB93" w14:textId="77777777" w:rsidR="000D2EC3" w:rsidRPr="00822656" w:rsidRDefault="000D2EC3" w:rsidP="000D2EC3">
      <w:pPr>
        <w:widowControl w:val="0"/>
        <w:jc w:val="both"/>
        <w:rPr>
          <w:rFonts w:ascii="Arial" w:hAnsi="Arial" w:cs="Arial"/>
        </w:rPr>
      </w:pPr>
      <w:r w:rsidRPr="00822656">
        <w:rPr>
          <w:rFonts w:ascii="Arial" w:hAnsi="Arial" w:cs="Arial"/>
        </w:rPr>
        <w:t>Zastoupená:</w:t>
      </w:r>
    </w:p>
    <w:p w14:paraId="24602021" w14:textId="19E118F1" w:rsidR="000D2EC3" w:rsidRPr="00822656" w:rsidRDefault="00D7668A" w:rsidP="000D2EC3">
      <w:pPr>
        <w:widowControl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xxxxxxxx</w:t>
      </w:r>
      <w:proofErr w:type="spellEnd"/>
      <w:r w:rsidR="00B42059">
        <w:rPr>
          <w:rFonts w:ascii="Arial" w:hAnsi="Arial" w:cs="Arial"/>
        </w:rPr>
        <w:t xml:space="preserve"> a</w:t>
      </w:r>
    </w:p>
    <w:p w14:paraId="16BD50DB" w14:textId="2971999D" w:rsidR="000D2EC3" w:rsidRPr="00822656" w:rsidRDefault="00D7668A" w:rsidP="000D2EC3">
      <w:pPr>
        <w:widowControl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</w:t>
      </w:r>
      <w:proofErr w:type="spellEnd"/>
      <w:r w:rsidR="00B42059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xxxxxxxx</w:t>
      </w:r>
      <w:proofErr w:type="spellEnd"/>
    </w:p>
    <w:p w14:paraId="77D3A43E" w14:textId="77777777" w:rsidR="006F08D4" w:rsidRDefault="006F08D4" w:rsidP="000D2EC3">
      <w:pPr>
        <w:widowControl w:val="0"/>
        <w:jc w:val="both"/>
        <w:rPr>
          <w:rFonts w:ascii="Arial" w:hAnsi="Arial" w:cs="Arial"/>
        </w:rPr>
      </w:pPr>
    </w:p>
    <w:p w14:paraId="0D50D1B1" w14:textId="77777777" w:rsidR="000D2EC3" w:rsidRPr="00822656" w:rsidRDefault="000D2EC3" w:rsidP="000D2EC3">
      <w:pPr>
        <w:widowControl w:val="0"/>
        <w:jc w:val="both"/>
        <w:rPr>
          <w:rFonts w:ascii="Arial" w:hAnsi="Arial" w:cs="Arial"/>
        </w:rPr>
      </w:pPr>
      <w:r w:rsidRPr="00822656">
        <w:rPr>
          <w:rFonts w:ascii="Arial" w:hAnsi="Arial" w:cs="Arial"/>
        </w:rPr>
        <w:t>zapsaná v obchodním rejstříku vedeném Městským soudem v Praze, oddíl B, vložka 2432</w:t>
      </w:r>
    </w:p>
    <w:p w14:paraId="70892DD1" w14:textId="77777777" w:rsidR="000D2EC3" w:rsidRPr="00822656" w:rsidRDefault="00F818C0" w:rsidP="000D2EC3">
      <w:pPr>
        <w:rPr>
          <w:rFonts w:ascii="Arial" w:hAnsi="Arial" w:cs="Arial"/>
        </w:rPr>
      </w:pPr>
      <w:r w:rsidRPr="00822656" w:rsidDel="00F818C0">
        <w:rPr>
          <w:rFonts w:ascii="Arial" w:hAnsi="Arial" w:cs="Arial"/>
        </w:rPr>
        <w:t xml:space="preserve"> </w:t>
      </w:r>
      <w:r w:rsidR="000D2EC3" w:rsidRPr="00822656">
        <w:rPr>
          <w:rFonts w:ascii="Arial" w:hAnsi="Arial" w:cs="Arial"/>
        </w:rPr>
        <w:t>(dále jen „</w:t>
      </w:r>
      <w:r w:rsidR="00593DA3">
        <w:rPr>
          <w:rFonts w:ascii="Arial" w:hAnsi="Arial" w:cs="Arial"/>
          <w:b/>
        </w:rPr>
        <w:t>Kupující</w:t>
      </w:r>
      <w:r w:rsidR="000D2EC3" w:rsidRPr="00822656">
        <w:rPr>
          <w:rFonts w:ascii="Arial" w:hAnsi="Arial" w:cs="Arial"/>
        </w:rPr>
        <w:t>“)</w:t>
      </w:r>
    </w:p>
    <w:p w14:paraId="59AFA5CF" w14:textId="77777777" w:rsidR="000D2EC3" w:rsidRDefault="000D2EC3" w:rsidP="000D2EC3">
      <w:pPr>
        <w:rPr>
          <w:rFonts w:ascii="Arial" w:hAnsi="Arial" w:cs="Arial"/>
        </w:rPr>
      </w:pPr>
    </w:p>
    <w:p w14:paraId="4278CBD8" w14:textId="77777777" w:rsidR="000D2EC3" w:rsidRPr="00822656" w:rsidRDefault="000D2EC3" w:rsidP="000D2EC3">
      <w:pPr>
        <w:rPr>
          <w:rFonts w:ascii="Arial" w:hAnsi="Arial" w:cs="Arial"/>
        </w:rPr>
      </w:pPr>
      <w:r w:rsidRPr="00822656">
        <w:rPr>
          <w:rFonts w:ascii="Arial" w:hAnsi="Arial" w:cs="Arial"/>
        </w:rPr>
        <w:t>a</w:t>
      </w:r>
    </w:p>
    <w:p w14:paraId="2F30E88C" w14:textId="77777777" w:rsidR="00A961D1" w:rsidRPr="00822656" w:rsidRDefault="00A961D1" w:rsidP="000D2EC3">
      <w:pPr>
        <w:rPr>
          <w:rFonts w:ascii="Arial" w:hAnsi="Arial" w:cs="Arial"/>
        </w:rPr>
      </w:pPr>
    </w:p>
    <w:p w14:paraId="02561CDA" w14:textId="77777777" w:rsidR="000D2EC3" w:rsidRPr="00822656" w:rsidRDefault="00593DA3" w:rsidP="000D2EC3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Vápenka Čertovy schody a.s.</w:t>
      </w:r>
    </w:p>
    <w:p w14:paraId="3C9D9071" w14:textId="77777777" w:rsidR="000D2EC3" w:rsidRPr="00822656" w:rsidRDefault="000D2EC3" w:rsidP="000D2EC3">
      <w:pPr>
        <w:pStyle w:val="Styl1"/>
        <w:widowControl w:val="0"/>
        <w:rPr>
          <w:rFonts w:ascii="Arial" w:hAnsi="Arial" w:cs="Arial"/>
        </w:rPr>
      </w:pPr>
      <w:r w:rsidRPr="00822656">
        <w:rPr>
          <w:rFonts w:ascii="Arial" w:hAnsi="Arial" w:cs="Arial"/>
        </w:rPr>
        <w:t xml:space="preserve">Se sídlem </w:t>
      </w:r>
      <w:proofErr w:type="spellStart"/>
      <w:r w:rsidR="00593DA3">
        <w:rPr>
          <w:rFonts w:ascii="Arial" w:hAnsi="Arial" w:cs="Arial"/>
        </w:rPr>
        <w:t>Tmáň</w:t>
      </w:r>
      <w:proofErr w:type="spellEnd"/>
      <w:r w:rsidR="00593DA3">
        <w:rPr>
          <w:rFonts w:ascii="Arial" w:hAnsi="Arial" w:cs="Arial"/>
        </w:rPr>
        <w:t xml:space="preserve"> č.p. 200</w:t>
      </w:r>
    </w:p>
    <w:p w14:paraId="03BB1034" w14:textId="77777777" w:rsidR="000D2EC3" w:rsidRPr="00822656" w:rsidRDefault="00593DA3" w:rsidP="000D2EC3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F818C0">
        <w:rPr>
          <w:rFonts w:ascii="Arial" w:hAnsi="Arial" w:cs="Arial"/>
        </w:rPr>
        <w:t>O:</w:t>
      </w:r>
      <w:r>
        <w:rPr>
          <w:rFonts w:ascii="Arial" w:hAnsi="Arial" w:cs="Arial"/>
        </w:rPr>
        <w:t xml:space="preserve"> 45348626</w:t>
      </w:r>
    </w:p>
    <w:p w14:paraId="3A695A81" w14:textId="77777777" w:rsidR="000D2EC3" w:rsidRDefault="000D2EC3" w:rsidP="000D2EC3">
      <w:pPr>
        <w:widowControl w:val="0"/>
        <w:jc w:val="both"/>
        <w:rPr>
          <w:rFonts w:ascii="Arial" w:hAnsi="Arial" w:cs="Arial"/>
          <w:color w:val="FF0000"/>
        </w:rPr>
      </w:pPr>
      <w:r w:rsidRPr="00822656">
        <w:rPr>
          <w:rFonts w:ascii="Arial" w:hAnsi="Arial" w:cs="Arial"/>
        </w:rPr>
        <w:t>Zastoupená:</w:t>
      </w:r>
      <w:r w:rsidR="003566EA">
        <w:rPr>
          <w:rFonts w:ascii="Arial" w:hAnsi="Arial" w:cs="Arial"/>
        </w:rPr>
        <w:t xml:space="preserve"> </w:t>
      </w:r>
    </w:p>
    <w:p w14:paraId="76C1E8DE" w14:textId="3B6E41F8" w:rsidR="00F818C0" w:rsidRPr="00C1168F" w:rsidRDefault="00D7668A" w:rsidP="000D2EC3">
      <w:pPr>
        <w:widowControl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</w:t>
      </w:r>
      <w:proofErr w:type="spellEnd"/>
      <w:r w:rsidR="00F818C0" w:rsidRPr="00C1168F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xxxxxxxx</w:t>
      </w:r>
      <w:proofErr w:type="spellEnd"/>
    </w:p>
    <w:p w14:paraId="5539F45C" w14:textId="7561D941" w:rsidR="000D2EC3" w:rsidRPr="00822656" w:rsidRDefault="00D7668A" w:rsidP="000D2EC3">
      <w:pPr>
        <w:widowControl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</w:t>
      </w:r>
      <w:proofErr w:type="spellEnd"/>
      <w:r w:rsidR="00F818C0" w:rsidRPr="00C1168F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xxxxxxxx</w:t>
      </w:r>
      <w:proofErr w:type="spellEnd"/>
    </w:p>
    <w:p w14:paraId="2B604517" w14:textId="77777777" w:rsidR="000D2EC3" w:rsidRPr="00822656" w:rsidRDefault="000D2EC3" w:rsidP="0063691B">
      <w:pPr>
        <w:widowControl w:val="0"/>
        <w:jc w:val="both"/>
        <w:rPr>
          <w:rFonts w:ascii="Arial" w:hAnsi="Arial" w:cs="Arial"/>
        </w:rPr>
      </w:pPr>
      <w:r w:rsidRPr="00822656">
        <w:rPr>
          <w:rFonts w:ascii="Arial" w:hAnsi="Arial" w:cs="Arial"/>
        </w:rPr>
        <w:t xml:space="preserve">zapsaná v obchodním rejstříku vedeném Městským soudem v Praze, oddíl B, vložka </w:t>
      </w:r>
      <w:r w:rsidR="003566EA">
        <w:rPr>
          <w:rFonts w:ascii="Arial" w:hAnsi="Arial" w:cs="Arial"/>
        </w:rPr>
        <w:t>11411</w:t>
      </w:r>
    </w:p>
    <w:p w14:paraId="27474AC4" w14:textId="77777777" w:rsidR="00AF1E44" w:rsidRPr="00822656" w:rsidRDefault="000D2EC3" w:rsidP="0063691B">
      <w:pPr>
        <w:jc w:val="both"/>
        <w:rPr>
          <w:rFonts w:ascii="Arial" w:hAnsi="Arial" w:cs="Arial"/>
        </w:rPr>
      </w:pPr>
      <w:r w:rsidRPr="00822656">
        <w:rPr>
          <w:rFonts w:ascii="Arial" w:hAnsi="Arial" w:cs="Arial"/>
        </w:rPr>
        <w:t>(dále jen „</w:t>
      </w:r>
      <w:r w:rsidR="00593DA3">
        <w:rPr>
          <w:rFonts w:ascii="Arial" w:hAnsi="Arial" w:cs="Arial"/>
          <w:b/>
        </w:rPr>
        <w:t>Prodávající</w:t>
      </w:r>
      <w:r w:rsidRPr="00822656">
        <w:rPr>
          <w:rFonts w:ascii="Arial" w:hAnsi="Arial" w:cs="Arial"/>
        </w:rPr>
        <w:t>“)</w:t>
      </w:r>
    </w:p>
    <w:p w14:paraId="750BF8A6" w14:textId="77777777" w:rsidR="00822656" w:rsidRPr="00822656" w:rsidRDefault="00822656" w:rsidP="000D2EC3">
      <w:pPr>
        <w:rPr>
          <w:rFonts w:ascii="Arial" w:hAnsi="Arial" w:cs="Arial"/>
        </w:rPr>
      </w:pPr>
    </w:p>
    <w:p w14:paraId="674EE207" w14:textId="77777777" w:rsidR="00822656" w:rsidRDefault="00A23F32" w:rsidP="00822656">
      <w:pPr>
        <w:rPr>
          <w:rFonts w:ascii="Arial" w:hAnsi="Arial" w:cs="Arial"/>
        </w:rPr>
      </w:pPr>
      <w:r>
        <w:rPr>
          <w:rFonts w:ascii="Arial" w:hAnsi="Arial" w:cs="Arial"/>
        </w:rPr>
        <w:t>(Kupující a Prodávající společně dále jen „</w:t>
      </w:r>
      <w:r w:rsidRPr="00A23F32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 nebo též jednotlivě jen „</w:t>
      </w:r>
      <w:r w:rsidRPr="00A23F32">
        <w:rPr>
          <w:rFonts w:ascii="Arial" w:hAnsi="Arial" w:cs="Arial"/>
          <w:b/>
        </w:rPr>
        <w:t xml:space="preserve">Smluvní </w:t>
      </w:r>
      <w:r>
        <w:rPr>
          <w:rFonts w:ascii="Arial" w:hAnsi="Arial" w:cs="Arial"/>
          <w:b/>
        </w:rPr>
        <w:t>s</w:t>
      </w:r>
      <w:r w:rsidRPr="00A23F32">
        <w:rPr>
          <w:rFonts w:ascii="Arial" w:hAnsi="Arial" w:cs="Arial"/>
          <w:b/>
        </w:rPr>
        <w:t>trana</w:t>
      </w:r>
      <w:r>
        <w:rPr>
          <w:rFonts w:ascii="Arial" w:hAnsi="Arial" w:cs="Arial"/>
        </w:rPr>
        <w:t>“)</w:t>
      </w:r>
    </w:p>
    <w:p w14:paraId="58420BC5" w14:textId="77777777" w:rsidR="00A961D1" w:rsidRDefault="00A961D1" w:rsidP="00822656">
      <w:pPr>
        <w:rPr>
          <w:rFonts w:ascii="Arial" w:hAnsi="Arial" w:cs="Arial"/>
        </w:rPr>
      </w:pPr>
    </w:p>
    <w:p w14:paraId="78CA6D9D" w14:textId="77777777" w:rsidR="00A961D1" w:rsidRDefault="00A961D1" w:rsidP="00822656">
      <w:pPr>
        <w:rPr>
          <w:rFonts w:ascii="Arial" w:hAnsi="Arial" w:cs="Arial"/>
        </w:rPr>
      </w:pPr>
    </w:p>
    <w:p w14:paraId="08DC1334" w14:textId="4C8CBD00" w:rsidR="00822656" w:rsidRPr="00A961D1" w:rsidRDefault="00822656" w:rsidP="00822656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A961D1">
        <w:rPr>
          <w:rFonts w:ascii="Arial" w:hAnsi="Arial" w:cs="Arial"/>
          <w:b/>
          <w:sz w:val="24"/>
          <w:szCs w:val="24"/>
        </w:rPr>
        <w:t xml:space="preserve">Předmět </w:t>
      </w:r>
      <w:r w:rsidR="00F818C0">
        <w:rPr>
          <w:rFonts w:ascii="Arial" w:hAnsi="Arial" w:cs="Arial"/>
          <w:b/>
          <w:sz w:val="24"/>
          <w:szCs w:val="24"/>
        </w:rPr>
        <w:t>D</w:t>
      </w:r>
      <w:r w:rsidRPr="00A961D1">
        <w:rPr>
          <w:rFonts w:ascii="Arial" w:hAnsi="Arial" w:cs="Arial"/>
          <w:b/>
          <w:sz w:val="24"/>
          <w:szCs w:val="24"/>
        </w:rPr>
        <w:t xml:space="preserve">odatku č. </w:t>
      </w:r>
      <w:r w:rsidR="00E64855">
        <w:rPr>
          <w:rFonts w:ascii="Arial" w:hAnsi="Arial" w:cs="Arial"/>
          <w:b/>
          <w:sz w:val="24"/>
          <w:szCs w:val="24"/>
        </w:rPr>
        <w:t>4</w:t>
      </w:r>
      <w:r w:rsidRPr="00A961D1">
        <w:rPr>
          <w:rFonts w:ascii="Arial" w:hAnsi="Arial" w:cs="Arial"/>
          <w:b/>
          <w:sz w:val="24"/>
          <w:szCs w:val="24"/>
        </w:rPr>
        <w:t>:</w:t>
      </w:r>
    </w:p>
    <w:p w14:paraId="7DD96C68" w14:textId="77777777" w:rsidR="00822656" w:rsidRPr="00822656" w:rsidRDefault="00822656" w:rsidP="00822656">
      <w:pPr>
        <w:rPr>
          <w:rFonts w:ascii="Arial" w:hAnsi="Arial" w:cs="Arial"/>
        </w:rPr>
      </w:pPr>
    </w:p>
    <w:p w14:paraId="1920CCAB" w14:textId="5AC9D2C7" w:rsidR="00822656" w:rsidRDefault="00822656" w:rsidP="0063691B">
      <w:pPr>
        <w:jc w:val="both"/>
        <w:rPr>
          <w:rFonts w:ascii="Arial" w:hAnsi="Arial" w:cs="Arial"/>
        </w:rPr>
      </w:pPr>
      <w:r w:rsidRPr="00822656">
        <w:rPr>
          <w:rFonts w:ascii="Arial" w:hAnsi="Arial" w:cs="Arial"/>
        </w:rPr>
        <w:t xml:space="preserve">Předmětem tohoto </w:t>
      </w:r>
      <w:r w:rsidR="00F818C0">
        <w:rPr>
          <w:rFonts w:ascii="Arial" w:hAnsi="Arial" w:cs="Arial"/>
        </w:rPr>
        <w:t>D</w:t>
      </w:r>
      <w:r w:rsidRPr="00822656">
        <w:rPr>
          <w:rFonts w:ascii="Arial" w:hAnsi="Arial" w:cs="Arial"/>
        </w:rPr>
        <w:t xml:space="preserve">odatku č. </w:t>
      </w:r>
      <w:r w:rsidR="00E64855">
        <w:rPr>
          <w:rFonts w:ascii="Arial" w:hAnsi="Arial" w:cs="Arial"/>
        </w:rPr>
        <w:t>4</w:t>
      </w:r>
      <w:r w:rsidRPr="00822656">
        <w:rPr>
          <w:rFonts w:ascii="Arial" w:hAnsi="Arial" w:cs="Arial"/>
        </w:rPr>
        <w:t xml:space="preserve"> je změna </w:t>
      </w:r>
      <w:r w:rsidR="002B322B">
        <w:rPr>
          <w:rFonts w:ascii="Arial" w:hAnsi="Arial" w:cs="Arial"/>
        </w:rPr>
        <w:t>níže uvedených odstavců smlouvy:</w:t>
      </w:r>
    </w:p>
    <w:p w14:paraId="1A586B67" w14:textId="77777777" w:rsidR="003E76A7" w:rsidRPr="008F3CC3" w:rsidRDefault="003E76A7" w:rsidP="008F3CC3">
      <w:pPr>
        <w:jc w:val="both"/>
        <w:rPr>
          <w:rFonts w:ascii="Arial" w:hAnsi="Arial" w:cs="Arial"/>
        </w:rPr>
      </w:pPr>
    </w:p>
    <w:p w14:paraId="4D1D197F" w14:textId="42094C40" w:rsidR="002B322B" w:rsidRDefault="002B322B" w:rsidP="0063691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818C0">
        <w:rPr>
          <w:rFonts w:ascii="Arial" w:hAnsi="Arial" w:cs="Arial"/>
        </w:rPr>
        <w:t>nění</w:t>
      </w:r>
      <w:r>
        <w:rPr>
          <w:rFonts w:ascii="Arial" w:hAnsi="Arial" w:cs="Arial"/>
        </w:rPr>
        <w:t xml:space="preserve"> </w:t>
      </w:r>
      <w:r w:rsidR="0046147C">
        <w:rPr>
          <w:rFonts w:ascii="Arial" w:hAnsi="Arial" w:cs="Arial"/>
        </w:rPr>
        <w:t>bodu</w:t>
      </w:r>
      <w:r>
        <w:rPr>
          <w:rFonts w:ascii="Arial" w:hAnsi="Arial" w:cs="Arial"/>
        </w:rPr>
        <w:t xml:space="preserve"> č. 3.1. </w:t>
      </w:r>
      <w:r w:rsidR="0046147C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>se ruší a nahrazuje se tímto zněním:</w:t>
      </w:r>
    </w:p>
    <w:p w14:paraId="7067F71F" w14:textId="77777777" w:rsidR="000B1FDF" w:rsidRDefault="000B1FDF" w:rsidP="0063691B">
      <w:pPr>
        <w:pStyle w:val="Odstavecseseznamem"/>
        <w:ind w:left="792"/>
        <w:jc w:val="both"/>
        <w:rPr>
          <w:rFonts w:ascii="Arial" w:hAnsi="Arial" w:cs="Arial"/>
        </w:rPr>
      </w:pPr>
    </w:p>
    <w:p w14:paraId="5F80663B" w14:textId="5BB10537" w:rsidR="00730C9D" w:rsidRDefault="0046147C" w:rsidP="0063691B">
      <w:pPr>
        <w:pStyle w:val="Odstavecseseznamem"/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 </w:t>
      </w:r>
      <w:r w:rsidR="002B322B">
        <w:rPr>
          <w:rFonts w:ascii="Arial" w:hAnsi="Arial" w:cs="Arial"/>
        </w:rPr>
        <w:t xml:space="preserve">Kupní cena </w:t>
      </w:r>
      <w:r w:rsidR="000B1FDF">
        <w:rPr>
          <w:rFonts w:ascii="Arial" w:hAnsi="Arial" w:cs="Arial"/>
        </w:rPr>
        <w:t>za dodávané zboží, kterým je S</w:t>
      </w:r>
      <w:r w:rsidR="008F3CC3">
        <w:rPr>
          <w:rFonts w:ascii="Arial" w:hAnsi="Arial" w:cs="Arial"/>
        </w:rPr>
        <w:t>orbacal</w:t>
      </w:r>
      <w:r w:rsidR="008F3CC3" w:rsidRPr="008F3CC3">
        <w:rPr>
          <w:rFonts w:ascii="Arial" w:hAnsi="Arial" w:cs="Arial"/>
          <w:vertAlign w:val="superscript"/>
        </w:rPr>
        <w:t>®</w:t>
      </w:r>
      <w:r w:rsidR="000B1FDF">
        <w:rPr>
          <w:rFonts w:ascii="Arial" w:hAnsi="Arial" w:cs="Arial"/>
        </w:rPr>
        <w:t xml:space="preserve"> AC Q, je sjednána ve výši</w:t>
      </w:r>
      <w:r w:rsidR="00730C9D">
        <w:rPr>
          <w:rFonts w:ascii="Arial" w:hAnsi="Arial" w:cs="Arial"/>
        </w:rPr>
        <w:t>:</w:t>
      </w:r>
    </w:p>
    <w:p w14:paraId="5BDEDCF1" w14:textId="20525F3C" w:rsidR="00730C9D" w:rsidRPr="00244119" w:rsidRDefault="00E64855" w:rsidP="00130B6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F1151" w:rsidRPr="0061483D">
        <w:rPr>
          <w:rFonts w:ascii="Arial" w:hAnsi="Arial" w:cs="Arial"/>
        </w:rPr>
        <w:t> </w:t>
      </w:r>
      <w:r>
        <w:rPr>
          <w:rFonts w:ascii="Arial" w:hAnsi="Arial" w:cs="Arial"/>
        </w:rPr>
        <w:t>244</w:t>
      </w:r>
      <w:r w:rsidR="000B1FDF" w:rsidRPr="0061483D">
        <w:rPr>
          <w:rFonts w:ascii="Arial" w:hAnsi="Arial" w:cs="Arial"/>
        </w:rPr>
        <w:t xml:space="preserve"> </w:t>
      </w:r>
      <w:r w:rsidR="000B1FDF" w:rsidRPr="00244119">
        <w:rPr>
          <w:rFonts w:ascii="Arial" w:hAnsi="Arial" w:cs="Arial"/>
        </w:rPr>
        <w:t>bez DPH / tuna.</w:t>
      </w:r>
    </w:p>
    <w:p w14:paraId="0FCEFEE4" w14:textId="0FD2E4CA" w:rsidR="000B1FDF" w:rsidRDefault="000B1FDF" w:rsidP="0063691B">
      <w:pPr>
        <w:pStyle w:val="Odstavecseseznamem"/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není oprávněn cenu jednostranně měnit. Ke změně ceny může dojít pouze </w:t>
      </w:r>
      <w:r w:rsidR="007756D9">
        <w:rPr>
          <w:rFonts w:ascii="Arial" w:hAnsi="Arial" w:cs="Arial"/>
        </w:rPr>
        <w:br/>
      </w:r>
      <w:r>
        <w:rPr>
          <w:rFonts w:ascii="Arial" w:hAnsi="Arial" w:cs="Arial"/>
        </w:rPr>
        <w:t>na základě písemné dohody Smluvních stran</w:t>
      </w:r>
      <w:r w:rsidR="002D20E5">
        <w:rPr>
          <w:rFonts w:ascii="Arial" w:hAnsi="Arial" w:cs="Arial"/>
        </w:rPr>
        <w:t xml:space="preserve"> za podmínek vyplývajících z této Smlouvy </w:t>
      </w:r>
      <w:r w:rsidR="007756D9">
        <w:rPr>
          <w:rFonts w:ascii="Arial" w:hAnsi="Arial" w:cs="Arial"/>
        </w:rPr>
        <w:br/>
      </w:r>
      <w:r w:rsidR="002D20E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ve </w:t>
      </w:r>
      <w:r w:rsidR="002D20E5">
        <w:rPr>
          <w:rFonts w:ascii="Arial" w:hAnsi="Arial" w:cs="Arial"/>
        </w:rPr>
        <w:t>formě</w:t>
      </w:r>
      <w:r>
        <w:rPr>
          <w:rFonts w:ascii="Arial" w:hAnsi="Arial" w:cs="Arial"/>
        </w:rPr>
        <w:t xml:space="preserve"> </w:t>
      </w:r>
      <w:r w:rsidR="002D20E5">
        <w:rPr>
          <w:rFonts w:ascii="Arial" w:hAnsi="Arial" w:cs="Arial"/>
        </w:rPr>
        <w:t xml:space="preserve">písemného </w:t>
      </w:r>
      <w:r>
        <w:rPr>
          <w:rFonts w:ascii="Arial" w:hAnsi="Arial" w:cs="Arial"/>
        </w:rPr>
        <w:t xml:space="preserve">dodatku </w:t>
      </w:r>
      <w:r w:rsidR="002D20E5">
        <w:rPr>
          <w:rFonts w:ascii="Arial" w:hAnsi="Arial" w:cs="Arial"/>
        </w:rPr>
        <w:t xml:space="preserve">k této </w:t>
      </w:r>
      <w:r>
        <w:rPr>
          <w:rFonts w:ascii="Arial" w:hAnsi="Arial" w:cs="Arial"/>
        </w:rPr>
        <w:t>smlouv</w:t>
      </w:r>
      <w:r w:rsidR="002D20E5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, odsouhlaseného oprávněnými zástupci Smluvních stran. V opačném případě platí cena </w:t>
      </w:r>
      <w:r w:rsidR="00F818C0">
        <w:rPr>
          <w:rFonts w:ascii="Arial" w:hAnsi="Arial" w:cs="Arial"/>
        </w:rPr>
        <w:t>u</w:t>
      </w:r>
      <w:r w:rsidR="008146C4">
        <w:rPr>
          <w:rFonts w:ascii="Arial" w:hAnsi="Arial" w:cs="Arial"/>
        </w:rPr>
        <w:t>v</w:t>
      </w:r>
      <w:r w:rsidR="00F818C0">
        <w:rPr>
          <w:rFonts w:ascii="Arial" w:hAnsi="Arial" w:cs="Arial"/>
        </w:rPr>
        <w:t xml:space="preserve">edená v platném znění </w:t>
      </w:r>
      <w:r w:rsidR="00C558B3">
        <w:rPr>
          <w:rFonts w:ascii="Arial" w:hAnsi="Arial" w:cs="Arial"/>
        </w:rPr>
        <w:t>Smlouvy</w:t>
      </w:r>
      <w:r w:rsidR="00CF1151">
        <w:rPr>
          <w:rFonts w:ascii="Arial" w:hAnsi="Arial" w:cs="Arial"/>
        </w:rPr>
        <w:t>.</w:t>
      </w:r>
    </w:p>
    <w:p w14:paraId="460BBE0C" w14:textId="5FDB9A10" w:rsidR="00620B02" w:rsidRDefault="00620B02" w:rsidP="0063691B">
      <w:pPr>
        <w:pStyle w:val="Odstavecseseznamem"/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>Cena je platná od 1.3.2022.</w:t>
      </w:r>
    </w:p>
    <w:p w14:paraId="06B240F1" w14:textId="77777777" w:rsidR="004604F3" w:rsidRDefault="004604F3" w:rsidP="0063691B">
      <w:pPr>
        <w:pStyle w:val="Odstavecseseznamem"/>
        <w:ind w:left="792"/>
        <w:jc w:val="both"/>
        <w:rPr>
          <w:rFonts w:ascii="Arial" w:hAnsi="Arial" w:cs="Arial"/>
        </w:rPr>
      </w:pPr>
    </w:p>
    <w:p w14:paraId="1CB0C6F9" w14:textId="004049BF" w:rsidR="002B3F38" w:rsidRDefault="00C558B3" w:rsidP="002B3F38">
      <w:pPr>
        <w:pStyle w:val="Odstavecseseznamem"/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možnosti každoročního</w:t>
      </w:r>
      <w:r w:rsidR="002B3F38" w:rsidRPr="002B3F38">
        <w:rPr>
          <w:rFonts w:ascii="Arial" w:hAnsi="Arial" w:cs="Arial"/>
        </w:rPr>
        <w:t xml:space="preserve"> navýšení ceny </w:t>
      </w:r>
      <w:r w:rsidR="00374344">
        <w:rPr>
          <w:rFonts w:ascii="Arial" w:hAnsi="Arial" w:cs="Arial"/>
        </w:rPr>
        <w:t>za dodávané zboží</w:t>
      </w:r>
      <w:r w:rsidR="002B3F38" w:rsidRPr="002B3F38">
        <w:rPr>
          <w:rFonts w:ascii="Arial" w:hAnsi="Arial" w:cs="Arial"/>
        </w:rPr>
        <w:t xml:space="preserve"> podle vzorce</w:t>
      </w:r>
      <w:r w:rsidR="002B3F38">
        <w:rPr>
          <w:rFonts w:ascii="Arial" w:hAnsi="Arial" w:cs="Arial"/>
        </w:rPr>
        <w:t>:</w:t>
      </w:r>
    </w:p>
    <w:p w14:paraId="44CDEFC3" w14:textId="77777777" w:rsidR="002B3F38" w:rsidRPr="00244119" w:rsidRDefault="002B3F38" w:rsidP="002B3F38">
      <w:pPr>
        <w:pStyle w:val="Odstavecseseznamem"/>
        <w:ind w:left="792"/>
        <w:jc w:val="both"/>
        <w:rPr>
          <w:rFonts w:ascii="Arial" w:hAnsi="Arial" w:cs="Arial"/>
        </w:rPr>
      </w:pPr>
    </w:p>
    <w:p w14:paraId="2B73D340" w14:textId="4BF9329B" w:rsidR="002B3F38" w:rsidRPr="00FD775E" w:rsidRDefault="002B3F38" w:rsidP="002B3F38">
      <w:pPr>
        <w:pStyle w:val="Odstavecseseznamem"/>
        <w:ind w:left="792"/>
        <w:jc w:val="both"/>
        <w:rPr>
          <w:rFonts w:ascii="Arial" w:hAnsi="Arial" w:cs="Arial"/>
          <w:b/>
        </w:rPr>
      </w:pPr>
      <w:r w:rsidRPr="00FD775E">
        <w:rPr>
          <w:rFonts w:ascii="Arial" w:hAnsi="Arial" w:cs="Arial"/>
          <w:b/>
        </w:rPr>
        <w:t xml:space="preserve">Cn+1 = </w:t>
      </w:r>
      <w:r w:rsidR="004D1F74">
        <w:rPr>
          <w:rFonts w:ascii="Arial" w:hAnsi="Arial" w:cs="Arial"/>
          <w:b/>
        </w:rPr>
        <w:t>(</w:t>
      </w:r>
      <w:proofErr w:type="spellStart"/>
      <w:r w:rsidRPr="00FD775E">
        <w:rPr>
          <w:rFonts w:ascii="Arial" w:hAnsi="Arial" w:cs="Arial"/>
          <w:b/>
        </w:rPr>
        <w:t>Cn</w:t>
      </w:r>
      <w:proofErr w:type="spellEnd"/>
      <w:r w:rsidRPr="00FD775E">
        <w:rPr>
          <w:rFonts w:ascii="Arial" w:hAnsi="Arial" w:cs="Arial"/>
          <w:b/>
        </w:rPr>
        <w:t xml:space="preserve"> * </w:t>
      </w:r>
      <w:proofErr w:type="spellStart"/>
      <w:r w:rsidRPr="00FD775E">
        <w:rPr>
          <w:rFonts w:ascii="Arial" w:hAnsi="Arial" w:cs="Arial"/>
          <w:b/>
        </w:rPr>
        <w:t>Icpv</w:t>
      </w:r>
      <w:proofErr w:type="spellEnd"/>
      <w:r w:rsidR="004D1F74">
        <w:rPr>
          <w:rFonts w:ascii="Arial" w:hAnsi="Arial" w:cs="Arial"/>
          <w:b/>
        </w:rPr>
        <w:t>)</w:t>
      </w:r>
      <w:r w:rsidR="009662AA">
        <w:rPr>
          <w:rFonts w:ascii="Arial" w:hAnsi="Arial" w:cs="Arial"/>
          <w:b/>
        </w:rPr>
        <w:t>/100</w:t>
      </w:r>
      <w:r w:rsidRPr="00FD775E">
        <w:rPr>
          <w:rFonts w:ascii="Arial" w:hAnsi="Arial" w:cs="Arial"/>
          <w:b/>
        </w:rPr>
        <w:t xml:space="preserve"> + </w:t>
      </w:r>
      <w:r w:rsidR="0061483D">
        <w:rPr>
          <w:rFonts w:ascii="Arial" w:hAnsi="Arial" w:cs="Arial"/>
          <w:b/>
        </w:rPr>
        <w:t>cen</w:t>
      </w:r>
      <w:r w:rsidR="00E64855">
        <w:rPr>
          <w:rFonts w:ascii="Arial" w:hAnsi="Arial" w:cs="Arial"/>
          <w:b/>
        </w:rPr>
        <w:t>a</w:t>
      </w:r>
      <w:r w:rsidR="0061483D">
        <w:rPr>
          <w:rFonts w:ascii="Arial" w:hAnsi="Arial" w:cs="Arial"/>
          <w:b/>
        </w:rPr>
        <w:t xml:space="preserve"> povolenky</w:t>
      </w:r>
      <w:r w:rsidR="009662AA">
        <w:rPr>
          <w:rFonts w:ascii="Arial" w:hAnsi="Arial" w:cs="Arial"/>
          <w:b/>
        </w:rPr>
        <w:t> </w:t>
      </w:r>
      <w:r w:rsidRPr="00FD775E">
        <w:rPr>
          <w:rFonts w:ascii="Arial" w:hAnsi="Arial" w:cs="Arial"/>
          <w:b/>
        </w:rPr>
        <w:t>CO2 + meziroční rozdíl vlivu ceny aktivního uhlí</w:t>
      </w:r>
    </w:p>
    <w:p w14:paraId="157BF5B3" w14:textId="77777777" w:rsidR="002B3F38" w:rsidRPr="00244119" w:rsidRDefault="002B3F38" w:rsidP="002B3F38">
      <w:pPr>
        <w:pStyle w:val="Odstavecseseznamem"/>
        <w:ind w:left="792"/>
        <w:jc w:val="both"/>
        <w:rPr>
          <w:rFonts w:ascii="Arial" w:hAnsi="Arial" w:cs="Arial"/>
        </w:rPr>
      </w:pPr>
    </w:p>
    <w:p w14:paraId="4F8D9763" w14:textId="77777777" w:rsidR="002B3F38" w:rsidRPr="00244119" w:rsidRDefault="002B3F38" w:rsidP="002B3F38">
      <w:pPr>
        <w:pStyle w:val="Odstavecseseznamem"/>
        <w:ind w:left="792"/>
        <w:jc w:val="both"/>
        <w:rPr>
          <w:rFonts w:ascii="Arial" w:hAnsi="Arial" w:cs="Arial"/>
        </w:rPr>
      </w:pPr>
      <w:r w:rsidRPr="00244119">
        <w:rPr>
          <w:rFonts w:ascii="Arial" w:hAnsi="Arial" w:cs="Arial"/>
        </w:rPr>
        <w:t>kde je</w:t>
      </w:r>
      <w:r w:rsidRPr="00244119">
        <w:rPr>
          <w:rFonts w:ascii="Arial" w:hAnsi="Arial" w:cs="Arial"/>
        </w:rPr>
        <w:tab/>
      </w:r>
      <w:proofErr w:type="spellStart"/>
      <w:r w:rsidRPr="00244119">
        <w:rPr>
          <w:rFonts w:ascii="Arial" w:hAnsi="Arial" w:cs="Arial"/>
        </w:rPr>
        <w:t>Cn</w:t>
      </w:r>
      <w:proofErr w:type="spellEnd"/>
      <w:r w:rsidRPr="00244119">
        <w:rPr>
          <w:rFonts w:ascii="Arial" w:hAnsi="Arial" w:cs="Arial"/>
        </w:rPr>
        <w:t xml:space="preserve">          cena předmětu koupě v aktuálním kalendářním roce, </w:t>
      </w:r>
      <w:r w:rsidR="000B566D" w:rsidRPr="00244119">
        <w:rPr>
          <w:rFonts w:ascii="Arial" w:hAnsi="Arial" w:cs="Arial"/>
        </w:rPr>
        <w:t>včetně</w:t>
      </w:r>
      <w:r w:rsidRPr="00244119">
        <w:rPr>
          <w:rFonts w:ascii="Arial" w:hAnsi="Arial" w:cs="Arial"/>
        </w:rPr>
        <w:t xml:space="preserve"> dopravy</w:t>
      </w:r>
    </w:p>
    <w:p w14:paraId="05F5961F" w14:textId="77777777" w:rsidR="002B3F38" w:rsidRPr="00244119" w:rsidRDefault="002B3F38" w:rsidP="002B3F38">
      <w:pPr>
        <w:pStyle w:val="Odstavecseseznamem"/>
        <w:ind w:left="792" w:firstLine="624"/>
        <w:jc w:val="both"/>
        <w:rPr>
          <w:rFonts w:ascii="Arial" w:hAnsi="Arial" w:cs="Arial"/>
        </w:rPr>
      </w:pPr>
      <w:r w:rsidRPr="00244119">
        <w:rPr>
          <w:rFonts w:ascii="Arial" w:hAnsi="Arial" w:cs="Arial"/>
        </w:rPr>
        <w:t xml:space="preserve">Cn+1     cena roku následujícího (pro který je cena určována), </w:t>
      </w:r>
      <w:r w:rsidR="000B566D" w:rsidRPr="00244119">
        <w:rPr>
          <w:rFonts w:ascii="Arial" w:hAnsi="Arial" w:cs="Arial"/>
        </w:rPr>
        <w:t>včetně</w:t>
      </w:r>
      <w:r w:rsidRPr="00244119">
        <w:rPr>
          <w:rFonts w:ascii="Arial" w:hAnsi="Arial" w:cs="Arial"/>
        </w:rPr>
        <w:t xml:space="preserve"> dopravy</w:t>
      </w:r>
    </w:p>
    <w:p w14:paraId="398CDEFB" w14:textId="77777777" w:rsidR="002B3F38" w:rsidRPr="00244119" w:rsidRDefault="002B3F38" w:rsidP="002B3F38">
      <w:pPr>
        <w:pStyle w:val="Odstavecseseznamem"/>
        <w:ind w:left="792" w:firstLine="624"/>
        <w:jc w:val="both"/>
        <w:rPr>
          <w:rFonts w:ascii="Arial" w:hAnsi="Arial" w:cs="Arial"/>
        </w:rPr>
      </w:pPr>
    </w:p>
    <w:p w14:paraId="6C53141B" w14:textId="77777777" w:rsidR="002B3F38" w:rsidRPr="007766B2" w:rsidRDefault="002B3F38" w:rsidP="007766B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</w:rPr>
      </w:pPr>
      <w:proofErr w:type="spellStart"/>
      <w:r w:rsidRPr="007766B2">
        <w:rPr>
          <w:rFonts w:ascii="Arial" w:hAnsi="Arial" w:cs="Arial"/>
          <w:b/>
        </w:rPr>
        <w:t>Icpv</w:t>
      </w:r>
      <w:proofErr w:type="spellEnd"/>
      <w:r w:rsidR="00275930" w:rsidRPr="007766B2">
        <w:rPr>
          <w:rFonts w:ascii="Arial" w:hAnsi="Arial" w:cs="Arial"/>
          <w:b/>
        </w:rPr>
        <w:tab/>
      </w:r>
      <w:r w:rsidRPr="007766B2">
        <w:rPr>
          <w:rFonts w:ascii="Arial" w:hAnsi="Arial" w:cs="Arial"/>
          <w:b/>
        </w:rPr>
        <w:t>index cen průmyslových výrobců</w:t>
      </w:r>
    </w:p>
    <w:p w14:paraId="4A37303E" w14:textId="19CFD210" w:rsidR="002B3F38" w:rsidRPr="002B3F38" w:rsidRDefault="002B3F38" w:rsidP="00275930">
      <w:pPr>
        <w:pStyle w:val="Odstavecseseznamem"/>
        <w:ind w:left="792" w:firstLine="624"/>
        <w:jc w:val="both"/>
        <w:rPr>
          <w:rFonts w:ascii="Arial" w:hAnsi="Arial" w:cs="Arial"/>
        </w:rPr>
      </w:pPr>
      <w:r w:rsidRPr="002B3F38">
        <w:rPr>
          <w:rFonts w:ascii="Arial" w:hAnsi="Arial" w:cs="Arial"/>
        </w:rPr>
        <w:t>Publikace – kód: 01104</w:t>
      </w:r>
      <w:r w:rsidR="004D1F74">
        <w:rPr>
          <w:rFonts w:ascii="Arial" w:hAnsi="Arial" w:cs="Arial"/>
        </w:rPr>
        <w:t>4</w:t>
      </w:r>
      <w:r w:rsidRPr="002B3F38">
        <w:rPr>
          <w:rFonts w:ascii="Arial" w:hAnsi="Arial" w:cs="Arial"/>
        </w:rPr>
        <w:t>-</w:t>
      </w:r>
      <w:r w:rsidR="004D1F74">
        <w:rPr>
          <w:rFonts w:ascii="Arial" w:hAnsi="Arial" w:cs="Arial"/>
        </w:rPr>
        <w:t>xy</w:t>
      </w:r>
      <w:r w:rsidRPr="002B3F38">
        <w:rPr>
          <w:rFonts w:ascii="Arial" w:hAnsi="Arial" w:cs="Arial"/>
        </w:rPr>
        <w:t xml:space="preserve"> - Kód B,C,D,E, Úhrn   </w:t>
      </w:r>
    </w:p>
    <w:p w14:paraId="2898B8F6" w14:textId="77777777" w:rsidR="00493009" w:rsidRPr="00493009" w:rsidRDefault="00493009" w:rsidP="00493009">
      <w:pPr>
        <w:pStyle w:val="Odstavecseseznamem"/>
        <w:ind w:left="792"/>
        <w:jc w:val="both"/>
        <w:rPr>
          <w:rFonts w:ascii="Arial" w:hAnsi="Arial" w:cs="Arial"/>
        </w:rPr>
      </w:pPr>
      <w:r w:rsidRPr="00493009">
        <w:rPr>
          <w:rFonts w:ascii="Arial" w:hAnsi="Arial" w:cs="Arial"/>
        </w:rPr>
        <w:t>Ceny průmyslových výrobců</w:t>
      </w:r>
    </w:p>
    <w:p w14:paraId="05FC8013" w14:textId="77777777" w:rsidR="00493009" w:rsidRPr="00493009" w:rsidRDefault="00493009" w:rsidP="00493009">
      <w:pPr>
        <w:pStyle w:val="Odstavecseseznamem"/>
        <w:ind w:left="792"/>
        <w:jc w:val="both"/>
        <w:rPr>
          <w:rFonts w:ascii="Arial" w:hAnsi="Arial" w:cs="Arial"/>
        </w:rPr>
      </w:pPr>
      <w:r w:rsidRPr="00493009">
        <w:rPr>
          <w:rFonts w:ascii="Arial" w:hAnsi="Arial" w:cs="Arial"/>
        </w:rPr>
        <w:t>Tab. 2.1 Indexy cen průmyslových výrobců podle CZ-CPA</w:t>
      </w:r>
    </w:p>
    <w:p w14:paraId="42CA100D" w14:textId="77777777" w:rsidR="00493009" w:rsidRPr="00493009" w:rsidRDefault="00493009" w:rsidP="00493009">
      <w:pPr>
        <w:pStyle w:val="Odstavecseseznamem"/>
        <w:ind w:left="792"/>
        <w:jc w:val="both"/>
        <w:rPr>
          <w:rFonts w:ascii="Arial" w:hAnsi="Arial" w:cs="Arial"/>
        </w:rPr>
      </w:pPr>
      <w:r w:rsidRPr="00493009">
        <w:rPr>
          <w:rFonts w:ascii="Arial" w:hAnsi="Arial" w:cs="Arial"/>
        </w:rPr>
        <w:lastRenderedPageBreak/>
        <w:t>(průměr roku 2015 = 100, předchozí období = 100, stejné období předchozího roku = 100, průměr roku 2005 = 100)</w:t>
      </w:r>
    </w:p>
    <w:p w14:paraId="0DF51476" w14:textId="2E7526AE" w:rsidR="00244119" w:rsidRDefault="00493009" w:rsidP="00493009">
      <w:pPr>
        <w:pStyle w:val="Odstavecseseznamem"/>
        <w:ind w:left="792"/>
        <w:jc w:val="both"/>
        <w:rPr>
          <w:rFonts w:ascii="Arial" w:hAnsi="Arial" w:cs="Arial"/>
        </w:rPr>
      </w:pPr>
      <w:r w:rsidRPr="00493009">
        <w:rPr>
          <w:rFonts w:ascii="Arial" w:hAnsi="Arial" w:cs="Arial"/>
        </w:rPr>
        <w:t>15.03.2022 (kód: 011042-22)</w:t>
      </w:r>
    </w:p>
    <w:p w14:paraId="5F599B6E" w14:textId="58BA952B" w:rsidR="00493009" w:rsidRDefault="00D7668A" w:rsidP="00493009">
      <w:pPr>
        <w:pStyle w:val="Odstavecseseznamem"/>
        <w:ind w:left="792"/>
        <w:jc w:val="both"/>
        <w:rPr>
          <w:rFonts w:ascii="Arial" w:hAnsi="Arial" w:cs="Arial"/>
        </w:rPr>
      </w:pPr>
      <w:hyperlink r:id="rId8" w:history="1">
        <w:r w:rsidR="00493009" w:rsidRPr="000E4B9E">
          <w:rPr>
            <w:rStyle w:val="Hypertextovodkaz"/>
            <w:rFonts w:ascii="Arial" w:hAnsi="Arial" w:cs="Arial"/>
          </w:rPr>
          <w:t>https://www.czso.cz/csu/czso/ipc_cr</w:t>
        </w:r>
      </w:hyperlink>
    </w:p>
    <w:p w14:paraId="04776D48" w14:textId="77777777" w:rsidR="006D278B" w:rsidRPr="002B3F38" w:rsidRDefault="006D278B" w:rsidP="002B3F38">
      <w:pPr>
        <w:pStyle w:val="Odstavecseseznamem"/>
        <w:ind w:left="792"/>
        <w:jc w:val="both"/>
        <w:rPr>
          <w:rFonts w:ascii="Arial" w:hAnsi="Arial" w:cs="Arial"/>
        </w:rPr>
      </w:pPr>
    </w:p>
    <w:p w14:paraId="0E1EB794" w14:textId="40B5299B" w:rsidR="002B3F38" w:rsidRPr="004D1F74" w:rsidRDefault="002B3F38" w:rsidP="00167B6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4D1F74">
        <w:rPr>
          <w:rFonts w:ascii="Arial" w:hAnsi="Arial" w:cs="Arial"/>
          <w:b/>
        </w:rPr>
        <w:t>Povolenk</w:t>
      </w:r>
      <w:r w:rsidR="00E64855">
        <w:rPr>
          <w:rFonts w:ascii="Arial" w:hAnsi="Arial" w:cs="Arial"/>
          <w:b/>
        </w:rPr>
        <w:t>a</w:t>
      </w:r>
      <w:r w:rsidRPr="004D1F74">
        <w:rPr>
          <w:rFonts w:ascii="Arial" w:hAnsi="Arial" w:cs="Arial"/>
          <w:b/>
        </w:rPr>
        <w:t xml:space="preserve"> CO2 = </w:t>
      </w:r>
      <w:r w:rsidR="00DB4847" w:rsidRPr="004D1F74">
        <w:rPr>
          <w:rFonts w:ascii="Arial" w:hAnsi="Arial" w:cs="Arial"/>
          <w:b/>
        </w:rPr>
        <w:t>(</w:t>
      </w:r>
      <w:r w:rsidRPr="004D1F74">
        <w:rPr>
          <w:rFonts w:ascii="Arial" w:hAnsi="Arial" w:cs="Arial"/>
          <w:b/>
        </w:rPr>
        <w:t>1,1</w:t>
      </w:r>
      <w:r w:rsidR="0046357E" w:rsidRPr="004D1F74">
        <w:rPr>
          <w:rFonts w:ascii="Arial" w:hAnsi="Arial" w:cs="Arial"/>
          <w:b/>
        </w:rPr>
        <w:t>31</w:t>
      </w:r>
      <w:r w:rsidRPr="004D1F74">
        <w:rPr>
          <w:rFonts w:ascii="Arial" w:hAnsi="Arial" w:cs="Arial"/>
          <w:b/>
        </w:rPr>
        <w:t xml:space="preserve"> – </w:t>
      </w:r>
      <w:r w:rsidRPr="0061483D">
        <w:rPr>
          <w:rFonts w:ascii="Arial" w:hAnsi="Arial" w:cs="Arial"/>
          <w:b/>
        </w:rPr>
        <w:t>(0,</w:t>
      </w:r>
      <w:r w:rsidR="00E03AA8" w:rsidRPr="0061483D">
        <w:rPr>
          <w:rFonts w:ascii="Arial" w:hAnsi="Arial" w:cs="Arial"/>
          <w:b/>
        </w:rPr>
        <w:t xml:space="preserve">725 </w:t>
      </w:r>
      <w:r w:rsidRPr="004D1F74">
        <w:rPr>
          <w:rFonts w:ascii="Arial" w:hAnsi="Arial" w:cs="Arial"/>
          <w:b/>
        </w:rPr>
        <w:t xml:space="preserve">* </w:t>
      </w:r>
      <w:r w:rsidR="0011412F" w:rsidRPr="004D1F74">
        <w:rPr>
          <w:rFonts w:ascii="Arial" w:hAnsi="Arial" w:cs="Arial"/>
          <w:b/>
        </w:rPr>
        <w:t>korekční</w:t>
      </w:r>
      <w:r w:rsidR="00244119" w:rsidRPr="004D1F74">
        <w:rPr>
          <w:rFonts w:ascii="Arial" w:hAnsi="Arial" w:cs="Arial"/>
          <w:b/>
        </w:rPr>
        <w:t xml:space="preserve"> koeficient</w:t>
      </w:r>
      <w:r w:rsidRPr="004D1F74">
        <w:rPr>
          <w:rFonts w:ascii="Arial" w:hAnsi="Arial" w:cs="Arial"/>
          <w:b/>
        </w:rPr>
        <w:t>)</w:t>
      </w:r>
      <w:r w:rsidR="00DB4847" w:rsidRPr="004D1F74">
        <w:rPr>
          <w:rFonts w:ascii="Arial" w:hAnsi="Arial" w:cs="Arial"/>
          <w:b/>
        </w:rPr>
        <w:t>)</w:t>
      </w:r>
      <w:r w:rsidRPr="004D1F74">
        <w:rPr>
          <w:rFonts w:ascii="Arial" w:hAnsi="Arial" w:cs="Arial"/>
          <w:b/>
        </w:rPr>
        <w:t xml:space="preserve"> * cena </w:t>
      </w:r>
      <w:r w:rsidR="00244119" w:rsidRPr="004D1F74">
        <w:rPr>
          <w:rFonts w:ascii="Arial" w:hAnsi="Arial" w:cs="Arial"/>
          <w:b/>
        </w:rPr>
        <w:t>Kč</w:t>
      </w:r>
      <w:r w:rsidR="0021036C" w:rsidRPr="004D1F74">
        <w:rPr>
          <w:rFonts w:ascii="Arial" w:hAnsi="Arial" w:cs="Arial"/>
          <w:b/>
        </w:rPr>
        <w:t>/t</w:t>
      </w:r>
    </w:p>
    <w:p w14:paraId="4B7571E5" w14:textId="77777777" w:rsidR="002B3F38" w:rsidRPr="004D1F74" w:rsidRDefault="007766B2" w:rsidP="002B3F38">
      <w:pPr>
        <w:pStyle w:val="Odstavecseseznamem"/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B3F38" w:rsidRPr="004D1F74">
        <w:rPr>
          <w:rFonts w:ascii="Arial" w:hAnsi="Arial" w:cs="Arial"/>
        </w:rPr>
        <w:t>Kde:</w:t>
      </w:r>
    </w:p>
    <w:p w14:paraId="739F42D1" w14:textId="37769C17" w:rsidR="002B3F38" w:rsidRPr="004D1F74" w:rsidRDefault="007766B2" w:rsidP="002B3F38">
      <w:pPr>
        <w:pStyle w:val="Odstavecseseznamem"/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B3F38" w:rsidRPr="004D1F74">
        <w:rPr>
          <w:rFonts w:ascii="Arial" w:hAnsi="Arial" w:cs="Arial"/>
        </w:rPr>
        <w:t>1,</w:t>
      </w:r>
      <w:r w:rsidR="0046357E" w:rsidRPr="004D1F74">
        <w:rPr>
          <w:rFonts w:ascii="Arial" w:hAnsi="Arial" w:cs="Arial"/>
        </w:rPr>
        <w:t>131</w:t>
      </w:r>
      <w:r w:rsidR="002B3F38" w:rsidRPr="004D1F74">
        <w:rPr>
          <w:rFonts w:ascii="Arial" w:hAnsi="Arial" w:cs="Arial"/>
        </w:rPr>
        <w:t xml:space="preserve"> </w:t>
      </w:r>
      <w:r w:rsidR="00621568">
        <w:rPr>
          <w:rFonts w:ascii="Arial" w:hAnsi="Arial" w:cs="Arial"/>
        </w:rPr>
        <w:t>–</w:t>
      </w:r>
      <w:r w:rsidR="002B3F38" w:rsidRPr="004D1F74">
        <w:rPr>
          <w:rFonts w:ascii="Arial" w:hAnsi="Arial" w:cs="Arial"/>
        </w:rPr>
        <w:t xml:space="preserve"> potřeba CO2 na VČS na jednu tunu </w:t>
      </w:r>
      <w:proofErr w:type="spellStart"/>
      <w:r w:rsidR="002B3F38" w:rsidRPr="004D1F74">
        <w:rPr>
          <w:rFonts w:ascii="Arial" w:hAnsi="Arial" w:cs="Arial"/>
        </w:rPr>
        <w:t>CaO</w:t>
      </w:r>
      <w:proofErr w:type="spellEnd"/>
    </w:p>
    <w:p w14:paraId="3FD349F5" w14:textId="77777777" w:rsidR="002B3F38" w:rsidRPr="004D1F74" w:rsidRDefault="007766B2" w:rsidP="002B3F38">
      <w:pPr>
        <w:pStyle w:val="Odstavecseseznamem"/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B3F38" w:rsidRPr="004D1F74">
        <w:rPr>
          <w:rFonts w:ascii="Arial" w:hAnsi="Arial" w:cs="Arial"/>
        </w:rPr>
        <w:t>0,</w:t>
      </w:r>
      <w:r w:rsidR="00E03AA8">
        <w:rPr>
          <w:rFonts w:ascii="Arial" w:hAnsi="Arial" w:cs="Arial"/>
        </w:rPr>
        <w:t>725</w:t>
      </w:r>
      <w:r w:rsidR="002B3F38" w:rsidRPr="004D1F74">
        <w:rPr>
          <w:rFonts w:ascii="Arial" w:hAnsi="Arial" w:cs="Arial"/>
        </w:rPr>
        <w:t xml:space="preserve"> – benchmark určený evropskou komisí (pec typu </w:t>
      </w:r>
      <w:proofErr w:type="spellStart"/>
      <w:r w:rsidR="002B3F38" w:rsidRPr="004D1F74">
        <w:rPr>
          <w:rFonts w:ascii="Arial" w:hAnsi="Arial" w:cs="Arial"/>
        </w:rPr>
        <w:t>Maerz</w:t>
      </w:r>
      <w:proofErr w:type="spellEnd"/>
      <w:r w:rsidR="002B3F38" w:rsidRPr="004D1F74">
        <w:rPr>
          <w:rFonts w:ascii="Arial" w:hAnsi="Arial" w:cs="Arial"/>
        </w:rPr>
        <w:t>, výpal plynem)</w:t>
      </w:r>
    </w:p>
    <w:p w14:paraId="27C90390" w14:textId="629C46BB" w:rsidR="002B3F38" w:rsidRPr="0061483D" w:rsidRDefault="007766B2" w:rsidP="002B3F38">
      <w:pPr>
        <w:pStyle w:val="Odstavecseseznamem"/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412F">
        <w:rPr>
          <w:rFonts w:ascii="Arial" w:hAnsi="Arial" w:cs="Arial"/>
        </w:rPr>
        <w:t>korekční</w:t>
      </w:r>
      <w:r w:rsidR="00244119">
        <w:rPr>
          <w:rFonts w:ascii="Arial" w:hAnsi="Arial" w:cs="Arial"/>
        </w:rPr>
        <w:t xml:space="preserve"> koeficient = </w:t>
      </w:r>
      <w:r w:rsidR="00E03AA8" w:rsidRPr="0061483D">
        <w:rPr>
          <w:rFonts w:ascii="Arial" w:hAnsi="Arial" w:cs="Arial"/>
        </w:rPr>
        <w:t>1,00000000</w:t>
      </w:r>
      <w:r w:rsidR="002B3F38" w:rsidRPr="0061483D">
        <w:rPr>
          <w:rFonts w:ascii="Arial" w:hAnsi="Arial" w:cs="Arial"/>
        </w:rPr>
        <w:t xml:space="preserve"> – tento koeficient je platný vždy pro kalendářní rok </w:t>
      </w:r>
      <w:r w:rsidRPr="0061483D">
        <w:rPr>
          <w:rFonts w:ascii="Arial" w:hAnsi="Arial" w:cs="Arial"/>
        </w:rPr>
        <w:tab/>
      </w:r>
      <w:r w:rsidR="002B3F38" w:rsidRPr="0061483D">
        <w:rPr>
          <w:rFonts w:ascii="Arial" w:hAnsi="Arial" w:cs="Arial"/>
        </w:rPr>
        <w:t xml:space="preserve">(tento platí pro rok </w:t>
      </w:r>
      <w:r w:rsidR="00E03AA8" w:rsidRPr="0061483D">
        <w:rPr>
          <w:rFonts w:ascii="Arial" w:hAnsi="Arial" w:cs="Arial"/>
        </w:rPr>
        <w:t>2021</w:t>
      </w:r>
      <w:r w:rsidR="00E64855">
        <w:rPr>
          <w:rFonts w:ascii="Arial" w:hAnsi="Arial" w:cs="Arial"/>
        </w:rPr>
        <w:t>, 2022</w:t>
      </w:r>
      <w:r w:rsidR="002B3F38" w:rsidRPr="0061483D">
        <w:rPr>
          <w:rFonts w:ascii="Arial" w:hAnsi="Arial" w:cs="Arial"/>
        </w:rPr>
        <w:t>)</w:t>
      </w:r>
    </w:p>
    <w:p w14:paraId="659A70B2" w14:textId="77777777" w:rsidR="004D1F74" w:rsidRPr="00974080" w:rsidRDefault="004D1F74" w:rsidP="00E03AA8">
      <w:pPr>
        <w:pStyle w:val="Odstavecseseznamem"/>
        <w:ind w:left="141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Průměrná roční </w:t>
      </w:r>
      <w:r w:rsidRPr="002B3F38">
        <w:rPr>
          <w:rFonts w:ascii="Arial" w:hAnsi="Arial" w:cs="Arial"/>
        </w:rPr>
        <w:t>cena</w:t>
      </w:r>
      <w:r>
        <w:rPr>
          <w:rFonts w:ascii="Arial" w:hAnsi="Arial" w:cs="Arial"/>
        </w:rPr>
        <w:t xml:space="preserve"> povolenky CO2</w:t>
      </w:r>
      <w:r w:rsidRPr="002B3F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</w:t>
      </w:r>
      <w:r w:rsidRPr="002B3F38">
        <w:rPr>
          <w:rFonts w:ascii="Arial" w:hAnsi="Arial" w:cs="Arial"/>
        </w:rPr>
        <w:t>/t</w:t>
      </w:r>
      <w:r>
        <w:rPr>
          <w:rFonts w:ascii="Arial" w:hAnsi="Arial" w:cs="Arial"/>
        </w:rPr>
        <w:t xml:space="preserve"> dle ERÚ</w:t>
      </w:r>
      <w:r w:rsidR="00E03AA8">
        <w:rPr>
          <w:rFonts w:ascii="Arial" w:hAnsi="Arial" w:cs="Arial"/>
        </w:rPr>
        <w:t xml:space="preserve"> je uvedena na internetových stránkách ERÚ</w:t>
      </w:r>
    </w:p>
    <w:p w14:paraId="70E23E25" w14:textId="77777777" w:rsidR="0046357E" w:rsidRDefault="007766B2" w:rsidP="004D1F74">
      <w:pPr>
        <w:pStyle w:val="Odstavecseseznamem"/>
        <w:ind w:left="792"/>
        <w:jc w:val="both"/>
        <w:rPr>
          <w:rFonts w:ascii="Arial" w:hAnsi="Arial" w:cs="Arial"/>
        </w:rPr>
      </w:pPr>
      <w:r>
        <w:tab/>
      </w:r>
      <w:hyperlink r:id="rId9" w:history="1">
        <w:r w:rsidR="00E03AA8" w:rsidRPr="00142976">
          <w:rPr>
            <w:rStyle w:val="Hypertextovodkaz"/>
            <w:rFonts w:ascii="Arial" w:hAnsi="Arial" w:cs="Arial"/>
          </w:rPr>
          <w:t>http://www.eru.cz/cs/</w:t>
        </w:r>
      </w:hyperlink>
      <w:r w:rsidR="00E03AA8">
        <w:rPr>
          <w:rStyle w:val="Hypertextovodkaz"/>
          <w:rFonts w:ascii="Arial" w:hAnsi="Arial" w:cs="Arial"/>
        </w:rPr>
        <w:t>teplo/sdeleni</w:t>
      </w:r>
    </w:p>
    <w:p w14:paraId="3276F758" w14:textId="77777777" w:rsidR="00FD775E" w:rsidRDefault="00FD775E" w:rsidP="0063691B">
      <w:pPr>
        <w:pStyle w:val="Odstavecseseznamem"/>
        <w:ind w:left="792"/>
        <w:jc w:val="both"/>
        <w:rPr>
          <w:rFonts w:ascii="Arial" w:hAnsi="Arial" w:cs="Arial"/>
        </w:rPr>
      </w:pPr>
    </w:p>
    <w:p w14:paraId="18FBC602" w14:textId="77777777" w:rsidR="005F4D4A" w:rsidRPr="00167B63" w:rsidRDefault="005F4D4A" w:rsidP="00167B6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167B63">
        <w:rPr>
          <w:rFonts w:ascii="Arial" w:hAnsi="Arial" w:cs="Arial"/>
          <w:b/>
        </w:rPr>
        <w:t>Meziroční změna ceny aktivního uhlí bude doložena nabídkami</w:t>
      </w:r>
      <w:r w:rsidR="00AF237D" w:rsidRPr="00167B63">
        <w:rPr>
          <w:rFonts w:ascii="Arial" w:hAnsi="Arial" w:cs="Arial"/>
          <w:b/>
        </w:rPr>
        <w:t xml:space="preserve"> a kurzem</w:t>
      </w:r>
      <w:r w:rsidR="00167B63" w:rsidRPr="00167B63">
        <w:rPr>
          <w:rFonts w:ascii="Arial" w:hAnsi="Arial" w:cs="Arial"/>
          <w:b/>
        </w:rPr>
        <w:t xml:space="preserve"> ČNB.</w:t>
      </w:r>
    </w:p>
    <w:p w14:paraId="129AB166" w14:textId="0668D89B" w:rsidR="00493009" w:rsidRPr="00493009" w:rsidRDefault="00D7668A" w:rsidP="00493009">
      <w:pPr>
        <w:ind w:left="1211"/>
        <w:rPr>
          <w:color w:val="1F497D"/>
        </w:rPr>
      </w:pPr>
      <w:hyperlink r:id="rId10" w:history="1">
        <w:r w:rsidR="00493009" w:rsidRPr="00493009">
          <w:rPr>
            <w:rStyle w:val="Hypertextovodkaz"/>
          </w:rPr>
          <w:t>https://www.cnb.cz/cs/financni-trhy/devizovy-trh/kurzy-devizoveho-trhu/kurzy-devizoveho-trhu/prumerne_mena.html?mena=EUR</w:t>
        </w:r>
      </w:hyperlink>
    </w:p>
    <w:p w14:paraId="0DE808CE" w14:textId="77777777" w:rsidR="00167B63" w:rsidRPr="00077E0A" w:rsidRDefault="00167B63" w:rsidP="00077E0A">
      <w:pPr>
        <w:jc w:val="both"/>
        <w:rPr>
          <w:rFonts w:ascii="Arial" w:hAnsi="Arial" w:cs="Arial"/>
          <w:color w:val="FF0000"/>
        </w:rPr>
      </w:pPr>
    </w:p>
    <w:p w14:paraId="257CBA9A" w14:textId="6731C192" w:rsidR="00A961D1" w:rsidRDefault="002D20E5" w:rsidP="000154A1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</w:rPr>
      </w:pPr>
      <w:bookmarkStart w:id="0" w:name="_Ref99469106"/>
      <w:r>
        <w:rPr>
          <w:rFonts w:ascii="Arial" w:hAnsi="Arial" w:cs="Arial"/>
        </w:rPr>
        <w:t xml:space="preserve">Znění </w:t>
      </w:r>
      <w:r w:rsidR="0046147C">
        <w:rPr>
          <w:rFonts w:ascii="Arial" w:hAnsi="Arial" w:cs="Arial"/>
        </w:rPr>
        <w:t>bodu</w:t>
      </w:r>
      <w:r>
        <w:rPr>
          <w:rFonts w:ascii="Arial" w:hAnsi="Arial" w:cs="Arial"/>
        </w:rPr>
        <w:t xml:space="preserve"> </w:t>
      </w:r>
      <w:r w:rsidR="00C558B3">
        <w:rPr>
          <w:rFonts w:ascii="Arial" w:hAnsi="Arial" w:cs="Arial"/>
        </w:rPr>
        <w:t>7.2</w:t>
      </w:r>
      <w:r>
        <w:rPr>
          <w:rFonts w:ascii="Arial" w:hAnsi="Arial" w:cs="Arial"/>
        </w:rPr>
        <w:t>.</w:t>
      </w:r>
      <w:r w:rsidR="0046147C">
        <w:rPr>
          <w:rFonts w:ascii="Arial" w:hAnsi="Arial" w:cs="Arial"/>
        </w:rPr>
        <w:t xml:space="preserve"> Smlouvy </w:t>
      </w:r>
      <w:r>
        <w:rPr>
          <w:rFonts w:ascii="Arial" w:hAnsi="Arial" w:cs="Arial"/>
        </w:rPr>
        <w:t>se ruší a nahrazuje se tímto zněním:</w:t>
      </w:r>
      <w:bookmarkEnd w:id="0"/>
    </w:p>
    <w:p w14:paraId="170B079D" w14:textId="7AC7CE54" w:rsidR="002D20E5" w:rsidRDefault="002D20E5" w:rsidP="002D20E5">
      <w:pPr>
        <w:pStyle w:val="Odstavecseseznamem"/>
        <w:ind w:left="360"/>
        <w:jc w:val="both"/>
        <w:rPr>
          <w:rFonts w:ascii="Arial" w:hAnsi="Arial" w:cs="Arial"/>
        </w:rPr>
      </w:pPr>
    </w:p>
    <w:p w14:paraId="5E436AD8" w14:textId="47F65BC6" w:rsidR="002D20E5" w:rsidRDefault="0046147C" w:rsidP="00C558B3">
      <w:pPr>
        <w:pStyle w:val="Odstavecseseznamem"/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7.2.  </w:t>
      </w:r>
      <w:r w:rsidR="002D20E5">
        <w:rPr>
          <w:rFonts w:ascii="Arial" w:hAnsi="Arial" w:cs="Arial"/>
        </w:rPr>
        <w:t>Tato Smlouva se uzavírá na dobu určitou v délce trvání 4 let.</w:t>
      </w:r>
      <w:r w:rsidR="00C558B3">
        <w:rPr>
          <w:rFonts w:ascii="Arial" w:hAnsi="Arial" w:cs="Arial"/>
        </w:rPr>
        <w:t xml:space="preserve"> </w:t>
      </w:r>
      <w:r w:rsidR="00C558B3" w:rsidRPr="00C558B3">
        <w:rPr>
          <w:rFonts w:ascii="Arial" w:hAnsi="Arial" w:cs="Arial"/>
        </w:rPr>
        <w:t xml:space="preserve">Kterákoli ze Smluvních stran </w:t>
      </w:r>
      <w:r w:rsidR="007756D9">
        <w:rPr>
          <w:rFonts w:ascii="Arial" w:hAnsi="Arial" w:cs="Arial"/>
        </w:rPr>
        <w:br/>
      </w:r>
      <w:r w:rsidR="00C558B3" w:rsidRPr="00C558B3">
        <w:rPr>
          <w:rFonts w:ascii="Arial" w:hAnsi="Arial" w:cs="Arial"/>
        </w:rPr>
        <w:t>je oprávněna tuto</w:t>
      </w:r>
      <w:r w:rsidR="00C558B3">
        <w:rPr>
          <w:rFonts w:ascii="Arial" w:hAnsi="Arial" w:cs="Arial"/>
        </w:rPr>
        <w:t xml:space="preserve"> </w:t>
      </w:r>
      <w:r w:rsidR="00C558B3" w:rsidRPr="00C558B3">
        <w:rPr>
          <w:rFonts w:ascii="Arial" w:hAnsi="Arial" w:cs="Arial"/>
        </w:rPr>
        <w:t xml:space="preserve">Smlouvu vypovědět i bez uvedení důvodu s výpovědní </w:t>
      </w:r>
      <w:r w:rsidR="00C558B3">
        <w:rPr>
          <w:rFonts w:ascii="Arial" w:hAnsi="Arial" w:cs="Arial"/>
        </w:rPr>
        <w:t>l</w:t>
      </w:r>
      <w:r w:rsidR="00C558B3" w:rsidRPr="00C558B3">
        <w:rPr>
          <w:rFonts w:ascii="Arial" w:hAnsi="Arial" w:cs="Arial"/>
        </w:rPr>
        <w:t>hůtou tři měsíce. Výpovědní lhůta</w:t>
      </w:r>
      <w:r w:rsidR="00C558B3">
        <w:rPr>
          <w:rFonts w:ascii="Arial" w:hAnsi="Arial" w:cs="Arial"/>
        </w:rPr>
        <w:t xml:space="preserve"> </w:t>
      </w:r>
      <w:r w:rsidR="00C558B3" w:rsidRPr="00C558B3">
        <w:rPr>
          <w:rFonts w:ascii="Arial" w:hAnsi="Arial" w:cs="Arial"/>
        </w:rPr>
        <w:t>počíná běžet od prvního dne měsíce následujícího po měsíci, v němž byla výpověď doručena</w:t>
      </w:r>
      <w:r w:rsidR="00C558B3">
        <w:rPr>
          <w:rFonts w:ascii="Arial" w:hAnsi="Arial" w:cs="Arial"/>
        </w:rPr>
        <w:t xml:space="preserve"> </w:t>
      </w:r>
      <w:r w:rsidR="00C558B3" w:rsidRPr="00C558B3">
        <w:rPr>
          <w:rFonts w:ascii="Arial" w:hAnsi="Arial" w:cs="Arial"/>
        </w:rPr>
        <w:t>druhé Smluvní straně.</w:t>
      </w:r>
    </w:p>
    <w:p w14:paraId="173F4411" w14:textId="5D91FAD9" w:rsidR="000154A1" w:rsidRDefault="000154A1" w:rsidP="0063691B">
      <w:pPr>
        <w:jc w:val="both"/>
        <w:rPr>
          <w:rFonts w:ascii="Arial" w:hAnsi="Arial" w:cs="Arial"/>
        </w:rPr>
      </w:pPr>
    </w:p>
    <w:p w14:paraId="4451426E" w14:textId="3AA1544A" w:rsidR="002D20E5" w:rsidRDefault="002D20E5" w:rsidP="002D20E5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46147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se doplňuje nový </w:t>
      </w:r>
      <w:r w:rsidR="0046147C">
        <w:rPr>
          <w:rFonts w:ascii="Arial" w:hAnsi="Arial" w:cs="Arial"/>
        </w:rPr>
        <w:t>bod</w:t>
      </w:r>
      <w:r>
        <w:rPr>
          <w:rFonts w:ascii="Arial" w:hAnsi="Arial" w:cs="Arial"/>
        </w:rPr>
        <w:t xml:space="preserve"> č. 7.16, který zní:</w:t>
      </w:r>
    </w:p>
    <w:p w14:paraId="1016809A" w14:textId="4A505D3A" w:rsidR="002D20E5" w:rsidRDefault="002D20E5" w:rsidP="002D20E5">
      <w:pPr>
        <w:pStyle w:val="Odstavecseseznamem"/>
        <w:ind w:left="792"/>
        <w:jc w:val="both"/>
        <w:rPr>
          <w:rFonts w:ascii="Arial" w:hAnsi="Arial" w:cs="Arial"/>
        </w:rPr>
      </w:pPr>
    </w:p>
    <w:p w14:paraId="08154647" w14:textId="7DB01565" w:rsidR="002D20E5" w:rsidRDefault="0046147C" w:rsidP="002D20E5">
      <w:pPr>
        <w:pStyle w:val="Odstavecseseznamem"/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7.16.  </w:t>
      </w:r>
      <w:r w:rsidR="002D20E5" w:rsidRPr="002D20E5">
        <w:rPr>
          <w:rFonts w:ascii="Arial" w:hAnsi="Arial" w:cs="Arial"/>
        </w:rPr>
        <w:t>Smluvní strany se dohodly na dodržování nejvyšších etických principů a protikorupčního jednání ve vzájemném obchodním styku po dobu trvání účinnosti této Smlouvy. Smluvní strany prohlašují, že se v souvislosti s touto Smlouvou nedopustily žádného korupčního jednání</w:t>
      </w:r>
      <w:r w:rsidR="004604F3">
        <w:rPr>
          <w:rFonts w:ascii="Arial" w:hAnsi="Arial" w:cs="Arial"/>
        </w:rPr>
        <w:br/>
      </w:r>
      <w:r w:rsidR="002D20E5" w:rsidRPr="002D20E5">
        <w:rPr>
          <w:rFonts w:ascii="Arial" w:hAnsi="Arial" w:cs="Arial"/>
        </w:rPr>
        <w:t xml:space="preserve">a že v souvislosti s plněním této Smlouvy vynaloží náležitou péči a budou dodržovat všechny právní předpisy v oblasti předcházení korupci (vydané oprávněnými orgány v České republice a na území Evropské unie), které jsou pro </w:t>
      </w:r>
      <w:r>
        <w:rPr>
          <w:rFonts w:ascii="Arial" w:hAnsi="Arial" w:cs="Arial"/>
        </w:rPr>
        <w:t>S</w:t>
      </w:r>
      <w:r w:rsidR="002D20E5" w:rsidRPr="002D20E5">
        <w:rPr>
          <w:rFonts w:ascii="Arial" w:hAnsi="Arial" w:cs="Arial"/>
        </w:rPr>
        <w:t xml:space="preserve">mluvní strany závazné; tyto právní předpisy budou dodržovat jak přímo, tak i při jednání prostřednictvím dceřiných </w:t>
      </w:r>
      <w:r w:rsidR="007756D9">
        <w:rPr>
          <w:rFonts w:ascii="Arial" w:hAnsi="Arial" w:cs="Arial"/>
        </w:rPr>
        <w:br/>
      </w:r>
      <w:r w:rsidR="002D20E5" w:rsidRPr="002D20E5">
        <w:rPr>
          <w:rFonts w:ascii="Arial" w:hAnsi="Arial" w:cs="Arial"/>
        </w:rPr>
        <w:t xml:space="preserve">nebo provázaných hospodářských subjektů </w:t>
      </w:r>
      <w:r>
        <w:rPr>
          <w:rFonts w:ascii="Arial" w:hAnsi="Arial" w:cs="Arial"/>
        </w:rPr>
        <w:t>S</w:t>
      </w:r>
      <w:r w:rsidR="002D20E5" w:rsidRPr="002D20E5">
        <w:rPr>
          <w:rFonts w:ascii="Arial" w:hAnsi="Arial" w:cs="Arial"/>
        </w:rPr>
        <w:t xml:space="preserve">mluvních stran. Pro dosažení tohoto účelu budou </w:t>
      </w:r>
      <w:r>
        <w:rPr>
          <w:rFonts w:ascii="Arial" w:hAnsi="Arial" w:cs="Arial"/>
        </w:rPr>
        <w:t>S</w:t>
      </w:r>
      <w:r w:rsidR="002D20E5" w:rsidRPr="002D20E5">
        <w:rPr>
          <w:rFonts w:ascii="Arial" w:hAnsi="Arial" w:cs="Arial"/>
        </w:rPr>
        <w:t xml:space="preserve">mluvní strany aktivně předcházet, bránit a zamezovat korupčnímu jednání, za nějž považují zejména nabízení, přislíbení, poskytnutí, přijmutí nebo požadování neoprávněné výhody </w:t>
      </w:r>
      <w:r w:rsidR="004604F3">
        <w:rPr>
          <w:rFonts w:ascii="Arial" w:hAnsi="Arial" w:cs="Arial"/>
        </w:rPr>
        <w:br/>
      </w:r>
      <w:r w:rsidR="002D20E5" w:rsidRPr="002D20E5">
        <w:rPr>
          <w:rFonts w:ascii="Arial" w:hAnsi="Arial" w:cs="Arial"/>
        </w:rPr>
        <w:t xml:space="preserve">v jakékoliv hodnotě (ať už finanční či nefinanční), přímo i nepřímo, bez ohledu </w:t>
      </w:r>
      <w:r w:rsidR="007756D9">
        <w:rPr>
          <w:rFonts w:ascii="Arial" w:hAnsi="Arial" w:cs="Arial"/>
        </w:rPr>
        <w:br/>
      </w:r>
      <w:r w:rsidR="002D20E5" w:rsidRPr="002D20E5">
        <w:rPr>
          <w:rFonts w:ascii="Arial" w:hAnsi="Arial" w:cs="Arial"/>
        </w:rPr>
        <w:t xml:space="preserve">na geografické zasazení, které je v rozporu s relevantní legislativou, jako kompenzace </w:t>
      </w:r>
      <w:r w:rsidR="007756D9">
        <w:rPr>
          <w:rFonts w:ascii="Arial" w:hAnsi="Arial" w:cs="Arial"/>
        </w:rPr>
        <w:br/>
      </w:r>
      <w:r w:rsidR="002D20E5" w:rsidRPr="002D20E5">
        <w:rPr>
          <w:rFonts w:ascii="Arial" w:hAnsi="Arial" w:cs="Arial"/>
        </w:rPr>
        <w:t xml:space="preserve">nebo odměna pro osobu jednající nebo odchylující se od jednání ve vztahu k povinnostem dané osoby. Každá </w:t>
      </w:r>
      <w:r>
        <w:rPr>
          <w:rFonts w:ascii="Arial" w:hAnsi="Arial" w:cs="Arial"/>
        </w:rPr>
        <w:t>S</w:t>
      </w:r>
      <w:r w:rsidR="002D20E5" w:rsidRPr="002D20E5">
        <w:rPr>
          <w:rFonts w:ascii="Arial" w:hAnsi="Arial" w:cs="Arial"/>
        </w:rPr>
        <w:t xml:space="preserve">mluvní strana navíc prohlašuje, že v souvislosti s plněním této Smlouvy bude dodržovat všechny interní požadavky, které jsou pro </w:t>
      </w:r>
      <w:r>
        <w:rPr>
          <w:rFonts w:ascii="Arial" w:hAnsi="Arial" w:cs="Arial"/>
        </w:rPr>
        <w:t>S</w:t>
      </w:r>
      <w:r w:rsidR="002D20E5" w:rsidRPr="002D20E5">
        <w:rPr>
          <w:rFonts w:ascii="Arial" w:hAnsi="Arial" w:cs="Arial"/>
        </w:rPr>
        <w:t xml:space="preserve">mluvní strany závazné, ohledně standardů etického jednání, předcházení korupci, odpovídající zákonům o vyúčtování transakcí, nákladů a výdajů, střetu zájmů, dávání a přijímání darů a anonymním oznamování a vysvětlování pochybení, jak přímo, tak i při jednání prostřednictvím dceřiných </w:t>
      </w:r>
      <w:r w:rsidR="007756D9">
        <w:rPr>
          <w:rFonts w:ascii="Arial" w:hAnsi="Arial" w:cs="Arial"/>
        </w:rPr>
        <w:br/>
      </w:r>
      <w:r w:rsidR="002D20E5" w:rsidRPr="002D20E5">
        <w:rPr>
          <w:rFonts w:ascii="Arial" w:hAnsi="Arial" w:cs="Arial"/>
        </w:rPr>
        <w:t xml:space="preserve">nebo provázaných hospodářských subjektů </w:t>
      </w:r>
      <w:r>
        <w:rPr>
          <w:rFonts w:ascii="Arial" w:hAnsi="Arial" w:cs="Arial"/>
        </w:rPr>
        <w:t>S</w:t>
      </w:r>
      <w:r w:rsidR="002D20E5" w:rsidRPr="002D20E5">
        <w:rPr>
          <w:rFonts w:ascii="Arial" w:hAnsi="Arial" w:cs="Arial"/>
        </w:rPr>
        <w:t>mluvních stran. Smluvní strany jsou povinny okamžitě se vzájemně informovat o každém zjištěném případu porušení tohoto protikorupčního ustanovení či jakémkoliv zjištěném korupčním jednání.</w:t>
      </w:r>
    </w:p>
    <w:p w14:paraId="462E7BB3" w14:textId="77777777" w:rsidR="0053436A" w:rsidRDefault="0053436A" w:rsidP="0063691B">
      <w:pPr>
        <w:jc w:val="both"/>
        <w:rPr>
          <w:rFonts w:ascii="Arial" w:hAnsi="Arial" w:cs="Arial"/>
        </w:rPr>
      </w:pPr>
    </w:p>
    <w:p w14:paraId="3D0F5B25" w14:textId="77777777" w:rsidR="00822656" w:rsidRDefault="00822656" w:rsidP="0063691B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A961D1">
        <w:rPr>
          <w:rFonts w:ascii="Arial" w:hAnsi="Arial" w:cs="Arial"/>
          <w:b/>
          <w:sz w:val="24"/>
          <w:szCs w:val="24"/>
        </w:rPr>
        <w:t>Závěrečné ustanovení:</w:t>
      </w:r>
    </w:p>
    <w:p w14:paraId="112872EF" w14:textId="77777777" w:rsidR="00A961D1" w:rsidRPr="00A961D1" w:rsidRDefault="00A961D1" w:rsidP="0063691B">
      <w:pPr>
        <w:pStyle w:val="Odstavecseseznamem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57CE0228" w14:textId="77777777" w:rsidR="00822656" w:rsidRDefault="00822656" w:rsidP="0063691B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 w:rsidRPr="00822656">
        <w:rPr>
          <w:rFonts w:ascii="Arial" w:hAnsi="Arial" w:cs="Arial"/>
        </w:rPr>
        <w:t>Ostatní ujednávání smlouvy zůstávají beze změn.</w:t>
      </w:r>
    </w:p>
    <w:p w14:paraId="6BA697AC" w14:textId="74F9485D" w:rsidR="002D20E5" w:rsidRDefault="002D20E5" w:rsidP="0063691B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Doba trvání Smlouvy dle bodu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_Ref99469106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1.2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tohoto Dodatku počíná běžet ode dne nabytí </w:t>
      </w:r>
      <w:r w:rsidR="00E61A9B">
        <w:rPr>
          <w:rFonts w:ascii="Arial" w:hAnsi="Arial" w:cs="Arial"/>
        </w:rPr>
        <w:t>účinnosti</w:t>
      </w:r>
      <w:r>
        <w:rPr>
          <w:rFonts w:ascii="Arial" w:hAnsi="Arial" w:cs="Arial"/>
        </w:rPr>
        <w:t xml:space="preserve"> tohoto Dodatku.</w:t>
      </w:r>
    </w:p>
    <w:p w14:paraId="15358F60" w14:textId="149322B1" w:rsidR="009A1A04" w:rsidRDefault="009A1A04" w:rsidP="0063691B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původní číslo Smlouvy Kupujícího 59/14 se mění na číslo D17-03528.</w:t>
      </w:r>
    </w:p>
    <w:p w14:paraId="42CA1D5B" w14:textId="090D0810" w:rsidR="00822656" w:rsidRDefault="00822656" w:rsidP="0063691B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</w:t>
      </w:r>
      <w:r w:rsidRPr="00351011">
        <w:rPr>
          <w:rFonts w:ascii="Arial" w:hAnsi="Arial" w:cs="Arial"/>
        </w:rPr>
        <w:t>je p</w:t>
      </w:r>
      <w:r>
        <w:rPr>
          <w:rFonts w:ascii="Arial" w:hAnsi="Arial" w:cs="Arial"/>
        </w:rPr>
        <w:t>roveden</w:t>
      </w:r>
      <w:r w:rsidRPr="00351011">
        <w:rPr>
          <w:rFonts w:ascii="Arial" w:hAnsi="Arial" w:cs="Arial"/>
        </w:rPr>
        <w:t xml:space="preserve"> ve dvojím vyhotovení, přičemž každá ze smluvních stran obdrží po jednom vyhotovení.</w:t>
      </w:r>
    </w:p>
    <w:p w14:paraId="5ED510D6" w14:textId="7560F755" w:rsidR="00822656" w:rsidRPr="00822656" w:rsidRDefault="00822656" w:rsidP="0063691B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Tento Dodatek č. </w:t>
      </w:r>
      <w:r w:rsidR="00E6485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nabývá platnosti </w:t>
      </w:r>
      <w:r w:rsidR="00E61A9B">
        <w:rPr>
          <w:rFonts w:ascii="Arial" w:hAnsi="Arial" w:cs="Arial"/>
        </w:rPr>
        <w:t>dnem jeho podpisu oběma smluvními stranami a účinnosti ode dne 01.03.2022.</w:t>
      </w:r>
      <w:r>
        <w:rPr>
          <w:rFonts w:ascii="Arial" w:hAnsi="Arial" w:cs="Arial"/>
        </w:rPr>
        <w:t xml:space="preserve"> </w:t>
      </w:r>
    </w:p>
    <w:p w14:paraId="2EF3C759" w14:textId="77777777" w:rsidR="00822656" w:rsidRDefault="00822656" w:rsidP="0063691B">
      <w:pPr>
        <w:jc w:val="both"/>
        <w:rPr>
          <w:rFonts w:ascii="Arial" w:hAnsi="Arial" w:cs="Arial"/>
        </w:rPr>
      </w:pPr>
    </w:p>
    <w:p w14:paraId="26EF0CDB" w14:textId="59DD4C95" w:rsidR="00621568" w:rsidRDefault="007756D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2D16AA83" w14:textId="20CFC4F8" w:rsidR="00621568" w:rsidRPr="00621568" w:rsidRDefault="00621568" w:rsidP="00621568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621568">
        <w:rPr>
          <w:rFonts w:ascii="Arial" w:hAnsi="Arial" w:cs="Arial"/>
          <w:b/>
          <w:bCs/>
        </w:rPr>
        <w:t>PODPISOVÁ STRANA</w:t>
      </w:r>
    </w:p>
    <w:p w14:paraId="434B699B" w14:textId="77777777" w:rsidR="00A961D1" w:rsidRDefault="00A961D1" w:rsidP="00822656">
      <w:pPr>
        <w:rPr>
          <w:rFonts w:ascii="Arial" w:hAnsi="Arial" w:cs="Arial"/>
        </w:rPr>
      </w:pPr>
    </w:p>
    <w:p w14:paraId="2309C6B3" w14:textId="77777777" w:rsidR="00A961D1" w:rsidRPr="00E34B27" w:rsidRDefault="00A961D1" w:rsidP="00A961D1">
      <w:pPr>
        <w:tabs>
          <w:tab w:val="left" w:pos="4111"/>
          <w:tab w:val="left" w:pos="4820"/>
          <w:tab w:val="left" w:pos="6521"/>
        </w:tabs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2"/>
        <w:gridCol w:w="4360"/>
      </w:tblGrid>
      <w:tr w:rsidR="00A961D1" w:rsidRPr="00351011" w14:paraId="0DBF1243" w14:textId="77777777" w:rsidTr="00270D58">
        <w:tc>
          <w:tcPr>
            <w:tcW w:w="4786" w:type="dxa"/>
          </w:tcPr>
          <w:p w14:paraId="49187D58" w14:textId="565206C3" w:rsidR="00A961D1" w:rsidRPr="00351011" w:rsidRDefault="00A961D1" w:rsidP="00C1168F">
            <w:pPr>
              <w:jc w:val="both"/>
              <w:rPr>
                <w:rFonts w:ascii="Arial" w:hAnsi="Arial" w:cs="Arial"/>
              </w:rPr>
            </w:pPr>
            <w:r w:rsidRPr="00351011">
              <w:rPr>
                <w:rFonts w:ascii="Arial" w:hAnsi="Arial" w:cs="Arial"/>
              </w:rPr>
              <w:t xml:space="preserve">V Praze dne ………… </w:t>
            </w:r>
            <w:r w:rsidR="00130B6A" w:rsidRPr="00351011">
              <w:rPr>
                <w:rFonts w:ascii="Arial" w:hAnsi="Arial" w:cs="Arial"/>
              </w:rPr>
              <w:t>20</w:t>
            </w:r>
            <w:r w:rsidR="00E03AA8">
              <w:rPr>
                <w:rFonts w:ascii="Arial" w:hAnsi="Arial" w:cs="Arial"/>
              </w:rPr>
              <w:t>2</w:t>
            </w:r>
            <w:r w:rsidR="00E64855">
              <w:rPr>
                <w:rFonts w:ascii="Arial" w:hAnsi="Arial" w:cs="Arial"/>
              </w:rPr>
              <w:t>2</w:t>
            </w:r>
          </w:p>
        </w:tc>
        <w:tc>
          <w:tcPr>
            <w:tcW w:w="4426" w:type="dxa"/>
          </w:tcPr>
          <w:p w14:paraId="4B8D7B46" w14:textId="0765FF96" w:rsidR="00A961D1" w:rsidRPr="00351011" w:rsidRDefault="00A961D1" w:rsidP="00C1168F">
            <w:pPr>
              <w:jc w:val="both"/>
              <w:rPr>
                <w:rFonts w:ascii="Arial" w:hAnsi="Arial" w:cs="Arial"/>
              </w:rPr>
            </w:pPr>
            <w:r w:rsidRPr="00351011">
              <w:rPr>
                <w:rFonts w:ascii="Arial" w:hAnsi="Arial" w:cs="Arial"/>
              </w:rPr>
              <w:t>V </w:t>
            </w:r>
            <w:r w:rsidR="006503A6">
              <w:rPr>
                <w:rFonts w:ascii="Arial" w:hAnsi="Arial" w:cs="Arial"/>
              </w:rPr>
              <w:t>Tmani</w:t>
            </w:r>
            <w:r w:rsidR="006503A6" w:rsidRPr="00351011">
              <w:rPr>
                <w:rFonts w:ascii="Arial" w:hAnsi="Arial" w:cs="Arial"/>
              </w:rPr>
              <w:t xml:space="preserve"> </w:t>
            </w:r>
            <w:r w:rsidRPr="00351011">
              <w:rPr>
                <w:rFonts w:ascii="Arial" w:hAnsi="Arial" w:cs="Arial"/>
              </w:rPr>
              <w:t xml:space="preserve">dne ………… </w:t>
            </w:r>
            <w:r w:rsidR="00130B6A" w:rsidRPr="00351011">
              <w:rPr>
                <w:rFonts w:ascii="Arial" w:hAnsi="Arial" w:cs="Arial"/>
              </w:rPr>
              <w:t>20</w:t>
            </w:r>
            <w:r w:rsidR="00E03AA8">
              <w:rPr>
                <w:rFonts w:ascii="Arial" w:hAnsi="Arial" w:cs="Arial"/>
              </w:rPr>
              <w:t>2</w:t>
            </w:r>
            <w:r w:rsidR="00E64855">
              <w:rPr>
                <w:rFonts w:ascii="Arial" w:hAnsi="Arial" w:cs="Arial"/>
              </w:rPr>
              <w:t>2</w:t>
            </w:r>
          </w:p>
        </w:tc>
      </w:tr>
    </w:tbl>
    <w:p w14:paraId="762C420B" w14:textId="77777777" w:rsidR="00A961D1" w:rsidRPr="00351011" w:rsidRDefault="00A961D1" w:rsidP="00A961D1">
      <w:pPr>
        <w:jc w:val="both"/>
        <w:rPr>
          <w:rFonts w:ascii="Arial" w:hAnsi="Arial" w:cs="Arial"/>
        </w:rPr>
      </w:pPr>
    </w:p>
    <w:p w14:paraId="1AEE988F" w14:textId="77777777" w:rsidR="00A961D1" w:rsidRPr="00D511B5" w:rsidRDefault="00A226E5" w:rsidP="00A961D1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Kupujícího:            </w:t>
      </w:r>
      <w:r w:rsidR="00A961D1">
        <w:rPr>
          <w:rFonts w:ascii="Arial" w:hAnsi="Arial" w:cs="Arial"/>
          <w:b/>
        </w:rPr>
        <w:tab/>
      </w:r>
      <w:r w:rsidR="00A961D1">
        <w:rPr>
          <w:rFonts w:ascii="Arial" w:hAnsi="Arial" w:cs="Arial"/>
          <w:b/>
        </w:rPr>
        <w:tab/>
      </w:r>
      <w:r w:rsidR="00A961D1">
        <w:rPr>
          <w:rFonts w:ascii="Arial" w:hAnsi="Arial" w:cs="Arial"/>
          <w:b/>
        </w:rPr>
        <w:tab/>
      </w:r>
      <w:r w:rsidR="00A961D1"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  <w:b/>
        </w:rPr>
        <w:t>Za Prodávajícího:</w:t>
      </w:r>
    </w:p>
    <w:p w14:paraId="4E5F6377" w14:textId="77777777" w:rsidR="00A961D1" w:rsidRDefault="00A961D1" w:rsidP="00A961D1">
      <w:pPr>
        <w:jc w:val="both"/>
        <w:rPr>
          <w:rFonts w:ascii="Arial" w:hAnsi="Arial" w:cs="Arial"/>
        </w:rPr>
      </w:pPr>
    </w:p>
    <w:p w14:paraId="3C77AAF1" w14:textId="77777777" w:rsidR="00A961D1" w:rsidRDefault="00A961D1" w:rsidP="00A961D1">
      <w:pPr>
        <w:jc w:val="both"/>
        <w:rPr>
          <w:rFonts w:ascii="Arial" w:hAnsi="Arial" w:cs="Arial"/>
        </w:rPr>
      </w:pPr>
    </w:p>
    <w:p w14:paraId="55E5A9CE" w14:textId="77777777" w:rsidR="00A961D1" w:rsidRPr="00351011" w:rsidRDefault="00A961D1" w:rsidP="00A961D1">
      <w:pPr>
        <w:jc w:val="both"/>
        <w:rPr>
          <w:rFonts w:ascii="Arial" w:hAnsi="Arial" w:cs="Arial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711"/>
        <w:gridCol w:w="4395"/>
      </w:tblGrid>
      <w:tr w:rsidR="00A961D1" w:rsidRPr="00351011" w14:paraId="4BEAD061" w14:textId="77777777" w:rsidTr="00270D58">
        <w:tc>
          <w:tcPr>
            <w:tcW w:w="4820" w:type="dxa"/>
          </w:tcPr>
          <w:p w14:paraId="66B01DE6" w14:textId="77777777" w:rsidR="00A961D1" w:rsidRPr="00351011" w:rsidRDefault="00A961D1" w:rsidP="00270D58">
            <w:pPr>
              <w:rPr>
                <w:rFonts w:ascii="Arial" w:hAnsi="Arial" w:cs="Arial"/>
              </w:rPr>
            </w:pPr>
            <w:r w:rsidRPr="00351011">
              <w:rPr>
                <w:rFonts w:ascii="Arial" w:hAnsi="Arial" w:cs="Arial"/>
              </w:rPr>
              <w:t xml:space="preserve">Podpis </w:t>
            </w:r>
            <w:proofErr w:type="gramStart"/>
            <w:r w:rsidRPr="00351011">
              <w:rPr>
                <w:rFonts w:ascii="Arial" w:hAnsi="Arial" w:cs="Arial"/>
              </w:rPr>
              <w:t>…….</w:t>
            </w:r>
            <w:proofErr w:type="gramEnd"/>
            <w:r w:rsidRPr="00351011">
              <w:rPr>
                <w:rFonts w:ascii="Arial" w:hAnsi="Arial" w:cs="Arial"/>
              </w:rPr>
              <w:t>.……………………………..…...</w:t>
            </w:r>
          </w:p>
        </w:tc>
        <w:tc>
          <w:tcPr>
            <w:tcW w:w="4502" w:type="dxa"/>
          </w:tcPr>
          <w:p w14:paraId="0D77E723" w14:textId="77777777" w:rsidR="00A961D1" w:rsidRPr="00351011" w:rsidRDefault="00A961D1" w:rsidP="00270D58">
            <w:pPr>
              <w:rPr>
                <w:rFonts w:ascii="Arial" w:hAnsi="Arial" w:cs="Arial"/>
              </w:rPr>
            </w:pPr>
            <w:r w:rsidRPr="00351011">
              <w:rPr>
                <w:rFonts w:ascii="Arial" w:hAnsi="Arial" w:cs="Arial"/>
              </w:rPr>
              <w:t>Podpis ..…..……….……………………....</w:t>
            </w:r>
          </w:p>
        </w:tc>
      </w:tr>
      <w:tr w:rsidR="00A961D1" w:rsidRPr="00D511B5" w14:paraId="2913179F" w14:textId="77777777" w:rsidTr="00270D58">
        <w:tc>
          <w:tcPr>
            <w:tcW w:w="4820" w:type="dxa"/>
          </w:tcPr>
          <w:p w14:paraId="0A48E897" w14:textId="1FE9F4A9" w:rsidR="00A961D1" w:rsidRDefault="00D7668A" w:rsidP="00270D58">
            <w:pPr>
              <w:widowContro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xxxxxxxx</w:t>
            </w:r>
            <w:proofErr w:type="spellEnd"/>
          </w:p>
          <w:p w14:paraId="35FB42E3" w14:textId="708BE09F" w:rsidR="00A961D1" w:rsidRPr="00351011" w:rsidRDefault="00D7668A" w:rsidP="00270D58">
            <w:pPr>
              <w:widowContro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xxxxxxxx</w:t>
            </w:r>
            <w:proofErr w:type="spellEnd"/>
            <w:r w:rsidRPr="0035101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502" w:type="dxa"/>
          </w:tcPr>
          <w:p w14:paraId="70C66ED1" w14:textId="77777777" w:rsidR="00D7668A" w:rsidRDefault="00D7668A" w:rsidP="00270D58">
            <w:pPr>
              <w:widowContro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xxxxxxxx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14:paraId="0C3A065F" w14:textId="27439AD0" w:rsidR="00A961D1" w:rsidRPr="00D511B5" w:rsidRDefault="00D7668A" w:rsidP="00270D58">
            <w:pPr>
              <w:widowContro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xxxxxxxx</w:t>
            </w:r>
            <w:proofErr w:type="spellEnd"/>
          </w:p>
        </w:tc>
      </w:tr>
    </w:tbl>
    <w:p w14:paraId="5C7E0691" w14:textId="77777777" w:rsidR="00A961D1" w:rsidRDefault="00A961D1" w:rsidP="00A961D1">
      <w:pPr>
        <w:rPr>
          <w:rFonts w:ascii="Arial" w:hAnsi="Arial" w:cs="Arial"/>
        </w:rPr>
      </w:pPr>
    </w:p>
    <w:p w14:paraId="69CED522" w14:textId="77777777" w:rsidR="00A961D1" w:rsidRDefault="00A961D1" w:rsidP="00A961D1">
      <w:pPr>
        <w:rPr>
          <w:rFonts w:ascii="Arial" w:hAnsi="Arial" w:cs="Arial"/>
        </w:rPr>
      </w:pPr>
    </w:p>
    <w:p w14:paraId="3ED36373" w14:textId="77777777" w:rsidR="00A961D1" w:rsidRDefault="00A961D1" w:rsidP="00A961D1">
      <w:pPr>
        <w:rPr>
          <w:rFonts w:ascii="Arial" w:hAnsi="Arial" w:cs="Arial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711"/>
        <w:gridCol w:w="4395"/>
      </w:tblGrid>
      <w:tr w:rsidR="00A961D1" w:rsidRPr="00351011" w14:paraId="525F1F8F" w14:textId="77777777" w:rsidTr="00D7668A">
        <w:trPr>
          <w:trHeight w:val="316"/>
        </w:trPr>
        <w:tc>
          <w:tcPr>
            <w:tcW w:w="4820" w:type="dxa"/>
          </w:tcPr>
          <w:p w14:paraId="4E9B1469" w14:textId="77777777" w:rsidR="00A961D1" w:rsidRPr="00351011" w:rsidRDefault="00A961D1" w:rsidP="00270D58">
            <w:pPr>
              <w:rPr>
                <w:rFonts w:ascii="Arial" w:hAnsi="Arial" w:cs="Arial"/>
              </w:rPr>
            </w:pPr>
            <w:r w:rsidRPr="00351011">
              <w:rPr>
                <w:rFonts w:ascii="Arial" w:hAnsi="Arial" w:cs="Arial"/>
              </w:rPr>
              <w:t xml:space="preserve">Podpis </w:t>
            </w:r>
            <w:proofErr w:type="gramStart"/>
            <w:r w:rsidRPr="00351011">
              <w:rPr>
                <w:rFonts w:ascii="Arial" w:hAnsi="Arial" w:cs="Arial"/>
              </w:rPr>
              <w:t>…….</w:t>
            </w:r>
            <w:proofErr w:type="gramEnd"/>
            <w:r w:rsidRPr="00351011">
              <w:rPr>
                <w:rFonts w:ascii="Arial" w:hAnsi="Arial" w:cs="Arial"/>
              </w:rPr>
              <w:t>.……………………………..…...</w:t>
            </w:r>
          </w:p>
        </w:tc>
        <w:tc>
          <w:tcPr>
            <w:tcW w:w="4502" w:type="dxa"/>
          </w:tcPr>
          <w:p w14:paraId="2E6ACD9F" w14:textId="77777777" w:rsidR="00A961D1" w:rsidRPr="00351011" w:rsidRDefault="00A961D1" w:rsidP="00270D58">
            <w:pPr>
              <w:rPr>
                <w:rFonts w:ascii="Arial" w:hAnsi="Arial" w:cs="Arial"/>
              </w:rPr>
            </w:pPr>
            <w:r w:rsidRPr="00351011">
              <w:rPr>
                <w:rFonts w:ascii="Arial" w:hAnsi="Arial" w:cs="Arial"/>
              </w:rPr>
              <w:t>Podpis ..…..……….……………………....</w:t>
            </w:r>
          </w:p>
        </w:tc>
      </w:tr>
      <w:tr w:rsidR="00A961D1" w:rsidRPr="00D511B5" w14:paraId="1ADE5EC5" w14:textId="77777777" w:rsidTr="0063691B">
        <w:trPr>
          <w:trHeight w:val="779"/>
        </w:trPr>
        <w:tc>
          <w:tcPr>
            <w:tcW w:w="4820" w:type="dxa"/>
          </w:tcPr>
          <w:p w14:paraId="44544D8A" w14:textId="77777777" w:rsidR="00D7668A" w:rsidRDefault="00D7668A" w:rsidP="00270D58">
            <w:pPr>
              <w:widowContro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xxxxxxxx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14:paraId="1B19D98D" w14:textId="44265CA4" w:rsidR="00A961D1" w:rsidRPr="00351011" w:rsidRDefault="00D7668A" w:rsidP="00D7668A">
            <w:pPr>
              <w:rPr>
                <w:rFonts w:ascii="Arial" w:hAnsi="Arial" w:cs="Arial"/>
                <w:b/>
              </w:rPr>
            </w:pPr>
            <w:bookmarkStart w:id="1" w:name="_GoBack"/>
            <w:bookmarkEnd w:id="1"/>
            <w:proofErr w:type="spellStart"/>
            <w:r>
              <w:rPr>
                <w:rFonts w:ascii="Arial" w:hAnsi="Arial" w:cs="Arial"/>
              </w:rPr>
              <w:t>xxxxxxxx</w:t>
            </w:r>
            <w:proofErr w:type="spellEnd"/>
            <w:r w:rsidRPr="0035101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502" w:type="dxa"/>
          </w:tcPr>
          <w:p w14:paraId="74B3F3FB" w14:textId="77777777" w:rsidR="00D7668A" w:rsidRDefault="00D7668A" w:rsidP="00270D58">
            <w:pPr>
              <w:widowContro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xxxxxxxx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14:paraId="40EB385F" w14:textId="4441CC8B" w:rsidR="00A961D1" w:rsidRPr="00D511B5" w:rsidRDefault="00D7668A" w:rsidP="00270D58">
            <w:pPr>
              <w:widowContro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xxxxxxxx</w:t>
            </w:r>
            <w:proofErr w:type="spellEnd"/>
          </w:p>
        </w:tc>
      </w:tr>
    </w:tbl>
    <w:p w14:paraId="5FE65F44" w14:textId="77777777" w:rsidR="00A961D1" w:rsidRDefault="00A961D1" w:rsidP="00822656">
      <w:pPr>
        <w:rPr>
          <w:rFonts w:ascii="Arial" w:hAnsi="Arial" w:cs="Arial"/>
        </w:rPr>
      </w:pPr>
    </w:p>
    <w:p w14:paraId="23E19A48" w14:textId="77777777" w:rsidR="00822656" w:rsidRPr="00822656" w:rsidRDefault="00822656" w:rsidP="00822656">
      <w:pPr>
        <w:rPr>
          <w:rFonts w:ascii="Arial" w:hAnsi="Arial" w:cs="Arial"/>
        </w:rPr>
      </w:pPr>
    </w:p>
    <w:sectPr w:rsidR="00822656" w:rsidRPr="0082265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7CC98" w14:textId="77777777" w:rsidR="00444801" w:rsidRDefault="00444801" w:rsidP="00A961D1">
      <w:r>
        <w:separator/>
      </w:r>
    </w:p>
  </w:endnote>
  <w:endnote w:type="continuationSeparator" w:id="0">
    <w:p w14:paraId="4C7A4F54" w14:textId="77777777" w:rsidR="00444801" w:rsidRDefault="00444801" w:rsidP="00A9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DEELi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0672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21E09C8" w14:textId="3D090EA5" w:rsidR="00A961D1" w:rsidRDefault="00A961D1" w:rsidP="00A961D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1A9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1A9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6A1BB0" w14:textId="77777777" w:rsidR="00A961D1" w:rsidRDefault="00A961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9AF02" w14:textId="77777777" w:rsidR="00444801" w:rsidRDefault="00444801" w:rsidP="00A961D1">
      <w:r>
        <w:separator/>
      </w:r>
    </w:p>
  </w:footnote>
  <w:footnote w:type="continuationSeparator" w:id="0">
    <w:p w14:paraId="50733759" w14:textId="77777777" w:rsidR="00444801" w:rsidRDefault="00444801" w:rsidP="00A96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F821C" w14:textId="77777777" w:rsidR="00A961D1" w:rsidRPr="00A961D1" w:rsidRDefault="00A961D1" w:rsidP="00145F33">
    <w:pPr>
      <w:pStyle w:val="Zhlav"/>
      <w:jc w:val="right"/>
      <w:rPr>
        <w:rFonts w:ascii="Arial" w:hAnsi="Arial" w:cs="Arial"/>
      </w:rPr>
    </w:pPr>
    <w:r w:rsidRPr="00A961D1">
      <w:rPr>
        <w:rFonts w:ascii="Arial" w:hAnsi="Arial" w:cs="Arial"/>
      </w:rPr>
      <w:t xml:space="preserve">Č. </w:t>
    </w:r>
    <w:proofErr w:type="spellStart"/>
    <w:r w:rsidRPr="00A961D1">
      <w:rPr>
        <w:rFonts w:ascii="Arial" w:hAnsi="Arial" w:cs="Arial"/>
      </w:rPr>
      <w:t>sml</w:t>
    </w:r>
    <w:proofErr w:type="spellEnd"/>
    <w:r w:rsidRPr="00A961D1">
      <w:rPr>
        <w:rFonts w:ascii="Arial" w:hAnsi="Arial" w:cs="Arial"/>
      </w:rPr>
      <w:t xml:space="preserve">. </w:t>
    </w:r>
    <w:r w:rsidR="00593DA3">
      <w:rPr>
        <w:rFonts w:ascii="Arial" w:hAnsi="Arial" w:cs="Arial"/>
      </w:rPr>
      <w:t>Kupujícího</w:t>
    </w:r>
    <w:r w:rsidRPr="00A961D1">
      <w:rPr>
        <w:rFonts w:ascii="Arial" w:hAnsi="Arial" w:cs="Arial"/>
      </w:rPr>
      <w:t xml:space="preserve">: </w:t>
    </w:r>
    <w:r w:rsidR="009A1A04">
      <w:rPr>
        <w:rFonts w:ascii="Arial" w:hAnsi="Arial" w:cs="Arial"/>
      </w:rPr>
      <w:t>D17-03528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17D1"/>
    <w:multiLevelType w:val="hybridMultilevel"/>
    <w:tmpl w:val="A81EF720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71658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CD6863"/>
    <w:multiLevelType w:val="hybridMultilevel"/>
    <w:tmpl w:val="D8028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31D89"/>
    <w:multiLevelType w:val="hybridMultilevel"/>
    <w:tmpl w:val="9BC20E58"/>
    <w:lvl w:ilvl="0" w:tplc="8EACDA3A">
      <w:numFmt w:val="bullet"/>
      <w:lvlText w:val="•"/>
      <w:lvlJc w:val="left"/>
      <w:pPr>
        <w:ind w:left="1896" w:hanging="552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4" w15:restartNumberingAfterBreak="0">
    <w:nsid w:val="34717EA4"/>
    <w:multiLevelType w:val="hybridMultilevel"/>
    <w:tmpl w:val="4F9A54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35844D9"/>
    <w:multiLevelType w:val="hybridMultilevel"/>
    <w:tmpl w:val="D19AAAE4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3ED624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C3"/>
    <w:rsid w:val="000154A1"/>
    <w:rsid w:val="0004274B"/>
    <w:rsid w:val="0005246A"/>
    <w:rsid w:val="00067465"/>
    <w:rsid w:val="00073EC6"/>
    <w:rsid w:val="00077E0A"/>
    <w:rsid w:val="000974D4"/>
    <w:rsid w:val="000B1FDF"/>
    <w:rsid w:val="000B566D"/>
    <w:rsid w:val="000D2EC3"/>
    <w:rsid w:val="000D3F79"/>
    <w:rsid w:val="000F47EC"/>
    <w:rsid w:val="0011412F"/>
    <w:rsid w:val="001214E5"/>
    <w:rsid w:val="00130B6A"/>
    <w:rsid w:val="00145F33"/>
    <w:rsid w:val="001606F0"/>
    <w:rsid w:val="00167B63"/>
    <w:rsid w:val="00173F6A"/>
    <w:rsid w:val="00175094"/>
    <w:rsid w:val="00181DD3"/>
    <w:rsid w:val="001A2E66"/>
    <w:rsid w:val="00203E74"/>
    <w:rsid w:val="0021036C"/>
    <w:rsid w:val="00217639"/>
    <w:rsid w:val="002431E5"/>
    <w:rsid w:val="00244119"/>
    <w:rsid w:val="00275930"/>
    <w:rsid w:val="002A0D2D"/>
    <w:rsid w:val="002A3BB7"/>
    <w:rsid w:val="002B322B"/>
    <w:rsid w:val="002B3F38"/>
    <w:rsid w:val="002D004D"/>
    <w:rsid w:val="002D20E5"/>
    <w:rsid w:val="002E754E"/>
    <w:rsid w:val="002F111A"/>
    <w:rsid w:val="00303448"/>
    <w:rsid w:val="003240E5"/>
    <w:rsid w:val="00333555"/>
    <w:rsid w:val="00346366"/>
    <w:rsid w:val="003566EA"/>
    <w:rsid w:val="00374344"/>
    <w:rsid w:val="00384055"/>
    <w:rsid w:val="003A446C"/>
    <w:rsid w:val="003D60D0"/>
    <w:rsid w:val="003E76A7"/>
    <w:rsid w:val="003F0383"/>
    <w:rsid w:val="003F432E"/>
    <w:rsid w:val="00444801"/>
    <w:rsid w:val="00445872"/>
    <w:rsid w:val="004604F3"/>
    <w:rsid w:val="0046147C"/>
    <w:rsid w:val="0046357E"/>
    <w:rsid w:val="0049252A"/>
    <w:rsid w:val="00493009"/>
    <w:rsid w:val="004D1F74"/>
    <w:rsid w:val="00504F63"/>
    <w:rsid w:val="0052613D"/>
    <w:rsid w:val="0053436A"/>
    <w:rsid w:val="005808BF"/>
    <w:rsid w:val="00593DA3"/>
    <w:rsid w:val="005D38AB"/>
    <w:rsid w:val="005D7BF5"/>
    <w:rsid w:val="005F4D4A"/>
    <w:rsid w:val="006000A7"/>
    <w:rsid w:val="0061483D"/>
    <w:rsid w:val="00620B02"/>
    <w:rsid w:val="00621568"/>
    <w:rsid w:val="0063691B"/>
    <w:rsid w:val="006403A4"/>
    <w:rsid w:val="006503A6"/>
    <w:rsid w:val="006A79C8"/>
    <w:rsid w:val="006D278B"/>
    <w:rsid w:val="006F08D4"/>
    <w:rsid w:val="0070386E"/>
    <w:rsid w:val="007074AE"/>
    <w:rsid w:val="00730C9D"/>
    <w:rsid w:val="007311BA"/>
    <w:rsid w:val="00735AA1"/>
    <w:rsid w:val="00753D7D"/>
    <w:rsid w:val="007756D9"/>
    <w:rsid w:val="007766B2"/>
    <w:rsid w:val="007D2F2B"/>
    <w:rsid w:val="008146C4"/>
    <w:rsid w:val="00822656"/>
    <w:rsid w:val="00836D86"/>
    <w:rsid w:val="00845E8F"/>
    <w:rsid w:val="00870079"/>
    <w:rsid w:val="00881014"/>
    <w:rsid w:val="008A2EBE"/>
    <w:rsid w:val="008B1108"/>
    <w:rsid w:val="008B7D2E"/>
    <w:rsid w:val="008E08B2"/>
    <w:rsid w:val="008E26EA"/>
    <w:rsid w:val="008F3CC3"/>
    <w:rsid w:val="00901A9C"/>
    <w:rsid w:val="00930A19"/>
    <w:rsid w:val="009662AA"/>
    <w:rsid w:val="0097238C"/>
    <w:rsid w:val="00974080"/>
    <w:rsid w:val="00990CD6"/>
    <w:rsid w:val="009A1A04"/>
    <w:rsid w:val="009E71FD"/>
    <w:rsid w:val="009F2981"/>
    <w:rsid w:val="00A027A8"/>
    <w:rsid w:val="00A1186C"/>
    <w:rsid w:val="00A17599"/>
    <w:rsid w:val="00A226E5"/>
    <w:rsid w:val="00A23F32"/>
    <w:rsid w:val="00A41F02"/>
    <w:rsid w:val="00A60F80"/>
    <w:rsid w:val="00A77825"/>
    <w:rsid w:val="00A86C69"/>
    <w:rsid w:val="00A961D1"/>
    <w:rsid w:val="00AC244A"/>
    <w:rsid w:val="00AF1E44"/>
    <w:rsid w:val="00AF237D"/>
    <w:rsid w:val="00B066A4"/>
    <w:rsid w:val="00B35E2F"/>
    <w:rsid w:val="00B42059"/>
    <w:rsid w:val="00BC0A6A"/>
    <w:rsid w:val="00BE00D1"/>
    <w:rsid w:val="00BF42C7"/>
    <w:rsid w:val="00BF5B08"/>
    <w:rsid w:val="00C1168F"/>
    <w:rsid w:val="00C2586E"/>
    <w:rsid w:val="00C46FB2"/>
    <w:rsid w:val="00C558B3"/>
    <w:rsid w:val="00CA5A21"/>
    <w:rsid w:val="00CB300D"/>
    <w:rsid w:val="00CF1151"/>
    <w:rsid w:val="00CF220C"/>
    <w:rsid w:val="00CF24CC"/>
    <w:rsid w:val="00D030DE"/>
    <w:rsid w:val="00D13698"/>
    <w:rsid w:val="00D15924"/>
    <w:rsid w:val="00D46A5F"/>
    <w:rsid w:val="00D50035"/>
    <w:rsid w:val="00D52A02"/>
    <w:rsid w:val="00D55D40"/>
    <w:rsid w:val="00D66B62"/>
    <w:rsid w:val="00D7668A"/>
    <w:rsid w:val="00D842DA"/>
    <w:rsid w:val="00DA4CAC"/>
    <w:rsid w:val="00DB1F3D"/>
    <w:rsid w:val="00DB4847"/>
    <w:rsid w:val="00DD6EB6"/>
    <w:rsid w:val="00E03AA8"/>
    <w:rsid w:val="00E17229"/>
    <w:rsid w:val="00E5454A"/>
    <w:rsid w:val="00E61A9B"/>
    <w:rsid w:val="00E64855"/>
    <w:rsid w:val="00E64E33"/>
    <w:rsid w:val="00F21FC3"/>
    <w:rsid w:val="00F45DC6"/>
    <w:rsid w:val="00F818C0"/>
    <w:rsid w:val="00F87FF0"/>
    <w:rsid w:val="00FA1AD4"/>
    <w:rsid w:val="00FD775E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B30C"/>
  <w15:docId w15:val="{FF5047E3-84A3-41ED-8E6B-7BB9EA2E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2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uiPriority w:val="99"/>
    <w:rsid w:val="000D2EC3"/>
    <w:pPr>
      <w:jc w:val="both"/>
    </w:pPr>
    <w:rPr>
      <w:rFonts w:ascii="NimbusSanDEELig" w:hAnsi="NimbusSanDEELig"/>
    </w:rPr>
  </w:style>
  <w:style w:type="paragraph" w:styleId="Odstavecseseznamem">
    <w:name w:val="List Paragraph"/>
    <w:basedOn w:val="Normln"/>
    <w:uiPriority w:val="34"/>
    <w:qFormat/>
    <w:rsid w:val="008226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61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1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61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61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369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691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69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69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69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9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91B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775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6357E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3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ipc_c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nb.cz/cs/financni-trhy/devizovy-trh/kurzy-devizoveho-trhu/kurzy-devizoveho-trhu/prumerne_mena.html?mena=EU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u.cz/c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26356-29AA-4211-A763-E179C498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Pražské služby a.s.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Benda Martin</dc:creator>
  <cp:lastModifiedBy>Zeman Petr</cp:lastModifiedBy>
  <cp:revision>3</cp:revision>
  <cp:lastPrinted>2019-10-14T10:15:00Z</cp:lastPrinted>
  <dcterms:created xsi:type="dcterms:W3CDTF">2022-07-01T07:13:00Z</dcterms:created>
  <dcterms:modified xsi:type="dcterms:W3CDTF">2022-07-01T07:16:00Z</dcterms:modified>
</cp:coreProperties>
</file>