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77777777" w:rsidR="0047741B" w:rsidRPr="006B6587" w:rsidRDefault="00232C78" w:rsidP="009624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587">
        <w:rPr>
          <w:rFonts w:ascii="Times New Roman" w:hAnsi="Times New Roman" w:cs="Times New Roman"/>
          <w:b/>
          <w:sz w:val="36"/>
          <w:szCs w:val="36"/>
        </w:rPr>
        <w:t>Příkazní smlouva</w:t>
      </w:r>
    </w:p>
    <w:p w14:paraId="4D451D17" w14:textId="2B9CF78C" w:rsidR="00962418" w:rsidRPr="006B6587" w:rsidRDefault="00962418" w:rsidP="005F5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uzavřená v souladu s § 2430 zák. č. 89/2012 Sb., </w:t>
      </w:r>
      <w:r w:rsidR="00D23DB3" w:rsidRPr="006B6587">
        <w:rPr>
          <w:rFonts w:ascii="Times New Roman" w:hAnsi="Times New Roman" w:cs="Times New Roman"/>
          <w:sz w:val="24"/>
          <w:szCs w:val="24"/>
        </w:rPr>
        <w:t>občanský zákoník,</w:t>
      </w:r>
      <w:r w:rsidR="00D23DB3" w:rsidRPr="006B6587">
        <w:rPr>
          <w:rFonts w:ascii="Times New Roman" w:hAnsi="Times New Roman" w:cs="Times New Roman"/>
          <w:sz w:val="24"/>
          <w:szCs w:val="24"/>
        </w:rPr>
        <w:br/>
      </w:r>
      <w:r w:rsidR="00284D22" w:rsidRPr="006B6587">
        <w:rPr>
          <w:rFonts w:ascii="Times New Roman" w:hAnsi="Times New Roman" w:cs="Times New Roman"/>
          <w:sz w:val="24"/>
          <w:szCs w:val="24"/>
        </w:rPr>
        <w:t xml:space="preserve">ve znění pozdějších </w:t>
      </w:r>
      <w:r w:rsidRPr="006B6587">
        <w:rPr>
          <w:rFonts w:ascii="Times New Roman" w:hAnsi="Times New Roman" w:cs="Times New Roman"/>
          <w:sz w:val="24"/>
          <w:szCs w:val="24"/>
        </w:rPr>
        <w:t>předpisů</w:t>
      </w:r>
      <w:r w:rsidRPr="006B6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79DC16" w14:textId="77777777" w:rsidR="00962418" w:rsidRPr="006B6587" w:rsidRDefault="00962418" w:rsidP="0096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A5045" w14:textId="77777777" w:rsidR="00B27CB7" w:rsidRPr="006B6587" w:rsidRDefault="00B27CB7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E938" w14:textId="77777777" w:rsidR="00D5132F" w:rsidRPr="006B6587" w:rsidRDefault="00232C78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1C607F8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2CB465" w14:textId="2E24A355" w:rsidR="00726BCF" w:rsidRPr="006B6587" w:rsidRDefault="00D76FB3" w:rsidP="001B4786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A2DBB" w:rsidRPr="007A2DBB">
        <w:rPr>
          <w:rFonts w:ascii="Times New Roman" w:hAnsi="Times New Roman" w:cs="Times New Roman"/>
          <w:b/>
          <w:sz w:val="24"/>
          <w:szCs w:val="24"/>
        </w:rPr>
        <w:t>Mateřská škola Vsetín, Jasenka 757, příspěvková organizace</w:t>
      </w:r>
    </w:p>
    <w:p w14:paraId="3185D3CE" w14:textId="068ECFBF" w:rsidR="00D23DB3" w:rsidRPr="006B6587" w:rsidRDefault="00726BCF" w:rsidP="007A2DBB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7A2DBB" w:rsidRPr="007A2DBB">
        <w:rPr>
          <w:rFonts w:ascii="Times New Roman" w:hAnsi="Times New Roman" w:cs="Times New Roman"/>
          <w:sz w:val="24"/>
          <w:szCs w:val="24"/>
        </w:rPr>
        <w:t>Dolní Jasenka 757</w:t>
      </w:r>
      <w:r w:rsidR="007A2DBB">
        <w:rPr>
          <w:rFonts w:ascii="Times New Roman" w:hAnsi="Times New Roman" w:cs="Times New Roman"/>
          <w:sz w:val="24"/>
          <w:szCs w:val="24"/>
        </w:rPr>
        <w:t xml:space="preserve">, </w:t>
      </w:r>
      <w:r w:rsidR="007A2DBB" w:rsidRPr="007A2DBB">
        <w:rPr>
          <w:rFonts w:ascii="Times New Roman" w:hAnsi="Times New Roman" w:cs="Times New Roman"/>
          <w:sz w:val="24"/>
          <w:szCs w:val="24"/>
        </w:rPr>
        <w:t>755 01 Vsetín</w:t>
      </w:r>
    </w:p>
    <w:p w14:paraId="4C31EABA" w14:textId="06989124" w:rsidR="00726BC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IČ: </w:t>
      </w:r>
      <w:r w:rsidR="007A2DBB" w:rsidRPr="007A2DBB">
        <w:rPr>
          <w:rFonts w:ascii="Times New Roman" w:hAnsi="Times New Roman" w:cs="Times New Roman"/>
          <w:sz w:val="24"/>
          <w:szCs w:val="24"/>
        </w:rPr>
        <w:t>60609231</w:t>
      </w:r>
    </w:p>
    <w:p w14:paraId="3206CD8B" w14:textId="146B5160" w:rsidR="00726BC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zastoupena ředitel</w:t>
      </w:r>
      <w:r w:rsidR="00667D96">
        <w:rPr>
          <w:rFonts w:ascii="Times New Roman" w:hAnsi="Times New Roman" w:cs="Times New Roman"/>
          <w:sz w:val="24"/>
          <w:szCs w:val="24"/>
        </w:rPr>
        <w:t>kou</w:t>
      </w:r>
      <w:r w:rsidRPr="006B6587">
        <w:rPr>
          <w:rFonts w:ascii="Times New Roman" w:hAnsi="Times New Roman" w:cs="Times New Roman"/>
          <w:sz w:val="24"/>
          <w:szCs w:val="24"/>
        </w:rPr>
        <w:t xml:space="preserve">: </w:t>
      </w:r>
      <w:r w:rsidR="007A2DBB" w:rsidRPr="007A2DBB">
        <w:rPr>
          <w:rFonts w:ascii="Times New Roman" w:hAnsi="Times New Roman" w:cs="Times New Roman"/>
          <w:b/>
          <w:sz w:val="24"/>
          <w:szCs w:val="24"/>
        </w:rPr>
        <w:t>Iv</w:t>
      </w:r>
      <w:r w:rsidR="007A2DBB">
        <w:rPr>
          <w:rFonts w:ascii="Times New Roman" w:hAnsi="Times New Roman" w:cs="Times New Roman"/>
          <w:b/>
          <w:sz w:val="24"/>
          <w:szCs w:val="24"/>
        </w:rPr>
        <w:t>ou</w:t>
      </w:r>
      <w:r w:rsidR="007A2DBB" w:rsidRPr="007A2DBB">
        <w:rPr>
          <w:rFonts w:ascii="Times New Roman" w:hAnsi="Times New Roman" w:cs="Times New Roman"/>
          <w:b/>
          <w:sz w:val="24"/>
          <w:szCs w:val="24"/>
        </w:rPr>
        <w:t xml:space="preserve"> Třetinov</w:t>
      </w:r>
      <w:r w:rsidR="007A2DBB">
        <w:rPr>
          <w:rFonts w:ascii="Times New Roman" w:hAnsi="Times New Roman" w:cs="Times New Roman"/>
          <w:b/>
          <w:sz w:val="24"/>
          <w:szCs w:val="24"/>
        </w:rPr>
        <w:t>ou</w:t>
      </w:r>
    </w:p>
    <w:p w14:paraId="77F17326" w14:textId="77777777" w:rsidR="00321BC4" w:rsidRPr="006B6587" w:rsidRDefault="00321BC4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81D85" w14:textId="5D8950E6" w:rsidR="00D5132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jako příkazce</w:t>
      </w:r>
    </w:p>
    <w:p w14:paraId="346150DB" w14:textId="77777777" w:rsidR="00726BCF" w:rsidRPr="006B6587" w:rsidRDefault="00726BCF" w:rsidP="0072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7BDB9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a</w:t>
      </w:r>
    </w:p>
    <w:p w14:paraId="6AE625B7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41D093" w14:textId="373E9B9E" w:rsidR="00726BCF" w:rsidRPr="006B6587" w:rsidRDefault="00D76FB3" w:rsidP="00726BCF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2. </w:t>
      </w:r>
      <w:r w:rsidR="00321BC4"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Ing. Dalibor Hrubý</w:t>
      </w:r>
    </w:p>
    <w:p w14:paraId="69EB4AE0" w14:textId="5CFD0BB5" w:rsidR="00726BCF" w:rsidRPr="006B6587" w:rsidRDefault="00372AF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se sídlem: </w:t>
      </w:r>
      <w:proofErr w:type="spellStart"/>
      <w:r w:rsidR="00AC0193">
        <w:rPr>
          <w:rFonts w:ascii="Times New Roman" w:hAnsi="Times New Roman" w:cs="Times New Roman"/>
          <w:bCs/>
          <w:snapToGrid w:val="0"/>
          <w:sz w:val="24"/>
          <w:szCs w:val="24"/>
        </w:rPr>
        <w:t>xxxxxxxxxxxxxxxxx</w:t>
      </w:r>
      <w:bookmarkStart w:id="0" w:name="_GoBack"/>
      <w:bookmarkEnd w:id="0"/>
      <w:proofErr w:type="spellEnd"/>
      <w:r w:rsidR="00726BC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0E5CF6EE" w14:textId="77777777" w:rsidR="00C94C97" w:rsidRPr="006B6587" w:rsidRDefault="00C94C97" w:rsidP="00726BCF">
      <w:pPr>
        <w:pStyle w:val="Nadpis4"/>
        <w:spacing w:before="0" w:line="240" w:lineRule="auto"/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</w:pPr>
      <w:r w:rsidRPr="006B6587"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  <w:t>Činnost účetních poradců, vedení účetnictví, vedení daňové evidence</w:t>
      </w:r>
    </w:p>
    <w:p w14:paraId="78B97488" w14:textId="24B5BBFB" w:rsidR="00B31135" w:rsidRPr="006B6587" w:rsidRDefault="00726BCF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IČ</w:t>
      </w:r>
      <w:r w:rsidR="00630FEF">
        <w:rPr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C94C97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88622746</w:t>
      </w:r>
    </w:p>
    <w:p w14:paraId="7DB879FE" w14:textId="12E241A7" w:rsidR="00726BCF" w:rsidRPr="006B6587" w:rsidRDefault="000E1F68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Registrovan</w:t>
      </w:r>
      <w:r w:rsidR="00321BC4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ý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 živnostenském rejstříku vedeném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Městským úřadem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ve Vsetíně</w:t>
      </w:r>
    </w:p>
    <w:p w14:paraId="71CC9E56" w14:textId="77777777" w:rsidR="00321BC4" w:rsidRPr="006B6587" w:rsidRDefault="00321BC4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4090DB8C" w14:textId="04DB72B8" w:rsidR="00726BCF" w:rsidRPr="006B6587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jako příkazník</w:t>
      </w:r>
    </w:p>
    <w:p w14:paraId="10436E6B" w14:textId="77777777" w:rsidR="00EC4030" w:rsidRPr="006B6587" w:rsidRDefault="00EC4030" w:rsidP="00726BCF">
      <w:pPr>
        <w:spacing w:after="0"/>
        <w:rPr>
          <w:rFonts w:ascii="Times New Roman" w:hAnsi="Times New Roman" w:cs="Times New Roman"/>
        </w:rPr>
      </w:pPr>
    </w:p>
    <w:p w14:paraId="05EFA936" w14:textId="77777777" w:rsidR="00F41053" w:rsidRPr="006B6587" w:rsidRDefault="00F41053" w:rsidP="00F4105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</w:t>
      </w:r>
    </w:p>
    <w:p w14:paraId="563B21C8" w14:textId="77777777" w:rsidR="00F41053" w:rsidRPr="006B6587" w:rsidRDefault="00F41053" w:rsidP="00F41053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Předmět smlouvy</w:t>
      </w:r>
    </w:p>
    <w:p w14:paraId="2F639187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502E069A" w14:textId="45EB153A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  <w:r w:rsidR="00BD333A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zejména</w:t>
      </w:r>
    </w:p>
    <w:p w14:paraId="33FF8AD1" w14:textId="4B4CA41F" w:rsidR="00F41053" w:rsidRPr="006B6587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zpracovávat měsíčně</w:t>
      </w:r>
      <w:r w:rsidR="00DE4437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pokud z povahy věci nevyplývá, jiná doba pro zpracování:</w:t>
      </w:r>
    </w:p>
    <w:p w14:paraId="6D7D3017" w14:textId="7535341C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platů a náhrad mezd, popřípadě jiných finančních nároků zaměstnanců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z w:val="24"/>
          <w:szCs w:val="24"/>
        </w:rPr>
        <w:t xml:space="preserve"> podle platných obecně závazných právních předpisů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76AADD16" w14:textId="151D1F12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13F08337" w14:textId="193DA39F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0CE68FF4" w14:textId="6CBAD96F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výpočet záloh na daň z příjmu fyzických osob ze závislé činnosti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042D353F" w14:textId="20B60EB8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vypracování podkladů pro výpočet dávek nemocenského pojištění v souladu s příslušnými předpisy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55606ECD" w14:textId="11421A28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podklady pro předepsané statistické výkazy a hlášení týkající se mzdové a personální agendy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6F87A229" w14:textId="77777777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sestavy rekapitulace mezd pro rozúčtování mezd ve finančním účetnictví </w:t>
      </w:r>
      <w:r w:rsidR="003929B9" w:rsidRPr="006B6587">
        <w:rPr>
          <w:rFonts w:ascii="Times New Roman" w:hAnsi="Times New Roman" w:cs="Times New Roman"/>
          <w:sz w:val="24"/>
          <w:szCs w:val="24"/>
        </w:rPr>
        <w:t>příkazce</w:t>
      </w:r>
    </w:p>
    <w:p w14:paraId="4164EA1E" w14:textId="2FF23445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6B6587">
        <w:rPr>
          <w:rFonts w:ascii="Times New Roman" w:hAnsi="Times New Roman" w:cs="Times New Roman"/>
          <w:sz w:val="24"/>
          <w:szCs w:val="24"/>
        </w:rPr>
        <w:t>systému</w:t>
      </w:r>
      <w:r w:rsidRPr="006B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87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6B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87">
        <w:rPr>
          <w:rFonts w:ascii="Times New Roman" w:hAnsi="Times New Roman" w:cs="Times New Roman"/>
          <w:sz w:val="24"/>
          <w:szCs w:val="24"/>
        </w:rPr>
        <w:t>Vema</w:t>
      </w:r>
      <w:proofErr w:type="spellEnd"/>
      <w:r w:rsidRPr="006B6587">
        <w:rPr>
          <w:rFonts w:ascii="Times New Roman" w:hAnsi="Times New Roman" w:cs="Times New Roman"/>
          <w:sz w:val="24"/>
          <w:szCs w:val="24"/>
        </w:rPr>
        <w:t xml:space="preserve"> podle požadavků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5776580A" w14:textId="79CBF655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lastRenderedPageBreak/>
        <w:t>vypracování a měsíční elektronické odeslání na OSSZ hlášení o pojistném, ELDZ, přihlášky a odhlášky zaměstnanců k nemocenskému pojištění</w:t>
      </w:r>
      <w:r w:rsidR="00372AFF" w:rsidRPr="006B6587">
        <w:rPr>
          <w:rFonts w:ascii="Times New Roman" w:hAnsi="Times New Roman" w:cs="Times New Roman"/>
          <w:sz w:val="24"/>
          <w:szCs w:val="24"/>
        </w:rPr>
        <w:t>.</w:t>
      </w:r>
    </w:p>
    <w:p w14:paraId="0FEF9509" w14:textId="77777777" w:rsidR="00372AFF" w:rsidRPr="006B6587" w:rsidRDefault="00372AFF" w:rsidP="00372AFF">
      <w:pPr>
        <w:pStyle w:val="Zkladntextodsazen"/>
        <w:tabs>
          <w:tab w:val="left" w:pos="793"/>
          <w:tab w:val="left" w:pos="4819"/>
          <w:tab w:val="center" w:pos="7371"/>
        </w:tabs>
        <w:spacing w:after="0" w:line="240" w:lineRule="auto"/>
        <w:ind w:left="1153"/>
        <w:jc w:val="both"/>
        <w:rPr>
          <w:rFonts w:ascii="Times New Roman" w:hAnsi="Times New Roman" w:cs="Times New Roman"/>
          <w:sz w:val="24"/>
          <w:szCs w:val="24"/>
        </w:rPr>
      </w:pPr>
    </w:p>
    <w:p w14:paraId="44DB7034" w14:textId="6600AE3B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předávat příkazci vytištěné výplatní sestavy zpracovaných mezd a podkladových sestav</w:t>
      </w:r>
      <w:r w:rsidR="006C5E4D" w:rsidRPr="006B6587">
        <w:rPr>
          <w:rFonts w:ascii="Times New Roman" w:hAnsi="Times New Roman" w:cs="Times New Roman"/>
          <w:sz w:val="24"/>
          <w:szCs w:val="24"/>
        </w:rPr>
        <w:br/>
      </w:r>
      <w:r w:rsidRPr="006B6587">
        <w:rPr>
          <w:rFonts w:ascii="Times New Roman" w:hAnsi="Times New Roman" w:cs="Times New Roman"/>
          <w:sz w:val="24"/>
          <w:szCs w:val="24"/>
        </w:rPr>
        <w:t xml:space="preserve">v termínu uvedeném v čl. II </w:t>
      </w:r>
      <w:proofErr w:type="gramStart"/>
      <w:r w:rsidRPr="006B6587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6B6587">
        <w:rPr>
          <w:rFonts w:ascii="Times New Roman" w:hAnsi="Times New Roman" w:cs="Times New Roman"/>
          <w:sz w:val="24"/>
          <w:szCs w:val="24"/>
        </w:rPr>
        <w:t xml:space="preserve"> smlouvy</w:t>
      </w:r>
    </w:p>
    <w:p w14:paraId="316C6211" w14:textId="77777777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06467E3C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vystavit výstupní zápočtový list zaměstnancům, kteří ukončí u příkazce pracovní poměr</w:t>
      </w:r>
    </w:p>
    <w:p w14:paraId="596576E6" w14:textId="2F9ACD4F" w:rsidR="00582757" w:rsidRPr="006B6587" w:rsidRDefault="00582757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zpracovávat další činnost, která běžně s činností mzdové agendy souvisí nebo vyplývá či</w:t>
      </w:r>
      <w:r w:rsidRPr="006B6587">
        <w:rPr>
          <w:rFonts w:ascii="Times New Roman" w:hAnsi="Times New Roman" w:cs="Times New Roman"/>
          <w:sz w:val="24"/>
          <w:szCs w:val="24"/>
        </w:rPr>
        <w:br/>
        <w:t>v budoucnu vyplyne z právních předpisů.</w:t>
      </w:r>
    </w:p>
    <w:p w14:paraId="16143F7A" w14:textId="77777777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</w:rPr>
      </w:pPr>
    </w:p>
    <w:p w14:paraId="75449E0A" w14:textId="77777777" w:rsidR="00F41053" w:rsidRPr="006B6587" w:rsidRDefault="00F41053" w:rsidP="00F4105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II</w:t>
      </w:r>
    </w:p>
    <w:p w14:paraId="646FE89B" w14:textId="77777777" w:rsidR="00F41053" w:rsidRPr="006B6587" w:rsidRDefault="00F41053" w:rsidP="00F41053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Povinnosti příkazníka</w:t>
      </w:r>
    </w:p>
    <w:p w14:paraId="21C8CCBF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1A60D067" w14:textId="16C9913D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 povinen se řídit při provádění sjednané činnosti pro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jednak platnými obecně závaznými právními předpisy, zejména mzdovými, daňovými,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na ochranu osobních údajů a účetními, jednak vnitřními předpisy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(např. kolektivní smlouvou).</w:t>
      </w:r>
    </w:p>
    <w:p w14:paraId="29558049" w14:textId="138D700B" w:rsidR="00F41053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odpovídá za správnost všech výpočtů učiněných pro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ve smyslu této smlouvy a je povinen upozornit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na případné nedostatky nebo nesprávnosti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předávaných dokladech, které jsou v rozporu s obecně závaznými právními a vnitřními předpisy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. Zjistí-li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že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69E00F3E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 zachovat mlčenlivost o skutečnostech souvisejících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se zpracovávanou mzdovou agendou pro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5A6A16C" w14:textId="37681AFF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může shromažďovat osobní údaje o zaměstnancích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odpovídající pouze </w:t>
      </w:r>
      <w:r w:rsidR="006D7AD2">
        <w:rPr>
          <w:rFonts w:ascii="Times New Roman" w:hAnsi="Times New Roman" w:cs="Times New Roman"/>
          <w:snapToGrid w:val="0"/>
          <w:sz w:val="24"/>
          <w:szCs w:val="24"/>
        </w:rPr>
        <w:t>č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l. I. této smlouvy.</w:t>
      </w:r>
    </w:p>
    <w:p w14:paraId="2C951DBA" w14:textId="77777777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nemá archivační povinnost a bude uchovávat osobní údaje o zaměstnancích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na požádání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31550D36" w:rsidR="000E1F68" w:rsidRPr="006D7AD2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V případě zvýšení cen za sjednané služby podle čl. IV </w:t>
      </w:r>
      <w:proofErr w:type="gramStart"/>
      <w:r w:rsidRPr="006D7AD2">
        <w:rPr>
          <w:rFonts w:ascii="Times New Roman" w:hAnsi="Times New Roman" w:cs="Times New Roman"/>
          <w:snapToGrid w:val="0"/>
          <w:sz w:val="24"/>
          <w:szCs w:val="24"/>
        </w:rPr>
        <w:t>této</w:t>
      </w:r>
      <w:proofErr w:type="gramEnd"/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 smlouvy předloží </w:t>
      </w:r>
      <w:r w:rsidR="00794C0A" w:rsidRPr="006D7AD2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94C0A" w:rsidRPr="006D7AD2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 kalkulaci úpravy těchto cen.</w:t>
      </w:r>
    </w:p>
    <w:p w14:paraId="612E8ED6" w14:textId="6B5A77A8" w:rsidR="00F41053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lastRenderedPageBreak/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zavazuje, že spolu s fakturou předloží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přehled, z kterého bude patrná fakturovaná cena podle čl. IV </w:t>
      </w:r>
      <w:proofErr w:type="gramStart"/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této</w:t>
      </w:r>
      <w:proofErr w:type="gramEnd"/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smlouvy pro příslušný kalendářní měsíc.</w:t>
      </w:r>
    </w:p>
    <w:p w14:paraId="13892D2C" w14:textId="77777777"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III</w:t>
      </w:r>
    </w:p>
    <w:p w14:paraId="1096B399" w14:textId="102CC0C2" w:rsidR="00F41053" w:rsidRPr="006B6587" w:rsidRDefault="000A5532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 xml:space="preserve">Povinnosti </w:t>
      </w:r>
      <w:r w:rsidR="00794C0A" w:rsidRPr="006B6587">
        <w:rPr>
          <w:rFonts w:ascii="Times New Roman" w:hAnsi="Times New Roman" w:cs="Times New Roman"/>
          <w:b/>
          <w:color w:val="auto"/>
        </w:rPr>
        <w:t>příkazce</w:t>
      </w:r>
    </w:p>
    <w:p w14:paraId="06EBDEA3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19205970" w14:textId="7C0333D8" w:rsidR="00F41053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 předávat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potřebné kvalitě a včas, nejpozději však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do 2 pracovního dne následujícího měsíce smlouvy, doklady nezbytné pro měsíční výpočet platů, náhrad mezd a dávek v nemoci, popřípadě jiných nároků zaměstnanců vyplývajících z pracovního poměru 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 příkazci.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913EADE" w14:textId="77777777" w:rsidR="00F41053" w:rsidRPr="006B6587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Za správnost a úplnost poskytovaných podkladů odpovídá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příkazce.</w:t>
      </w:r>
    </w:p>
    <w:p w14:paraId="0A3D134C" w14:textId="77777777"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oznámí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540A39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0A39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540A39">
        <w:rPr>
          <w:rFonts w:ascii="Times New Roman" w:hAnsi="Times New Roman" w:cs="Times New Roman"/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540A39">
        <w:rPr>
          <w:rFonts w:ascii="Times New Roman" w:hAnsi="Times New Roman" w:cs="Times New Roman"/>
          <w:snapToGrid w:val="0"/>
          <w:sz w:val="24"/>
          <w:szCs w:val="24"/>
        </w:rPr>
        <w:t>, která nejsou na základě této smlouvy svěřena příkazníkovi</w:t>
      </w:r>
      <w:r w:rsidR="00F41053" w:rsidRPr="00540A3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32F770A" w14:textId="77777777"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zabezpečí archivaci podkladů a dokladů předaných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příkazníkem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předloží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příkazníkovi 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nejpozději do 20. ledna každého kalendářního roku závazný kalendář výplatních termínů pro příslušný kalendářní rok.</w:t>
      </w:r>
    </w:p>
    <w:p w14:paraId="6BC1B2BC" w14:textId="77777777" w:rsidR="00F41053" w:rsidRPr="006B6587" w:rsidRDefault="00F41053" w:rsidP="00F41053">
      <w:pPr>
        <w:pStyle w:val="Nadpis2"/>
        <w:jc w:val="both"/>
        <w:rPr>
          <w:rFonts w:ascii="Times New Roman" w:hAnsi="Times New Roman" w:cs="Times New Roman"/>
          <w:sz w:val="22"/>
          <w:szCs w:val="22"/>
        </w:rPr>
      </w:pPr>
    </w:p>
    <w:p w14:paraId="00F2C725" w14:textId="77777777"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IV</w:t>
      </w:r>
    </w:p>
    <w:p w14:paraId="7CCE78D5" w14:textId="77777777"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Sjednaná odměna</w:t>
      </w:r>
    </w:p>
    <w:p w14:paraId="04A9F36A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167011DB" w14:textId="20C35725" w:rsidR="00F41053" w:rsidRPr="006B6587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pověřuje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příkazníka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14:paraId="7548F62F" w14:textId="77777777" w:rsidR="006D5F9A" w:rsidRPr="006B6587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86C5796" w14:textId="2E0920AB"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160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pracovním poměru</w:t>
      </w:r>
      <w:r w:rsidR="003D49F1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pracujících na pracovní smlouvu,</w:t>
      </w:r>
    </w:p>
    <w:p w14:paraId="756ADBCD" w14:textId="297766A9"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90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činných na základě dohod mimo pracovní poměr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6FC2970B" w14:textId="581BBBA9"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80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2A859EEF" w14:textId="089C4B5A" w:rsidR="00050F66" w:rsidRPr="006B6587" w:rsidRDefault="00540A39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8</w:t>
      </w:r>
      <w:r w:rsidR="009520BB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zavedení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76FB3" w:rsidRPr="006B6587">
        <w:rPr>
          <w:rFonts w:ascii="Times New Roman" w:hAnsi="Times New Roman" w:cs="Times New Roman"/>
          <w:snapToGrid w:val="0"/>
          <w:sz w:val="24"/>
          <w:szCs w:val="24"/>
        </w:rPr>
        <w:t>no</w:t>
      </w:r>
      <w:r w:rsidR="009520BB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vého 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PPV (pracovně-právní vztah)</w:t>
      </w:r>
      <w:r w:rsidR="009520BB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dohody do databáze </w:t>
      </w:r>
      <w:proofErr w:type="spellStart"/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>PaM</w:t>
      </w:r>
      <w:proofErr w:type="spellEnd"/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>V</w:t>
      </w:r>
      <w:r w:rsidR="00582757" w:rsidRPr="006B6587">
        <w:rPr>
          <w:rFonts w:ascii="Times New Roman" w:hAnsi="Times New Roman" w:cs="Times New Roman"/>
          <w:snapToGrid w:val="0"/>
          <w:sz w:val="24"/>
          <w:szCs w:val="24"/>
        </w:rPr>
        <w:t>ema</w:t>
      </w:r>
      <w:proofErr w:type="spellEnd"/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1D0CD90C" w14:textId="68AAA896" w:rsidR="00050F66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95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vypracování zápočtového listu délky odborné praxe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4BF7A07D" w14:textId="30DE4255" w:rsidR="00050F66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85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zpracování ročního zúčtování daně z příjmu fyzických osob pro jednoho zaměstnance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5FECBD18" w14:textId="617C9100" w:rsidR="00094FEF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40</w:t>
      </w:r>
      <w:r w:rsidR="00094FE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="00094FE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zajištění všech úkonů souvisejících s předkládáním ELDP (evidenční list důchodového pojištění) v elektronické podobě prostřednictvím</w:t>
      </w: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Portálu veřejné správy </w:t>
      </w:r>
      <w:r w:rsidR="00094FE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každého zaměstnance</w:t>
      </w:r>
      <w:r w:rsidR="00D34346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</w:p>
    <w:p w14:paraId="5A530765" w14:textId="6F4E995D" w:rsidR="00094FEF" w:rsidRPr="006B6587" w:rsidRDefault="00540A39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="00CB2A7C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094FE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zajištění všech úkonů souvisejících s předkládáním Oznámení o nástupu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br/>
        <w:t xml:space="preserve">do zaměstnání/konec </w:t>
      </w:r>
      <w:r w:rsidR="006B6587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zaměstnání – RNP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v elektronické podobě prostřednictvím Portálu veřejné správy za každého zaměstnance</w:t>
      </w:r>
      <w:r w:rsidR="00D34346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</w:p>
    <w:p w14:paraId="6D3B73BB" w14:textId="419D092C" w:rsidR="003D49F1" w:rsidRPr="006B6587" w:rsidRDefault="00CB2A7C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300</w:t>
      </w:r>
      <w:r w:rsidR="003D49F1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Kč/hod. </w:t>
      </w:r>
      <w:r w:rsidR="003D49F1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mimořádných prací na základě požadavku příkazce. Počet hodin musí být vždy odsouhlasen příkazcem.</w:t>
      </w:r>
    </w:p>
    <w:p w14:paraId="2DF74B68" w14:textId="052F3A86" w:rsidR="003D49F1" w:rsidRPr="006B6587" w:rsidRDefault="00015D4A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540A39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3D49F1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zpracování elektronického výstupu pro banku.</w:t>
      </w:r>
    </w:p>
    <w:p w14:paraId="441EF08F" w14:textId="77777777" w:rsidR="003C5878" w:rsidRPr="006B6587" w:rsidRDefault="003C5878" w:rsidP="003D49F1">
      <w:pPr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06D77A0" w14:textId="69C87E5C" w:rsidR="000A5532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Sjednané ceny jsou uvedeny</w:t>
      </w:r>
      <w:r w:rsidR="00C92ED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bez DPH.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3E11F920" w14:textId="267A5D73" w:rsidR="000A5532" w:rsidRPr="006B6587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jednanou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odměnu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uhradí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C8B12E1" w:rsidR="000A5532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případě pozdní úhrady má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právo účtovat smluvní penále ve výši 0,</w:t>
      </w:r>
      <w:r w:rsidR="00204AD4" w:rsidRPr="006B6587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5 %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z dlužné částky za každý den prodlení.</w:t>
      </w:r>
    </w:p>
    <w:p w14:paraId="7DF98811" w14:textId="405B7F84" w:rsidR="00F41053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Sjednané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odměny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lze měnit pouze na základě oboustranné písemné dohody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od kalendářního měsíce následujícího po měsíci, kdy k dohodě došlo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to pouze formou dodatku k této smlouvě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14:paraId="2BA98933" w14:textId="77777777" w:rsidR="002440F5" w:rsidRPr="006B6587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ascii="Times New Roman" w:hAnsi="Times New Roman" w:cs="Times New Roman"/>
        </w:rPr>
      </w:pPr>
    </w:p>
    <w:p w14:paraId="573951DE" w14:textId="77777777" w:rsidR="00F41053" w:rsidRPr="006B6587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4D0685DE" w14:textId="77777777"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Odpovědnost za vzniklé škody</w:t>
      </w:r>
    </w:p>
    <w:p w14:paraId="23229181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59955538" w14:textId="245675F4" w:rsidR="00F41053" w:rsidRPr="006B6587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vyhrazuje právo jejich pozdějšího zpracování.</w:t>
      </w:r>
    </w:p>
    <w:p w14:paraId="684A7609" w14:textId="199BCC8D" w:rsidR="000E1F68" w:rsidRPr="006B6587" w:rsidRDefault="00F41053" w:rsidP="00D4399F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Dojde-li k doměření úhrad a případné penalizaci příslušnými orgány, zejména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finančním úřadem, zdravotními pojišťovnami, správou sociálního zabezpečení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v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důsledku nedostatků způsobených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příkazníkem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porušením povinností uvedených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v této smlouv</w:t>
      </w:r>
      <w:r w:rsidR="003C6D75" w:rsidRPr="006B6587">
        <w:rPr>
          <w:rFonts w:ascii="Times New Roman" w:hAnsi="Times New Roman" w:cs="Times New Roman"/>
          <w:snapToGrid w:val="0"/>
          <w:sz w:val="24"/>
          <w:szCs w:val="24"/>
        </w:rPr>
        <w:t>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zejména chybným výpočtem, je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povinen uhradit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Pr="006B6587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Pokud se na vzniku škody podílel též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porušením povinnosti uvedených v čl. III</w:t>
      </w:r>
      <w:r w:rsidR="003C6D75" w:rsidRPr="006B6587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proofErr w:type="gramStart"/>
      <w:r w:rsidR="003C6D75" w:rsidRPr="006B6587">
        <w:rPr>
          <w:rFonts w:ascii="Times New Roman" w:hAnsi="Times New Roman" w:cs="Times New Roman"/>
          <w:snapToGrid w:val="0"/>
          <w:sz w:val="24"/>
          <w:szCs w:val="24"/>
        </w:rPr>
        <w:t>této</w:t>
      </w:r>
      <w:proofErr w:type="gramEnd"/>
      <w:r w:rsidR="003C6D75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smlouvy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zejména předáním nesprávných nebo neúplných dokladů, hradí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ji nehradí.</w:t>
      </w:r>
    </w:p>
    <w:p w14:paraId="36889FB7" w14:textId="2D4DD359" w:rsidR="000A5532" w:rsidRPr="006B6587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</w:rPr>
      </w:pPr>
    </w:p>
    <w:p w14:paraId="766D886D" w14:textId="77777777" w:rsidR="00F41053" w:rsidRPr="006B6587" w:rsidRDefault="00F41053" w:rsidP="005D2B9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VI</w:t>
      </w:r>
    </w:p>
    <w:p w14:paraId="6317A333" w14:textId="77777777" w:rsidR="00F41053" w:rsidRPr="006B6587" w:rsidRDefault="00F41053" w:rsidP="005D2B9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Další ujednání</w:t>
      </w:r>
    </w:p>
    <w:p w14:paraId="0034CD05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74F31BBC" w14:textId="554F36D4" w:rsidR="000E1F68" w:rsidRPr="006B6587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První zpracování mezd bude provedeno</w:t>
      </w:r>
      <w:r w:rsidR="00170CD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dle této smlouvy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měsíc </w:t>
      </w:r>
      <w:r w:rsidR="000D4313">
        <w:rPr>
          <w:rFonts w:ascii="Times New Roman" w:hAnsi="Times New Roman" w:cs="Times New Roman"/>
          <w:b/>
          <w:snapToGrid w:val="0"/>
          <w:sz w:val="24"/>
          <w:szCs w:val="24"/>
        </w:rPr>
        <w:t>srpen</w:t>
      </w:r>
      <w:r w:rsidR="006D5F9A" w:rsidRPr="006B6587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 </w:t>
      </w:r>
      <w:r w:rsidR="00170CD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20</w:t>
      </w:r>
      <w:r w:rsidR="00D3434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22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14:paraId="4B0FE09F" w14:textId="00C4E56D" w:rsidR="00F41053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Smlouvu lze vypovědět 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s</w:t>
      </w:r>
      <w:r w:rsidR="00D3434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 3měsíční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výpovědní lhůtou</w:t>
      </w:r>
      <w:r w:rsidR="005D2B9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to písemně. Lhůta počíná běžet od 1.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dne měsíce následujícího po doručení výpovědi druhé smluvní straně.</w:t>
      </w:r>
    </w:p>
    <w:p w14:paraId="1CA22638" w14:textId="77777777" w:rsidR="008B19A3" w:rsidRPr="006B6587" w:rsidRDefault="008B19A3" w:rsidP="008B19A3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62D0CF4" w14:textId="33B8F06C" w:rsidR="00F41053" w:rsidRPr="006B6587" w:rsidRDefault="00F41053" w:rsidP="005D2B9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VII</w:t>
      </w:r>
    </w:p>
    <w:p w14:paraId="59569780" w14:textId="77777777" w:rsidR="00F41053" w:rsidRPr="006B6587" w:rsidRDefault="00F41053" w:rsidP="005D2B9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Závěrečná ustanovení</w:t>
      </w:r>
    </w:p>
    <w:p w14:paraId="23D0C092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1D24A2AE" w14:textId="37D6082F"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Tato smlouva se uzavírá na dobu neurčitou a vstupuje v platnost dnem podepsání smluvními stranami a </w:t>
      </w:r>
      <w:r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je účinná od </w:t>
      </w:r>
      <w:r w:rsidR="00723B69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1. </w:t>
      </w:r>
      <w:r w:rsidR="00BF03B4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>srpna</w:t>
      </w:r>
      <w:r w:rsidR="00723B69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20</w:t>
      </w:r>
      <w:r w:rsidR="00C94C97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>22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4611155" w14:textId="77777777"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jedno </w:t>
      </w:r>
      <w:r w:rsidR="0016652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47B6348" w14:textId="77777777" w:rsidR="003C6D75" w:rsidRPr="006B6587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6B6587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70BBE568" w14:textId="77777777" w:rsidR="00321BC4" w:rsidRPr="006B6587" w:rsidRDefault="00321BC4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16DADE3" w14:textId="5C4F14F4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Ve 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t>Vsetíně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, dne 1.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76FB3" w:rsidRPr="006B6587">
        <w:rPr>
          <w:rFonts w:ascii="Times New Roman" w:hAnsi="Times New Roman" w:cs="Times New Roman"/>
          <w:snapToGrid w:val="0"/>
          <w:sz w:val="24"/>
          <w:szCs w:val="24"/>
        </w:rPr>
        <w:t>7.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22</w:t>
      </w:r>
    </w:p>
    <w:p w14:paraId="64649FE1" w14:textId="107F1876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6DA2B93" w14:textId="77777777" w:rsidR="00D76FB3" w:rsidRPr="006B6587" w:rsidRDefault="00D76FB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B49E5DF" w14:textId="7F894A72" w:rsidR="006B6587" w:rsidRDefault="006B6587" w:rsidP="006B6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4BE2A10" w14:textId="7CCE2142" w:rsidR="00A046FB" w:rsidRPr="006B6587" w:rsidRDefault="00321BC4" w:rsidP="003B6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Ing. Dalibor Hrubý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příkazník</w:t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7A2DBB" w:rsidRPr="007A2DBB">
        <w:rPr>
          <w:rFonts w:ascii="Times New Roman" w:hAnsi="Times New Roman" w:cs="Times New Roman"/>
          <w:b/>
          <w:snapToGrid w:val="0"/>
          <w:sz w:val="24"/>
          <w:szCs w:val="24"/>
        </w:rPr>
        <w:t>Iva Třetinová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příkazce</w:t>
      </w:r>
    </w:p>
    <w:sectPr w:rsidR="00A046FB" w:rsidRPr="006B65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BC97" w14:textId="77777777" w:rsidR="00322BE9" w:rsidRDefault="00322BE9" w:rsidP="00321BC4">
      <w:pPr>
        <w:spacing w:after="0" w:line="240" w:lineRule="auto"/>
      </w:pPr>
      <w:r>
        <w:separator/>
      </w:r>
    </w:p>
  </w:endnote>
  <w:endnote w:type="continuationSeparator" w:id="0">
    <w:p w14:paraId="6CB4C4B5" w14:textId="77777777" w:rsidR="00322BE9" w:rsidRDefault="00322BE9" w:rsidP="0032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4525" w14:textId="080D09D0" w:rsidR="00321BC4" w:rsidRDefault="00321BC4">
    <w:pPr>
      <w:pStyle w:val="Zpat"/>
      <w:jc w:val="right"/>
    </w:pPr>
    <w:r>
      <w:t xml:space="preserve">strana </w:t>
    </w:r>
    <w:sdt>
      <w:sdtPr>
        <w:id w:val="-19158521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C0193">
          <w:rPr>
            <w:noProof/>
          </w:rPr>
          <w:t>1</w:t>
        </w:r>
        <w:r>
          <w:fldChar w:fldCharType="end"/>
        </w:r>
        <w:r>
          <w:t xml:space="preserve"> z </w:t>
        </w:r>
        <w:r w:rsidR="006B6587">
          <w:t>5</w:t>
        </w:r>
      </w:sdtContent>
    </w:sdt>
  </w:p>
  <w:p w14:paraId="234A068F" w14:textId="77777777" w:rsidR="00321BC4" w:rsidRPr="00321BC4" w:rsidRDefault="00321BC4" w:rsidP="00321BC4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3F7FC" w14:textId="77777777" w:rsidR="00322BE9" w:rsidRDefault="00322BE9" w:rsidP="00321BC4">
      <w:pPr>
        <w:spacing w:after="0" w:line="240" w:lineRule="auto"/>
      </w:pPr>
      <w:r>
        <w:separator/>
      </w:r>
    </w:p>
  </w:footnote>
  <w:footnote w:type="continuationSeparator" w:id="0">
    <w:p w14:paraId="6512976A" w14:textId="77777777" w:rsidR="00322BE9" w:rsidRDefault="00322BE9" w:rsidP="0032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15D4A"/>
    <w:rsid w:val="00050F66"/>
    <w:rsid w:val="00051B95"/>
    <w:rsid w:val="00094FEF"/>
    <w:rsid w:val="00096828"/>
    <w:rsid w:val="000A5532"/>
    <w:rsid w:val="000A778D"/>
    <w:rsid w:val="000B2088"/>
    <w:rsid w:val="000D4313"/>
    <w:rsid w:val="000E1F68"/>
    <w:rsid w:val="000F7E68"/>
    <w:rsid w:val="00114272"/>
    <w:rsid w:val="00142480"/>
    <w:rsid w:val="00164590"/>
    <w:rsid w:val="0016652A"/>
    <w:rsid w:val="00170CDF"/>
    <w:rsid w:val="001B4786"/>
    <w:rsid w:val="00204AD4"/>
    <w:rsid w:val="00230F0D"/>
    <w:rsid w:val="00232C78"/>
    <w:rsid w:val="002440F5"/>
    <w:rsid w:val="00284D22"/>
    <w:rsid w:val="00294DA1"/>
    <w:rsid w:val="002950A9"/>
    <w:rsid w:val="002B45CA"/>
    <w:rsid w:val="002E5A2B"/>
    <w:rsid w:val="00313FFF"/>
    <w:rsid w:val="00321BC4"/>
    <w:rsid w:val="00322BE9"/>
    <w:rsid w:val="003315D7"/>
    <w:rsid w:val="003478EA"/>
    <w:rsid w:val="003568D7"/>
    <w:rsid w:val="0036028A"/>
    <w:rsid w:val="003615EC"/>
    <w:rsid w:val="00370331"/>
    <w:rsid w:val="00372AFF"/>
    <w:rsid w:val="00381452"/>
    <w:rsid w:val="003929B9"/>
    <w:rsid w:val="003B63E5"/>
    <w:rsid w:val="003C5878"/>
    <w:rsid w:val="003C6D75"/>
    <w:rsid w:val="003D49F1"/>
    <w:rsid w:val="004077BB"/>
    <w:rsid w:val="004621E9"/>
    <w:rsid w:val="00465B5A"/>
    <w:rsid w:val="0047741B"/>
    <w:rsid w:val="00511C92"/>
    <w:rsid w:val="00512E93"/>
    <w:rsid w:val="005332E2"/>
    <w:rsid w:val="00540A39"/>
    <w:rsid w:val="0055660D"/>
    <w:rsid w:val="00560B59"/>
    <w:rsid w:val="00582757"/>
    <w:rsid w:val="005D2B9A"/>
    <w:rsid w:val="005F512B"/>
    <w:rsid w:val="005F5688"/>
    <w:rsid w:val="00611A74"/>
    <w:rsid w:val="006173A7"/>
    <w:rsid w:val="00621123"/>
    <w:rsid w:val="00630FEF"/>
    <w:rsid w:val="00644182"/>
    <w:rsid w:val="00667D96"/>
    <w:rsid w:val="006A061A"/>
    <w:rsid w:val="006B3ADF"/>
    <w:rsid w:val="006B6587"/>
    <w:rsid w:val="006C5E4D"/>
    <w:rsid w:val="006D357A"/>
    <w:rsid w:val="006D5F9A"/>
    <w:rsid w:val="006D7AD2"/>
    <w:rsid w:val="006F19C1"/>
    <w:rsid w:val="00723B69"/>
    <w:rsid w:val="00726BCF"/>
    <w:rsid w:val="00743DB5"/>
    <w:rsid w:val="00750F7B"/>
    <w:rsid w:val="00794C0A"/>
    <w:rsid w:val="0079661B"/>
    <w:rsid w:val="007A2DBB"/>
    <w:rsid w:val="007A3592"/>
    <w:rsid w:val="007A6004"/>
    <w:rsid w:val="007B298C"/>
    <w:rsid w:val="007E6D38"/>
    <w:rsid w:val="00854C4B"/>
    <w:rsid w:val="008B19A3"/>
    <w:rsid w:val="008B40AA"/>
    <w:rsid w:val="008F0966"/>
    <w:rsid w:val="008F7C18"/>
    <w:rsid w:val="00904F48"/>
    <w:rsid w:val="009520BB"/>
    <w:rsid w:val="00952599"/>
    <w:rsid w:val="00961AF7"/>
    <w:rsid w:val="00962418"/>
    <w:rsid w:val="00976C8E"/>
    <w:rsid w:val="009C668D"/>
    <w:rsid w:val="009E6337"/>
    <w:rsid w:val="00A046FB"/>
    <w:rsid w:val="00A1443E"/>
    <w:rsid w:val="00A26D73"/>
    <w:rsid w:val="00A44697"/>
    <w:rsid w:val="00AB4C68"/>
    <w:rsid w:val="00AC0193"/>
    <w:rsid w:val="00AC12A5"/>
    <w:rsid w:val="00AF0C4F"/>
    <w:rsid w:val="00B27CB7"/>
    <w:rsid w:val="00B31135"/>
    <w:rsid w:val="00B724DC"/>
    <w:rsid w:val="00B764B2"/>
    <w:rsid w:val="00B921EC"/>
    <w:rsid w:val="00BD333A"/>
    <w:rsid w:val="00BF03B4"/>
    <w:rsid w:val="00C30BFC"/>
    <w:rsid w:val="00C52519"/>
    <w:rsid w:val="00C53F93"/>
    <w:rsid w:val="00C655F4"/>
    <w:rsid w:val="00C671C3"/>
    <w:rsid w:val="00C82EDB"/>
    <w:rsid w:val="00C86772"/>
    <w:rsid w:val="00C92EDF"/>
    <w:rsid w:val="00C94C97"/>
    <w:rsid w:val="00CB2A7C"/>
    <w:rsid w:val="00CF345C"/>
    <w:rsid w:val="00D03E5A"/>
    <w:rsid w:val="00D13A53"/>
    <w:rsid w:val="00D23DB3"/>
    <w:rsid w:val="00D34346"/>
    <w:rsid w:val="00D4399F"/>
    <w:rsid w:val="00D5132F"/>
    <w:rsid w:val="00D76FB3"/>
    <w:rsid w:val="00D95A6E"/>
    <w:rsid w:val="00DB1429"/>
    <w:rsid w:val="00DC2D81"/>
    <w:rsid w:val="00DE4437"/>
    <w:rsid w:val="00E03ABC"/>
    <w:rsid w:val="00E50003"/>
    <w:rsid w:val="00E503DF"/>
    <w:rsid w:val="00EB084B"/>
    <w:rsid w:val="00EC4030"/>
    <w:rsid w:val="00EC50EF"/>
    <w:rsid w:val="00EF60EB"/>
    <w:rsid w:val="00F21EC4"/>
    <w:rsid w:val="00F40099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1341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3</cp:revision>
  <cp:lastPrinted>2017-03-27T15:33:00Z</cp:lastPrinted>
  <dcterms:created xsi:type="dcterms:W3CDTF">2022-07-11T08:08:00Z</dcterms:created>
  <dcterms:modified xsi:type="dcterms:W3CDTF">2022-07-11T08:59:00Z</dcterms:modified>
</cp:coreProperties>
</file>