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F292" w14:textId="77777777" w:rsidR="004B2E67" w:rsidRDefault="004B2E67">
      <w:pPr>
        <w:pStyle w:val="Zkladntext"/>
        <w:ind w:left="0"/>
        <w:rPr>
          <w:rFonts w:ascii="Times New Roman"/>
          <w:sz w:val="20"/>
        </w:rPr>
      </w:pPr>
    </w:p>
    <w:p w14:paraId="439981F6" w14:textId="77777777" w:rsidR="004B2E67" w:rsidRDefault="00000000">
      <w:pPr>
        <w:spacing w:before="198"/>
        <w:ind w:left="400" w:right="408"/>
        <w:jc w:val="center"/>
        <w:rPr>
          <w:b/>
          <w:sz w:val="32"/>
        </w:rPr>
      </w:pPr>
      <w:r>
        <w:rPr>
          <w:b/>
          <w:sz w:val="32"/>
        </w:rPr>
        <w:t>SMLOUVA O ZABEZPEČENÍ SERVISU ZDRAVOTNICKÉHO PRÁDLA</w:t>
      </w:r>
    </w:p>
    <w:p w14:paraId="731B99AC" w14:textId="77777777" w:rsidR="004B2E67" w:rsidRDefault="00000000">
      <w:pPr>
        <w:pStyle w:val="Zkladntext"/>
        <w:spacing w:before="199"/>
        <w:ind w:left="395" w:right="408"/>
        <w:jc w:val="center"/>
      </w:pPr>
      <w:r>
        <w:t>Č. ……………….</w:t>
      </w:r>
    </w:p>
    <w:p w14:paraId="04E35D7D" w14:textId="77777777" w:rsidR="004B2E67" w:rsidRDefault="004B2E67">
      <w:pPr>
        <w:pStyle w:val="Zkladntext"/>
        <w:ind w:left="0"/>
      </w:pPr>
    </w:p>
    <w:p w14:paraId="21863D95" w14:textId="77777777" w:rsidR="004B2E67" w:rsidRDefault="004B2E67">
      <w:pPr>
        <w:pStyle w:val="Zkladntext"/>
        <w:ind w:left="0"/>
      </w:pPr>
    </w:p>
    <w:p w14:paraId="35F5474F" w14:textId="77777777" w:rsidR="004B2E67" w:rsidRDefault="00000000">
      <w:pPr>
        <w:pStyle w:val="Nadpis2"/>
        <w:ind w:left="398" w:right="408"/>
      </w:pPr>
      <w:r>
        <w:t>I.</w:t>
      </w:r>
    </w:p>
    <w:p w14:paraId="1DBD74CC" w14:textId="77777777" w:rsidR="004B2E67" w:rsidRDefault="00000000">
      <w:pPr>
        <w:ind w:left="399" w:right="408"/>
        <w:jc w:val="center"/>
        <w:rPr>
          <w:b/>
          <w:sz w:val="24"/>
        </w:rPr>
      </w:pPr>
      <w:r>
        <w:rPr>
          <w:b/>
          <w:sz w:val="24"/>
        </w:rPr>
        <w:t>Smluvní strany</w:t>
      </w:r>
    </w:p>
    <w:p w14:paraId="08367A73" w14:textId="77777777" w:rsidR="004B2E67" w:rsidRDefault="004B2E67">
      <w:pPr>
        <w:pStyle w:val="Zkladntext"/>
        <w:spacing w:before="11"/>
        <w:ind w:left="0"/>
        <w:rPr>
          <w:b/>
          <w:sz w:val="23"/>
        </w:rPr>
      </w:pPr>
    </w:p>
    <w:p w14:paraId="2D043411" w14:textId="77777777" w:rsidR="004B2E67" w:rsidRDefault="00000000">
      <w:pPr>
        <w:tabs>
          <w:tab w:val="left" w:pos="2224"/>
        </w:tabs>
        <w:spacing w:before="1"/>
        <w:ind w:left="101"/>
        <w:rPr>
          <w:b/>
          <w:sz w:val="24"/>
        </w:rPr>
      </w:pPr>
      <w:r>
        <w:rPr>
          <w:b/>
          <w:sz w:val="24"/>
        </w:rPr>
        <w:t>Objednatel:</w:t>
      </w:r>
      <w:r>
        <w:rPr>
          <w:b/>
          <w:sz w:val="24"/>
        </w:rPr>
        <w:tab/>
        <w:t>Oblastní nemocnice Trutnov</w:t>
      </w:r>
      <w:r>
        <w:rPr>
          <w:b/>
          <w:spacing w:val="-3"/>
          <w:sz w:val="24"/>
        </w:rPr>
        <w:t xml:space="preserve"> </w:t>
      </w:r>
      <w:r>
        <w:rPr>
          <w:b/>
          <w:sz w:val="24"/>
        </w:rPr>
        <w:t>a.s.</w:t>
      </w:r>
    </w:p>
    <w:p w14:paraId="154E430D" w14:textId="77777777" w:rsidR="004B2E67" w:rsidRDefault="00000000">
      <w:pPr>
        <w:pStyle w:val="Zkladntext"/>
        <w:tabs>
          <w:tab w:val="left" w:pos="2227"/>
        </w:tabs>
        <w:ind w:left="101" w:right="1841"/>
      </w:pPr>
      <w:r>
        <w:t>adresa:</w:t>
      </w:r>
      <w:r>
        <w:tab/>
        <w:t>Maxima Gorkého 77, 541 01 Trutnov, Kryblice zastoupený:</w:t>
      </w:r>
      <w:r>
        <w:tab/>
        <w:t>Ing. Miroslav Procházka, Ph.D., předseda správní rady IČ:</w:t>
      </w:r>
      <w:r>
        <w:tab/>
        <w:t>260 00</w:t>
      </w:r>
      <w:r>
        <w:rPr>
          <w:spacing w:val="-2"/>
        </w:rPr>
        <w:t xml:space="preserve"> </w:t>
      </w:r>
      <w:r>
        <w:t>237</w:t>
      </w:r>
    </w:p>
    <w:p w14:paraId="766EF926" w14:textId="77777777" w:rsidR="004B2E67" w:rsidRDefault="00000000">
      <w:pPr>
        <w:pStyle w:val="Zkladntext"/>
        <w:tabs>
          <w:tab w:val="left" w:pos="2227"/>
        </w:tabs>
        <w:spacing w:line="292" w:lineRule="exact"/>
        <w:ind w:left="101"/>
      </w:pPr>
      <w:r>
        <w:t>DIČ:</w:t>
      </w:r>
      <w:r>
        <w:tab/>
        <w:t>CZ699004900</w:t>
      </w:r>
    </w:p>
    <w:p w14:paraId="1A59262F" w14:textId="77777777" w:rsidR="004B2E67" w:rsidRDefault="00000000">
      <w:pPr>
        <w:pStyle w:val="Zkladntext"/>
        <w:tabs>
          <w:tab w:val="left" w:pos="2227"/>
        </w:tabs>
        <w:ind w:left="101"/>
      </w:pPr>
      <w:r>
        <w:t>bankovní</w:t>
      </w:r>
      <w:r>
        <w:rPr>
          <w:spacing w:val="-3"/>
        </w:rPr>
        <w:t xml:space="preserve"> </w:t>
      </w:r>
      <w:r>
        <w:t>spojení:</w:t>
      </w:r>
      <w:r>
        <w:tab/>
        <w:t>ČSOB</w:t>
      </w:r>
      <w:r>
        <w:rPr>
          <w:spacing w:val="-2"/>
        </w:rPr>
        <w:t xml:space="preserve"> </w:t>
      </w:r>
      <w:r>
        <w:t>a.s.</w:t>
      </w:r>
    </w:p>
    <w:p w14:paraId="691AAAD2" w14:textId="77777777" w:rsidR="004B2E67" w:rsidRDefault="00000000">
      <w:pPr>
        <w:pStyle w:val="Zkladntext"/>
        <w:tabs>
          <w:tab w:val="left" w:pos="2228"/>
        </w:tabs>
        <w:ind w:left="101"/>
      </w:pPr>
      <w:r>
        <w:t>číslo účtu:</w:t>
      </w:r>
      <w:r>
        <w:tab/>
        <w:t>186 345 575/0300</w:t>
      </w:r>
    </w:p>
    <w:p w14:paraId="3F181AA6" w14:textId="77777777" w:rsidR="004B2E67" w:rsidRDefault="00000000">
      <w:pPr>
        <w:pStyle w:val="Zkladntext"/>
        <w:spacing w:line="242" w:lineRule="auto"/>
        <w:ind w:left="101"/>
      </w:pPr>
      <w:r>
        <w:t>zapsaný v obchodním rejstříku vedeném Krajským soudem v Hradci Králové, oddíl B, vložka 2334</w:t>
      </w:r>
    </w:p>
    <w:p w14:paraId="1AC31C69" w14:textId="77777777" w:rsidR="004B2E67" w:rsidRDefault="004B2E67">
      <w:pPr>
        <w:pStyle w:val="Zkladntext"/>
        <w:spacing w:before="7"/>
        <w:ind w:left="0"/>
        <w:rPr>
          <w:sz w:val="23"/>
        </w:rPr>
      </w:pPr>
    </w:p>
    <w:p w14:paraId="4A25B445" w14:textId="77777777" w:rsidR="004B2E67" w:rsidRDefault="00000000">
      <w:pPr>
        <w:spacing w:line="480" w:lineRule="auto"/>
        <w:ind w:left="101" w:right="6875"/>
        <w:rPr>
          <w:sz w:val="24"/>
        </w:rPr>
      </w:pPr>
      <w:r>
        <w:rPr>
          <w:sz w:val="24"/>
        </w:rPr>
        <w:t xml:space="preserve">(dále jen </w:t>
      </w:r>
      <w:r>
        <w:rPr>
          <w:b/>
          <w:sz w:val="24"/>
        </w:rPr>
        <w:t>„Objednatel“</w:t>
      </w:r>
      <w:r>
        <w:rPr>
          <w:sz w:val="24"/>
        </w:rPr>
        <w:t>) a</w:t>
      </w:r>
    </w:p>
    <w:p w14:paraId="2381A9E3" w14:textId="77777777" w:rsidR="004B2E67" w:rsidRDefault="00000000">
      <w:pPr>
        <w:pStyle w:val="Nadpis2"/>
        <w:tabs>
          <w:tab w:val="left" w:pos="2226"/>
        </w:tabs>
        <w:spacing w:line="292" w:lineRule="exact"/>
        <w:ind w:left="101"/>
        <w:jc w:val="left"/>
      </w:pPr>
      <w:r>
        <w:t>Poskytovatel:</w:t>
      </w:r>
      <w:r>
        <w:tab/>
        <w:t>Prádelny a čistírny Náchod</w:t>
      </w:r>
      <w:r>
        <w:rPr>
          <w:spacing w:val="1"/>
        </w:rPr>
        <w:t xml:space="preserve"> </w:t>
      </w:r>
      <w:r>
        <w:t>a.s.</w:t>
      </w:r>
    </w:p>
    <w:p w14:paraId="176A304B" w14:textId="77777777" w:rsidR="00115BC1" w:rsidRDefault="00000000">
      <w:pPr>
        <w:pStyle w:val="Zkladntext"/>
        <w:tabs>
          <w:tab w:val="left" w:pos="2226"/>
        </w:tabs>
        <w:ind w:left="101" w:right="2869"/>
      </w:pPr>
      <w:r>
        <w:t>adresa:</w:t>
      </w:r>
      <w:r>
        <w:tab/>
        <w:t>Jugoslávská 20, 547 01 Náchod zastoupený:</w:t>
      </w:r>
      <w:r>
        <w:tab/>
      </w:r>
      <w:r w:rsidR="00115BC1">
        <w:t>xxxx</w:t>
      </w:r>
    </w:p>
    <w:p w14:paraId="405F35BE" w14:textId="5B95A866" w:rsidR="004B2E67" w:rsidRDefault="00000000">
      <w:pPr>
        <w:pStyle w:val="Zkladntext"/>
        <w:tabs>
          <w:tab w:val="left" w:pos="2226"/>
        </w:tabs>
        <w:ind w:left="101" w:right="2869"/>
      </w:pPr>
      <w:r>
        <w:t xml:space="preserve"> předseda představenstva IČ:</w:t>
      </w:r>
      <w:r>
        <w:tab/>
        <w:t>465 04</w:t>
      </w:r>
      <w:r>
        <w:rPr>
          <w:spacing w:val="-2"/>
        </w:rPr>
        <w:t xml:space="preserve"> </w:t>
      </w:r>
      <w:r>
        <w:t>991</w:t>
      </w:r>
    </w:p>
    <w:p w14:paraId="1F9D906B" w14:textId="77777777" w:rsidR="004B2E67" w:rsidRDefault="00000000">
      <w:pPr>
        <w:pStyle w:val="Zkladntext"/>
        <w:tabs>
          <w:tab w:val="left" w:pos="2227"/>
        </w:tabs>
        <w:spacing w:line="292" w:lineRule="exact"/>
        <w:ind w:left="101"/>
      </w:pPr>
      <w:r>
        <w:t>DIČ:</w:t>
      </w:r>
      <w:r>
        <w:tab/>
        <w:t>CZ46504991</w:t>
      </w:r>
    </w:p>
    <w:p w14:paraId="7ABA1CE7" w14:textId="77777777" w:rsidR="004B2E67" w:rsidRDefault="00000000">
      <w:pPr>
        <w:pStyle w:val="Zkladntext"/>
        <w:tabs>
          <w:tab w:val="left" w:pos="2227"/>
        </w:tabs>
        <w:ind w:left="101" w:right="4392"/>
      </w:pPr>
      <w:r>
        <w:t>bankovní</w:t>
      </w:r>
      <w:r>
        <w:rPr>
          <w:spacing w:val="-3"/>
        </w:rPr>
        <w:t xml:space="preserve"> </w:t>
      </w:r>
      <w:r>
        <w:t>spojení:</w:t>
      </w:r>
      <w:r>
        <w:tab/>
        <w:t xml:space="preserve">ČSOB a.s., pobočka </w:t>
      </w:r>
      <w:r>
        <w:rPr>
          <w:spacing w:val="-4"/>
        </w:rPr>
        <w:t xml:space="preserve">Náchod </w:t>
      </w:r>
      <w:r>
        <w:t>č.</w:t>
      </w:r>
      <w:r>
        <w:rPr>
          <w:spacing w:val="-2"/>
        </w:rPr>
        <w:t xml:space="preserve"> </w:t>
      </w:r>
      <w:r>
        <w:t>účtu:</w:t>
      </w:r>
      <w:r>
        <w:tab/>
        <w:t>187 689</w:t>
      </w:r>
      <w:r>
        <w:rPr>
          <w:spacing w:val="-2"/>
        </w:rPr>
        <w:t xml:space="preserve"> </w:t>
      </w:r>
      <w:r>
        <w:t>652/0300</w:t>
      </w:r>
    </w:p>
    <w:p w14:paraId="50F3C76C" w14:textId="77777777" w:rsidR="004B2E67" w:rsidRDefault="00000000">
      <w:pPr>
        <w:pStyle w:val="Zkladntext"/>
        <w:spacing w:line="242" w:lineRule="auto"/>
        <w:ind w:left="101"/>
      </w:pPr>
      <w:r>
        <w:t>zapsaný v obchodním rejstříku vedeném Krajským soudem v Hradci Králové, oddíl B, vložka 657</w:t>
      </w:r>
    </w:p>
    <w:p w14:paraId="33365DAA" w14:textId="77777777" w:rsidR="004B2E67" w:rsidRDefault="00000000">
      <w:pPr>
        <w:spacing w:line="289" w:lineRule="exact"/>
        <w:ind w:left="101"/>
        <w:rPr>
          <w:sz w:val="24"/>
        </w:rPr>
      </w:pPr>
      <w:r>
        <w:rPr>
          <w:sz w:val="24"/>
        </w:rPr>
        <w:t xml:space="preserve">(dále jen </w:t>
      </w:r>
      <w:r>
        <w:rPr>
          <w:b/>
          <w:sz w:val="24"/>
        </w:rPr>
        <w:t>„Poskytovatel“</w:t>
      </w:r>
      <w:r>
        <w:rPr>
          <w:sz w:val="24"/>
        </w:rPr>
        <w:t>)</w:t>
      </w:r>
    </w:p>
    <w:p w14:paraId="47B41E05" w14:textId="77777777" w:rsidR="004B2E67" w:rsidRDefault="004B2E67">
      <w:pPr>
        <w:pStyle w:val="Zkladntext"/>
        <w:ind w:left="0"/>
      </w:pPr>
    </w:p>
    <w:p w14:paraId="63F088CB" w14:textId="77777777" w:rsidR="004B2E67" w:rsidRDefault="004B2E67">
      <w:pPr>
        <w:pStyle w:val="Zkladntext"/>
        <w:spacing w:before="11"/>
        <w:ind w:left="0"/>
        <w:rPr>
          <w:sz w:val="23"/>
        </w:rPr>
      </w:pPr>
    </w:p>
    <w:p w14:paraId="1DBCD1EE" w14:textId="77777777" w:rsidR="004B2E67" w:rsidRDefault="00000000">
      <w:pPr>
        <w:pStyle w:val="Nadpis2"/>
        <w:spacing w:line="338" w:lineRule="auto"/>
        <w:ind w:left="4013" w:right="4026" w:firstLine="3"/>
      </w:pPr>
      <w:r>
        <w:t>II.       PREAMBULE</w:t>
      </w:r>
    </w:p>
    <w:p w14:paraId="6FCE4670" w14:textId="77777777" w:rsidR="004B2E67" w:rsidRDefault="00000000">
      <w:pPr>
        <w:pStyle w:val="Odstavecseseznamem"/>
        <w:numPr>
          <w:ilvl w:val="0"/>
          <w:numId w:val="13"/>
        </w:numPr>
        <w:tabs>
          <w:tab w:val="left" w:pos="668"/>
        </w:tabs>
        <w:ind w:left="667" w:right="110"/>
        <w:jc w:val="both"/>
        <w:rPr>
          <w:sz w:val="24"/>
        </w:rPr>
      </w:pPr>
      <w:r>
        <w:rPr>
          <w:sz w:val="24"/>
        </w:rPr>
        <w:t>Smluvní strany si před uzavřením této smlouvy vzájemně ověřily svou právní i věcnou způsobilost k podpisu smlouvy a k převzetí práv a povinností z ní</w:t>
      </w:r>
      <w:r>
        <w:rPr>
          <w:spacing w:val="-14"/>
          <w:sz w:val="24"/>
        </w:rPr>
        <w:t xml:space="preserve"> </w:t>
      </w:r>
      <w:r>
        <w:rPr>
          <w:sz w:val="24"/>
        </w:rPr>
        <w:t>vyplývajících.</w:t>
      </w:r>
    </w:p>
    <w:p w14:paraId="5771329E" w14:textId="77777777" w:rsidR="004B2E67" w:rsidRDefault="00000000">
      <w:pPr>
        <w:pStyle w:val="Zkladntext"/>
        <w:spacing w:before="60"/>
        <w:ind w:right="108"/>
        <w:jc w:val="both"/>
      </w:pPr>
      <w:r>
        <w:t>Účelem této smlouvy je úprava práv a povinností smluvních stran při plnění předmětu smlouvy. Plnění této smlouvy se řídí podmínkami zadávacího řízení a dle výběru nejvhodnější nabídky v nadlimitním výběrovém řízení s názvem „</w:t>
      </w:r>
      <w:r>
        <w:rPr>
          <w:b/>
          <w:i/>
        </w:rPr>
        <w:t>Servis zdravotnického prádla pro Oblastní nemocnici Trutnov a.s.“</w:t>
      </w:r>
      <w:r>
        <w:t>, na základě, kterých byla tato smlouva uzavřena. Tyto podmínky jsou pro plnění smlouvy závazné, i když v ní nejsou výslovně uvedeny.</w:t>
      </w:r>
    </w:p>
    <w:p w14:paraId="2CAFC206" w14:textId="77777777" w:rsidR="004B2E67" w:rsidRDefault="004B2E67">
      <w:pPr>
        <w:pStyle w:val="Zkladntext"/>
        <w:spacing w:before="11"/>
        <w:ind w:left="0"/>
        <w:rPr>
          <w:sz w:val="20"/>
        </w:rPr>
      </w:pPr>
    </w:p>
    <w:p w14:paraId="6DB325DC" w14:textId="77777777" w:rsidR="004B2E67" w:rsidRDefault="00000000">
      <w:pPr>
        <w:pStyle w:val="Odstavecseseznamem"/>
        <w:numPr>
          <w:ilvl w:val="0"/>
          <w:numId w:val="13"/>
        </w:numPr>
        <w:tabs>
          <w:tab w:val="left" w:pos="642"/>
        </w:tabs>
        <w:ind w:left="667" w:right="108"/>
        <w:jc w:val="both"/>
        <w:rPr>
          <w:sz w:val="24"/>
        </w:rPr>
      </w:pPr>
      <w:r>
        <w:rPr>
          <w:sz w:val="24"/>
        </w:rPr>
        <w:t>Účelem této smlouvy je zajištění servisu zdravotnického prádla a oděvů poskytovatelem vč. souvisejících služeb a činností specifikovaných v této</w:t>
      </w:r>
      <w:r>
        <w:rPr>
          <w:spacing w:val="-9"/>
          <w:sz w:val="24"/>
        </w:rPr>
        <w:t xml:space="preserve"> </w:t>
      </w:r>
      <w:r>
        <w:rPr>
          <w:sz w:val="24"/>
        </w:rPr>
        <w:t>smlouvě.</w:t>
      </w:r>
    </w:p>
    <w:p w14:paraId="0CC06648" w14:textId="77777777" w:rsidR="004B2E67" w:rsidRDefault="004B2E67">
      <w:pPr>
        <w:jc w:val="both"/>
        <w:rPr>
          <w:sz w:val="24"/>
        </w:rPr>
        <w:sectPr w:rsidR="004B2E67">
          <w:headerReference w:type="default" r:id="rId7"/>
          <w:footerReference w:type="default" r:id="rId8"/>
          <w:type w:val="continuous"/>
          <w:pgSz w:w="11910" w:h="16840"/>
          <w:pgMar w:top="1220" w:right="1020" w:bottom="860" w:left="1600" w:header="608" w:footer="675" w:gutter="0"/>
          <w:pgNumType w:start="1"/>
          <w:cols w:space="708"/>
        </w:sectPr>
      </w:pPr>
    </w:p>
    <w:p w14:paraId="4C208749" w14:textId="77777777" w:rsidR="004B2E67" w:rsidRDefault="00000000">
      <w:pPr>
        <w:pStyle w:val="Nadpis2"/>
        <w:spacing w:before="41"/>
        <w:ind w:left="4580"/>
        <w:jc w:val="left"/>
      </w:pPr>
      <w:r>
        <w:lastRenderedPageBreak/>
        <w:t>III.</w:t>
      </w:r>
    </w:p>
    <w:p w14:paraId="16F2DF07" w14:textId="77777777" w:rsidR="004B2E67" w:rsidRDefault="00000000">
      <w:pPr>
        <w:ind w:left="3800"/>
        <w:jc w:val="both"/>
        <w:rPr>
          <w:b/>
          <w:sz w:val="24"/>
        </w:rPr>
      </w:pPr>
      <w:r>
        <w:rPr>
          <w:b/>
          <w:sz w:val="24"/>
        </w:rPr>
        <w:t>Vymezení pojmů</w:t>
      </w:r>
    </w:p>
    <w:p w14:paraId="7E62CB68" w14:textId="77777777" w:rsidR="004B2E67" w:rsidRDefault="00000000">
      <w:pPr>
        <w:pStyle w:val="Odstavecseseznamem"/>
        <w:numPr>
          <w:ilvl w:val="0"/>
          <w:numId w:val="12"/>
        </w:numPr>
        <w:tabs>
          <w:tab w:val="left" w:pos="642"/>
        </w:tabs>
        <w:spacing w:before="194"/>
        <w:ind w:left="667" w:right="108" w:hanging="567"/>
        <w:jc w:val="both"/>
        <w:rPr>
          <w:sz w:val="24"/>
        </w:rPr>
      </w:pPr>
      <w:r>
        <w:rPr>
          <w:sz w:val="24"/>
        </w:rPr>
        <w:t>Prádlem se pro účely této smlouvy rozumí veškeré nemocniční prádlo a oděvy předávané objednatelem poskytovateli k</w:t>
      </w:r>
      <w:r>
        <w:rPr>
          <w:spacing w:val="-4"/>
          <w:sz w:val="24"/>
        </w:rPr>
        <w:t xml:space="preserve"> </w:t>
      </w:r>
      <w:r>
        <w:rPr>
          <w:sz w:val="24"/>
        </w:rPr>
        <w:t>praní.</w:t>
      </w:r>
    </w:p>
    <w:p w14:paraId="2F225A01" w14:textId="77777777" w:rsidR="004B2E67" w:rsidRDefault="00000000">
      <w:pPr>
        <w:pStyle w:val="Odstavecseseznamem"/>
        <w:numPr>
          <w:ilvl w:val="0"/>
          <w:numId w:val="12"/>
        </w:numPr>
        <w:tabs>
          <w:tab w:val="left" w:pos="642"/>
        </w:tabs>
        <w:spacing w:before="82"/>
        <w:ind w:left="667" w:right="109" w:hanging="567"/>
        <w:jc w:val="both"/>
        <w:rPr>
          <w:sz w:val="24"/>
        </w:rPr>
      </w:pPr>
      <w:r>
        <w:rPr>
          <w:sz w:val="24"/>
        </w:rPr>
        <w:t>Servisem prádla se rozumí praní, žehlení, dovoz prádla čistého, odvoz prádla použitého, popř. instalace potřebného vybavení (pytle, kontejnery, přepravní klece, apod.) – vše prováděné</w:t>
      </w:r>
      <w:r>
        <w:rPr>
          <w:spacing w:val="-1"/>
          <w:sz w:val="24"/>
        </w:rPr>
        <w:t xml:space="preserve"> </w:t>
      </w:r>
      <w:r>
        <w:rPr>
          <w:sz w:val="24"/>
        </w:rPr>
        <w:t>poskytovatelem.</w:t>
      </w:r>
    </w:p>
    <w:p w14:paraId="53E3B0B4" w14:textId="77777777" w:rsidR="004B2E67" w:rsidRDefault="00000000">
      <w:pPr>
        <w:pStyle w:val="Odstavecseseznamem"/>
        <w:numPr>
          <w:ilvl w:val="0"/>
          <w:numId w:val="12"/>
        </w:numPr>
        <w:tabs>
          <w:tab w:val="left" w:pos="668"/>
        </w:tabs>
        <w:spacing w:before="78"/>
        <w:ind w:left="667" w:right="108" w:hanging="567"/>
        <w:jc w:val="both"/>
        <w:rPr>
          <w:sz w:val="24"/>
        </w:rPr>
      </w:pPr>
      <w:r>
        <w:rPr>
          <w:sz w:val="24"/>
        </w:rPr>
        <w:t>Předávacím místem je místo plnění u objednatele, kde probíhá přejímka prádla – prostor bývalé nemocniční prádelny v areálu na adrese Maxima Gorkého 77,</w:t>
      </w:r>
      <w:r>
        <w:rPr>
          <w:spacing w:val="-12"/>
          <w:sz w:val="24"/>
        </w:rPr>
        <w:t xml:space="preserve"> </w:t>
      </w:r>
      <w:r>
        <w:rPr>
          <w:sz w:val="24"/>
        </w:rPr>
        <w:t>Trutnov.</w:t>
      </w:r>
    </w:p>
    <w:p w14:paraId="60FEC926" w14:textId="77777777" w:rsidR="004B2E67" w:rsidRDefault="00000000">
      <w:pPr>
        <w:pStyle w:val="Odstavecseseznamem"/>
        <w:numPr>
          <w:ilvl w:val="0"/>
          <w:numId w:val="12"/>
        </w:numPr>
        <w:tabs>
          <w:tab w:val="left" w:pos="668"/>
        </w:tabs>
        <w:spacing w:before="81"/>
        <w:ind w:hanging="567"/>
        <w:jc w:val="both"/>
        <w:rPr>
          <w:sz w:val="24"/>
        </w:rPr>
      </w:pPr>
      <w:r>
        <w:rPr>
          <w:sz w:val="24"/>
        </w:rPr>
        <w:t>Dodávkou prádla je dodání čistého prádla objednateli na určené předávací</w:t>
      </w:r>
      <w:r>
        <w:rPr>
          <w:spacing w:val="-8"/>
          <w:sz w:val="24"/>
        </w:rPr>
        <w:t xml:space="preserve"> </w:t>
      </w:r>
      <w:r>
        <w:rPr>
          <w:sz w:val="24"/>
        </w:rPr>
        <w:t>místo.</w:t>
      </w:r>
    </w:p>
    <w:p w14:paraId="297795E4" w14:textId="77777777" w:rsidR="004B2E67" w:rsidRDefault="00000000">
      <w:pPr>
        <w:pStyle w:val="Odstavecseseznamem"/>
        <w:numPr>
          <w:ilvl w:val="0"/>
          <w:numId w:val="12"/>
        </w:numPr>
        <w:tabs>
          <w:tab w:val="left" w:pos="642"/>
        </w:tabs>
        <w:spacing w:before="80"/>
        <w:ind w:left="667" w:right="111" w:hanging="567"/>
        <w:jc w:val="both"/>
        <w:rPr>
          <w:sz w:val="24"/>
        </w:rPr>
      </w:pPr>
      <w:r>
        <w:rPr>
          <w:sz w:val="24"/>
        </w:rPr>
        <w:t>Přejímkou prádla se rozumí dovoz prádla na dodací místo, jeho převzetí objednatelem a výdej použitého prádla</w:t>
      </w:r>
      <w:r>
        <w:rPr>
          <w:spacing w:val="-2"/>
          <w:sz w:val="24"/>
        </w:rPr>
        <w:t xml:space="preserve"> </w:t>
      </w:r>
      <w:r>
        <w:rPr>
          <w:sz w:val="24"/>
        </w:rPr>
        <w:t>poskytovateli.</w:t>
      </w:r>
    </w:p>
    <w:p w14:paraId="6BBE128F" w14:textId="77777777" w:rsidR="004B2E67" w:rsidRDefault="00000000">
      <w:pPr>
        <w:pStyle w:val="Odstavecseseznamem"/>
        <w:numPr>
          <w:ilvl w:val="0"/>
          <w:numId w:val="12"/>
        </w:numPr>
        <w:tabs>
          <w:tab w:val="left" w:pos="642"/>
        </w:tabs>
        <w:spacing w:before="81"/>
        <w:ind w:left="667" w:right="107" w:hanging="567"/>
        <w:jc w:val="both"/>
        <w:rPr>
          <w:sz w:val="24"/>
        </w:rPr>
      </w:pPr>
      <w:r>
        <w:rPr>
          <w:sz w:val="24"/>
        </w:rPr>
        <w:t>Zkušební dobou se rozumí ověření schopnosti poskytovatele  plnit  předmět smlouvy    v kvalitě a parametrech uvedených v nabídce a smlouvě o zabezpečení servisu prádla a oděvů, v případě porušení je objednatel oprávněn od smlouvy okamžitě odstoupit. Zkušební doba se sjednává v době trvání 3 měsíců. Zkušební doba počne běžet od okamžiku účinnosti této smlouvy. Poskytovatel nemá právo uplatňovat sankce nebo náhradu škody vůči objednateli, pokud objednatel  ukončil smlouvu  s poskytovatelem v průběhu zkušební doby.</w:t>
      </w:r>
    </w:p>
    <w:p w14:paraId="75DAE3C5" w14:textId="77777777" w:rsidR="004B2E67" w:rsidRDefault="004B2E67">
      <w:pPr>
        <w:pStyle w:val="Zkladntext"/>
        <w:ind w:left="0"/>
      </w:pPr>
    </w:p>
    <w:p w14:paraId="6960E517" w14:textId="77777777" w:rsidR="004B2E67" w:rsidRDefault="00000000">
      <w:pPr>
        <w:pStyle w:val="Nadpis2"/>
        <w:spacing w:before="159"/>
        <w:ind w:left="4500"/>
        <w:jc w:val="left"/>
      </w:pPr>
      <w:r>
        <w:t>IV.</w:t>
      </w:r>
    </w:p>
    <w:p w14:paraId="45418C2E" w14:textId="77777777" w:rsidR="004B2E67" w:rsidRDefault="00000000">
      <w:pPr>
        <w:ind w:left="3867"/>
        <w:jc w:val="both"/>
        <w:rPr>
          <w:b/>
          <w:sz w:val="24"/>
        </w:rPr>
      </w:pPr>
      <w:r>
        <w:rPr>
          <w:b/>
          <w:sz w:val="24"/>
        </w:rPr>
        <w:t>Předmět plnění</w:t>
      </w:r>
    </w:p>
    <w:p w14:paraId="7EAB9EF8" w14:textId="77777777" w:rsidR="004B2E67" w:rsidRDefault="00000000">
      <w:pPr>
        <w:pStyle w:val="Odstavecseseznamem"/>
        <w:numPr>
          <w:ilvl w:val="0"/>
          <w:numId w:val="11"/>
        </w:numPr>
        <w:tabs>
          <w:tab w:val="left" w:pos="668"/>
        </w:tabs>
        <w:ind w:left="667" w:right="107"/>
        <w:jc w:val="both"/>
        <w:rPr>
          <w:sz w:val="24"/>
        </w:rPr>
      </w:pPr>
      <w:r>
        <w:rPr>
          <w:sz w:val="24"/>
        </w:rPr>
        <w:t>Poskytovatel se na základě této smlouvy zavazuje provádět pro objednatele servis prádla, což je soubor služeb provedených poskytovatelem, jejichž výsledkem je čisté prádlo k použití v nemocnici. Prádlo je po celou dobu trvání smlouvy ve vlastnictví objednatele. Objednatel je zdravotnickým zařízením a může být v této smlouvě označován jako</w:t>
      </w:r>
      <w:r>
        <w:rPr>
          <w:spacing w:val="-5"/>
          <w:sz w:val="24"/>
        </w:rPr>
        <w:t xml:space="preserve"> </w:t>
      </w:r>
      <w:r>
        <w:rPr>
          <w:sz w:val="24"/>
        </w:rPr>
        <w:t>„nemocnice“.</w:t>
      </w:r>
    </w:p>
    <w:p w14:paraId="18FE7D44" w14:textId="77777777" w:rsidR="004B2E67" w:rsidRDefault="00000000">
      <w:pPr>
        <w:pStyle w:val="Odstavecseseznamem"/>
        <w:numPr>
          <w:ilvl w:val="0"/>
          <w:numId w:val="11"/>
        </w:numPr>
        <w:tabs>
          <w:tab w:val="left" w:pos="668"/>
        </w:tabs>
        <w:spacing w:before="78"/>
        <w:jc w:val="both"/>
        <w:rPr>
          <w:sz w:val="24"/>
        </w:rPr>
      </w:pPr>
      <w:r>
        <w:rPr>
          <w:sz w:val="24"/>
        </w:rPr>
        <w:t>Servis prádla</w:t>
      </w:r>
      <w:r>
        <w:rPr>
          <w:spacing w:val="-3"/>
          <w:sz w:val="24"/>
        </w:rPr>
        <w:t xml:space="preserve"> </w:t>
      </w:r>
      <w:r>
        <w:rPr>
          <w:sz w:val="24"/>
        </w:rPr>
        <w:t>zahrnuje:</w:t>
      </w:r>
    </w:p>
    <w:p w14:paraId="76186634" w14:textId="77777777" w:rsidR="004B2E67" w:rsidRDefault="00000000">
      <w:pPr>
        <w:pStyle w:val="Odstavecseseznamem"/>
        <w:numPr>
          <w:ilvl w:val="1"/>
          <w:numId w:val="11"/>
        </w:numPr>
        <w:tabs>
          <w:tab w:val="left" w:pos="937"/>
        </w:tabs>
        <w:spacing w:before="2"/>
        <w:ind w:left="667" w:right="112" w:firstLine="0"/>
        <w:jc w:val="both"/>
        <w:rPr>
          <w:i/>
          <w:sz w:val="24"/>
        </w:rPr>
      </w:pPr>
      <w:r>
        <w:rPr>
          <w:b/>
          <w:i/>
          <w:sz w:val="24"/>
        </w:rPr>
        <w:t xml:space="preserve">praní, čištění, dezinfekci, desinsekce, žehlení, </w:t>
      </w:r>
      <w:r>
        <w:rPr>
          <w:i/>
          <w:sz w:val="24"/>
        </w:rPr>
        <w:t>(pouze systémové prádlo)</w:t>
      </w:r>
      <w:r>
        <w:rPr>
          <w:b/>
          <w:i/>
          <w:sz w:val="24"/>
        </w:rPr>
        <w:t xml:space="preserve">, skládání, balení prádla </w:t>
      </w:r>
      <w:r>
        <w:rPr>
          <w:i/>
          <w:sz w:val="24"/>
        </w:rPr>
        <w:t>(pouze operační</w:t>
      </w:r>
      <w:r>
        <w:rPr>
          <w:i/>
          <w:spacing w:val="4"/>
          <w:sz w:val="24"/>
        </w:rPr>
        <w:t xml:space="preserve"> </w:t>
      </w:r>
      <w:r>
        <w:rPr>
          <w:i/>
          <w:sz w:val="24"/>
        </w:rPr>
        <w:t>prádlo)</w:t>
      </w:r>
    </w:p>
    <w:p w14:paraId="2115C431" w14:textId="77777777" w:rsidR="004B2E67" w:rsidRDefault="00000000">
      <w:pPr>
        <w:pStyle w:val="Odstavecseseznamem"/>
        <w:numPr>
          <w:ilvl w:val="1"/>
          <w:numId w:val="11"/>
        </w:numPr>
        <w:tabs>
          <w:tab w:val="left" w:pos="923"/>
        </w:tabs>
        <w:spacing w:before="36"/>
        <w:ind w:left="922" w:hanging="255"/>
        <w:jc w:val="both"/>
        <w:rPr>
          <w:sz w:val="24"/>
        </w:rPr>
      </w:pPr>
      <w:r>
        <w:rPr>
          <w:b/>
          <w:i/>
          <w:sz w:val="24"/>
        </w:rPr>
        <w:t>nakládání s infekčním</w:t>
      </w:r>
      <w:r>
        <w:rPr>
          <w:b/>
          <w:i/>
          <w:spacing w:val="-2"/>
          <w:sz w:val="24"/>
        </w:rPr>
        <w:t xml:space="preserve"> </w:t>
      </w:r>
      <w:r>
        <w:rPr>
          <w:b/>
          <w:i/>
          <w:sz w:val="24"/>
        </w:rPr>
        <w:t>prádlem</w:t>
      </w:r>
      <w:r>
        <w:rPr>
          <w:sz w:val="24"/>
        </w:rPr>
        <w:t>;</w:t>
      </w:r>
    </w:p>
    <w:p w14:paraId="5B144379" w14:textId="77777777" w:rsidR="004B2E67" w:rsidRDefault="00000000">
      <w:pPr>
        <w:pStyle w:val="Odstavecseseznamem"/>
        <w:numPr>
          <w:ilvl w:val="1"/>
          <w:numId w:val="11"/>
        </w:numPr>
        <w:tabs>
          <w:tab w:val="left" w:pos="925"/>
        </w:tabs>
        <w:spacing w:before="36"/>
        <w:ind w:left="667" w:right="110" w:firstLine="0"/>
        <w:jc w:val="both"/>
        <w:rPr>
          <w:sz w:val="24"/>
        </w:rPr>
      </w:pPr>
      <w:r>
        <w:rPr>
          <w:b/>
          <w:i/>
          <w:sz w:val="24"/>
        </w:rPr>
        <w:t xml:space="preserve">logistické zabezpečení distribuce čistého a použitého prádla </w:t>
      </w:r>
      <w:r>
        <w:rPr>
          <w:sz w:val="24"/>
        </w:rPr>
        <w:t>(vyzvednutí a zpětná dodávka prádla na předávací místo v místě plnění) včetně prostředků potřebných pro ukládání a převoz</w:t>
      </w:r>
      <w:r>
        <w:rPr>
          <w:spacing w:val="-6"/>
          <w:sz w:val="24"/>
        </w:rPr>
        <w:t xml:space="preserve"> </w:t>
      </w:r>
      <w:r>
        <w:rPr>
          <w:sz w:val="24"/>
        </w:rPr>
        <w:t>prádla);</w:t>
      </w:r>
    </w:p>
    <w:p w14:paraId="336D5139" w14:textId="77777777" w:rsidR="004B2E67" w:rsidRDefault="00000000">
      <w:pPr>
        <w:pStyle w:val="Odstavecseseznamem"/>
        <w:numPr>
          <w:ilvl w:val="0"/>
          <w:numId w:val="11"/>
        </w:numPr>
        <w:tabs>
          <w:tab w:val="left" w:pos="668"/>
        </w:tabs>
        <w:spacing w:before="79" w:line="242" w:lineRule="auto"/>
        <w:ind w:left="667" w:right="111"/>
        <w:jc w:val="both"/>
        <w:rPr>
          <w:sz w:val="24"/>
        </w:rPr>
      </w:pPr>
      <w:r>
        <w:rPr>
          <w:sz w:val="24"/>
        </w:rPr>
        <w:t>Pro účely této smlouvy jsou dále upřesněny jednotlivé dílčí činnosti servisu prádla takto:</w:t>
      </w:r>
    </w:p>
    <w:p w14:paraId="03D1D080" w14:textId="77777777" w:rsidR="004B2E67" w:rsidRDefault="00000000">
      <w:pPr>
        <w:pStyle w:val="Odstavecseseznamem"/>
        <w:numPr>
          <w:ilvl w:val="1"/>
          <w:numId w:val="11"/>
        </w:numPr>
        <w:tabs>
          <w:tab w:val="left" w:pos="999"/>
        </w:tabs>
        <w:ind w:left="667" w:right="110" w:firstLine="0"/>
        <w:jc w:val="both"/>
        <w:rPr>
          <w:i/>
          <w:sz w:val="24"/>
        </w:rPr>
      </w:pPr>
      <w:r>
        <w:rPr>
          <w:i/>
          <w:sz w:val="24"/>
        </w:rPr>
        <w:t>Přebírání použitého prádla a jeho přeprava, předávání čistého prádla a jeho přeprava</w:t>
      </w:r>
    </w:p>
    <w:p w14:paraId="23387B58" w14:textId="77777777" w:rsidR="004B2E67" w:rsidRDefault="00000000">
      <w:pPr>
        <w:pStyle w:val="Zkladntext"/>
        <w:ind w:right="107"/>
        <w:jc w:val="both"/>
      </w:pPr>
      <w:r>
        <w:t>Veškerou logistiku spojenou s přebíráním použitého prádla, předáváním čistého prádla a přepravou prádla zajišťuje poskytovatel na vlastní náklady vlastní manipulační technikou a vlastním personálem. Popis činností spojených s logistikou je uveden v čl.</w:t>
      </w:r>
    </w:p>
    <w:p w14:paraId="48E0A554" w14:textId="77777777" w:rsidR="004B2E67" w:rsidRDefault="00000000">
      <w:pPr>
        <w:pStyle w:val="Zkladntext"/>
        <w:spacing w:line="292" w:lineRule="exact"/>
      </w:pPr>
      <w:r>
        <w:t>IV. odst. 4. této smlouvy.</w:t>
      </w:r>
    </w:p>
    <w:p w14:paraId="6D33507E" w14:textId="77777777" w:rsidR="004B2E67" w:rsidRDefault="00000000">
      <w:pPr>
        <w:pStyle w:val="Odstavecseseznamem"/>
        <w:numPr>
          <w:ilvl w:val="1"/>
          <w:numId w:val="11"/>
        </w:numPr>
        <w:tabs>
          <w:tab w:val="left" w:pos="917"/>
        </w:tabs>
        <w:ind w:left="916" w:hanging="250"/>
        <w:rPr>
          <w:i/>
          <w:sz w:val="24"/>
        </w:rPr>
      </w:pPr>
      <w:r>
        <w:rPr>
          <w:i/>
          <w:sz w:val="24"/>
        </w:rPr>
        <w:t>Praní, žehlení, dezinfekce, skládání, balení a skladování</w:t>
      </w:r>
      <w:r>
        <w:rPr>
          <w:i/>
          <w:spacing w:val="-5"/>
          <w:sz w:val="24"/>
        </w:rPr>
        <w:t xml:space="preserve"> </w:t>
      </w:r>
      <w:r>
        <w:rPr>
          <w:i/>
          <w:sz w:val="24"/>
        </w:rPr>
        <w:t>prádla</w:t>
      </w:r>
    </w:p>
    <w:p w14:paraId="64A3EED4" w14:textId="77777777" w:rsidR="004B2E67" w:rsidRDefault="00000000">
      <w:pPr>
        <w:pStyle w:val="Odstavecseseznamem"/>
        <w:numPr>
          <w:ilvl w:val="1"/>
          <w:numId w:val="11"/>
        </w:numPr>
        <w:tabs>
          <w:tab w:val="left" w:pos="895"/>
        </w:tabs>
        <w:ind w:left="894" w:hanging="228"/>
        <w:rPr>
          <w:i/>
          <w:sz w:val="24"/>
        </w:rPr>
      </w:pPr>
      <w:r>
        <w:rPr>
          <w:i/>
          <w:sz w:val="24"/>
        </w:rPr>
        <w:t>Systém objednávání</w:t>
      </w:r>
      <w:r>
        <w:rPr>
          <w:i/>
          <w:spacing w:val="-7"/>
          <w:sz w:val="24"/>
        </w:rPr>
        <w:t xml:space="preserve"> </w:t>
      </w:r>
      <w:r>
        <w:rPr>
          <w:i/>
          <w:sz w:val="24"/>
        </w:rPr>
        <w:t>prádla</w:t>
      </w:r>
    </w:p>
    <w:p w14:paraId="000E1B01" w14:textId="77777777" w:rsidR="004B2E67" w:rsidRDefault="00000000">
      <w:pPr>
        <w:pStyle w:val="Zkladntext"/>
        <w:ind w:right="85"/>
      </w:pPr>
      <w:r>
        <w:t>Poskytovatel převezme od objednatele použité prádlo a stejné množství čistého prádla v nejbližším návozu dodá zpět.</w:t>
      </w:r>
    </w:p>
    <w:p w14:paraId="382E9CA0" w14:textId="77777777" w:rsidR="004B2E67" w:rsidRDefault="004B2E67">
      <w:pPr>
        <w:sectPr w:rsidR="004B2E67">
          <w:pgSz w:w="11910" w:h="16840"/>
          <w:pgMar w:top="1220" w:right="1020" w:bottom="880" w:left="1600" w:header="608" w:footer="675" w:gutter="0"/>
          <w:cols w:space="708"/>
        </w:sectPr>
      </w:pPr>
    </w:p>
    <w:p w14:paraId="6F3B86DB" w14:textId="77777777" w:rsidR="004B2E67" w:rsidRDefault="004B2E67">
      <w:pPr>
        <w:pStyle w:val="Zkladntext"/>
        <w:spacing w:before="10"/>
        <w:ind w:left="0"/>
        <w:rPr>
          <w:sz w:val="19"/>
        </w:rPr>
      </w:pPr>
    </w:p>
    <w:p w14:paraId="59B17A24" w14:textId="77777777" w:rsidR="004B2E67" w:rsidRDefault="00000000">
      <w:pPr>
        <w:pStyle w:val="Odstavecseseznamem"/>
        <w:numPr>
          <w:ilvl w:val="0"/>
          <w:numId w:val="11"/>
        </w:numPr>
        <w:tabs>
          <w:tab w:val="left" w:pos="667"/>
          <w:tab w:val="left" w:pos="668"/>
        </w:tabs>
        <w:spacing w:before="51"/>
        <w:rPr>
          <w:sz w:val="24"/>
        </w:rPr>
      </w:pPr>
      <w:r>
        <w:rPr>
          <w:sz w:val="24"/>
        </w:rPr>
        <w:t>Činnosti spojené s</w:t>
      </w:r>
      <w:r>
        <w:rPr>
          <w:spacing w:val="-4"/>
          <w:sz w:val="24"/>
        </w:rPr>
        <w:t xml:space="preserve"> </w:t>
      </w:r>
      <w:r>
        <w:rPr>
          <w:sz w:val="24"/>
        </w:rPr>
        <w:t>logistikou:</w:t>
      </w:r>
    </w:p>
    <w:p w14:paraId="08A79737" w14:textId="77777777" w:rsidR="004B2E67" w:rsidRDefault="00000000">
      <w:pPr>
        <w:pStyle w:val="Odstavecseseznamem"/>
        <w:numPr>
          <w:ilvl w:val="1"/>
          <w:numId w:val="10"/>
        </w:numPr>
        <w:tabs>
          <w:tab w:val="left" w:pos="667"/>
          <w:tab w:val="left" w:pos="668"/>
        </w:tabs>
        <w:spacing w:before="163"/>
        <w:rPr>
          <w:i/>
          <w:sz w:val="24"/>
        </w:rPr>
      </w:pPr>
      <w:r>
        <w:rPr>
          <w:i/>
          <w:sz w:val="24"/>
        </w:rPr>
        <w:t>Svoz a odvoz špinavého</w:t>
      </w:r>
      <w:r>
        <w:rPr>
          <w:i/>
          <w:spacing w:val="1"/>
          <w:sz w:val="24"/>
        </w:rPr>
        <w:t xml:space="preserve"> </w:t>
      </w:r>
      <w:r>
        <w:rPr>
          <w:i/>
          <w:sz w:val="24"/>
        </w:rPr>
        <w:t>prádla</w:t>
      </w:r>
    </w:p>
    <w:p w14:paraId="2060CE2F" w14:textId="77777777" w:rsidR="004B2E67" w:rsidRDefault="00000000">
      <w:pPr>
        <w:pStyle w:val="Odstavecseseznamem"/>
        <w:numPr>
          <w:ilvl w:val="2"/>
          <w:numId w:val="10"/>
        </w:numPr>
        <w:tabs>
          <w:tab w:val="left" w:pos="911"/>
        </w:tabs>
        <w:ind w:hanging="243"/>
        <w:rPr>
          <w:sz w:val="24"/>
        </w:rPr>
      </w:pPr>
      <w:r>
        <w:rPr>
          <w:sz w:val="24"/>
        </w:rPr>
        <w:t>Místa pro ukládání a sběr použitého</w:t>
      </w:r>
      <w:r>
        <w:rPr>
          <w:spacing w:val="-4"/>
          <w:sz w:val="24"/>
        </w:rPr>
        <w:t xml:space="preserve"> </w:t>
      </w:r>
      <w:r>
        <w:rPr>
          <w:sz w:val="24"/>
        </w:rPr>
        <w:t>prádla</w:t>
      </w:r>
    </w:p>
    <w:p w14:paraId="3CD29334" w14:textId="77777777" w:rsidR="004B2E67" w:rsidRDefault="00000000">
      <w:pPr>
        <w:pStyle w:val="Zkladntext"/>
        <w:ind w:right="160"/>
      </w:pPr>
      <w:r>
        <w:t>Objednatel zajišťuje shromáždění použitého prádla na místech určených pro jednotlivá oddělení nemocnice.</w:t>
      </w:r>
    </w:p>
    <w:p w14:paraId="7565F938" w14:textId="77777777" w:rsidR="004B2E67" w:rsidRDefault="00000000">
      <w:pPr>
        <w:pStyle w:val="Odstavecseseznamem"/>
        <w:numPr>
          <w:ilvl w:val="2"/>
          <w:numId w:val="10"/>
        </w:numPr>
        <w:tabs>
          <w:tab w:val="left" w:pos="922"/>
        </w:tabs>
        <w:spacing w:before="79"/>
        <w:ind w:left="921" w:hanging="255"/>
        <w:rPr>
          <w:sz w:val="24"/>
        </w:rPr>
      </w:pPr>
      <w:r>
        <w:rPr>
          <w:sz w:val="24"/>
        </w:rPr>
        <w:t>Shromáždění a základní třídění použitého prádla v rámci</w:t>
      </w:r>
      <w:r>
        <w:rPr>
          <w:spacing w:val="-6"/>
          <w:sz w:val="24"/>
        </w:rPr>
        <w:t xml:space="preserve"> </w:t>
      </w:r>
      <w:r>
        <w:rPr>
          <w:sz w:val="24"/>
        </w:rPr>
        <w:t>nemocnice</w:t>
      </w:r>
    </w:p>
    <w:p w14:paraId="6416D68C" w14:textId="77777777" w:rsidR="004B2E67" w:rsidRDefault="00000000">
      <w:pPr>
        <w:pStyle w:val="Zkladntext"/>
      </w:pPr>
      <w:r>
        <w:t>Shromáždění použitého prádla zajišťují zaměstnanci objednatele a to tak, že použité prádlo vkládají do pytlů. Naplněné pytle se uzavřou a uloží do přepravních zařízení.</w:t>
      </w:r>
    </w:p>
    <w:p w14:paraId="5B31A6C7" w14:textId="77777777" w:rsidR="004B2E67" w:rsidRDefault="00000000">
      <w:pPr>
        <w:pStyle w:val="Zkladntext"/>
        <w:spacing w:line="293" w:lineRule="exact"/>
      </w:pPr>
      <w:r>
        <w:t>Barvy obalů dle typu prádla:</w:t>
      </w:r>
    </w:p>
    <w:p w14:paraId="1AD80C0B" w14:textId="77777777" w:rsidR="004B2E67" w:rsidRDefault="00000000">
      <w:pPr>
        <w:pStyle w:val="Zkladntext"/>
        <w:tabs>
          <w:tab w:val="left" w:pos="2938"/>
        </w:tabs>
      </w:pPr>
      <w:r>
        <w:t>Infekční</w:t>
      </w:r>
      <w:r>
        <w:tab/>
        <w:t>- červená</w:t>
      </w:r>
    </w:p>
    <w:p w14:paraId="6D52BD1D" w14:textId="77777777" w:rsidR="004B2E67" w:rsidRDefault="00000000">
      <w:pPr>
        <w:pStyle w:val="Zkladntext"/>
        <w:tabs>
          <w:tab w:val="left" w:pos="2937"/>
        </w:tabs>
        <w:spacing w:before="2"/>
      </w:pPr>
      <w:r>
        <w:t>Ostatní</w:t>
      </w:r>
      <w:r>
        <w:tab/>
        <w:t>-</w:t>
      </w:r>
      <w:r>
        <w:rPr>
          <w:spacing w:val="2"/>
        </w:rPr>
        <w:t xml:space="preserve"> </w:t>
      </w:r>
      <w:r>
        <w:t>hnědá</w:t>
      </w:r>
    </w:p>
    <w:p w14:paraId="1A2DE771" w14:textId="77777777" w:rsidR="004B2E67" w:rsidRDefault="00000000">
      <w:pPr>
        <w:pStyle w:val="Odstavecseseznamem"/>
        <w:numPr>
          <w:ilvl w:val="2"/>
          <w:numId w:val="10"/>
        </w:numPr>
        <w:tabs>
          <w:tab w:val="left" w:pos="1095"/>
        </w:tabs>
        <w:spacing w:before="79"/>
        <w:ind w:left="1094" w:hanging="428"/>
        <w:jc w:val="both"/>
        <w:rPr>
          <w:sz w:val="24"/>
        </w:rPr>
      </w:pPr>
      <w:r>
        <w:rPr>
          <w:sz w:val="24"/>
        </w:rPr>
        <w:t>Svoz použitého prádla v rámci nemocnice na předávací místo zajišťuje</w:t>
      </w:r>
      <w:r>
        <w:rPr>
          <w:spacing w:val="-8"/>
          <w:sz w:val="24"/>
        </w:rPr>
        <w:t xml:space="preserve"> </w:t>
      </w:r>
      <w:r>
        <w:rPr>
          <w:sz w:val="24"/>
        </w:rPr>
        <w:t>objednatel.</w:t>
      </w:r>
    </w:p>
    <w:p w14:paraId="6E148EB9" w14:textId="77777777" w:rsidR="004B2E67" w:rsidRDefault="00000000">
      <w:pPr>
        <w:pStyle w:val="Odstavecseseznamem"/>
        <w:numPr>
          <w:ilvl w:val="2"/>
          <w:numId w:val="10"/>
        </w:numPr>
        <w:tabs>
          <w:tab w:val="left" w:pos="978"/>
        </w:tabs>
        <w:spacing w:before="79"/>
        <w:ind w:left="667" w:right="110" w:firstLine="0"/>
        <w:jc w:val="both"/>
        <w:rPr>
          <w:sz w:val="24"/>
        </w:rPr>
      </w:pPr>
      <w:r>
        <w:rPr>
          <w:sz w:val="24"/>
        </w:rPr>
        <w:t>Použité prádlo, uzavřené proti kontaminaci prostředí v nepropustných, barevně odlišených, pevných pytlích, je na předávacím místě uloženo do přepravních zařízení poskytovatele označených dle jednotlivých</w:t>
      </w:r>
      <w:r>
        <w:rPr>
          <w:spacing w:val="2"/>
          <w:sz w:val="24"/>
        </w:rPr>
        <w:t xml:space="preserve"> </w:t>
      </w:r>
      <w:r>
        <w:rPr>
          <w:sz w:val="24"/>
        </w:rPr>
        <w:t>oddělení.</w:t>
      </w:r>
    </w:p>
    <w:p w14:paraId="25B443A6" w14:textId="77777777" w:rsidR="004B2E67" w:rsidRDefault="00000000">
      <w:pPr>
        <w:pStyle w:val="Odstavecseseznamem"/>
        <w:numPr>
          <w:ilvl w:val="2"/>
          <w:numId w:val="10"/>
        </w:numPr>
        <w:tabs>
          <w:tab w:val="left" w:pos="966"/>
        </w:tabs>
        <w:spacing w:before="81"/>
        <w:ind w:left="667" w:right="112" w:firstLine="0"/>
        <w:jc w:val="both"/>
        <w:rPr>
          <w:sz w:val="24"/>
        </w:rPr>
      </w:pPr>
      <w:r>
        <w:rPr>
          <w:sz w:val="24"/>
        </w:rPr>
        <w:t>Předávacím místem pro převzetí použitého prádla je prostor bývalé nemocniční prádelny v areálu na adrese Maxima Gorkého 77,</w:t>
      </w:r>
      <w:r>
        <w:rPr>
          <w:spacing w:val="-7"/>
          <w:sz w:val="24"/>
        </w:rPr>
        <w:t xml:space="preserve"> </w:t>
      </w:r>
      <w:r>
        <w:rPr>
          <w:sz w:val="24"/>
        </w:rPr>
        <w:t>Trutnov.</w:t>
      </w:r>
    </w:p>
    <w:p w14:paraId="0F93F546" w14:textId="77777777" w:rsidR="004B2E67" w:rsidRDefault="00000000">
      <w:pPr>
        <w:pStyle w:val="Odstavecseseznamem"/>
        <w:numPr>
          <w:ilvl w:val="2"/>
          <w:numId w:val="10"/>
        </w:numPr>
        <w:tabs>
          <w:tab w:val="left" w:pos="891"/>
        </w:tabs>
        <w:spacing w:before="79"/>
        <w:ind w:left="667" w:right="110" w:firstLine="0"/>
        <w:jc w:val="both"/>
        <w:rPr>
          <w:sz w:val="24"/>
        </w:rPr>
      </w:pPr>
      <w:r>
        <w:rPr>
          <w:sz w:val="24"/>
        </w:rPr>
        <w:t>Poskytovatel zajistí nakládku a odvoz použitého prádla 3 x týdně (v pracovní dny – PO, ST, PÁ) v době mezi 8:00 a 9:00</w:t>
      </w:r>
      <w:r>
        <w:rPr>
          <w:spacing w:val="-12"/>
          <w:sz w:val="24"/>
        </w:rPr>
        <w:t xml:space="preserve"> </w:t>
      </w:r>
      <w:r>
        <w:rPr>
          <w:sz w:val="24"/>
        </w:rPr>
        <w:t>hodin.</w:t>
      </w:r>
    </w:p>
    <w:p w14:paraId="3A353A39" w14:textId="77777777" w:rsidR="004B2E67" w:rsidRDefault="00000000">
      <w:pPr>
        <w:pStyle w:val="Odstavecseseznamem"/>
        <w:numPr>
          <w:ilvl w:val="2"/>
          <w:numId w:val="10"/>
        </w:numPr>
        <w:tabs>
          <w:tab w:val="left" w:pos="926"/>
        </w:tabs>
        <w:spacing w:before="81"/>
        <w:ind w:left="667" w:right="108" w:firstLine="0"/>
        <w:jc w:val="both"/>
        <w:rPr>
          <w:sz w:val="24"/>
        </w:rPr>
      </w:pPr>
      <w:r>
        <w:rPr>
          <w:sz w:val="24"/>
        </w:rPr>
        <w:t>Poskytovatel se zavazuje zajistit odvoz použitého prádla i v sobotu, neděli či svátek (dny pracovního volna), pokud o to objednatel požádá nejpozději 2 pracovní dny před dnem pracovního volna, v němž se má mimořádný svoz použitého  prádla uskutečnit.  V případě, že budou po sobě následovat 3 dny a více pracovního volna je poskytovatel povinen s objednatelem včas dohodnout odvoz použitého prádla v daném</w:t>
      </w:r>
      <w:r>
        <w:rPr>
          <w:spacing w:val="-8"/>
          <w:sz w:val="24"/>
        </w:rPr>
        <w:t xml:space="preserve"> </w:t>
      </w:r>
      <w:r>
        <w:rPr>
          <w:sz w:val="24"/>
        </w:rPr>
        <w:t>období.</w:t>
      </w:r>
    </w:p>
    <w:p w14:paraId="2707749A" w14:textId="77777777" w:rsidR="004B2E67" w:rsidRDefault="004B2E67">
      <w:pPr>
        <w:pStyle w:val="Zkladntext"/>
        <w:spacing w:before="11"/>
        <w:ind w:left="0"/>
        <w:rPr>
          <w:sz w:val="23"/>
        </w:rPr>
      </w:pPr>
    </w:p>
    <w:p w14:paraId="6410EDE4" w14:textId="77777777" w:rsidR="004B2E67" w:rsidRDefault="00000000">
      <w:pPr>
        <w:pStyle w:val="Odstavecseseznamem"/>
        <w:numPr>
          <w:ilvl w:val="1"/>
          <w:numId w:val="9"/>
        </w:numPr>
        <w:tabs>
          <w:tab w:val="left" w:pos="666"/>
          <w:tab w:val="left" w:pos="668"/>
        </w:tabs>
        <w:ind w:hanging="567"/>
        <w:rPr>
          <w:i/>
          <w:sz w:val="24"/>
        </w:rPr>
      </w:pPr>
      <w:r>
        <w:rPr>
          <w:i/>
          <w:sz w:val="24"/>
        </w:rPr>
        <w:t>Dovoz čistého</w:t>
      </w:r>
      <w:r>
        <w:rPr>
          <w:i/>
          <w:spacing w:val="-4"/>
          <w:sz w:val="24"/>
        </w:rPr>
        <w:t xml:space="preserve"> </w:t>
      </w:r>
      <w:r>
        <w:rPr>
          <w:i/>
          <w:sz w:val="24"/>
        </w:rPr>
        <w:t>prádla</w:t>
      </w:r>
    </w:p>
    <w:p w14:paraId="78833BA3" w14:textId="77777777" w:rsidR="004B2E67" w:rsidRDefault="00000000">
      <w:pPr>
        <w:pStyle w:val="Odstavecseseznamem"/>
        <w:numPr>
          <w:ilvl w:val="2"/>
          <w:numId w:val="9"/>
        </w:numPr>
        <w:tabs>
          <w:tab w:val="left" w:pos="910"/>
        </w:tabs>
        <w:ind w:left="667" w:right="355" w:firstLine="0"/>
        <w:rPr>
          <w:sz w:val="24"/>
        </w:rPr>
      </w:pPr>
      <w:r>
        <w:rPr>
          <w:sz w:val="24"/>
        </w:rPr>
        <w:t>Poskytovatel zajistí 3 x týdně (v pracovní dny – PO, ST, PÁ) v době mezi 8:00 a 9:00 hodin.</w:t>
      </w:r>
    </w:p>
    <w:p w14:paraId="5D93C710" w14:textId="77777777" w:rsidR="004B2E67" w:rsidRDefault="00000000">
      <w:pPr>
        <w:pStyle w:val="Odstavecseseznamem"/>
        <w:numPr>
          <w:ilvl w:val="2"/>
          <w:numId w:val="9"/>
        </w:numPr>
        <w:tabs>
          <w:tab w:val="left" w:pos="922"/>
        </w:tabs>
        <w:spacing w:before="79" w:line="242" w:lineRule="auto"/>
        <w:ind w:left="667" w:right="327" w:firstLine="0"/>
        <w:rPr>
          <w:sz w:val="24"/>
        </w:rPr>
      </w:pPr>
      <w:r>
        <w:rPr>
          <w:sz w:val="24"/>
        </w:rPr>
        <w:t>Přeprava čistého prádla bude realizována v přepravních zařízeních poskytovatele a prádlo bude roztříděno a zabaleno podle druhů a velikosti</w:t>
      </w:r>
      <w:r>
        <w:rPr>
          <w:spacing w:val="-6"/>
          <w:sz w:val="24"/>
        </w:rPr>
        <w:t xml:space="preserve"> </w:t>
      </w:r>
      <w:r>
        <w:rPr>
          <w:sz w:val="24"/>
        </w:rPr>
        <w:t>prádla.</w:t>
      </w:r>
    </w:p>
    <w:p w14:paraId="09488B8E" w14:textId="77777777" w:rsidR="004B2E67" w:rsidRDefault="00000000">
      <w:pPr>
        <w:pStyle w:val="Odstavecseseznamem"/>
        <w:numPr>
          <w:ilvl w:val="2"/>
          <w:numId w:val="9"/>
        </w:numPr>
        <w:tabs>
          <w:tab w:val="left" w:pos="975"/>
        </w:tabs>
        <w:spacing w:before="75"/>
        <w:ind w:left="667" w:right="109" w:firstLine="0"/>
        <w:rPr>
          <w:sz w:val="24"/>
        </w:rPr>
      </w:pPr>
      <w:r>
        <w:rPr>
          <w:sz w:val="24"/>
        </w:rPr>
        <w:t>Předávacím místem pro převzetí čistého prádla je prostor bývalé nemocniční prádelny v areálu na adrese Maxima Gorkého 77,</w:t>
      </w:r>
      <w:r>
        <w:rPr>
          <w:spacing w:val="-7"/>
          <w:sz w:val="24"/>
        </w:rPr>
        <w:t xml:space="preserve"> </w:t>
      </w:r>
      <w:r>
        <w:rPr>
          <w:sz w:val="24"/>
        </w:rPr>
        <w:t>Trutnov.</w:t>
      </w:r>
    </w:p>
    <w:p w14:paraId="3F1E78CA" w14:textId="77777777" w:rsidR="004B2E67" w:rsidRDefault="00000000">
      <w:pPr>
        <w:pStyle w:val="Zkladntext"/>
        <w:spacing w:line="242" w:lineRule="auto"/>
        <w:ind w:right="110"/>
        <w:jc w:val="both"/>
      </w:pPr>
      <w:r>
        <w:t>Poskytovatel přiveze čisté prádlo v přepravních zařízeních na předávací místo a zajistí vykládku.</w:t>
      </w:r>
    </w:p>
    <w:p w14:paraId="0F0CABB0" w14:textId="77777777" w:rsidR="004B2E67" w:rsidRDefault="00000000">
      <w:pPr>
        <w:pStyle w:val="Zkladntext"/>
        <w:ind w:right="108"/>
        <w:jc w:val="both"/>
      </w:pPr>
      <w:r>
        <w:t>Převzetí dodávky potvrdí oprávněný zástupce nemocnice na dodacím listu. Dodací list bude opatřen podpisem, čitelně uvedeným příjmením přebírajícího a razítkem zadavatele. Kopie dodacího listu bude uložena u zadavatele. V dodacím listu budou uvedeny veškeré případné rozpory mezi údaji uvedenými v dodacím listu a reálnou dodávkou. Bez potvrzeného dodacího listu nebudou provedené služby zadavatelem uhrazeny. Poskytovatel může aplikovat elektronické dodací listy v rámci elektronická evidence a kontroly pohybu prádla, pokud to umožňuje čipová technologie.</w:t>
      </w:r>
    </w:p>
    <w:p w14:paraId="74232B4B" w14:textId="77777777" w:rsidR="004B2E67" w:rsidRDefault="004B2E67">
      <w:pPr>
        <w:pStyle w:val="Zkladntext"/>
        <w:spacing w:before="7"/>
        <w:ind w:left="0"/>
        <w:rPr>
          <w:sz w:val="23"/>
        </w:rPr>
      </w:pPr>
    </w:p>
    <w:p w14:paraId="0440CA78" w14:textId="77777777" w:rsidR="004B2E67" w:rsidRDefault="00000000">
      <w:pPr>
        <w:pStyle w:val="Odstavecseseznamem"/>
        <w:numPr>
          <w:ilvl w:val="2"/>
          <w:numId w:val="9"/>
        </w:numPr>
        <w:tabs>
          <w:tab w:val="left" w:pos="922"/>
        </w:tabs>
        <w:ind w:left="921" w:hanging="255"/>
        <w:jc w:val="both"/>
        <w:rPr>
          <w:sz w:val="24"/>
        </w:rPr>
      </w:pPr>
      <w:r>
        <w:rPr>
          <w:sz w:val="24"/>
        </w:rPr>
        <w:t>Rozvoz čistého prádla v rámci nemocnice z předávacího místa zajišťuje</w:t>
      </w:r>
      <w:r>
        <w:rPr>
          <w:spacing w:val="-8"/>
          <w:sz w:val="24"/>
        </w:rPr>
        <w:t xml:space="preserve"> </w:t>
      </w:r>
      <w:r>
        <w:rPr>
          <w:sz w:val="24"/>
        </w:rPr>
        <w:t>objednatel.</w:t>
      </w:r>
    </w:p>
    <w:p w14:paraId="44A41890" w14:textId="77777777" w:rsidR="004B2E67" w:rsidRDefault="00000000">
      <w:pPr>
        <w:pStyle w:val="Odstavecseseznamem"/>
        <w:numPr>
          <w:ilvl w:val="2"/>
          <w:numId w:val="9"/>
        </w:numPr>
        <w:tabs>
          <w:tab w:val="left" w:pos="978"/>
        </w:tabs>
        <w:spacing w:before="79"/>
        <w:ind w:left="667" w:right="110" w:firstLine="0"/>
        <w:jc w:val="both"/>
        <w:rPr>
          <w:sz w:val="24"/>
        </w:rPr>
      </w:pPr>
      <w:r>
        <w:rPr>
          <w:sz w:val="24"/>
        </w:rPr>
        <w:t xml:space="preserve">Poskytovatel </w:t>
      </w:r>
      <w:r>
        <w:rPr>
          <w:spacing w:val="-3"/>
          <w:sz w:val="24"/>
        </w:rPr>
        <w:t xml:space="preserve">se </w:t>
      </w:r>
      <w:r>
        <w:rPr>
          <w:sz w:val="24"/>
        </w:rPr>
        <w:t>zavazuje na základě výzvy objednatele zajistit dodávku čistého prádla i v sobotu, neděli či svátek (dny pracovního volna) pokud o to objednatel požádá nejpozději 3 pracovní dny před dnem pracovního volna, v němž se má</w:t>
      </w:r>
      <w:r>
        <w:rPr>
          <w:spacing w:val="32"/>
          <w:sz w:val="24"/>
        </w:rPr>
        <w:t xml:space="preserve"> </w:t>
      </w:r>
      <w:r>
        <w:rPr>
          <w:sz w:val="24"/>
        </w:rPr>
        <w:t>mimořádný</w:t>
      </w:r>
    </w:p>
    <w:p w14:paraId="664F2447" w14:textId="77777777" w:rsidR="004B2E67" w:rsidRDefault="004B2E67">
      <w:pPr>
        <w:jc w:val="both"/>
        <w:rPr>
          <w:sz w:val="24"/>
        </w:rPr>
        <w:sectPr w:rsidR="004B2E67">
          <w:pgSz w:w="11910" w:h="16840"/>
          <w:pgMar w:top="1220" w:right="1020" w:bottom="860" w:left="1600" w:header="608" w:footer="675" w:gutter="0"/>
          <w:cols w:space="708"/>
        </w:sectPr>
      </w:pPr>
    </w:p>
    <w:p w14:paraId="052F9B14" w14:textId="77777777" w:rsidR="004B2E67" w:rsidRDefault="00000000">
      <w:pPr>
        <w:pStyle w:val="Zkladntext"/>
        <w:spacing w:before="41"/>
        <w:ind w:right="108"/>
        <w:jc w:val="both"/>
      </w:pPr>
      <w:r>
        <w:lastRenderedPageBreak/>
        <w:t>dovoz čistého prádla uskutečnit. V případě, že budou po sobě následovat 3 dny a více pracovního volna je poskytovatel povinen s objednatelem včas dohodnout řešení dodávky čistého prádla na dané období.</w:t>
      </w:r>
    </w:p>
    <w:p w14:paraId="0E5CF53B" w14:textId="77777777" w:rsidR="004B2E67" w:rsidRDefault="004B2E67">
      <w:pPr>
        <w:pStyle w:val="Zkladntext"/>
        <w:spacing w:before="12"/>
        <w:ind w:left="0"/>
        <w:rPr>
          <w:sz w:val="23"/>
        </w:rPr>
      </w:pPr>
    </w:p>
    <w:p w14:paraId="1F389D4C" w14:textId="77777777" w:rsidR="004B2E67" w:rsidRDefault="00000000">
      <w:pPr>
        <w:ind w:left="101"/>
        <w:jc w:val="both"/>
        <w:rPr>
          <w:i/>
          <w:sz w:val="24"/>
        </w:rPr>
      </w:pPr>
      <w:r>
        <w:rPr>
          <w:i/>
          <w:sz w:val="24"/>
        </w:rPr>
        <w:t>4.3. Výjimečná situace</w:t>
      </w:r>
    </w:p>
    <w:p w14:paraId="59F71D50" w14:textId="77777777" w:rsidR="004B2E67" w:rsidRDefault="00000000">
      <w:pPr>
        <w:pStyle w:val="Zkladntext"/>
        <w:ind w:right="109"/>
        <w:jc w:val="both"/>
      </w:pPr>
      <w:r>
        <w:t>V případě krizových situací na straně zadavatele (epidemie, hromadná neštěstí, atd.), se poskytovatel zavazuje</w:t>
      </w:r>
      <w:r>
        <w:rPr>
          <w:u w:val="single"/>
        </w:rPr>
        <w:t xml:space="preserve"> každodenně</w:t>
      </w:r>
      <w:r>
        <w:t>, až do odvolání, počínaje následujícím dnem od nahlášení (v pracovní dny, So, Ne a svátky), zajistit odběr použitého prádla a dodání stejného množství vypraného</w:t>
      </w:r>
      <w:r>
        <w:rPr>
          <w:spacing w:val="-5"/>
        </w:rPr>
        <w:t xml:space="preserve"> </w:t>
      </w:r>
      <w:r>
        <w:t>prádla.</w:t>
      </w:r>
    </w:p>
    <w:p w14:paraId="782C6272" w14:textId="77777777" w:rsidR="004B2E67" w:rsidRDefault="004B2E67">
      <w:pPr>
        <w:pStyle w:val="Zkladntext"/>
        <w:spacing w:before="9"/>
        <w:ind w:left="0"/>
        <w:rPr>
          <w:sz w:val="33"/>
        </w:rPr>
      </w:pPr>
    </w:p>
    <w:p w14:paraId="59C9AE31" w14:textId="77777777" w:rsidR="004B2E67" w:rsidRDefault="00000000">
      <w:pPr>
        <w:pStyle w:val="Nadpis2"/>
        <w:ind w:left="399" w:right="408"/>
      </w:pPr>
      <w:r>
        <w:t>V.</w:t>
      </w:r>
    </w:p>
    <w:p w14:paraId="292C7487" w14:textId="77777777" w:rsidR="004B2E67" w:rsidRDefault="00000000">
      <w:pPr>
        <w:ind w:left="4008"/>
        <w:rPr>
          <w:b/>
          <w:sz w:val="24"/>
        </w:rPr>
      </w:pPr>
      <w:r>
        <w:rPr>
          <w:b/>
          <w:sz w:val="24"/>
        </w:rPr>
        <w:t>Místo plnění</w:t>
      </w:r>
    </w:p>
    <w:p w14:paraId="297F3A02" w14:textId="77777777" w:rsidR="004B2E67" w:rsidRDefault="00000000">
      <w:pPr>
        <w:pStyle w:val="Zkladntext"/>
        <w:spacing w:before="122"/>
        <w:ind w:right="108" w:hanging="567"/>
        <w:jc w:val="both"/>
      </w:pPr>
      <w:r>
        <w:t>1.     Místem  plnění  dodávek  je  předávací  místo  -  prostor  bývalé  nemocniční  prádelny   v areálu objednatele na adrese Maxima Gorkého 77,</w:t>
      </w:r>
      <w:r>
        <w:rPr>
          <w:spacing w:val="-12"/>
        </w:rPr>
        <w:t xml:space="preserve"> </w:t>
      </w:r>
      <w:r>
        <w:t>Trutnov</w:t>
      </w:r>
    </w:p>
    <w:p w14:paraId="10E125D6" w14:textId="77777777" w:rsidR="004B2E67" w:rsidRDefault="004B2E67">
      <w:pPr>
        <w:pStyle w:val="Zkladntext"/>
        <w:ind w:left="0"/>
      </w:pPr>
    </w:p>
    <w:p w14:paraId="287544AE" w14:textId="77777777" w:rsidR="004B2E67" w:rsidRDefault="004B2E67">
      <w:pPr>
        <w:pStyle w:val="Zkladntext"/>
        <w:spacing w:before="7"/>
        <w:ind w:left="0"/>
        <w:rPr>
          <w:sz w:val="19"/>
        </w:rPr>
      </w:pPr>
    </w:p>
    <w:p w14:paraId="35D89B0F" w14:textId="77777777" w:rsidR="004B2E67" w:rsidRDefault="00000000">
      <w:pPr>
        <w:pStyle w:val="Nadpis2"/>
        <w:ind w:left="396" w:right="408"/>
      </w:pPr>
      <w:r>
        <w:t>VI.</w:t>
      </w:r>
    </w:p>
    <w:p w14:paraId="51C14BBD" w14:textId="77777777" w:rsidR="004B2E67" w:rsidRDefault="00000000">
      <w:pPr>
        <w:ind w:left="3608"/>
        <w:rPr>
          <w:b/>
          <w:sz w:val="24"/>
        </w:rPr>
      </w:pPr>
      <w:r>
        <w:rPr>
          <w:b/>
          <w:sz w:val="24"/>
        </w:rPr>
        <w:t>Doba trvání smlouvy</w:t>
      </w:r>
    </w:p>
    <w:p w14:paraId="7F8381D3" w14:textId="77777777" w:rsidR="004B2E67" w:rsidRDefault="00000000">
      <w:pPr>
        <w:pStyle w:val="Zkladntext"/>
        <w:spacing w:before="120"/>
        <w:ind w:left="101" w:right="995"/>
      </w:pPr>
      <w:r>
        <w:t>Tato smlouva se uzavírá na dobu 60 kalendářních měsíců od účinnosti této smlouvy. Poskytovatel se zavazuje zahájit servis praní prádla od 01.11.2022</w:t>
      </w:r>
    </w:p>
    <w:p w14:paraId="731878A1" w14:textId="77777777" w:rsidR="004B2E67" w:rsidRDefault="004B2E67">
      <w:pPr>
        <w:pStyle w:val="Zkladntext"/>
        <w:ind w:left="0"/>
      </w:pPr>
    </w:p>
    <w:p w14:paraId="0CD8B7CB" w14:textId="77777777" w:rsidR="004B2E67" w:rsidRDefault="004B2E67">
      <w:pPr>
        <w:pStyle w:val="Zkladntext"/>
        <w:spacing w:before="11"/>
        <w:ind w:left="0"/>
        <w:rPr>
          <w:sz w:val="23"/>
        </w:rPr>
      </w:pPr>
    </w:p>
    <w:p w14:paraId="710FB199" w14:textId="77777777" w:rsidR="004B2E67" w:rsidRDefault="00000000">
      <w:pPr>
        <w:pStyle w:val="Nadpis2"/>
        <w:spacing w:before="1"/>
        <w:ind w:left="397" w:right="408"/>
      </w:pPr>
      <w:r>
        <w:t>VII.</w:t>
      </w:r>
    </w:p>
    <w:p w14:paraId="021D2609" w14:textId="77777777" w:rsidR="004B2E67" w:rsidRDefault="00000000">
      <w:pPr>
        <w:ind w:left="2981"/>
        <w:jc w:val="both"/>
        <w:rPr>
          <w:b/>
          <w:sz w:val="24"/>
        </w:rPr>
      </w:pPr>
      <w:r>
        <w:rPr>
          <w:b/>
          <w:sz w:val="24"/>
        </w:rPr>
        <w:t>Práva a povinnosti poskytovatele</w:t>
      </w:r>
    </w:p>
    <w:p w14:paraId="3348C6AA" w14:textId="77777777" w:rsidR="004B2E67" w:rsidRDefault="00000000">
      <w:pPr>
        <w:pStyle w:val="Odstavecseseznamem"/>
        <w:numPr>
          <w:ilvl w:val="0"/>
          <w:numId w:val="8"/>
        </w:numPr>
        <w:tabs>
          <w:tab w:val="left" w:pos="668"/>
        </w:tabs>
        <w:spacing w:before="146"/>
        <w:ind w:left="667" w:right="109"/>
        <w:jc w:val="both"/>
        <w:rPr>
          <w:sz w:val="24"/>
        </w:rPr>
      </w:pPr>
      <w:r>
        <w:rPr>
          <w:sz w:val="24"/>
        </w:rPr>
        <w:t>Poskytovatel se zavazuje dodávat prádlo čisté, vyprané, vyžehlené a nepoškozené ve stavu způsobilém k užívání dle jeho</w:t>
      </w:r>
      <w:r>
        <w:rPr>
          <w:spacing w:val="2"/>
          <w:sz w:val="24"/>
        </w:rPr>
        <w:t xml:space="preserve"> </w:t>
      </w:r>
      <w:r>
        <w:rPr>
          <w:sz w:val="24"/>
        </w:rPr>
        <w:t>určení.</w:t>
      </w:r>
    </w:p>
    <w:p w14:paraId="09FA45B9" w14:textId="77777777" w:rsidR="004B2E67" w:rsidRDefault="00000000">
      <w:pPr>
        <w:pStyle w:val="Odstavecseseznamem"/>
        <w:numPr>
          <w:ilvl w:val="0"/>
          <w:numId w:val="8"/>
        </w:numPr>
        <w:tabs>
          <w:tab w:val="left" w:pos="668"/>
        </w:tabs>
        <w:spacing w:before="81"/>
        <w:ind w:left="667" w:right="111"/>
        <w:jc w:val="both"/>
        <w:rPr>
          <w:sz w:val="24"/>
        </w:rPr>
      </w:pPr>
      <w:r>
        <w:rPr>
          <w:sz w:val="24"/>
        </w:rPr>
        <w:t>V případě závady provozu poskytovatele zajistí poskytovatel pro objednatele na svůj náklad dodávku prádla tak, aby plnění poskytovatele nebylo vadné, jak co do kvality, tak co do</w:t>
      </w:r>
      <w:r>
        <w:rPr>
          <w:spacing w:val="2"/>
          <w:sz w:val="24"/>
        </w:rPr>
        <w:t xml:space="preserve"> </w:t>
      </w:r>
      <w:r>
        <w:rPr>
          <w:sz w:val="24"/>
        </w:rPr>
        <w:t>množství.</w:t>
      </w:r>
    </w:p>
    <w:p w14:paraId="61518C24" w14:textId="77777777" w:rsidR="004B2E67" w:rsidRDefault="00000000">
      <w:pPr>
        <w:pStyle w:val="Odstavecseseznamem"/>
        <w:numPr>
          <w:ilvl w:val="0"/>
          <w:numId w:val="8"/>
        </w:numPr>
        <w:tabs>
          <w:tab w:val="left" w:pos="668"/>
        </w:tabs>
        <w:spacing w:before="79"/>
        <w:ind w:left="667" w:right="107"/>
        <w:jc w:val="both"/>
        <w:rPr>
          <w:sz w:val="24"/>
        </w:rPr>
      </w:pPr>
      <w:r>
        <w:rPr>
          <w:sz w:val="24"/>
        </w:rPr>
        <w:t>Poskytovatel  se zavazuje dodržovat veškeré  právní, technické a hygienické  předpisy   a normy pro praní a  dodávku  prádla  do  zdravotnických  zařízení,  zejména  vyhlášku č. 306/2012</w:t>
      </w:r>
      <w:r>
        <w:rPr>
          <w:spacing w:val="-4"/>
          <w:sz w:val="24"/>
        </w:rPr>
        <w:t xml:space="preserve"> </w:t>
      </w:r>
      <w:r>
        <w:rPr>
          <w:sz w:val="24"/>
        </w:rPr>
        <w:t>Sb.</w:t>
      </w:r>
    </w:p>
    <w:p w14:paraId="107A3B4A" w14:textId="77777777" w:rsidR="004B2E67" w:rsidRDefault="004B2E67">
      <w:pPr>
        <w:pStyle w:val="Zkladntext"/>
        <w:ind w:left="0"/>
      </w:pPr>
    </w:p>
    <w:p w14:paraId="3C41432D" w14:textId="77777777" w:rsidR="004B2E67" w:rsidRDefault="004B2E67">
      <w:pPr>
        <w:pStyle w:val="Zkladntext"/>
        <w:spacing w:before="9"/>
        <w:ind w:left="0"/>
        <w:rPr>
          <w:sz w:val="19"/>
        </w:rPr>
      </w:pPr>
    </w:p>
    <w:p w14:paraId="2EBADF27" w14:textId="77777777" w:rsidR="004B2E67" w:rsidRDefault="00000000">
      <w:pPr>
        <w:pStyle w:val="Nadpis2"/>
        <w:ind w:right="406"/>
      </w:pPr>
      <w:r>
        <w:t>VIII.</w:t>
      </w:r>
    </w:p>
    <w:p w14:paraId="520FB1C9" w14:textId="77777777" w:rsidR="004B2E67" w:rsidRDefault="00000000">
      <w:pPr>
        <w:ind w:left="3087"/>
        <w:jc w:val="both"/>
        <w:rPr>
          <w:b/>
          <w:sz w:val="24"/>
        </w:rPr>
      </w:pPr>
      <w:r>
        <w:rPr>
          <w:b/>
          <w:sz w:val="24"/>
        </w:rPr>
        <w:t>Práva a povinnosti objednatele</w:t>
      </w:r>
    </w:p>
    <w:p w14:paraId="3F2444F6" w14:textId="77777777" w:rsidR="004B2E67" w:rsidRDefault="00000000">
      <w:pPr>
        <w:pStyle w:val="Odstavecseseznamem"/>
        <w:numPr>
          <w:ilvl w:val="0"/>
          <w:numId w:val="7"/>
        </w:numPr>
        <w:tabs>
          <w:tab w:val="left" w:pos="642"/>
        </w:tabs>
        <w:spacing w:before="195"/>
        <w:ind w:left="667" w:right="111" w:hanging="567"/>
        <w:jc w:val="both"/>
        <w:rPr>
          <w:sz w:val="24"/>
        </w:rPr>
      </w:pPr>
      <w:r>
        <w:rPr>
          <w:sz w:val="24"/>
        </w:rPr>
        <w:t>Objednatel se zavazuje po dobu trvání této smlouvy nepoužívat služeb obdobného charakteru jako je předmětem této smlouvy od jiného</w:t>
      </w:r>
      <w:r>
        <w:rPr>
          <w:spacing w:val="-3"/>
          <w:sz w:val="24"/>
        </w:rPr>
        <w:t xml:space="preserve"> </w:t>
      </w:r>
      <w:r>
        <w:rPr>
          <w:sz w:val="24"/>
        </w:rPr>
        <w:t>poskytovatele.</w:t>
      </w:r>
    </w:p>
    <w:p w14:paraId="6D765C25" w14:textId="77777777" w:rsidR="004B2E67" w:rsidRDefault="00000000">
      <w:pPr>
        <w:pStyle w:val="Odstavecseseznamem"/>
        <w:numPr>
          <w:ilvl w:val="0"/>
          <w:numId w:val="7"/>
        </w:numPr>
        <w:tabs>
          <w:tab w:val="left" w:pos="668"/>
        </w:tabs>
        <w:spacing w:before="81"/>
        <w:ind w:left="667" w:right="111" w:hanging="567"/>
        <w:jc w:val="both"/>
        <w:rPr>
          <w:sz w:val="24"/>
        </w:rPr>
      </w:pPr>
      <w:r>
        <w:rPr>
          <w:sz w:val="24"/>
        </w:rPr>
        <w:t>Průběžnou výměnu opotřebovaného prádla za nové zajišťuje objednatel na svůj  náklad.</w:t>
      </w:r>
    </w:p>
    <w:p w14:paraId="70B9DBEB" w14:textId="77777777" w:rsidR="004B2E67" w:rsidRDefault="00000000">
      <w:pPr>
        <w:pStyle w:val="Odstavecseseznamem"/>
        <w:numPr>
          <w:ilvl w:val="0"/>
          <w:numId w:val="7"/>
        </w:numPr>
        <w:tabs>
          <w:tab w:val="left" w:pos="668"/>
        </w:tabs>
        <w:spacing w:before="79"/>
        <w:ind w:left="667" w:right="107" w:hanging="567"/>
        <w:jc w:val="both"/>
        <w:rPr>
          <w:sz w:val="24"/>
        </w:rPr>
      </w:pPr>
      <w:r>
        <w:rPr>
          <w:sz w:val="24"/>
        </w:rPr>
        <w:t>Objednatel se zavazuje zabezpečit vkládání použitého prádla do pytlů tak, aby nedocházelo k zamíchání jednotlivých druhů prádla – systémového a nesystémového. V případě potřeby se dále zavazuje třídit prádlo dle Vyhlášky č. 306/2012, a to dle zdravotního rizika</w:t>
      </w:r>
      <w:r>
        <w:rPr>
          <w:spacing w:val="-2"/>
          <w:sz w:val="24"/>
        </w:rPr>
        <w:t xml:space="preserve"> </w:t>
      </w:r>
      <w:r>
        <w:rPr>
          <w:sz w:val="24"/>
        </w:rPr>
        <w:t>na:</w:t>
      </w:r>
    </w:p>
    <w:p w14:paraId="2536B68A" w14:textId="77777777" w:rsidR="004B2E67" w:rsidRDefault="00000000">
      <w:pPr>
        <w:pStyle w:val="Odstavecseseznamem"/>
        <w:numPr>
          <w:ilvl w:val="1"/>
          <w:numId w:val="7"/>
        </w:numPr>
        <w:tabs>
          <w:tab w:val="left" w:pos="1529"/>
          <w:tab w:val="left" w:pos="1530"/>
        </w:tabs>
        <w:spacing w:line="304" w:lineRule="exact"/>
        <w:ind w:hanging="361"/>
        <w:jc w:val="left"/>
        <w:rPr>
          <w:sz w:val="24"/>
        </w:rPr>
      </w:pPr>
      <w:r>
        <w:rPr>
          <w:sz w:val="24"/>
        </w:rPr>
        <w:t>Infekční,</w:t>
      </w:r>
    </w:p>
    <w:p w14:paraId="3F05A2D3" w14:textId="77777777" w:rsidR="004B2E67" w:rsidRDefault="00000000">
      <w:pPr>
        <w:pStyle w:val="Odstavecseseznamem"/>
        <w:numPr>
          <w:ilvl w:val="1"/>
          <w:numId w:val="7"/>
        </w:numPr>
        <w:tabs>
          <w:tab w:val="left" w:pos="1529"/>
          <w:tab w:val="left" w:pos="1530"/>
        </w:tabs>
        <w:spacing w:before="1"/>
        <w:ind w:hanging="361"/>
        <w:jc w:val="left"/>
        <w:rPr>
          <w:sz w:val="24"/>
        </w:rPr>
      </w:pPr>
      <w:r>
        <w:rPr>
          <w:sz w:val="24"/>
        </w:rPr>
        <w:t>Ostatní.</w:t>
      </w:r>
    </w:p>
    <w:p w14:paraId="5644588F" w14:textId="77777777" w:rsidR="004B2E67" w:rsidRDefault="004B2E67">
      <w:pPr>
        <w:rPr>
          <w:sz w:val="24"/>
        </w:rPr>
        <w:sectPr w:rsidR="004B2E67">
          <w:pgSz w:w="11910" w:h="16840"/>
          <w:pgMar w:top="1220" w:right="1020" w:bottom="880" w:left="1600" w:header="608" w:footer="675" w:gutter="0"/>
          <w:cols w:space="708"/>
        </w:sectPr>
      </w:pPr>
    </w:p>
    <w:p w14:paraId="170652F9" w14:textId="77777777" w:rsidR="004B2E67" w:rsidRDefault="00000000">
      <w:pPr>
        <w:pStyle w:val="Odstavecseseznamem"/>
        <w:numPr>
          <w:ilvl w:val="0"/>
          <w:numId w:val="7"/>
        </w:numPr>
        <w:tabs>
          <w:tab w:val="left" w:pos="667"/>
          <w:tab w:val="left" w:pos="668"/>
        </w:tabs>
        <w:spacing w:before="41"/>
        <w:ind w:left="667" w:right="109" w:hanging="567"/>
        <w:rPr>
          <w:sz w:val="24"/>
        </w:rPr>
      </w:pPr>
      <w:r>
        <w:rPr>
          <w:sz w:val="24"/>
        </w:rPr>
        <w:lastRenderedPageBreak/>
        <w:t>Objednatel se zavazuje zabezpečit, aby použité prádlo neobsahovalo žádné cizí předměty (nástroje, jednorázové předměty, psací potřeby</w:t>
      </w:r>
      <w:r>
        <w:rPr>
          <w:spacing w:val="-7"/>
          <w:sz w:val="24"/>
        </w:rPr>
        <w:t xml:space="preserve"> </w:t>
      </w:r>
      <w:r>
        <w:rPr>
          <w:sz w:val="24"/>
        </w:rPr>
        <w:t>apod.).</w:t>
      </w:r>
    </w:p>
    <w:p w14:paraId="68A9D8F2" w14:textId="77777777" w:rsidR="004B2E67" w:rsidRDefault="00000000">
      <w:pPr>
        <w:pStyle w:val="Odstavecseseznamem"/>
        <w:numPr>
          <w:ilvl w:val="0"/>
          <w:numId w:val="7"/>
        </w:numPr>
        <w:tabs>
          <w:tab w:val="left" w:pos="667"/>
          <w:tab w:val="left" w:pos="668"/>
        </w:tabs>
        <w:spacing w:before="79"/>
        <w:ind w:left="667" w:right="108" w:hanging="567"/>
        <w:rPr>
          <w:sz w:val="24"/>
        </w:rPr>
      </w:pPr>
      <w:r>
        <w:rPr>
          <w:sz w:val="24"/>
        </w:rPr>
        <w:t>Objednatel dodá a zprovozní do termínu zahájení zkušebního provozu poskytovateli čtecí zařízení umožňující oboustrannou identifikaci</w:t>
      </w:r>
      <w:r>
        <w:rPr>
          <w:spacing w:val="-1"/>
          <w:sz w:val="24"/>
        </w:rPr>
        <w:t xml:space="preserve"> </w:t>
      </w:r>
      <w:r>
        <w:rPr>
          <w:sz w:val="24"/>
        </w:rPr>
        <w:t>prádla.</w:t>
      </w:r>
    </w:p>
    <w:p w14:paraId="56F4A87C" w14:textId="77777777" w:rsidR="004B2E67" w:rsidRDefault="00000000">
      <w:pPr>
        <w:pStyle w:val="Odstavecseseznamem"/>
        <w:numPr>
          <w:ilvl w:val="0"/>
          <w:numId w:val="7"/>
        </w:numPr>
        <w:tabs>
          <w:tab w:val="left" w:pos="667"/>
          <w:tab w:val="left" w:pos="668"/>
        </w:tabs>
        <w:spacing w:before="81"/>
        <w:ind w:hanging="567"/>
        <w:rPr>
          <w:sz w:val="24"/>
        </w:rPr>
      </w:pPr>
      <w:r>
        <w:rPr>
          <w:sz w:val="24"/>
        </w:rPr>
        <w:t>Objednatel si vyhrazuje právo na reklamaci dodaného</w:t>
      </w:r>
      <w:r>
        <w:rPr>
          <w:spacing w:val="-12"/>
          <w:sz w:val="24"/>
        </w:rPr>
        <w:t xml:space="preserve"> </w:t>
      </w:r>
      <w:r>
        <w:rPr>
          <w:sz w:val="24"/>
        </w:rPr>
        <w:t>prádla.</w:t>
      </w:r>
    </w:p>
    <w:p w14:paraId="02F07E75" w14:textId="77777777" w:rsidR="004B2E67" w:rsidRDefault="00000000">
      <w:pPr>
        <w:pStyle w:val="Odstavecseseznamem"/>
        <w:numPr>
          <w:ilvl w:val="0"/>
          <w:numId w:val="7"/>
        </w:numPr>
        <w:tabs>
          <w:tab w:val="left" w:pos="668"/>
        </w:tabs>
        <w:spacing w:before="79"/>
        <w:ind w:left="667" w:right="111" w:hanging="567"/>
        <w:jc w:val="both"/>
        <w:rPr>
          <w:sz w:val="24"/>
        </w:rPr>
      </w:pPr>
      <w:r>
        <w:rPr>
          <w:sz w:val="24"/>
        </w:rPr>
        <w:t>Objednatel si vyhrazuje právo přístupu do provozních prostor poskytovatele za účelem kontroly dodržování technických a hygienických předpisů a norem pro praní a dodávku prádla do zdravotnických zařízení. Poskytovatel o tomto musí být informován ze strany objednatele minimálně 14 kalendářních dnů před každou takovou</w:t>
      </w:r>
      <w:r>
        <w:rPr>
          <w:spacing w:val="-8"/>
          <w:sz w:val="24"/>
        </w:rPr>
        <w:t xml:space="preserve"> </w:t>
      </w:r>
      <w:r>
        <w:rPr>
          <w:sz w:val="24"/>
        </w:rPr>
        <w:t>návštěvou.</w:t>
      </w:r>
    </w:p>
    <w:p w14:paraId="5F300713" w14:textId="77777777" w:rsidR="004B2E67" w:rsidRDefault="00000000">
      <w:pPr>
        <w:pStyle w:val="Odstavecseseznamem"/>
        <w:numPr>
          <w:ilvl w:val="0"/>
          <w:numId w:val="7"/>
        </w:numPr>
        <w:tabs>
          <w:tab w:val="left" w:pos="668"/>
        </w:tabs>
        <w:spacing w:before="81"/>
        <w:ind w:left="667" w:right="110" w:hanging="567"/>
        <w:jc w:val="both"/>
        <w:rPr>
          <w:sz w:val="24"/>
        </w:rPr>
      </w:pPr>
      <w:r>
        <w:rPr>
          <w:sz w:val="24"/>
        </w:rPr>
        <w:t>Objednatel obdrží nejpozději 30 dnů od účinnosti smlouvy dokumentaci řízení jakosti poskytovatele a zakázky.</w:t>
      </w:r>
    </w:p>
    <w:p w14:paraId="508C4310" w14:textId="77777777" w:rsidR="004B2E67" w:rsidRDefault="004B2E67">
      <w:pPr>
        <w:pStyle w:val="Zkladntext"/>
        <w:ind w:left="0"/>
      </w:pPr>
    </w:p>
    <w:p w14:paraId="2FF5A184" w14:textId="77777777" w:rsidR="004B2E67" w:rsidRDefault="004B2E67">
      <w:pPr>
        <w:pStyle w:val="Zkladntext"/>
        <w:spacing w:before="8"/>
        <w:ind w:left="0"/>
        <w:rPr>
          <w:sz w:val="19"/>
        </w:rPr>
      </w:pPr>
    </w:p>
    <w:p w14:paraId="7D422396" w14:textId="77777777" w:rsidR="004B2E67" w:rsidRDefault="00000000">
      <w:pPr>
        <w:pStyle w:val="Nadpis2"/>
        <w:ind w:right="408"/>
      </w:pPr>
      <w:r>
        <w:t>IX.</w:t>
      </w:r>
    </w:p>
    <w:p w14:paraId="6D5C1B23" w14:textId="77777777" w:rsidR="004B2E67" w:rsidRDefault="00000000">
      <w:pPr>
        <w:ind w:left="400" w:right="408"/>
        <w:jc w:val="center"/>
        <w:rPr>
          <w:b/>
          <w:sz w:val="24"/>
        </w:rPr>
      </w:pPr>
      <w:r>
        <w:rPr>
          <w:b/>
          <w:sz w:val="24"/>
        </w:rPr>
        <w:t>Cena, placení, fakturace</w:t>
      </w:r>
    </w:p>
    <w:p w14:paraId="018A126B" w14:textId="77777777" w:rsidR="004B2E67" w:rsidRDefault="00000000">
      <w:pPr>
        <w:pStyle w:val="Zkladntext"/>
        <w:spacing w:before="194"/>
        <w:ind w:left="641"/>
        <w:jc w:val="both"/>
      </w:pPr>
      <w:r>
        <w:t>Ceny za servis prádla se řídí cenami uvedenými v příloze č. 1 této smlouvy.</w:t>
      </w:r>
    </w:p>
    <w:p w14:paraId="28F13A5C" w14:textId="77777777" w:rsidR="004B2E67" w:rsidRDefault="00000000">
      <w:pPr>
        <w:pStyle w:val="Odstavecseseznamem"/>
        <w:numPr>
          <w:ilvl w:val="0"/>
          <w:numId w:val="6"/>
        </w:numPr>
        <w:tabs>
          <w:tab w:val="left" w:pos="668"/>
        </w:tabs>
        <w:spacing w:before="197"/>
        <w:jc w:val="both"/>
        <w:rPr>
          <w:sz w:val="24"/>
        </w:rPr>
      </w:pPr>
      <w:r>
        <w:rPr>
          <w:sz w:val="24"/>
        </w:rPr>
        <w:t>Výše smluvních cen je garantovaná po dobu 24 měsíců od účinnosti</w:t>
      </w:r>
      <w:r>
        <w:rPr>
          <w:spacing w:val="-2"/>
          <w:sz w:val="24"/>
        </w:rPr>
        <w:t xml:space="preserve"> </w:t>
      </w:r>
      <w:r>
        <w:rPr>
          <w:sz w:val="24"/>
        </w:rPr>
        <w:t>smlouvy.</w:t>
      </w:r>
    </w:p>
    <w:p w14:paraId="4958AAB2" w14:textId="77777777" w:rsidR="004B2E67" w:rsidRDefault="00000000">
      <w:pPr>
        <w:pStyle w:val="Odstavecseseznamem"/>
        <w:numPr>
          <w:ilvl w:val="0"/>
          <w:numId w:val="6"/>
        </w:numPr>
        <w:tabs>
          <w:tab w:val="left" w:pos="668"/>
        </w:tabs>
        <w:spacing w:before="98"/>
        <w:ind w:left="667" w:right="109"/>
        <w:jc w:val="both"/>
        <w:rPr>
          <w:sz w:val="24"/>
        </w:rPr>
      </w:pPr>
      <w:r>
        <w:rPr>
          <w:sz w:val="24"/>
        </w:rPr>
        <w:t>O případné úpravě smluvních cen lze jednat vždy k výročí této smlouvy, nejdříve však po uplynutí 24 měsíců od účinnosti smlouvy. Za výročí této smlouvy je považováno datum 1. června kalendářního roku. K tomuto datu může poskytovatel předložit objednateli zdůvodněnou žádost o posouzení možné změny smluvních cen. Objednatel je povinen vydat své stanovisko k požadavku poskytovatele do 21 kalendářních dnů. Pokud tento požadavek ve stanovené lhůtě nebude podán, platí smluvní ceny dohodnuté pro předcházející</w:t>
      </w:r>
      <w:r>
        <w:rPr>
          <w:spacing w:val="-1"/>
          <w:sz w:val="24"/>
        </w:rPr>
        <w:t xml:space="preserve"> </w:t>
      </w:r>
      <w:r>
        <w:rPr>
          <w:sz w:val="24"/>
        </w:rPr>
        <w:t>období.</w:t>
      </w:r>
    </w:p>
    <w:p w14:paraId="69995ABF" w14:textId="77777777" w:rsidR="004B2E67" w:rsidRDefault="00000000">
      <w:pPr>
        <w:pStyle w:val="Odstavecseseznamem"/>
        <w:numPr>
          <w:ilvl w:val="0"/>
          <w:numId w:val="6"/>
        </w:numPr>
        <w:tabs>
          <w:tab w:val="left" w:pos="668"/>
        </w:tabs>
        <w:spacing w:before="97"/>
        <w:ind w:left="667" w:right="108"/>
        <w:jc w:val="both"/>
        <w:rPr>
          <w:sz w:val="24"/>
        </w:rPr>
      </w:pPr>
      <w:r>
        <w:rPr>
          <w:sz w:val="24"/>
        </w:rPr>
        <w:t>Po uplynutí doby 24 měsíců ode dne účinnosti smlouvy může dojít ke změně sjednaných cen v případě podstatného zvýšení nákladů na straně poskytovatele, a to na základě odsouhlasení obou smluvních stran a písemnou dohodou uzavřenou oběma účastníky. Zvýšení sjednaných cen bude úměrné ke zvýšeným nákladům, minimálně však bude činit 80 % meziroční</w:t>
      </w:r>
      <w:r>
        <w:rPr>
          <w:spacing w:val="-3"/>
          <w:sz w:val="24"/>
        </w:rPr>
        <w:t xml:space="preserve"> </w:t>
      </w:r>
      <w:r>
        <w:rPr>
          <w:sz w:val="24"/>
        </w:rPr>
        <w:t>inflace.</w:t>
      </w:r>
    </w:p>
    <w:p w14:paraId="3B3B3F15" w14:textId="77777777" w:rsidR="004B2E67" w:rsidRDefault="00000000">
      <w:pPr>
        <w:pStyle w:val="Odstavecseseznamem"/>
        <w:numPr>
          <w:ilvl w:val="0"/>
          <w:numId w:val="6"/>
        </w:numPr>
        <w:tabs>
          <w:tab w:val="left" w:pos="668"/>
        </w:tabs>
        <w:spacing w:before="78"/>
        <w:ind w:left="667" w:right="109"/>
        <w:jc w:val="both"/>
        <w:rPr>
          <w:sz w:val="24"/>
        </w:rPr>
      </w:pPr>
      <w:r>
        <w:rPr>
          <w:sz w:val="24"/>
        </w:rPr>
        <w:t>Poskytovatel je oprávněn sjednané ceny zvýšit v případě, že dojde k navýšení  minimální mzdy. Poskytovatel je v takovém případě oprávněn sjednané ceny zvýšit o tolik procentních bodů, kolik činí 0,6 násobek procentuální změny zákonné výše minimální mzdy. Navýšení nad tuto hodnotu je také předmětem jednání. Zvýšení cen bude projednáno minimálně 14 dní předem. O tomto zvýšení bude uzavřen písemný dodatek.</w:t>
      </w:r>
    </w:p>
    <w:p w14:paraId="6AEFDF78" w14:textId="77777777" w:rsidR="004B2E67" w:rsidRDefault="00000000">
      <w:pPr>
        <w:pStyle w:val="Odstavecseseznamem"/>
        <w:numPr>
          <w:ilvl w:val="0"/>
          <w:numId w:val="6"/>
        </w:numPr>
        <w:tabs>
          <w:tab w:val="left" w:pos="668"/>
        </w:tabs>
        <w:spacing w:before="81"/>
        <w:ind w:left="667" w:right="108"/>
        <w:jc w:val="both"/>
        <w:rPr>
          <w:sz w:val="24"/>
        </w:rPr>
      </w:pPr>
      <w:r>
        <w:rPr>
          <w:sz w:val="24"/>
        </w:rPr>
        <w:t>Jiné zvýšení smluvních cen je možné pouze na základě změny obecně platných  právních předpisů platných v době uskutečnění zdanitelného plnění, zejména pak za předpokladu, že v průběhu plnění této smlouvy dojde ke změnám sazeb daně z přidané hodnoty. V takovém případě budou smluvní ceny upravena podle sazeb daně z přidané hodnoty platných v době vzniku zdanitelného plnění, bez nutnosti písemného</w:t>
      </w:r>
      <w:r>
        <w:rPr>
          <w:spacing w:val="-13"/>
          <w:sz w:val="24"/>
        </w:rPr>
        <w:t xml:space="preserve"> </w:t>
      </w:r>
      <w:r>
        <w:rPr>
          <w:sz w:val="24"/>
        </w:rPr>
        <w:t>dodatku.</w:t>
      </w:r>
    </w:p>
    <w:p w14:paraId="0F5CEC71" w14:textId="77777777" w:rsidR="004B2E67" w:rsidRDefault="00000000">
      <w:pPr>
        <w:pStyle w:val="Odstavecseseznamem"/>
        <w:numPr>
          <w:ilvl w:val="0"/>
          <w:numId w:val="6"/>
        </w:numPr>
        <w:tabs>
          <w:tab w:val="left" w:pos="668"/>
        </w:tabs>
        <w:spacing w:before="81"/>
        <w:ind w:left="667" w:right="107"/>
        <w:jc w:val="both"/>
        <w:rPr>
          <w:sz w:val="24"/>
        </w:rPr>
      </w:pPr>
      <w:r>
        <w:rPr>
          <w:sz w:val="24"/>
        </w:rPr>
        <w:t>Poskytovatel měsíčně vystaví objednateli fakturu, která bude mít veškeré náležitosti daňového dokladu. Faktura bude doručena elektronicky na adresu</w:t>
      </w:r>
      <w:r>
        <w:rPr>
          <w:color w:val="0000FF"/>
          <w:sz w:val="24"/>
          <w:u w:val="single" w:color="0000FF"/>
        </w:rPr>
        <w:t xml:space="preserve"> </w:t>
      </w:r>
      <w:r>
        <w:rPr>
          <w:color w:val="0000FF"/>
          <w:spacing w:val="-74"/>
          <w:sz w:val="24"/>
          <w:u w:val="single" w:color="0000FF"/>
        </w:rPr>
        <w:t>f</w:t>
      </w:r>
      <w:r>
        <w:rPr>
          <w:color w:val="0000FF"/>
          <w:spacing w:val="18"/>
          <w:sz w:val="24"/>
          <w:u w:val="single" w:color="0000FF"/>
        </w:rPr>
        <w:t xml:space="preserve"> </w:t>
      </w:r>
      <w:hyperlink r:id="rId9">
        <w:r>
          <w:rPr>
            <w:color w:val="0000FF"/>
            <w:sz w:val="24"/>
            <w:u w:val="single" w:color="0000FF"/>
          </w:rPr>
          <w:t>akturace@nemtru.cz</w:t>
        </w:r>
        <w:r>
          <w:rPr>
            <w:sz w:val="24"/>
          </w:rPr>
          <w:t>.</w:t>
        </w:r>
      </w:hyperlink>
      <w:r>
        <w:rPr>
          <w:sz w:val="24"/>
        </w:rPr>
        <w:t xml:space="preserve"> Splatnost faktury je 30 dní ode dne vystavení faktury poskytovatelem.</w:t>
      </w:r>
    </w:p>
    <w:p w14:paraId="7AE7699D" w14:textId="77777777" w:rsidR="004B2E67" w:rsidRDefault="00000000">
      <w:pPr>
        <w:pStyle w:val="Zkladntext"/>
        <w:ind w:right="106"/>
        <w:jc w:val="both"/>
      </w:pPr>
      <w:r>
        <w:t>Přílohou faktury bude  souhrnný  dodací  list,  který  bude  obsahovat  rozpis  dodávek  a účtovaných nákladů za skutečné množství servisovaného</w:t>
      </w:r>
      <w:r>
        <w:rPr>
          <w:spacing w:val="-7"/>
        </w:rPr>
        <w:t xml:space="preserve"> </w:t>
      </w:r>
      <w:r>
        <w:t>prádla.</w:t>
      </w:r>
    </w:p>
    <w:p w14:paraId="1ACB9F94" w14:textId="77777777" w:rsidR="004B2E67" w:rsidRDefault="004B2E67">
      <w:pPr>
        <w:jc w:val="both"/>
        <w:sectPr w:rsidR="004B2E67">
          <w:pgSz w:w="11910" w:h="16840"/>
          <w:pgMar w:top="1220" w:right="1020" w:bottom="880" w:left="1600" w:header="608" w:footer="675" w:gutter="0"/>
          <w:cols w:space="708"/>
        </w:sectPr>
      </w:pPr>
    </w:p>
    <w:p w14:paraId="10B5A7D7" w14:textId="77777777" w:rsidR="004B2E67" w:rsidRDefault="00000000">
      <w:pPr>
        <w:pStyle w:val="Odstavecseseznamem"/>
        <w:numPr>
          <w:ilvl w:val="0"/>
          <w:numId w:val="6"/>
        </w:numPr>
        <w:tabs>
          <w:tab w:val="left" w:pos="668"/>
        </w:tabs>
        <w:spacing w:before="41"/>
        <w:ind w:left="667" w:right="109"/>
        <w:jc w:val="both"/>
        <w:rPr>
          <w:sz w:val="24"/>
        </w:rPr>
      </w:pPr>
      <w:r>
        <w:rPr>
          <w:sz w:val="24"/>
        </w:rPr>
        <w:lastRenderedPageBreak/>
        <w:t>Podpisem této smlouvy poskytovatel akceptuje a souhlasí s ustanovením, že nebude uplatňovat nároky vyplývající z ustanovení § 1969 - § 1971 zák. č. 89/2012 Sb. občanského zákoníku v případech, kdy by se objednatel dostal do prodlení s úhradou faktur, nikoliv však delší než 90</w:t>
      </w:r>
      <w:r>
        <w:rPr>
          <w:spacing w:val="-9"/>
          <w:sz w:val="24"/>
        </w:rPr>
        <w:t xml:space="preserve"> </w:t>
      </w:r>
      <w:r>
        <w:rPr>
          <w:sz w:val="24"/>
        </w:rPr>
        <w:t>dnů.</w:t>
      </w:r>
    </w:p>
    <w:p w14:paraId="23F4A9FD" w14:textId="77777777" w:rsidR="004B2E67" w:rsidRDefault="004B2E67">
      <w:pPr>
        <w:pStyle w:val="Zkladntext"/>
        <w:ind w:left="0"/>
      </w:pPr>
    </w:p>
    <w:p w14:paraId="7C2A224D" w14:textId="77777777" w:rsidR="004B2E67" w:rsidRDefault="004B2E67">
      <w:pPr>
        <w:pStyle w:val="Zkladntext"/>
        <w:spacing w:before="7"/>
        <w:ind w:left="0"/>
        <w:rPr>
          <w:sz w:val="19"/>
        </w:rPr>
      </w:pPr>
    </w:p>
    <w:p w14:paraId="7772EA8A" w14:textId="77777777" w:rsidR="004B2E67" w:rsidRDefault="00000000">
      <w:pPr>
        <w:pStyle w:val="Nadpis2"/>
        <w:ind w:right="129"/>
      </w:pPr>
      <w:r>
        <w:t>X.</w:t>
      </w:r>
    </w:p>
    <w:p w14:paraId="0E9CB908" w14:textId="77777777" w:rsidR="004B2E67" w:rsidRDefault="00000000">
      <w:pPr>
        <w:ind w:left="3931"/>
        <w:jc w:val="both"/>
        <w:rPr>
          <w:b/>
          <w:sz w:val="24"/>
        </w:rPr>
      </w:pPr>
      <w:r>
        <w:rPr>
          <w:b/>
          <w:sz w:val="24"/>
        </w:rPr>
        <w:t>Sankční ujednání</w:t>
      </w:r>
    </w:p>
    <w:p w14:paraId="2D7315FD" w14:textId="77777777" w:rsidR="004B2E67" w:rsidRDefault="00000000">
      <w:pPr>
        <w:pStyle w:val="Odstavecseseznamem"/>
        <w:numPr>
          <w:ilvl w:val="0"/>
          <w:numId w:val="5"/>
        </w:numPr>
        <w:tabs>
          <w:tab w:val="left" w:pos="668"/>
        </w:tabs>
        <w:spacing w:before="146"/>
        <w:ind w:left="667" w:right="112"/>
        <w:jc w:val="both"/>
        <w:rPr>
          <w:sz w:val="24"/>
        </w:rPr>
      </w:pPr>
      <w:r>
        <w:rPr>
          <w:sz w:val="24"/>
        </w:rPr>
        <w:t>V případě prodlení poskytovatele se zavedením služby servisu prádla činí smluvní pokuta 30.000,-Kč za každý den</w:t>
      </w:r>
      <w:r>
        <w:rPr>
          <w:spacing w:val="-9"/>
          <w:sz w:val="24"/>
        </w:rPr>
        <w:t xml:space="preserve"> </w:t>
      </w:r>
      <w:r>
        <w:rPr>
          <w:sz w:val="24"/>
        </w:rPr>
        <w:t>prodlení.</w:t>
      </w:r>
    </w:p>
    <w:p w14:paraId="331F5996" w14:textId="77777777" w:rsidR="004B2E67" w:rsidRDefault="00000000">
      <w:pPr>
        <w:pStyle w:val="Odstavecseseznamem"/>
        <w:numPr>
          <w:ilvl w:val="0"/>
          <w:numId w:val="5"/>
        </w:numPr>
        <w:tabs>
          <w:tab w:val="left" w:pos="668"/>
        </w:tabs>
        <w:spacing w:before="82"/>
        <w:ind w:left="667" w:right="111"/>
        <w:jc w:val="both"/>
        <w:rPr>
          <w:sz w:val="24"/>
        </w:rPr>
      </w:pPr>
      <w:r>
        <w:rPr>
          <w:sz w:val="24"/>
        </w:rPr>
        <w:t>Při  prodlení s úhradou  faktury je poskytovatel  oprávněn vyúčtovat  objednateli úrok  z prodlení ve výši 0,01 % za každý den prodlení z neuhrazené částky, to vše však po uplynutí lhůty dle bodu 8 článku</w:t>
      </w:r>
      <w:r>
        <w:rPr>
          <w:spacing w:val="-11"/>
          <w:sz w:val="24"/>
        </w:rPr>
        <w:t xml:space="preserve"> </w:t>
      </w:r>
      <w:r>
        <w:rPr>
          <w:sz w:val="24"/>
        </w:rPr>
        <w:t>X.</w:t>
      </w:r>
    </w:p>
    <w:p w14:paraId="54BC9EB1" w14:textId="77777777" w:rsidR="004B2E67" w:rsidRDefault="00000000">
      <w:pPr>
        <w:pStyle w:val="Odstavecseseznamem"/>
        <w:numPr>
          <w:ilvl w:val="0"/>
          <w:numId w:val="5"/>
        </w:numPr>
        <w:tabs>
          <w:tab w:val="left" w:pos="668"/>
        </w:tabs>
        <w:spacing w:before="78"/>
        <w:ind w:left="667" w:right="111"/>
        <w:jc w:val="both"/>
        <w:rPr>
          <w:sz w:val="24"/>
        </w:rPr>
      </w:pPr>
      <w:r>
        <w:rPr>
          <w:sz w:val="24"/>
        </w:rPr>
        <w:t>Smluvní pokuta za prodlení s dodávkou předmětu smlouvy činí 5.000,- Kč za každou hodinu prodlení. Tímto není dotčeno právo na náhradu</w:t>
      </w:r>
      <w:r>
        <w:rPr>
          <w:spacing w:val="-7"/>
          <w:sz w:val="24"/>
        </w:rPr>
        <w:t xml:space="preserve"> </w:t>
      </w:r>
      <w:r>
        <w:rPr>
          <w:sz w:val="24"/>
        </w:rPr>
        <w:t>škody.</w:t>
      </w:r>
    </w:p>
    <w:p w14:paraId="6320C5EA" w14:textId="77777777" w:rsidR="004B2E67" w:rsidRDefault="00000000">
      <w:pPr>
        <w:pStyle w:val="Odstavecseseznamem"/>
        <w:numPr>
          <w:ilvl w:val="0"/>
          <w:numId w:val="5"/>
        </w:numPr>
        <w:tabs>
          <w:tab w:val="left" w:pos="668"/>
        </w:tabs>
        <w:spacing w:before="82"/>
        <w:ind w:left="667" w:right="111"/>
        <w:jc w:val="both"/>
        <w:rPr>
          <w:sz w:val="24"/>
        </w:rPr>
      </w:pPr>
      <w:r>
        <w:rPr>
          <w:sz w:val="24"/>
        </w:rPr>
        <w:t>Smluvní pokuta za prodlení s odstraněním uznané vady neodstraněné v dohodnutém termínu činí 1.000,- Kč za každou jednotlivou vadu za každý den prodlení. Tímto není dotčeno právo na náhradu</w:t>
      </w:r>
      <w:r>
        <w:rPr>
          <w:spacing w:val="-1"/>
          <w:sz w:val="24"/>
        </w:rPr>
        <w:t xml:space="preserve"> </w:t>
      </w:r>
      <w:r>
        <w:rPr>
          <w:sz w:val="24"/>
        </w:rPr>
        <w:t>škody.</w:t>
      </w:r>
    </w:p>
    <w:p w14:paraId="7B558522" w14:textId="77777777" w:rsidR="004B2E67" w:rsidRDefault="00000000">
      <w:pPr>
        <w:pStyle w:val="Odstavecseseznamem"/>
        <w:numPr>
          <w:ilvl w:val="0"/>
          <w:numId w:val="5"/>
        </w:numPr>
        <w:tabs>
          <w:tab w:val="left" w:pos="668"/>
        </w:tabs>
        <w:spacing w:before="78"/>
        <w:ind w:left="667" w:right="107"/>
        <w:jc w:val="both"/>
        <w:rPr>
          <w:sz w:val="24"/>
        </w:rPr>
      </w:pPr>
      <w:r>
        <w:rPr>
          <w:sz w:val="24"/>
        </w:rPr>
        <w:t>Smluvní pokuty jsou splatné do 15-ti dnů od odeslání písemného vyúčtování druhé smluvní straně doporučeným dopisem. Ve vztahu k náhradě škody vzniklé porušením smluvní povinnosti platí, že právo na její náhradu není zaplacením smluvní pokuty dotčeno. Odstoupením od smlouvy není dotčen nárok na zaplacení smluvní pokuty ani nároky na náhradu</w:t>
      </w:r>
      <w:r>
        <w:rPr>
          <w:spacing w:val="-4"/>
          <w:sz w:val="24"/>
        </w:rPr>
        <w:t xml:space="preserve"> </w:t>
      </w:r>
      <w:r>
        <w:rPr>
          <w:sz w:val="24"/>
        </w:rPr>
        <w:t>škody.</w:t>
      </w:r>
    </w:p>
    <w:p w14:paraId="1AE17578" w14:textId="77777777" w:rsidR="004B2E67" w:rsidRDefault="00000000">
      <w:pPr>
        <w:pStyle w:val="Odstavecseseznamem"/>
        <w:numPr>
          <w:ilvl w:val="0"/>
          <w:numId w:val="5"/>
        </w:numPr>
        <w:tabs>
          <w:tab w:val="left" w:pos="668"/>
        </w:tabs>
        <w:spacing w:before="81"/>
        <w:ind w:left="667" w:right="108"/>
        <w:jc w:val="both"/>
        <w:rPr>
          <w:sz w:val="24"/>
        </w:rPr>
      </w:pPr>
      <w:r>
        <w:rPr>
          <w:sz w:val="24"/>
        </w:rPr>
        <w:t>Úhradou smluvní pokuty se poskytovatel nezbavuje povinnosti pokračovat v plnění dle této smlouvy.</w:t>
      </w:r>
    </w:p>
    <w:p w14:paraId="566449D8" w14:textId="77777777" w:rsidR="004B2E67" w:rsidRDefault="00000000">
      <w:pPr>
        <w:pStyle w:val="Odstavecseseznamem"/>
        <w:numPr>
          <w:ilvl w:val="0"/>
          <w:numId w:val="5"/>
        </w:numPr>
        <w:tabs>
          <w:tab w:val="left" w:pos="668"/>
        </w:tabs>
        <w:spacing w:before="79"/>
        <w:ind w:left="667" w:right="107"/>
        <w:jc w:val="both"/>
        <w:rPr>
          <w:sz w:val="24"/>
        </w:rPr>
      </w:pPr>
      <w:r>
        <w:rPr>
          <w:sz w:val="24"/>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w:t>
      </w:r>
      <w:r>
        <w:rPr>
          <w:spacing w:val="-3"/>
          <w:sz w:val="24"/>
        </w:rPr>
        <w:t xml:space="preserve"> </w:t>
      </w:r>
      <w:r>
        <w:rPr>
          <w:sz w:val="24"/>
        </w:rPr>
        <w:t>odvrátit.</w:t>
      </w:r>
    </w:p>
    <w:p w14:paraId="6071C7B9" w14:textId="77777777" w:rsidR="004B2E67" w:rsidRDefault="004B2E67">
      <w:pPr>
        <w:pStyle w:val="Zkladntext"/>
        <w:ind w:left="0"/>
      </w:pPr>
    </w:p>
    <w:p w14:paraId="0807DF66" w14:textId="77777777" w:rsidR="004B2E67" w:rsidRDefault="004B2E67">
      <w:pPr>
        <w:pStyle w:val="Zkladntext"/>
        <w:spacing w:before="9"/>
        <w:ind w:left="0"/>
        <w:rPr>
          <w:sz w:val="19"/>
        </w:rPr>
      </w:pPr>
    </w:p>
    <w:p w14:paraId="311201B4" w14:textId="77777777" w:rsidR="004B2E67" w:rsidRDefault="00000000">
      <w:pPr>
        <w:pStyle w:val="Nadpis2"/>
        <w:ind w:right="127"/>
      </w:pPr>
      <w:r>
        <w:t>XI.</w:t>
      </w:r>
    </w:p>
    <w:p w14:paraId="1AD83255" w14:textId="77777777" w:rsidR="004B2E67" w:rsidRDefault="00000000">
      <w:pPr>
        <w:ind w:left="3557"/>
        <w:jc w:val="both"/>
        <w:rPr>
          <w:b/>
          <w:sz w:val="24"/>
        </w:rPr>
      </w:pPr>
      <w:r>
        <w:rPr>
          <w:b/>
          <w:sz w:val="24"/>
        </w:rPr>
        <w:t>Vady plnění a reklamace</w:t>
      </w:r>
    </w:p>
    <w:p w14:paraId="730F957B" w14:textId="77777777" w:rsidR="004B2E67" w:rsidRDefault="00000000">
      <w:pPr>
        <w:pStyle w:val="Odstavecseseznamem"/>
        <w:numPr>
          <w:ilvl w:val="0"/>
          <w:numId w:val="4"/>
        </w:numPr>
        <w:tabs>
          <w:tab w:val="left" w:pos="668"/>
        </w:tabs>
        <w:spacing w:before="146"/>
        <w:ind w:left="667" w:right="110"/>
        <w:jc w:val="both"/>
        <w:rPr>
          <w:sz w:val="24"/>
        </w:rPr>
      </w:pPr>
      <w:r>
        <w:rPr>
          <w:sz w:val="24"/>
        </w:rPr>
        <w:t>Vady v dodaném množství prádla je objednatel povinen uplatnit při přejímce prádla od poskytovatele, a to písemně na dodací listy v souladu s čl. IV., odst. 4. 2</w:t>
      </w:r>
      <w:r>
        <w:rPr>
          <w:spacing w:val="-8"/>
          <w:sz w:val="24"/>
        </w:rPr>
        <w:t xml:space="preserve"> </w:t>
      </w:r>
      <w:r>
        <w:rPr>
          <w:sz w:val="24"/>
        </w:rPr>
        <w:t>Smlouvy.</w:t>
      </w:r>
    </w:p>
    <w:p w14:paraId="37E68F23" w14:textId="77777777" w:rsidR="004B2E67" w:rsidRDefault="00000000">
      <w:pPr>
        <w:pStyle w:val="Odstavecseseznamem"/>
        <w:numPr>
          <w:ilvl w:val="0"/>
          <w:numId w:val="4"/>
        </w:numPr>
        <w:tabs>
          <w:tab w:val="left" w:pos="668"/>
        </w:tabs>
        <w:ind w:left="667" w:right="108"/>
        <w:jc w:val="both"/>
        <w:rPr>
          <w:sz w:val="24"/>
        </w:rPr>
      </w:pPr>
      <w:r>
        <w:rPr>
          <w:sz w:val="24"/>
        </w:rPr>
        <w:t>Vady týkající se kvality prádla je objednatel povinen uplatnit u poskytovatele bez zbytečného odkladu po jejich zjištění písemně prostřednictvím e-mailové pošty</w:t>
      </w:r>
      <w:r>
        <w:rPr>
          <w:color w:val="0000FF"/>
          <w:sz w:val="24"/>
          <w:u w:val="single" w:color="0000FF"/>
        </w:rPr>
        <w:t xml:space="preserve"> </w:t>
      </w:r>
      <w:r>
        <w:rPr>
          <w:color w:val="0000FF"/>
          <w:spacing w:val="-74"/>
          <w:sz w:val="24"/>
          <w:u w:val="single" w:color="0000FF"/>
        </w:rPr>
        <w:t>f</w:t>
      </w:r>
      <w:r>
        <w:rPr>
          <w:color w:val="0000FF"/>
          <w:spacing w:val="18"/>
          <w:sz w:val="24"/>
          <w:u w:val="single" w:color="0000FF"/>
        </w:rPr>
        <w:t xml:space="preserve"> </w:t>
      </w:r>
      <w:hyperlink r:id="rId10">
        <w:r>
          <w:rPr>
            <w:color w:val="0000FF"/>
            <w:sz w:val="24"/>
            <w:u w:val="single" w:color="0000FF"/>
          </w:rPr>
          <w:t>akturace@pradelny.cz</w:t>
        </w:r>
      </w:hyperlink>
    </w:p>
    <w:p w14:paraId="230E0A82" w14:textId="77777777" w:rsidR="004B2E67" w:rsidRDefault="00000000">
      <w:pPr>
        <w:pStyle w:val="Odstavecseseznamem"/>
        <w:numPr>
          <w:ilvl w:val="0"/>
          <w:numId w:val="4"/>
        </w:numPr>
        <w:tabs>
          <w:tab w:val="left" w:pos="668"/>
        </w:tabs>
        <w:ind w:left="667" w:right="109"/>
        <w:jc w:val="both"/>
        <w:rPr>
          <w:sz w:val="24"/>
        </w:rPr>
      </w:pPr>
      <w:r>
        <w:rPr>
          <w:sz w:val="24"/>
        </w:rPr>
        <w:t>Vadou plnění se rozumí zejména chybně dodané množství a opožděná dodávka či odvoz prádla, chybně provedená fakturace, špinavé prádlo, prádlo se skvrnami, zavlhlé a zapáchající prádlo, roztrhané prádlo, chybějící části prádla</w:t>
      </w:r>
      <w:r>
        <w:rPr>
          <w:spacing w:val="-8"/>
          <w:sz w:val="24"/>
        </w:rPr>
        <w:t xml:space="preserve"> </w:t>
      </w:r>
      <w:r>
        <w:rPr>
          <w:sz w:val="24"/>
        </w:rPr>
        <w:t>atd.</w:t>
      </w:r>
    </w:p>
    <w:p w14:paraId="6CB5DA11" w14:textId="77777777" w:rsidR="004B2E67" w:rsidRDefault="00000000">
      <w:pPr>
        <w:pStyle w:val="Odstavecseseznamem"/>
        <w:numPr>
          <w:ilvl w:val="0"/>
          <w:numId w:val="4"/>
        </w:numPr>
        <w:tabs>
          <w:tab w:val="left" w:pos="668"/>
        </w:tabs>
        <w:spacing w:before="81"/>
        <w:ind w:left="667" w:right="109"/>
        <w:jc w:val="both"/>
        <w:rPr>
          <w:sz w:val="24"/>
        </w:rPr>
      </w:pPr>
      <w:r>
        <w:rPr>
          <w:sz w:val="24"/>
        </w:rPr>
        <w:t>Objednatel se zavazuje k náhradě reklamovaného prádla za bezvadné nejpozději do 2 dnů od okamžiku nahlášení reklamace</w:t>
      </w:r>
      <w:r>
        <w:rPr>
          <w:spacing w:val="-5"/>
          <w:sz w:val="24"/>
        </w:rPr>
        <w:t xml:space="preserve"> </w:t>
      </w:r>
      <w:r>
        <w:rPr>
          <w:sz w:val="24"/>
        </w:rPr>
        <w:t>objednatelem.</w:t>
      </w:r>
    </w:p>
    <w:p w14:paraId="177BAAE6" w14:textId="77777777" w:rsidR="004B2E67" w:rsidRDefault="004B2E67">
      <w:pPr>
        <w:jc w:val="both"/>
        <w:rPr>
          <w:sz w:val="24"/>
        </w:rPr>
        <w:sectPr w:rsidR="004B2E67">
          <w:pgSz w:w="11910" w:h="16840"/>
          <w:pgMar w:top="1220" w:right="1020" w:bottom="880" w:left="1600" w:header="608" w:footer="675" w:gutter="0"/>
          <w:cols w:space="708"/>
        </w:sectPr>
      </w:pPr>
    </w:p>
    <w:p w14:paraId="7E58029B" w14:textId="77777777" w:rsidR="004B2E67" w:rsidRDefault="00000000">
      <w:pPr>
        <w:pStyle w:val="Nadpis2"/>
        <w:spacing w:before="41"/>
        <w:ind w:right="131"/>
      </w:pPr>
      <w:r>
        <w:lastRenderedPageBreak/>
        <w:t>XII.</w:t>
      </w:r>
    </w:p>
    <w:p w14:paraId="1168F856" w14:textId="77777777" w:rsidR="004B2E67" w:rsidRDefault="00000000">
      <w:pPr>
        <w:ind w:left="3475"/>
        <w:jc w:val="both"/>
        <w:rPr>
          <w:b/>
          <w:sz w:val="24"/>
        </w:rPr>
      </w:pPr>
      <w:r>
        <w:rPr>
          <w:b/>
          <w:sz w:val="24"/>
        </w:rPr>
        <w:t>Způsob řešení ztrát prádla</w:t>
      </w:r>
    </w:p>
    <w:p w14:paraId="030BB0D2" w14:textId="77777777" w:rsidR="004B2E67" w:rsidRDefault="00000000">
      <w:pPr>
        <w:pStyle w:val="Odstavecseseznamem"/>
        <w:numPr>
          <w:ilvl w:val="0"/>
          <w:numId w:val="3"/>
        </w:numPr>
        <w:tabs>
          <w:tab w:val="left" w:pos="668"/>
        </w:tabs>
        <w:spacing w:before="146"/>
        <w:jc w:val="both"/>
        <w:rPr>
          <w:sz w:val="24"/>
        </w:rPr>
      </w:pPr>
      <w:r>
        <w:rPr>
          <w:sz w:val="24"/>
        </w:rPr>
        <w:t>Inventarizace prádla bude prováděna</w:t>
      </w:r>
      <w:r>
        <w:rPr>
          <w:spacing w:val="-5"/>
          <w:sz w:val="24"/>
        </w:rPr>
        <w:t xml:space="preserve"> </w:t>
      </w:r>
      <w:r>
        <w:rPr>
          <w:sz w:val="24"/>
        </w:rPr>
        <w:t>zadavatelem.</w:t>
      </w:r>
    </w:p>
    <w:p w14:paraId="728B16E4" w14:textId="77777777" w:rsidR="004B2E67" w:rsidRDefault="00000000">
      <w:pPr>
        <w:pStyle w:val="Odstavecseseznamem"/>
        <w:numPr>
          <w:ilvl w:val="0"/>
          <w:numId w:val="3"/>
        </w:numPr>
        <w:tabs>
          <w:tab w:val="left" w:pos="668"/>
        </w:tabs>
        <w:spacing w:before="79"/>
        <w:ind w:right="108"/>
        <w:jc w:val="both"/>
        <w:rPr>
          <w:sz w:val="24"/>
        </w:rPr>
      </w:pPr>
      <w:r>
        <w:rPr>
          <w:sz w:val="24"/>
        </w:rPr>
        <w:t>V případě prádla označeného čipem nebo čárovým kódem, bude zadavatel považovat za ztracené takové prádlo, které poskytovatel převzal jako použité, ale již ho nedodal jako čisté.</w:t>
      </w:r>
    </w:p>
    <w:p w14:paraId="5CFA2848" w14:textId="77777777" w:rsidR="004B2E67" w:rsidRDefault="00000000">
      <w:pPr>
        <w:pStyle w:val="Odstavecseseznamem"/>
        <w:numPr>
          <w:ilvl w:val="0"/>
          <w:numId w:val="3"/>
        </w:numPr>
        <w:tabs>
          <w:tab w:val="left" w:pos="668"/>
        </w:tabs>
        <w:spacing w:before="81"/>
        <w:ind w:right="107"/>
        <w:jc w:val="both"/>
        <w:rPr>
          <w:sz w:val="24"/>
        </w:rPr>
      </w:pPr>
      <w:r>
        <w:rPr>
          <w:sz w:val="24"/>
        </w:rPr>
        <w:t>Náhrada škody za prádlo, které bude považováno za ztracené, bude zadavatelem vyfakturována poskytovateli. Škoda bude vyčíslena s přihlédnutím ke stáří a opotřebování ztraceného prádla dle uskutečněných obrátek, tzn., škoda nebude účtována v pořizovacích cenách. Faktura bude vystavena s 30 denní</w:t>
      </w:r>
      <w:r>
        <w:rPr>
          <w:spacing w:val="-7"/>
          <w:sz w:val="24"/>
        </w:rPr>
        <w:t xml:space="preserve"> </w:t>
      </w:r>
      <w:r>
        <w:rPr>
          <w:sz w:val="24"/>
        </w:rPr>
        <w:t>splatností.</w:t>
      </w:r>
    </w:p>
    <w:p w14:paraId="03E841E1" w14:textId="77777777" w:rsidR="004B2E67" w:rsidRDefault="004B2E67">
      <w:pPr>
        <w:pStyle w:val="Zkladntext"/>
        <w:ind w:left="0"/>
        <w:rPr>
          <w:sz w:val="20"/>
        </w:rPr>
      </w:pPr>
    </w:p>
    <w:p w14:paraId="0034018D" w14:textId="77777777" w:rsidR="004B2E67" w:rsidRDefault="004B2E67">
      <w:pPr>
        <w:pStyle w:val="Zkladntext"/>
        <w:ind w:left="0"/>
        <w:rPr>
          <w:sz w:val="20"/>
        </w:rPr>
      </w:pPr>
    </w:p>
    <w:p w14:paraId="662C2329" w14:textId="77777777" w:rsidR="004B2E67" w:rsidRDefault="004B2E67">
      <w:pPr>
        <w:rPr>
          <w:sz w:val="20"/>
        </w:rPr>
        <w:sectPr w:rsidR="004B2E67">
          <w:pgSz w:w="11910" w:h="16840"/>
          <w:pgMar w:top="1220" w:right="1020" w:bottom="880" w:left="1600" w:header="608" w:footer="675" w:gutter="0"/>
          <w:cols w:space="708"/>
        </w:sectPr>
      </w:pPr>
    </w:p>
    <w:p w14:paraId="464DCACA" w14:textId="77777777" w:rsidR="004B2E67" w:rsidRDefault="004B2E67">
      <w:pPr>
        <w:pStyle w:val="Zkladntext"/>
        <w:ind w:left="0"/>
      </w:pPr>
    </w:p>
    <w:p w14:paraId="31698904" w14:textId="77777777" w:rsidR="004B2E67" w:rsidRDefault="004B2E67">
      <w:pPr>
        <w:pStyle w:val="Zkladntext"/>
        <w:ind w:left="0"/>
      </w:pPr>
    </w:p>
    <w:p w14:paraId="38BA2BEE" w14:textId="77777777" w:rsidR="004B2E67" w:rsidRDefault="004B2E67">
      <w:pPr>
        <w:pStyle w:val="Zkladntext"/>
        <w:spacing w:before="7"/>
        <w:ind w:left="0"/>
        <w:rPr>
          <w:sz w:val="27"/>
        </w:rPr>
      </w:pPr>
    </w:p>
    <w:p w14:paraId="59341C41" w14:textId="77777777" w:rsidR="004B2E67" w:rsidRDefault="00000000">
      <w:pPr>
        <w:pStyle w:val="Nadpis2"/>
        <w:ind w:left="101"/>
        <w:jc w:val="left"/>
      </w:pPr>
      <w:r>
        <w:t>Registr smluv</w:t>
      </w:r>
    </w:p>
    <w:p w14:paraId="3F2CDECD" w14:textId="77777777" w:rsidR="004B2E67" w:rsidRDefault="00000000">
      <w:pPr>
        <w:pStyle w:val="Zkladntext"/>
        <w:spacing w:before="9"/>
        <w:ind w:left="0"/>
        <w:rPr>
          <w:b/>
          <w:sz w:val="17"/>
        </w:rPr>
      </w:pPr>
      <w:r>
        <w:br w:type="column"/>
      </w:r>
    </w:p>
    <w:p w14:paraId="376C3B9C" w14:textId="77777777" w:rsidR="004B2E67" w:rsidRDefault="00000000">
      <w:pPr>
        <w:spacing w:before="1"/>
        <w:ind w:left="101" w:right="3517" w:firstLine="451"/>
        <w:rPr>
          <w:b/>
          <w:sz w:val="24"/>
        </w:rPr>
      </w:pPr>
      <w:r>
        <w:rPr>
          <w:b/>
          <w:sz w:val="24"/>
        </w:rPr>
        <w:t>Článek XII. Obchodní tajemství</w:t>
      </w:r>
    </w:p>
    <w:p w14:paraId="4E37A10B" w14:textId="77777777" w:rsidR="004B2E67" w:rsidRDefault="004B2E67">
      <w:pPr>
        <w:rPr>
          <w:sz w:val="24"/>
        </w:rPr>
        <w:sectPr w:rsidR="004B2E67">
          <w:type w:val="continuous"/>
          <w:pgSz w:w="11910" w:h="16840"/>
          <w:pgMar w:top="1220" w:right="1020" w:bottom="860" w:left="1600" w:header="708" w:footer="708" w:gutter="0"/>
          <w:cols w:num="2" w:space="708" w:equalWidth="0">
            <w:col w:w="1483" w:space="2218"/>
            <w:col w:w="5589"/>
          </w:cols>
        </w:sectPr>
      </w:pPr>
    </w:p>
    <w:p w14:paraId="472A06E0" w14:textId="77777777" w:rsidR="004B2E67" w:rsidRDefault="00000000">
      <w:pPr>
        <w:pStyle w:val="Zkladntext"/>
        <w:ind w:left="101" w:right="109"/>
        <w:jc w:val="both"/>
      </w:pPr>
      <w:r>
        <w:t>Tato smlouva bude uveřejněna prostřednictvím registru smluv postupem dle zákona č. 340/2015 Sb., o zvláštních podmínkách účinnosti některých smluv, uveřejňování těchto smluv a o registru smluv (zákon o registru smluv), v platném</w:t>
      </w:r>
      <w:r>
        <w:rPr>
          <w:spacing w:val="-7"/>
        </w:rPr>
        <w:t xml:space="preserve"> </w:t>
      </w:r>
      <w:r>
        <w:t>znění.</w:t>
      </w:r>
    </w:p>
    <w:p w14:paraId="32569E16" w14:textId="77777777" w:rsidR="004B2E67" w:rsidRDefault="00000000">
      <w:pPr>
        <w:pStyle w:val="Zkladntext"/>
        <w:spacing w:before="2"/>
        <w:ind w:left="101" w:right="109"/>
        <w:jc w:val="both"/>
      </w:pPr>
      <w:r>
        <w:t>Smluvní strany berou na vědomí, že nebude-li smlouva zveřejněna ani devadesátý den od jejího uzavření, je následujícím dnem zrušena od počátku s účinky případného bezdůvodného</w:t>
      </w:r>
      <w:r>
        <w:rPr>
          <w:spacing w:val="-1"/>
        </w:rPr>
        <w:t xml:space="preserve"> </w:t>
      </w:r>
      <w:r>
        <w:t>obohacení.</w:t>
      </w:r>
    </w:p>
    <w:p w14:paraId="3FFB7C3F" w14:textId="77777777" w:rsidR="004B2E67" w:rsidRDefault="004B2E67">
      <w:pPr>
        <w:pStyle w:val="Zkladntext"/>
        <w:spacing w:before="11"/>
        <w:ind w:left="0"/>
        <w:rPr>
          <w:sz w:val="23"/>
        </w:rPr>
      </w:pPr>
    </w:p>
    <w:p w14:paraId="2DDA56F4" w14:textId="77777777" w:rsidR="004B2E67" w:rsidRDefault="00000000">
      <w:pPr>
        <w:pStyle w:val="Nadpis2"/>
        <w:ind w:left="101"/>
        <w:jc w:val="both"/>
      </w:pPr>
      <w:r>
        <w:t>Obchodní tajemství</w:t>
      </w:r>
    </w:p>
    <w:p w14:paraId="2C468EDB" w14:textId="77777777" w:rsidR="004B2E67" w:rsidRDefault="00000000">
      <w:pPr>
        <w:pStyle w:val="Zkladntext"/>
        <w:ind w:left="101" w:right="109"/>
        <w:jc w:val="both"/>
      </w:pPr>
      <w:r>
        <w:t>Smluvní strany prohlašují, že část smlouvy – příloha č. 1, naplňuje znaky obchodního tajemství (ust. § 504 z. č. 89/2012 Sb., občanský zákoník, v platném znění).</w:t>
      </w:r>
    </w:p>
    <w:p w14:paraId="29E33496" w14:textId="77777777" w:rsidR="004B2E67" w:rsidRDefault="004B2E67">
      <w:pPr>
        <w:pStyle w:val="Zkladntext"/>
        <w:ind w:left="0"/>
      </w:pPr>
    </w:p>
    <w:p w14:paraId="0C652DD8" w14:textId="77777777" w:rsidR="004B2E67" w:rsidRDefault="004B2E67">
      <w:pPr>
        <w:pStyle w:val="Zkladntext"/>
        <w:spacing w:before="9"/>
        <w:ind w:left="0"/>
        <w:rPr>
          <w:sz w:val="33"/>
        </w:rPr>
      </w:pPr>
    </w:p>
    <w:p w14:paraId="209C78A9" w14:textId="77777777" w:rsidR="004B2E67" w:rsidRDefault="00000000">
      <w:pPr>
        <w:pStyle w:val="Nadpis2"/>
        <w:spacing w:before="1"/>
        <w:ind w:right="130"/>
      </w:pPr>
      <w:r>
        <w:t>Článek XIII.</w:t>
      </w:r>
    </w:p>
    <w:p w14:paraId="2DCD9FEC" w14:textId="77777777" w:rsidR="004B2E67" w:rsidRDefault="00000000">
      <w:pPr>
        <w:ind w:left="2635"/>
        <w:jc w:val="both"/>
        <w:rPr>
          <w:b/>
          <w:sz w:val="24"/>
        </w:rPr>
      </w:pPr>
      <w:r>
        <w:rPr>
          <w:b/>
          <w:sz w:val="24"/>
        </w:rPr>
        <w:t>Odstoupení od smlouvy, ukončení smlouvy</w:t>
      </w:r>
    </w:p>
    <w:p w14:paraId="447CE0E0" w14:textId="77777777" w:rsidR="004B2E67" w:rsidRDefault="00000000">
      <w:pPr>
        <w:pStyle w:val="Odstavecseseznamem"/>
        <w:numPr>
          <w:ilvl w:val="0"/>
          <w:numId w:val="2"/>
        </w:numPr>
        <w:tabs>
          <w:tab w:val="left" w:pos="668"/>
        </w:tabs>
        <w:spacing w:before="146"/>
        <w:jc w:val="both"/>
        <w:rPr>
          <w:sz w:val="24"/>
        </w:rPr>
      </w:pPr>
      <w:r>
        <w:rPr>
          <w:sz w:val="24"/>
        </w:rPr>
        <w:t>Smluvní vztah končí uplynutím doby, na kterou byla smlouva</w:t>
      </w:r>
      <w:r>
        <w:rPr>
          <w:spacing w:val="-6"/>
          <w:sz w:val="24"/>
        </w:rPr>
        <w:t xml:space="preserve"> </w:t>
      </w:r>
      <w:r>
        <w:rPr>
          <w:sz w:val="24"/>
        </w:rPr>
        <w:t>uzavřena.</w:t>
      </w:r>
    </w:p>
    <w:p w14:paraId="05CBB770" w14:textId="77777777" w:rsidR="004B2E67" w:rsidRDefault="00000000">
      <w:pPr>
        <w:pStyle w:val="Odstavecseseznamem"/>
        <w:numPr>
          <w:ilvl w:val="0"/>
          <w:numId w:val="2"/>
        </w:numPr>
        <w:tabs>
          <w:tab w:val="left" w:pos="668"/>
        </w:tabs>
        <w:spacing w:before="81"/>
        <w:ind w:left="667" w:right="110"/>
        <w:jc w:val="both"/>
        <w:rPr>
          <w:sz w:val="24"/>
        </w:rPr>
      </w:pPr>
      <w:r>
        <w:rPr>
          <w:sz w:val="24"/>
        </w:rPr>
        <w:t>Smluvní strany mohou ukončit tuto smlouvu na základě písemné dohody podepsané oběma smluvními</w:t>
      </w:r>
      <w:r>
        <w:rPr>
          <w:spacing w:val="-4"/>
          <w:sz w:val="24"/>
        </w:rPr>
        <w:t xml:space="preserve"> </w:t>
      </w:r>
      <w:r>
        <w:rPr>
          <w:sz w:val="24"/>
        </w:rPr>
        <w:t>stranami.</w:t>
      </w:r>
    </w:p>
    <w:p w14:paraId="7348F0CB" w14:textId="77777777" w:rsidR="004B2E67" w:rsidRDefault="00000000">
      <w:pPr>
        <w:pStyle w:val="Odstavecseseznamem"/>
        <w:numPr>
          <w:ilvl w:val="0"/>
          <w:numId w:val="2"/>
        </w:numPr>
        <w:tabs>
          <w:tab w:val="left" w:pos="668"/>
        </w:tabs>
        <w:spacing w:before="79"/>
        <w:ind w:left="667" w:right="109"/>
        <w:jc w:val="both"/>
        <w:rPr>
          <w:sz w:val="24"/>
        </w:rPr>
      </w:pPr>
      <w:r>
        <w:rPr>
          <w:sz w:val="24"/>
        </w:rPr>
        <w:t>Tato smlouva může být ukončena také písemnou výpovědí bez uvedení důvodu s 6 měsíční výpovědní lhůtou, která počne běžet prvním dnem následujícím po měsíci, v němž byla písemná výpověď doručena druhé smluvní straně. Za doručení výpovědi se považuje také uložení zásilky u poštovního doručovatele v případě, kdy se zásilku nepodaří doručit</w:t>
      </w:r>
      <w:r>
        <w:rPr>
          <w:spacing w:val="-6"/>
          <w:sz w:val="24"/>
        </w:rPr>
        <w:t xml:space="preserve"> </w:t>
      </w:r>
      <w:r>
        <w:rPr>
          <w:sz w:val="24"/>
        </w:rPr>
        <w:t>adresátovi.</w:t>
      </w:r>
    </w:p>
    <w:p w14:paraId="504A82EC" w14:textId="77777777" w:rsidR="004B2E67" w:rsidRDefault="00000000">
      <w:pPr>
        <w:pStyle w:val="Odstavecseseznamem"/>
        <w:numPr>
          <w:ilvl w:val="0"/>
          <w:numId w:val="2"/>
        </w:numPr>
        <w:tabs>
          <w:tab w:val="left" w:pos="668"/>
        </w:tabs>
        <w:spacing w:before="81"/>
        <w:ind w:left="667" w:right="111"/>
        <w:jc w:val="both"/>
        <w:rPr>
          <w:sz w:val="24"/>
        </w:rPr>
      </w:pPr>
      <w:r>
        <w:rPr>
          <w:sz w:val="24"/>
        </w:rPr>
        <w:t xml:space="preserve">Kromě důvodů stanovených Občanským zákoníkem lze od této smlouvy </w:t>
      </w:r>
      <w:r>
        <w:rPr>
          <w:b/>
          <w:sz w:val="24"/>
        </w:rPr>
        <w:t xml:space="preserve">jednostranně odstoupit </w:t>
      </w:r>
      <w:r>
        <w:rPr>
          <w:sz w:val="24"/>
        </w:rPr>
        <w:t>v následujících</w:t>
      </w:r>
      <w:r>
        <w:rPr>
          <w:spacing w:val="-5"/>
          <w:sz w:val="24"/>
        </w:rPr>
        <w:t xml:space="preserve"> </w:t>
      </w:r>
      <w:r>
        <w:rPr>
          <w:sz w:val="24"/>
        </w:rPr>
        <w:t>případech:</w:t>
      </w:r>
    </w:p>
    <w:p w14:paraId="558D7638" w14:textId="77777777" w:rsidR="004B2E67" w:rsidRDefault="00000000">
      <w:pPr>
        <w:pStyle w:val="Odstavecseseznamem"/>
        <w:numPr>
          <w:ilvl w:val="1"/>
          <w:numId w:val="2"/>
        </w:numPr>
        <w:tabs>
          <w:tab w:val="left" w:pos="910"/>
        </w:tabs>
        <w:spacing w:before="79"/>
        <w:ind w:left="667" w:right="110" w:firstLine="0"/>
        <w:jc w:val="both"/>
        <w:rPr>
          <w:sz w:val="24"/>
        </w:rPr>
      </w:pPr>
      <w:r>
        <w:rPr>
          <w:sz w:val="24"/>
        </w:rPr>
        <w:t>poskytovatel v případě, že na straně objednatele dojde k prodlení s platbou delší než 90 dnů po splatnosti a pokud objednatel nezjedná nápravu do 7 pracovních dnů od doručení písemného upozornění, přestože bude poskytovatelem na tuto skutečnost prokazatelně písemně</w:t>
      </w:r>
      <w:r>
        <w:rPr>
          <w:spacing w:val="-1"/>
          <w:sz w:val="24"/>
        </w:rPr>
        <w:t xml:space="preserve"> </w:t>
      </w:r>
      <w:r>
        <w:rPr>
          <w:sz w:val="24"/>
        </w:rPr>
        <w:t>upozorněn.</w:t>
      </w:r>
    </w:p>
    <w:p w14:paraId="2EFD1E0F" w14:textId="77777777" w:rsidR="004B2E67" w:rsidRDefault="00000000">
      <w:pPr>
        <w:pStyle w:val="Odstavecseseznamem"/>
        <w:numPr>
          <w:ilvl w:val="1"/>
          <w:numId w:val="2"/>
        </w:numPr>
        <w:tabs>
          <w:tab w:val="left" w:pos="935"/>
        </w:tabs>
        <w:spacing w:before="1"/>
        <w:ind w:left="667" w:right="109" w:firstLine="0"/>
        <w:jc w:val="both"/>
        <w:rPr>
          <w:sz w:val="24"/>
        </w:rPr>
      </w:pPr>
      <w:r>
        <w:rPr>
          <w:sz w:val="24"/>
        </w:rPr>
        <w:t>objednatel v případě, že na straně poskytovatele dojde k neplnění předmětu plnění v termínech a kvalitě dle příslušných ustanovení této smlouvy a pokud</w:t>
      </w:r>
      <w:r>
        <w:rPr>
          <w:spacing w:val="31"/>
          <w:sz w:val="24"/>
        </w:rPr>
        <w:t xml:space="preserve"> </w:t>
      </w:r>
      <w:r>
        <w:rPr>
          <w:sz w:val="24"/>
        </w:rPr>
        <w:t>poskytovatel</w:t>
      </w:r>
    </w:p>
    <w:p w14:paraId="3F76E583" w14:textId="77777777" w:rsidR="004B2E67" w:rsidRDefault="004B2E67">
      <w:pPr>
        <w:jc w:val="both"/>
        <w:rPr>
          <w:sz w:val="24"/>
        </w:rPr>
        <w:sectPr w:rsidR="004B2E67">
          <w:type w:val="continuous"/>
          <w:pgSz w:w="11910" w:h="16840"/>
          <w:pgMar w:top="1220" w:right="1020" w:bottom="860" w:left="1600" w:header="708" w:footer="708" w:gutter="0"/>
          <w:cols w:space="708"/>
        </w:sectPr>
      </w:pPr>
    </w:p>
    <w:p w14:paraId="4F4FB80B" w14:textId="77777777" w:rsidR="004B2E67" w:rsidRDefault="00000000">
      <w:pPr>
        <w:pStyle w:val="Zkladntext"/>
        <w:spacing w:before="41"/>
        <w:ind w:right="112"/>
        <w:jc w:val="both"/>
      </w:pPr>
      <w:r>
        <w:lastRenderedPageBreak/>
        <w:t>nezjedná nápravu do 2 kalendářních dnů od doručení písemného upozornění, přestože bude objednatelem na tuto skutečnost prokazatelně písemně upozorněn;</w:t>
      </w:r>
    </w:p>
    <w:p w14:paraId="40545596" w14:textId="77777777" w:rsidR="004B2E67" w:rsidRDefault="00000000">
      <w:pPr>
        <w:pStyle w:val="Odstavecseseznamem"/>
        <w:numPr>
          <w:ilvl w:val="1"/>
          <w:numId w:val="2"/>
        </w:numPr>
        <w:tabs>
          <w:tab w:val="left" w:pos="1008"/>
        </w:tabs>
        <w:ind w:left="667" w:right="110" w:firstLine="0"/>
        <w:jc w:val="both"/>
        <w:rPr>
          <w:sz w:val="24"/>
        </w:rPr>
      </w:pPr>
      <w:r>
        <w:rPr>
          <w:sz w:val="24"/>
        </w:rPr>
        <w:t>objednatel  v případě,  že   dojde   ke   ztrátě   oprávnění   poskytovatele   podnikat v kterékoli oblasti upravené touto</w:t>
      </w:r>
      <w:r>
        <w:rPr>
          <w:spacing w:val="-7"/>
          <w:sz w:val="24"/>
        </w:rPr>
        <w:t xml:space="preserve"> </w:t>
      </w:r>
      <w:r>
        <w:rPr>
          <w:sz w:val="24"/>
        </w:rPr>
        <w:t>smlouvou;</w:t>
      </w:r>
    </w:p>
    <w:p w14:paraId="7E64424A" w14:textId="77777777" w:rsidR="004B2E67" w:rsidRDefault="00000000">
      <w:pPr>
        <w:pStyle w:val="Odstavecseseznamem"/>
        <w:numPr>
          <w:ilvl w:val="1"/>
          <w:numId w:val="2"/>
        </w:numPr>
        <w:tabs>
          <w:tab w:val="left" w:pos="954"/>
        </w:tabs>
        <w:ind w:left="667" w:right="107" w:firstLine="0"/>
        <w:jc w:val="both"/>
        <w:rPr>
          <w:sz w:val="24"/>
        </w:rPr>
      </w:pPr>
      <w:r>
        <w:rPr>
          <w:sz w:val="24"/>
        </w:rPr>
        <w:t>objednatel v případě, že v souvislosti s plněním účelu smlouvy dojde ke spáchání trestného</w:t>
      </w:r>
      <w:r>
        <w:rPr>
          <w:spacing w:val="2"/>
          <w:sz w:val="24"/>
        </w:rPr>
        <w:t xml:space="preserve"> </w:t>
      </w:r>
      <w:r>
        <w:rPr>
          <w:sz w:val="24"/>
        </w:rPr>
        <w:t>činu.</w:t>
      </w:r>
    </w:p>
    <w:p w14:paraId="6750192D" w14:textId="77777777" w:rsidR="004B2E67" w:rsidRDefault="00000000">
      <w:pPr>
        <w:pStyle w:val="Zkladntext"/>
        <w:ind w:right="108"/>
        <w:jc w:val="both"/>
      </w:pPr>
      <w:r>
        <w:t>Účinky odstoupení nastávají okamžikem doručení písemného vyhotovení odstoupení poskytovateli/objednateli. Odstoupením od smlouvy není dotčen nárok objednatele na náhradu případné škody a zaplacení smluvní pokuty.</w:t>
      </w:r>
    </w:p>
    <w:p w14:paraId="06E2BCC7" w14:textId="77777777" w:rsidR="004B2E67" w:rsidRDefault="00000000">
      <w:pPr>
        <w:pStyle w:val="Odstavecseseznamem"/>
        <w:numPr>
          <w:ilvl w:val="0"/>
          <w:numId w:val="2"/>
        </w:numPr>
        <w:tabs>
          <w:tab w:val="left" w:pos="668"/>
        </w:tabs>
        <w:spacing w:before="80"/>
        <w:ind w:left="667" w:right="110"/>
        <w:jc w:val="both"/>
        <w:rPr>
          <w:sz w:val="24"/>
        </w:rPr>
      </w:pPr>
      <w:r>
        <w:rPr>
          <w:sz w:val="24"/>
        </w:rPr>
        <w:t>V případě odstoupení od této Smlouvy provedou smluvní strany vzájemné vypořádání, a to nejpozději do 30 dnů ode dne účinku</w:t>
      </w:r>
      <w:r>
        <w:rPr>
          <w:spacing w:val="-6"/>
          <w:sz w:val="24"/>
        </w:rPr>
        <w:t xml:space="preserve"> </w:t>
      </w:r>
      <w:r>
        <w:rPr>
          <w:sz w:val="24"/>
        </w:rPr>
        <w:t>odstoupení.</w:t>
      </w:r>
    </w:p>
    <w:p w14:paraId="4370C136" w14:textId="77777777" w:rsidR="004B2E67" w:rsidRDefault="004B2E67">
      <w:pPr>
        <w:pStyle w:val="Zkladntext"/>
        <w:ind w:left="0"/>
      </w:pPr>
    </w:p>
    <w:p w14:paraId="57B100D1" w14:textId="77777777" w:rsidR="004B2E67" w:rsidRDefault="00000000">
      <w:pPr>
        <w:pStyle w:val="Nadpis2"/>
        <w:spacing w:before="199"/>
        <w:ind w:right="129"/>
      </w:pPr>
      <w:r>
        <w:t>XIV.</w:t>
      </w:r>
    </w:p>
    <w:p w14:paraId="3C7947B7" w14:textId="77777777" w:rsidR="004B2E67" w:rsidRDefault="00000000">
      <w:pPr>
        <w:ind w:left="400" w:right="129"/>
        <w:jc w:val="center"/>
        <w:rPr>
          <w:b/>
          <w:sz w:val="24"/>
        </w:rPr>
      </w:pPr>
      <w:r>
        <w:rPr>
          <w:b/>
          <w:sz w:val="24"/>
        </w:rPr>
        <w:t>Závěrečná ustanovení</w:t>
      </w:r>
    </w:p>
    <w:p w14:paraId="13C0FFA4" w14:textId="77777777" w:rsidR="004B2E67" w:rsidRDefault="00000000">
      <w:pPr>
        <w:pStyle w:val="Odstavecseseznamem"/>
        <w:numPr>
          <w:ilvl w:val="0"/>
          <w:numId w:val="1"/>
        </w:numPr>
        <w:tabs>
          <w:tab w:val="left" w:pos="668"/>
        </w:tabs>
        <w:spacing w:before="158" w:line="244" w:lineRule="auto"/>
        <w:ind w:left="667" w:right="107"/>
        <w:jc w:val="both"/>
        <w:rPr>
          <w:sz w:val="24"/>
        </w:rPr>
      </w:pPr>
      <w:r>
        <w:rPr>
          <w:sz w:val="24"/>
        </w:rPr>
        <w:t>Smluvní strany se dohodly, že jejich právní vztahy a záležitosti touto smlouvou neupravené se  řídí  úpravou  obsaženou  v občanského  zákoníku  (z.  č.  89/2012  Sb.  v platném znění) a dalšími právním předpisy ČR. Poskytovatel i objednatel se zavazují dodržovat právní předpisy, zejména technologické postupy  při dodržení hygienických  a technických norem stanovených vyhláškou Ministerstva zdravotnictví č. 306/2012</w:t>
      </w:r>
      <w:r>
        <w:rPr>
          <w:spacing w:val="-7"/>
          <w:sz w:val="24"/>
        </w:rPr>
        <w:t xml:space="preserve"> </w:t>
      </w:r>
      <w:r>
        <w:rPr>
          <w:sz w:val="24"/>
        </w:rPr>
        <w:t>Sb.</w:t>
      </w:r>
    </w:p>
    <w:p w14:paraId="6E1BE6FB" w14:textId="77777777" w:rsidR="004B2E67" w:rsidRDefault="00000000">
      <w:pPr>
        <w:pStyle w:val="Odstavecseseznamem"/>
        <w:numPr>
          <w:ilvl w:val="0"/>
          <w:numId w:val="1"/>
        </w:numPr>
        <w:tabs>
          <w:tab w:val="left" w:pos="668"/>
        </w:tabs>
        <w:spacing w:before="87" w:line="244" w:lineRule="auto"/>
        <w:ind w:left="667" w:right="110"/>
        <w:jc w:val="both"/>
        <w:rPr>
          <w:sz w:val="24"/>
        </w:rPr>
      </w:pPr>
      <w:r>
        <w:rPr>
          <w:sz w:val="24"/>
        </w:rPr>
        <w:t>Poskytovatel i objednatel se zavazují zachovávat mlčenlivost o skutečnostech, které souvisí s plněním této smlouvy během trvání platnosti této smlouvy a po dobu jednoho roku po ukončení platnosti této smlouvy. To se netýká skutečností, které jsou veřejně známé nebo dostupné a nevztahují se na zřizovatele</w:t>
      </w:r>
      <w:r>
        <w:rPr>
          <w:spacing w:val="-6"/>
          <w:sz w:val="24"/>
        </w:rPr>
        <w:t xml:space="preserve"> </w:t>
      </w:r>
      <w:r>
        <w:rPr>
          <w:sz w:val="24"/>
        </w:rPr>
        <w:t>objednatele.</w:t>
      </w:r>
    </w:p>
    <w:p w14:paraId="3F79120F" w14:textId="77777777" w:rsidR="004B2E67" w:rsidRDefault="00000000">
      <w:pPr>
        <w:pStyle w:val="Odstavecseseznamem"/>
        <w:numPr>
          <w:ilvl w:val="0"/>
          <w:numId w:val="1"/>
        </w:numPr>
        <w:tabs>
          <w:tab w:val="left" w:pos="668"/>
        </w:tabs>
        <w:spacing w:before="84" w:line="244" w:lineRule="auto"/>
        <w:ind w:left="667" w:right="109"/>
        <w:jc w:val="both"/>
        <w:rPr>
          <w:sz w:val="24"/>
        </w:rPr>
      </w:pPr>
      <w:r>
        <w:rPr>
          <w:sz w:val="24"/>
        </w:rPr>
        <w:t>Poskytovatel prohlašuje, že předložil před uzavřením této smlouvy pojistnou smlouvu či certifikát o pojištění, osvědčující pojištění poskytovatele za škodu způsobenou třetí osobě z činnosti pro objednatele ve výši min. 1.000.000,- Kč a pojistnou smlouvu bude mít uzavřenu po celou dobu plnění</w:t>
      </w:r>
      <w:r>
        <w:rPr>
          <w:spacing w:val="-7"/>
          <w:sz w:val="24"/>
        </w:rPr>
        <w:t xml:space="preserve"> </w:t>
      </w:r>
      <w:r>
        <w:rPr>
          <w:sz w:val="24"/>
        </w:rPr>
        <w:t>zakázky.</w:t>
      </w:r>
    </w:p>
    <w:p w14:paraId="22B6B26D" w14:textId="77777777" w:rsidR="004B2E67" w:rsidRDefault="00000000">
      <w:pPr>
        <w:pStyle w:val="Odstavecseseznamem"/>
        <w:numPr>
          <w:ilvl w:val="0"/>
          <w:numId w:val="1"/>
        </w:numPr>
        <w:tabs>
          <w:tab w:val="left" w:pos="668"/>
        </w:tabs>
        <w:spacing w:before="84" w:line="244" w:lineRule="auto"/>
        <w:ind w:left="667" w:right="107"/>
        <w:jc w:val="both"/>
        <w:rPr>
          <w:sz w:val="24"/>
        </w:rPr>
      </w:pPr>
      <w:r>
        <w:rPr>
          <w:sz w:val="24"/>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w:t>
      </w:r>
      <w:r>
        <w:rPr>
          <w:spacing w:val="2"/>
          <w:sz w:val="24"/>
        </w:rPr>
        <w:t xml:space="preserve"> </w:t>
      </w:r>
      <w:r>
        <w:rPr>
          <w:sz w:val="24"/>
        </w:rPr>
        <w:t>soutěž.</w:t>
      </w:r>
    </w:p>
    <w:p w14:paraId="55E7C56E" w14:textId="77777777" w:rsidR="004B2E67" w:rsidRDefault="00000000">
      <w:pPr>
        <w:pStyle w:val="Odstavecseseznamem"/>
        <w:numPr>
          <w:ilvl w:val="0"/>
          <w:numId w:val="1"/>
        </w:numPr>
        <w:tabs>
          <w:tab w:val="left" w:pos="668"/>
        </w:tabs>
        <w:spacing w:before="89" w:line="244" w:lineRule="auto"/>
        <w:ind w:left="667" w:right="109"/>
        <w:jc w:val="both"/>
        <w:rPr>
          <w:sz w:val="24"/>
        </w:rPr>
      </w:pPr>
      <w:r>
        <w:rPr>
          <w:sz w:val="24"/>
        </w:rPr>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14:paraId="378DF1E4" w14:textId="77777777" w:rsidR="004B2E67" w:rsidRDefault="00000000">
      <w:pPr>
        <w:pStyle w:val="Odstavecseseznamem"/>
        <w:numPr>
          <w:ilvl w:val="0"/>
          <w:numId w:val="1"/>
        </w:numPr>
        <w:tabs>
          <w:tab w:val="left" w:pos="668"/>
        </w:tabs>
        <w:spacing w:before="85" w:line="244" w:lineRule="auto"/>
        <w:ind w:left="667" w:right="108"/>
        <w:jc w:val="both"/>
        <w:rPr>
          <w:sz w:val="24"/>
        </w:rPr>
      </w:pPr>
      <w:r>
        <w:rPr>
          <w:sz w:val="24"/>
        </w:rPr>
        <w:t>Pokud se po dobu účinnosti této smlouvy poskytovatel stane nespolehlivým plátcem ve smyslu ustanovení § 109 odst. 3 zákona o DPH, smluvní strany se dohodly, že objednatel uhradí DPH za zdanitelné plnění přímo příslušnému správci daně. Takto provedená úhrada objednatelem je považována za uhrazení příslušné části smluvní ceny rovnající se výši DPH fakturované</w:t>
      </w:r>
      <w:r>
        <w:rPr>
          <w:spacing w:val="-3"/>
          <w:sz w:val="24"/>
        </w:rPr>
        <w:t xml:space="preserve"> </w:t>
      </w:r>
      <w:r>
        <w:rPr>
          <w:sz w:val="24"/>
        </w:rPr>
        <w:t>poskytovatelem.</w:t>
      </w:r>
    </w:p>
    <w:p w14:paraId="5B858501" w14:textId="77777777" w:rsidR="004B2E67" w:rsidRDefault="00000000">
      <w:pPr>
        <w:pStyle w:val="Odstavecseseznamem"/>
        <w:numPr>
          <w:ilvl w:val="0"/>
          <w:numId w:val="1"/>
        </w:numPr>
        <w:tabs>
          <w:tab w:val="left" w:pos="668"/>
        </w:tabs>
        <w:spacing w:before="85" w:line="244" w:lineRule="auto"/>
        <w:ind w:left="667" w:right="112"/>
        <w:jc w:val="both"/>
        <w:rPr>
          <w:sz w:val="24"/>
        </w:rPr>
      </w:pPr>
      <w:r>
        <w:rPr>
          <w:sz w:val="24"/>
        </w:rPr>
        <w:t>Tato smlouva může být měněna nebo doplňována pouze písemnými číslovanými dodatky podepsanými oprávněnými zástupci obou smluvních</w:t>
      </w:r>
      <w:r>
        <w:rPr>
          <w:spacing w:val="-4"/>
          <w:sz w:val="24"/>
        </w:rPr>
        <w:t xml:space="preserve"> </w:t>
      </w:r>
      <w:r>
        <w:rPr>
          <w:sz w:val="24"/>
        </w:rPr>
        <w:t>stran.</w:t>
      </w:r>
    </w:p>
    <w:p w14:paraId="2C4C54A7" w14:textId="77777777" w:rsidR="004B2E67" w:rsidRDefault="004B2E67">
      <w:pPr>
        <w:spacing w:line="244" w:lineRule="auto"/>
        <w:jc w:val="both"/>
        <w:rPr>
          <w:sz w:val="24"/>
        </w:rPr>
        <w:sectPr w:rsidR="004B2E67">
          <w:pgSz w:w="11910" w:h="16840"/>
          <w:pgMar w:top="1220" w:right="1020" w:bottom="880" w:left="1600" w:header="608" w:footer="675" w:gutter="0"/>
          <w:cols w:space="708"/>
        </w:sectPr>
      </w:pPr>
    </w:p>
    <w:p w14:paraId="0758439E" w14:textId="77777777" w:rsidR="004B2E67" w:rsidRDefault="00000000">
      <w:pPr>
        <w:pStyle w:val="Odstavecseseznamem"/>
        <w:numPr>
          <w:ilvl w:val="0"/>
          <w:numId w:val="1"/>
        </w:numPr>
        <w:tabs>
          <w:tab w:val="left" w:pos="668"/>
        </w:tabs>
        <w:spacing w:before="41"/>
        <w:ind w:right="111"/>
        <w:jc w:val="both"/>
        <w:rPr>
          <w:sz w:val="24"/>
        </w:rPr>
      </w:pPr>
      <w:r>
        <w:rPr>
          <w:sz w:val="24"/>
        </w:rPr>
        <w:lastRenderedPageBreak/>
        <w:t>Tato smlouva nabývá platnosti dnem podpisu a účinnosti nejpozději 90 dní po uveřejnění smlouvy v registru smluv. Uveřejnění v registru smluv (ISRS) včetně uvedení metadat provede zadavatel, který současně zajistí, aby informace o uveřejnění této smlouvy byly zaslány poskytovateli, nebyl-li kontaktní údaj poskytovatele uveden přímo do registru smluv jako kontakt pro notifikaci o</w:t>
      </w:r>
      <w:r>
        <w:rPr>
          <w:spacing w:val="-15"/>
          <w:sz w:val="24"/>
        </w:rPr>
        <w:t xml:space="preserve"> </w:t>
      </w:r>
      <w:r>
        <w:rPr>
          <w:sz w:val="24"/>
        </w:rPr>
        <w:t>uveřejnění.</w:t>
      </w:r>
    </w:p>
    <w:p w14:paraId="6026B9AC" w14:textId="77777777" w:rsidR="004B2E67" w:rsidRDefault="00000000">
      <w:pPr>
        <w:pStyle w:val="Odstavecseseznamem"/>
        <w:numPr>
          <w:ilvl w:val="0"/>
          <w:numId w:val="1"/>
        </w:numPr>
        <w:tabs>
          <w:tab w:val="left" w:pos="668"/>
        </w:tabs>
        <w:spacing w:before="91" w:line="244" w:lineRule="auto"/>
        <w:ind w:right="109"/>
        <w:jc w:val="both"/>
        <w:rPr>
          <w:sz w:val="24"/>
        </w:rPr>
      </w:pPr>
      <w:r>
        <w:rPr>
          <w:sz w:val="24"/>
        </w:rPr>
        <w:t>Tato smlouva je sepsána ve čtyřech vyhotoveních, z nichž každá smluvní strana obdrží po</w:t>
      </w:r>
      <w:r>
        <w:rPr>
          <w:spacing w:val="-2"/>
          <w:sz w:val="24"/>
        </w:rPr>
        <w:t xml:space="preserve"> </w:t>
      </w:r>
      <w:r>
        <w:rPr>
          <w:sz w:val="24"/>
        </w:rPr>
        <w:t>dvou.</w:t>
      </w:r>
    </w:p>
    <w:p w14:paraId="48ADDAF1" w14:textId="77777777" w:rsidR="004B2E67" w:rsidRDefault="004B2E67">
      <w:pPr>
        <w:pStyle w:val="Zkladntext"/>
        <w:ind w:left="0"/>
      </w:pPr>
    </w:p>
    <w:p w14:paraId="50B53920" w14:textId="77777777" w:rsidR="004B2E67" w:rsidRDefault="00000000">
      <w:pPr>
        <w:pStyle w:val="Zkladntext"/>
        <w:spacing w:before="155"/>
        <w:ind w:left="101"/>
      </w:pPr>
      <w:r>
        <w:rPr>
          <w:rFonts w:ascii="Times New Roman" w:hAnsi="Times New Roman"/>
          <w:spacing w:val="-60"/>
          <w:u w:val="single"/>
        </w:rPr>
        <w:t xml:space="preserve"> </w:t>
      </w:r>
      <w:r>
        <w:rPr>
          <w:u w:val="single"/>
        </w:rPr>
        <w:t>Přílohy Smlouvy:</w:t>
      </w:r>
    </w:p>
    <w:p w14:paraId="535D57D7" w14:textId="77777777" w:rsidR="004B2E67" w:rsidRDefault="004B2E67">
      <w:pPr>
        <w:pStyle w:val="Zkladntext"/>
        <w:spacing w:before="7"/>
        <w:ind w:left="0"/>
        <w:rPr>
          <w:sz w:val="29"/>
        </w:rPr>
      </w:pPr>
    </w:p>
    <w:p w14:paraId="3EFFBD6E" w14:textId="77777777" w:rsidR="004B2E67" w:rsidRDefault="00000000">
      <w:pPr>
        <w:pStyle w:val="Zkladntext"/>
        <w:spacing w:before="52"/>
        <w:ind w:left="101"/>
      </w:pPr>
      <w:r>
        <w:t>Příloha č. 1: Sortiment a ceník servisu prádla</w:t>
      </w:r>
    </w:p>
    <w:p w14:paraId="7412F522" w14:textId="77777777" w:rsidR="004B2E67" w:rsidRDefault="004B2E67">
      <w:pPr>
        <w:pStyle w:val="Zkladntext"/>
        <w:ind w:left="0"/>
      </w:pPr>
    </w:p>
    <w:p w14:paraId="165300D5" w14:textId="77777777" w:rsidR="004B2E67" w:rsidRDefault="004B2E67">
      <w:pPr>
        <w:pStyle w:val="Zkladntext"/>
        <w:ind w:left="0"/>
      </w:pPr>
    </w:p>
    <w:p w14:paraId="09539904" w14:textId="77777777" w:rsidR="004B2E67" w:rsidRDefault="004B2E67">
      <w:pPr>
        <w:pStyle w:val="Zkladntext"/>
        <w:ind w:left="0"/>
      </w:pPr>
    </w:p>
    <w:p w14:paraId="6721D351" w14:textId="77777777" w:rsidR="004B2E67" w:rsidRDefault="004B2E67">
      <w:pPr>
        <w:pStyle w:val="Zkladntext"/>
        <w:spacing w:before="5"/>
        <w:ind w:left="0"/>
        <w:rPr>
          <w:sz w:val="29"/>
        </w:rPr>
      </w:pPr>
    </w:p>
    <w:p w14:paraId="17B4B25B" w14:textId="0AE73EF0" w:rsidR="004B2E67" w:rsidRDefault="00115BC1">
      <w:pPr>
        <w:pStyle w:val="Zkladntext"/>
        <w:tabs>
          <w:tab w:val="left" w:pos="5769"/>
        </w:tabs>
        <w:ind w:left="101"/>
      </w:pPr>
      <w:r>
        <w:rPr>
          <w:noProof/>
        </w:rPr>
        <mc:AlternateContent>
          <mc:Choice Requires="wps">
            <w:drawing>
              <wp:anchor distT="0" distB="0" distL="114300" distR="114300" simplePos="0" relativeHeight="251341824" behindDoc="1" locked="0" layoutInCell="1" allowOverlap="1" wp14:anchorId="34FC0D1A" wp14:editId="4DB3EF11">
                <wp:simplePos x="0" y="0"/>
                <wp:positionH relativeFrom="page">
                  <wp:posOffset>4964430</wp:posOffset>
                </wp:positionH>
                <wp:positionV relativeFrom="paragraph">
                  <wp:posOffset>557530</wp:posOffset>
                </wp:positionV>
                <wp:extent cx="648335" cy="64389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35" cy="643890"/>
                        </a:xfrm>
                        <a:custGeom>
                          <a:avLst/>
                          <a:gdLst>
                            <a:gd name="T0" fmla="+- 0 7827 7818"/>
                            <a:gd name="T1" fmla="*/ T0 w 1021"/>
                            <a:gd name="T2" fmla="+- 0 1839 878"/>
                            <a:gd name="T3" fmla="*/ 1839 h 1014"/>
                            <a:gd name="T4" fmla="+- 0 7899 7818"/>
                            <a:gd name="T5" fmla="*/ T4 w 1021"/>
                            <a:gd name="T6" fmla="+- 0 1891 878"/>
                            <a:gd name="T7" fmla="*/ 1891 h 1014"/>
                            <a:gd name="T8" fmla="+- 0 7880 7818"/>
                            <a:gd name="T9" fmla="*/ T8 w 1021"/>
                            <a:gd name="T10" fmla="+- 0 1798 878"/>
                            <a:gd name="T11" fmla="*/ 1798 h 1014"/>
                            <a:gd name="T12" fmla="+- 0 8234 7818"/>
                            <a:gd name="T13" fmla="*/ T12 w 1021"/>
                            <a:gd name="T14" fmla="+- 0 892 878"/>
                            <a:gd name="T15" fmla="*/ 892 h 1014"/>
                            <a:gd name="T16" fmla="+- 0 8220 7818"/>
                            <a:gd name="T17" fmla="*/ T16 w 1021"/>
                            <a:gd name="T18" fmla="+- 0 1007 878"/>
                            <a:gd name="T19" fmla="*/ 1007 h 1014"/>
                            <a:gd name="T20" fmla="+- 0 8235 7818"/>
                            <a:gd name="T21" fmla="*/ T20 w 1021"/>
                            <a:gd name="T22" fmla="+- 0 1112 878"/>
                            <a:gd name="T23" fmla="*/ 1112 h 1014"/>
                            <a:gd name="T24" fmla="+- 0 8248 7818"/>
                            <a:gd name="T25" fmla="*/ T24 w 1021"/>
                            <a:gd name="T26" fmla="+- 0 1226 878"/>
                            <a:gd name="T27" fmla="*/ 1226 h 1014"/>
                            <a:gd name="T28" fmla="+- 0 8124 7818"/>
                            <a:gd name="T29" fmla="*/ T28 w 1021"/>
                            <a:gd name="T30" fmla="+- 0 1519 878"/>
                            <a:gd name="T31" fmla="*/ 1519 h 1014"/>
                            <a:gd name="T32" fmla="+- 0 7928 7818"/>
                            <a:gd name="T33" fmla="*/ T32 w 1021"/>
                            <a:gd name="T34" fmla="+- 0 1834 878"/>
                            <a:gd name="T35" fmla="*/ 1834 h 1014"/>
                            <a:gd name="T36" fmla="+- 0 7936 7818"/>
                            <a:gd name="T37" fmla="*/ T36 w 1021"/>
                            <a:gd name="T38" fmla="+- 0 1864 878"/>
                            <a:gd name="T39" fmla="*/ 1864 h 1014"/>
                            <a:gd name="T40" fmla="+- 0 8112 7818"/>
                            <a:gd name="T41" fmla="*/ T40 w 1021"/>
                            <a:gd name="T42" fmla="+- 0 1633 878"/>
                            <a:gd name="T43" fmla="*/ 1633 h 1014"/>
                            <a:gd name="T44" fmla="+- 0 8239 7818"/>
                            <a:gd name="T45" fmla="*/ T44 w 1021"/>
                            <a:gd name="T46" fmla="+- 0 1360 878"/>
                            <a:gd name="T47" fmla="*/ 1360 h 1014"/>
                            <a:gd name="T48" fmla="+- 0 8287 7818"/>
                            <a:gd name="T49" fmla="*/ T48 w 1021"/>
                            <a:gd name="T50" fmla="+- 0 1194 878"/>
                            <a:gd name="T51" fmla="*/ 1194 h 1014"/>
                            <a:gd name="T52" fmla="+- 0 8253 7818"/>
                            <a:gd name="T53" fmla="*/ T52 w 1021"/>
                            <a:gd name="T54" fmla="+- 0 1052 878"/>
                            <a:gd name="T55" fmla="*/ 1052 h 1014"/>
                            <a:gd name="T56" fmla="+- 0 8250 7818"/>
                            <a:gd name="T57" fmla="*/ T56 w 1021"/>
                            <a:gd name="T58" fmla="+- 0 931 878"/>
                            <a:gd name="T59" fmla="*/ 931 h 1014"/>
                            <a:gd name="T60" fmla="+- 0 8281 7818"/>
                            <a:gd name="T61" fmla="*/ T60 w 1021"/>
                            <a:gd name="T62" fmla="+- 0 879 878"/>
                            <a:gd name="T63" fmla="*/ 879 h 1014"/>
                            <a:gd name="T64" fmla="+- 0 8788 7818"/>
                            <a:gd name="T65" fmla="*/ T64 w 1021"/>
                            <a:gd name="T66" fmla="+- 0 1641 878"/>
                            <a:gd name="T67" fmla="*/ 1641 h 1014"/>
                            <a:gd name="T68" fmla="+- 0 8833 7818"/>
                            <a:gd name="T69" fmla="*/ T68 w 1021"/>
                            <a:gd name="T70" fmla="+- 0 1674 878"/>
                            <a:gd name="T71" fmla="*/ 1674 h 1014"/>
                            <a:gd name="T72" fmla="+- 0 8802 7818"/>
                            <a:gd name="T73" fmla="*/ T72 w 1021"/>
                            <a:gd name="T74" fmla="+- 0 1636 878"/>
                            <a:gd name="T75" fmla="*/ 1636 h 1014"/>
                            <a:gd name="T76" fmla="+- 0 8825 7818"/>
                            <a:gd name="T77" fmla="*/ T76 w 1021"/>
                            <a:gd name="T78" fmla="+- 0 1636 878"/>
                            <a:gd name="T79" fmla="*/ 1636 h 1014"/>
                            <a:gd name="T80" fmla="+- 0 8833 7818"/>
                            <a:gd name="T81" fmla="*/ T80 w 1021"/>
                            <a:gd name="T82" fmla="+- 0 1674 878"/>
                            <a:gd name="T83" fmla="*/ 1674 h 1014"/>
                            <a:gd name="T84" fmla="+- 0 8820 7818"/>
                            <a:gd name="T85" fmla="*/ T84 w 1021"/>
                            <a:gd name="T86" fmla="+- 0 1639 878"/>
                            <a:gd name="T87" fmla="*/ 1639 h 1014"/>
                            <a:gd name="T88" fmla="+- 0 8808 7818"/>
                            <a:gd name="T89" fmla="*/ T88 w 1021"/>
                            <a:gd name="T90" fmla="+- 0 1658 878"/>
                            <a:gd name="T91" fmla="*/ 1658 h 1014"/>
                            <a:gd name="T92" fmla="+- 0 8824 7818"/>
                            <a:gd name="T93" fmla="*/ T92 w 1021"/>
                            <a:gd name="T94" fmla="+- 0 1653 878"/>
                            <a:gd name="T95" fmla="*/ 1653 h 1014"/>
                            <a:gd name="T96" fmla="+- 0 8823 7818"/>
                            <a:gd name="T97" fmla="*/ T96 w 1021"/>
                            <a:gd name="T98" fmla="+- 0 1643 878"/>
                            <a:gd name="T99" fmla="*/ 1643 h 1014"/>
                            <a:gd name="T100" fmla="+- 0 8817 7818"/>
                            <a:gd name="T101" fmla="*/ T100 w 1021"/>
                            <a:gd name="T102" fmla="+- 0 1661 878"/>
                            <a:gd name="T103" fmla="*/ 1661 h 1014"/>
                            <a:gd name="T104" fmla="+- 0 8823 7818"/>
                            <a:gd name="T105" fmla="*/ T104 w 1021"/>
                            <a:gd name="T106" fmla="+- 0 1664 878"/>
                            <a:gd name="T107" fmla="*/ 1664 h 1014"/>
                            <a:gd name="T108" fmla="+- 0 8816 7818"/>
                            <a:gd name="T109" fmla="*/ T108 w 1021"/>
                            <a:gd name="T110" fmla="+- 0 1645 878"/>
                            <a:gd name="T111" fmla="*/ 1645 h 1014"/>
                            <a:gd name="T112" fmla="+- 0 8824 7818"/>
                            <a:gd name="T113" fmla="*/ T112 w 1021"/>
                            <a:gd name="T114" fmla="+- 0 1653 878"/>
                            <a:gd name="T115" fmla="*/ 1653 h 1014"/>
                            <a:gd name="T116" fmla="+- 0 8273 7818"/>
                            <a:gd name="T117" fmla="*/ T116 w 1021"/>
                            <a:gd name="T118" fmla="+- 0 1254 878"/>
                            <a:gd name="T119" fmla="*/ 1254 h 1014"/>
                            <a:gd name="T120" fmla="+- 0 8486 7818"/>
                            <a:gd name="T121" fmla="*/ T120 w 1021"/>
                            <a:gd name="T122" fmla="+- 0 1522 878"/>
                            <a:gd name="T123" fmla="*/ 1522 h 1014"/>
                            <a:gd name="T124" fmla="+- 0 8178 7818"/>
                            <a:gd name="T125" fmla="*/ T124 w 1021"/>
                            <a:gd name="T126" fmla="+- 0 1602 878"/>
                            <a:gd name="T127" fmla="*/ 1602 h 1014"/>
                            <a:gd name="T128" fmla="+- 0 8262 7818"/>
                            <a:gd name="T129" fmla="*/ T128 w 1021"/>
                            <a:gd name="T130" fmla="+- 0 1591 878"/>
                            <a:gd name="T131" fmla="*/ 1591 h 1014"/>
                            <a:gd name="T132" fmla="+- 0 8603 7818"/>
                            <a:gd name="T133" fmla="*/ T132 w 1021"/>
                            <a:gd name="T134" fmla="+- 0 1547 878"/>
                            <a:gd name="T135" fmla="*/ 1547 h 1014"/>
                            <a:gd name="T136" fmla="+- 0 8790 7818"/>
                            <a:gd name="T137" fmla="*/ T136 w 1021"/>
                            <a:gd name="T138" fmla="+- 0 1522 878"/>
                            <a:gd name="T139" fmla="*/ 1522 h 1014"/>
                            <a:gd name="T140" fmla="+- 0 8492 7818"/>
                            <a:gd name="T141" fmla="*/ T140 w 1021"/>
                            <a:gd name="T142" fmla="+- 0 1486 878"/>
                            <a:gd name="T143" fmla="*/ 1486 h 1014"/>
                            <a:gd name="T144" fmla="+- 0 8351 7818"/>
                            <a:gd name="T145" fmla="*/ T144 w 1021"/>
                            <a:gd name="T146" fmla="+- 0 1338 878"/>
                            <a:gd name="T147" fmla="*/ 1338 h 1014"/>
                            <a:gd name="T148" fmla="+- 0 8525 7818"/>
                            <a:gd name="T149" fmla="*/ T148 w 1021"/>
                            <a:gd name="T150" fmla="+- 0 1547 878"/>
                            <a:gd name="T151" fmla="*/ 1547 h 1014"/>
                            <a:gd name="T152" fmla="+- 0 8774 7818"/>
                            <a:gd name="T153" fmla="*/ T152 w 1021"/>
                            <a:gd name="T154" fmla="+- 0 1621 878"/>
                            <a:gd name="T155" fmla="*/ 1621 h 1014"/>
                            <a:gd name="T156" fmla="+- 0 8824 7818"/>
                            <a:gd name="T157" fmla="*/ T156 w 1021"/>
                            <a:gd name="T158" fmla="+- 0 1605 878"/>
                            <a:gd name="T159" fmla="*/ 1605 h 1014"/>
                            <a:gd name="T160" fmla="+- 0 8646 7818"/>
                            <a:gd name="T161" fmla="*/ T160 w 1021"/>
                            <a:gd name="T162" fmla="+- 0 1566 878"/>
                            <a:gd name="T163" fmla="*/ 1566 h 1014"/>
                            <a:gd name="T164" fmla="+- 0 8809 7818"/>
                            <a:gd name="T165" fmla="*/ T164 w 1021"/>
                            <a:gd name="T166" fmla="+- 0 1605 878"/>
                            <a:gd name="T167" fmla="*/ 1605 h 1014"/>
                            <a:gd name="T168" fmla="+- 0 8657 7818"/>
                            <a:gd name="T169" fmla="*/ T168 w 1021"/>
                            <a:gd name="T170" fmla="+- 0 1537 878"/>
                            <a:gd name="T171" fmla="*/ 1537 h 1014"/>
                            <a:gd name="T172" fmla="+- 0 8835 7818"/>
                            <a:gd name="T173" fmla="*/ T172 w 1021"/>
                            <a:gd name="T174" fmla="+- 0 1579 878"/>
                            <a:gd name="T175" fmla="*/ 1579 h 1014"/>
                            <a:gd name="T176" fmla="+- 0 8817 7818"/>
                            <a:gd name="T177" fmla="*/ T176 w 1021"/>
                            <a:gd name="T178" fmla="+- 0 1537 878"/>
                            <a:gd name="T179" fmla="*/ 1537 h 1014"/>
                            <a:gd name="T180" fmla="+- 0 8540 7818"/>
                            <a:gd name="T181" fmla="*/ T180 w 1021"/>
                            <a:gd name="T182" fmla="+- 0 1514 878"/>
                            <a:gd name="T183" fmla="*/ 1514 h 1014"/>
                            <a:gd name="T184" fmla="+- 0 8304 7818"/>
                            <a:gd name="T185" fmla="*/ T184 w 1021"/>
                            <a:gd name="T186" fmla="+- 0 963 878"/>
                            <a:gd name="T187" fmla="*/ 963 h 1014"/>
                            <a:gd name="T188" fmla="+- 0 8273 7818"/>
                            <a:gd name="T189" fmla="*/ T188 w 1021"/>
                            <a:gd name="T190" fmla="+- 0 1141 878"/>
                            <a:gd name="T191" fmla="*/ 1141 h 1014"/>
                            <a:gd name="T192" fmla="+- 0 8302 7818"/>
                            <a:gd name="T193" fmla="*/ T192 w 1021"/>
                            <a:gd name="T194" fmla="+- 0 1021 878"/>
                            <a:gd name="T195" fmla="*/ 1021 h 1014"/>
                            <a:gd name="T196" fmla="+- 0 8280 7818"/>
                            <a:gd name="T197" fmla="*/ T196 w 1021"/>
                            <a:gd name="T198" fmla="+- 0 892 878"/>
                            <a:gd name="T199" fmla="*/ 892 h 1014"/>
                            <a:gd name="T200" fmla="+- 0 8308 7818"/>
                            <a:gd name="T201" fmla="*/ T200 w 1021"/>
                            <a:gd name="T202" fmla="+- 0 906 878"/>
                            <a:gd name="T203" fmla="*/ 906 h 1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21" h="1014">
                              <a:moveTo>
                                <a:pt x="184" y="799"/>
                              </a:moveTo>
                              <a:lnTo>
                                <a:pt x="95" y="857"/>
                              </a:lnTo>
                              <a:lnTo>
                                <a:pt x="39" y="913"/>
                              </a:lnTo>
                              <a:lnTo>
                                <a:pt x="9" y="961"/>
                              </a:lnTo>
                              <a:lnTo>
                                <a:pt x="0" y="997"/>
                              </a:lnTo>
                              <a:lnTo>
                                <a:pt x="7" y="1010"/>
                              </a:lnTo>
                              <a:lnTo>
                                <a:pt x="12" y="1013"/>
                              </a:lnTo>
                              <a:lnTo>
                                <a:pt x="81" y="1013"/>
                              </a:lnTo>
                              <a:lnTo>
                                <a:pt x="84" y="1011"/>
                              </a:lnTo>
                              <a:lnTo>
                                <a:pt x="20" y="1011"/>
                              </a:lnTo>
                              <a:lnTo>
                                <a:pt x="29" y="974"/>
                              </a:lnTo>
                              <a:lnTo>
                                <a:pt x="62" y="920"/>
                              </a:lnTo>
                              <a:lnTo>
                                <a:pt x="115" y="859"/>
                              </a:lnTo>
                              <a:lnTo>
                                <a:pt x="184" y="799"/>
                              </a:lnTo>
                              <a:close/>
                              <a:moveTo>
                                <a:pt x="437" y="0"/>
                              </a:moveTo>
                              <a:lnTo>
                                <a:pt x="416" y="14"/>
                              </a:lnTo>
                              <a:lnTo>
                                <a:pt x="406" y="45"/>
                              </a:lnTo>
                              <a:lnTo>
                                <a:pt x="402" y="81"/>
                              </a:lnTo>
                              <a:lnTo>
                                <a:pt x="401" y="106"/>
                              </a:lnTo>
                              <a:lnTo>
                                <a:pt x="402" y="129"/>
                              </a:lnTo>
                              <a:lnTo>
                                <a:pt x="404" y="154"/>
                              </a:lnTo>
                              <a:lnTo>
                                <a:pt x="407" y="180"/>
                              </a:lnTo>
                              <a:lnTo>
                                <a:pt x="412" y="207"/>
                              </a:lnTo>
                              <a:lnTo>
                                <a:pt x="417" y="234"/>
                              </a:lnTo>
                              <a:lnTo>
                                <a:pt x="423" y="263"/>
                              </a:lnTo>
                              <a:lnTo>
                                <a:pt x="429" y="291"/>
                              </a:lnTo>
                              <a:lnTo>
                                <a:pt x="437" y="319"/>
                              </a:lnTo>
                              <a:lnTo>
                                <a:pt x="430" y="348"/>
                              </a:lnTo>
                              <a:lnTo>
                                <a:pt x="412" y="400"/>
                              </a:lnTo>
                              <a:lnTo>
                                <a:pt x="384" y="470"/>
                              </a:lnTo>
                              <a:lnTo>
                                <a:pt x="348" y="553"/>
                              </a:lnTo>
                              <a:lnTo>
                                <a:pt x="306" y="641"/>
                              </a:lnTo>
                              <a:lnTo>
                                <a:pt x="259" y="732"/>
                              </a:lnTo>
                              <a:lnTo>
                                <a:pt x="210" y="818"/>
                              </a:lnTo>
                              <a:lnTo>
                                <a:pt x="159" y="894"/>
                              </a:lnTo>
                              <a:lnTo>
                                <a:pt x="110" y="956"/>
                              </a:lnTo>
                              <a:lnTo>
                                <a:pt x="63" y="997"/>
                              </a:lnTo>
                              <a:lnTo>
                                <a:pt x="20" y="1011"/>
                              </a:lnTo>
                              <a:lnTo>
                                <a:pt x="84" y="1011"/>
                              </a:lnTo>
                              <a:lnTo>
                                <a:pt x="118" y="986"/>
                              </a:lnTo>
                              <a:lnTo>
                                <a:pt x="166" y="935"/>
                              </a:lnTo>
                              <a:lnTo>
                                <a:pt x="221" y="859"/>
                              </a:lnTo>
                              <a:lnTo>
                                <a:pt x="284" y="758"/>
                              </a:lnTo>
                              <a:lnTo>
                                <a:pt x="294" y="755"/>
                              </a:lnTo>
                              <a:lnTo>
                                <a:pt x="284" y="755"/>
                              </a:lnTo>
                              <a:lnTo>
                                <a:pt x="345" y="644"/>
                              </a:lnTo>
                              <a:lnTo>
                                <a:pt x="389" y="554"/>
                              </a:lnTo>
                              <a:lnTo>
                                <a:pt x="421" y="482"/>
                              </a:lnTo>
                              <a:lnTo>
                                <a:pt x="441" y="424"/>
                              </a:lnTo>
                              <a:lnTo>
                                <a:pt x="455" y="376"/>
                              </a:lnTo>
                              <a:lnTo>
                                <a:pt x="492" y="376"/>
                              </a:lnTo>
                              <a:lnTo>
                                <a:pt x="469" y="316"/>
                              </a:lnTo>
                              <a:lnTo>
                                <a:pt x="476" y="263"/>
                              </a:lnTo>
                              <a:lnTo>
                                <a:pt x="455" y="263"/>
                              </a:lnTo>
                              <a:lnTo>
                                <a:pt x="443" y="218"/>
                              </a:lnTo>
                              <a:lnTo>
                                <a:pt x="435" y="174"/>
                              </a:lnTo>
                              <a:lnTo>
                                <a:pt x="431" y="132"/>
                              </a:lnTo>
                              <a:lnTo>
                                <a:pt x="429" y="95"/>
                              </a:lnTo>
                              <a:lnTo>
                                <a:pt x="430" y="79"/>
                              </a:lnTo>
                              <a:lnTo>
                                <a:pt x="432" y="53"/>
                              </a:lnTo>
                              <a:lnTo>
                                <a:pt x="438" y="25"/>
                              </a:lnTo>
                              <a:lnTo>
                                <a:pt x="451" y="6"/>
                              </a:lnTo>
                              <a:lnTo>
                                <a:pt x="476" y="6"/>
                              </a:lnTo>
                              <a:lnTo>
                                <a:pt x="463" y="1"/>
                              </a:lnTo>
                              <a:lnTo>
                                <a:pt x="437" y="0"/>
                              </a:lnTo>
                              <a:close/>
                              <a:moveTo>
                                <a:pt x="1010" y="753"/>
                              </a:moveTo>
                              <a:lnTo>
                                <a:pt x="981" y="753"/>
                              </a:lnTo>
                              <a:lnTo>
                                <a:pt x="970" y="763"/>
                              </a:lnTo>
                              <a:lnTo>
                                <a:pt x="970" y="791"/>
                              </a:lnTo>
                              <a:lnTo>
                                <a:pt x="981" y="801"/>
                              </a:lnTo>
                              <a:lnTo>
                                <a:pt x="1010" y="801"/>
                              </a:lnTo>
                              <a:lnTo>
                                <a:pt x="1015" y="796"/>
                              </a:lnTo>
                              <a:lnTo>
                                <a:pt x="984" y="796"/>
                              </a:lnTo>
                              <a:lnTo>
                                <a:pt x="975" y="788"/>
                              </a:lnTo>
                              <a:lnTo>
                                <a:pt x="975" y="766"/>
                              </a:lnTo>
                              <a:lnTo>
                                <a:pt x="984" y="758"/>
                              </a:lnTo>
                              <a:lnTo>
                                <a:pt x="1015" y="758"/>
                              </a:lnTo>
                              <a:lnTo>
                                <a:pt x="1010" y="753"/>
                              </a:lnTo>
                              <a:close/>
                              <a:moveTo>
                                <a:pt x="1015" y="758"/>
                              </a:moveTo>
                              <a:lnTo>
                                <a:pt x="1007" y="758"/>
                              </a:lnTo>
                              <a:lnTo>
                                <a:pt x="1014" y="766"/>
                              </a:lnTo>
                              <a:lnTo>
                                <a:pt x="1014" y="788"/>
                              </a:lnTo>
                              <a:lnTo>
                                <a:pt x="1007" y="796"/>
                              </a:lnTo>
                              <a:lnTo>
                                <a:pt x="1015" y="796"/>
                              </a:lnTo>
                              <a:lnTo>
                                <a:pt x="1021" y="791"/>
                              </a:lnTo>
                              <a:lnTo>
                                <a:pt x="1021" y="763"/>
                              </a:lnTo>
                              <a:lnTo>
                                <a:pt x="1015" y="758"/>
                              </a:lnTo>
                              <a:close/>
                              <a:moveTo>
                                <a:pt x="1002" y="761"/>
                              </a:moveTo>
                              <a:lnTo>
                                <a:pt x="985" y="761"/>
                              </a:lnTo>
                              <a:lnTo>
                                <a:pt x="985" y="791"/>
                              </a:lnTo>
                              <a:lnTo>
                                <a:pt x="990" y="791"/>
                              </a:lnTo>
                              <a:lnTo>
                                <a:pt x="990" y="780"/>
                              </a:lnTo>
                              <a:lnTo>
                                <a:pt x="1004" y="780"/>
                              </a:lnTo>
                              <a:lnTo>
                                <a:pt x="1003" y="779"/>
                              </a:lnTo>
                              <a:lnTo>
                                <a:pt x="1000" y="778"/>
                              </a:lnTo>
                              <a:lnTo>
                                <a:pt x="1006" y="775"/>
                              </a:lnTo>
                              <a:lnTo>
                                <a:pt x="990" y="775"/>
                              </a:lnTo>
                              <a:lnTo>
                                <a:pt x="990" y="767"/>
                              </a:lnTo>
                              <a:lnTo>
                                <a:pt x="1005" y="767"/>
                              </a:lnTo>
                              <a:lnTo>
                                <a:pt x="1005" y="765"/>
                              </a:lnTo>
                              <a:lnTo>
                                <a:pt x="1002" y="761"/>
                              </a:lnTo>
                              <a:close/>
                              <a:moveTo>
                                <a:pt x="1004" y="780"/>
                              </a:moveTo>
                              <a:lnTo>
                                <a:pt x="997" y="780"/>
                              </a:lnTo>
                              <a:lnTo>
                                <a:pt x="999" y="783"/>
                              </a:lnTo>
                              <a:lnTo>
                                <a:pt x="1000" y="786"/>
                              </a:lnTo>
                              <a:lnTo>
                                <a:pt x="1001" y="791"/>
                              </a:lnTo>
                              <a:lnTo>
                                <a:pt x="1006" y="791"/>
                              </a:lnTo>
                              <a:lnTo>
                                <a:pt x="1005" y="786"/>
                              </a:lnTo>
                              <a:lnTo>
                                <a:pt x="1005" y="782"/>
                              </a:lnTo>
                              <a:lnTo>
                                <a:pt x="1004" y="780"/>
                              </a:lnTo>
                              <a:close/>
                              <a:moveTo>
                                <a:pt x="1005" y="767"/>
                              </a:moveTo>
                              <a:lnTo>
                                <a:pt x="998" y="767"/>
                              </a:lnTo>
                              <a:lnTo>
                                <a:pt x="1000" y="768"/>
                              </a:lnTo>
                              <a:lnTo>
                                <a:pt x="1000" y="774"/>
                              </a:lnTo>
                              <a:lnTo>
                                <a:pt x="997" y="775"/>
                              </a:lnTo>
                              <a:lnTo>
                                <a:pt x="1006" y="775"/>
                              </a:lnTo>
                              <a:lnTo>
                                <a:pt x="1006" y="771"/>
                              </a:lnTo>
                              <a:lnTo>
                                <a:pt x="1005" y="767"/>
                              </a:lnTo>
                              <a:close/>
                              <a:moveTo>
                                <a:pt x="492" y="376"/>
                              </a:moveTo>
                              <a:lnTo>
                                <a:pt x="455" y="376"/>
                              </a:lnTo>
                              <a:lnTo>
                                <a:pt x="511" y="489"/>
                              </a:lnTo>
                              <a:lnTo>
                                <a:pt x="570" y="566"/>
                              </a:lnTo>
                              <a:lnTo>
                                <a:pt x="624" y="614"/>
                              </a:lnTo>
                              <a:lnTo>
                                <a:pt x="668" y="644"/>
                              </a:lnTo>
                              <a:lnTo>
                                <a:pt x="594" y="658"/>
                              </a:lnTo>
                              <a:lnTo>
                                <a:pt x="517" y="676"/>
                              </a:lnTo>
                              <a:lnTo>
                                <a:pt x="438" y="698"/>
                              </a:lnTo>
                              <a:lnTo>
                                <a:pt x="360" y="724"/>
                              </a:lnTo>
                              <a:lnTo>
                                <a:pt x="284" y="755"/>
                              </a:lnTo>
                              <a:lnTo>
                                <a:pt x="294" y="755"/>
                              </a:lnTo>
                              <a:lnTo>
                                <a:pt x="361" y="734"/>
                              </a:lnTo>
                              <a:lnTo>
                                <a:pt x="444" y="713"/>
                              </a:lnTo>
                              <a:lnTo>
                                <a:pt x="531" y="695"/>
                              </a:lnTo>
                              <a:lnTo>
                                <a:pt x="620" y="680"/>
                              </a:lnTo>
                              <a:lnTo>
                                <a:pt x="707" y="669"/>
                              </a:lnTo>
                              <a:lnTo>
                                <a:pt x="785" y="669"/>
                              </a:lnTo>
                              <a:lnTo>
                                <a:pt x="768" y="662"/>
                              </a:lnTo>
                              <a:lnTo>
                                <a:pt x="839" y="659"/>
                              </a:lnTo>
                              <a:lnTo>
                                <a:pt x="999" y="659"/>
                              </a:lnTo>
                              <a:lnTo>
                                <a:pt x="972" y="644"/>
                              </a:lnTo>
                              <a:lnTo>
                                <a:pt x="934" y="636"/>
                              </a:lnTo>
                              <a:lnTo>
                                <a:pt x="722" y="636"/>
                              </a:lnTo>
                              <a:lnTo>
                                <a:pt x="698" y="622"/>
                              </a:lnTo>
                              <a:lnTo>
                                <a:pt x="674" y="608"/>
                              </a:lnTo>
                              <a:lnTo>
                                <a:pt x="651" y="592"/>
                              </a:lnTo>
                              <a:lnTo>
                                <a:pt x="629" y="576"/>
                              </a:lnTo>
                              <a:lnTo>
                                <a:pt x="577" y="524"/>
                              </a:lnTo>
                              <a:lnTo>
                                <a:pt x="533" y="460"/>
                              </a:lnTo>
                              <a:lnTo>
                                <a:pt x="497" y="390"/>
                              </a:lnTo>
                              <a:lnTo>
                                <a:pt x="492" y="376"/>
                              </a:lnTo>
                              <a:close/>
                              <a:moveTo>
                                <a:pt x="785" y="669"/>
                              </a:moveTo>
                              <a:lnTo>
                                <a:pt x="707" y="669"/>
                              </a:lnTo>
                              <a:lnTo>
                                <a:pt x="775" y="700"/>
                              </a:lnTo>
                              <a:lnTo>
                                <a:pt x="842" y="724"/>
                              </a:lnTo>
                              <a:lnTo>
                                <a:pt x="904" y="738"/>
                              </a:lnTo>
                              <a:lnTo>
                                <a:pt x="956" y="743"/>
                              </a:lnTo>
                              <a:lnTo>
                                <a:pt x="978" y="742"/>
                              </a:lnTo>
                              <a:lnTo>
                                <a:pt x="994" y="738"/>
                              </a:lnTo>
                              <a:lnTo>
                                <a:pt x="1005" y="730"/>
                              </a:lnTo>
                              <a:lnTo>
                                <a:pt x="1006" y="727"/>
                              </a:lnTo>
                              <a:lnTo>
                                <a:pt x="978" y="727"/>
                              </a:lnTo>
                              <a:lnTo>
                                <a:pt x="937" y="722"/>
                              </a:lnTo>
                              <a:lnTo>
                                <a:pt x="886" y="709"/>
                              </a:lnTo>
                              <a:lnTo>
                                <a:pt x="828" y="688"/>
                              </a:lnTo>
                              <a:lnTo>
                                <a:pt x="785" y="669"/>
                              </a:lnTo>
                              <a:close/>
                              <a:moveTo>
                                <a:pt x="1010" y="719"/>
                              </a:moveTo>
                              <a:lnTo>
                                <a:pt x="1003" y="722"/>
                              </a:lnTo>
                              <a:lnTo>
                                <a:pt x="991" y="727"/>
                              </a:lnTo>
                              <a:lnTo>
                                <a:pt x="1006" y="727"/>
                              </a:lnTo>
                              <a:lnTo>
                                <a:pt x="1010" y="719"/>
                              </a:lnTo>
                              <a:close/>
                              <a:moveTo>
                                <a:pt x="999" y="659"/>
                              </a:moveTo>
                              <a:lnTo>
                                <a:pt x="839" y="659"/>
                              </a:lnTo>
                              <a:lnTo>
                                <a:pt x="920" y="661"/>
                              </a:lnTo>
                              <a:lnTo>
                                <a:pt x="988" y="676"/>
                              </a:lnTo>
                              <a:lnTo>
                                <a:pt x="1014" y="708"/>
                              </a:lnTo>
                              <a:lnTo>
                                <a:pt x="1017" y="701"/>
                              </a:lnTo>
                              <a:lnTo>
                                <a:pt x="1021" y="698"/>
                              </a:lnTo>
                              <a:lnTo>
                                <a:pt x="1021" y="690"/>
                              </a:lnTo>
                              <a:lnTo>
                                <a:pt x="1008" y="664"/>
                              </a:lnTo>
                              <a:lnTo>
                                <a:pt x="999" y="659"/>
                              </a:lnTo>
                              <a:close/>
                              <a:moveTo>
                                <a:pt x="847" y="629"/>
                              </a:moveTo>
                              <a:lnTo>
                                <a:pt x="819" y="630"/>
                              </a:lnTo>
                              <a:lnTo>
                                <a:pt x="789" y="631"/>
                              </a:lnTo>
                              <a:lnTo>
                                <a:pt x="722" y="636"/>
                              </a:lnTo>
                              <a:lnTo>
                                <a:pt x="934" y="636"/>
                              </a:lnTo>
                              <a:lnTo>
                                <a:pt x="918" y="633"/>
                              </a:lnTo>
                              <a:lnTo>
                                <a:pt x="847" y="629"/>
                              </a:lnTo>
                              <a:close/>
                              <a:moveTo>
                                <a:pt x="486" y="85"/>
                              </a:moveTo>
                              <a:lnTo>
                                <a:pt x="481" y="116"/>
                              </a:lnTo>
                              <a:lnTo>
                                <a:pt x="474" y="156"/>
                              </a:lnTo>
                              <a:lnTo>
                                <a:pt x="466" y="204"/>
                              </a:lnTo>
                              <a:lnTo>
                                <a:pt x="455" y="263"/>
                              </a:lnTo>
                              <a:lnTo>
                                <a:pt x="476" y="263"/>
                              </a:lnTo>
                              <a:lnTo>
                                <a:pt x="477" y="256"/>
                              </a:lnTo>
                              <a:lnTo>
                                <a:pt x="482" y="199"/>
                              </a:lnTo>
                              <a:lnTo>
                                <a:pt x="484" y="143"/>
                              </a:lnTo>
                              <a:lnTo>
                                <a:pt x="486" y="85"/>
                              </a:lnTo>
                              <a:close/>
                              <a:moveTo>
                                <a:pt x="476" y="6"/>
                              </a:moveTo>
                              <a:lnTo>
                                <a:pt x="451" y="6"/>
                              </a:lnTo>
                              <a:lnTo>
                                <a:pt x="462" y="14"/>
                              </a:lnTo>
                              <a:lnTo>
                                <a:pt x="473" y="25"/>
                              </a:lnTo>
                              <a:lnTo>
                                <a:pt x="482" y="42"/>
                              </a:lnTo>
                              <a:lnTo>
                                <a:pt x="486" y="67"/>
                              </a:lnTo>
                              <a:lnTo>
                                <a:pt x="490" y="28"/>
                              </a:lnTo>
                              <a:lnTo>
                                <a:pt x="482" y="9"/>
                              </a:lnTo>
                              <a:lnTo>
                                <a:pt x="476"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257A" id="AutoShape 4" o:spid="_x0000_s1026" style="position:absolute;margin-left:390.9pt;margin-top:43.9pt;width:51.05pt;height:50.7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1,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" path="m184,799l95,857,39,913,9,961,,997r7,13l12,1013r69,l84,1011r-64,l29,974,62,920r53,-61l184,799xm437,l416,14,406,45r-4,36l401,106r1,23l404,154r3,26l412,207r5,27l423,263r6,28l437,319r-7,29l412,400r-28,70l348,553r-42,88l259,732r-49,86l159,894r-49,62l63,997r-43,14l84,1011r34,-25l166,935r55,-76l284,758r10,-3l284,755,345,644r44,-90l421,482r20,-58l455,376r37,l469,316r7,-53l455,263,443,218r-8,-44l431,132,429,95r1,-16l432,53r6,-28l451,6r25,l463,1,437,xm1010,753r-29,l970,763r,28l981,801r29,l1015,796r-31,l975,788r,-22l984,758r31,l1010,753xm1015,758r-8,l1014,766r,22l1007,796r8,l1021,791r,-28l1015,758xm1002,761r-17,l985,791r5,l990,780r14,l1003,779r-3,-1l1006,775r-16,l990,767r15,l1005,765r-3,-4xm1004,780r-7,l999,783r1,3l1001,791r5,l1005,786r,-4l1004,780xm1005,767r-7,l1000,768r,6l997,775r9,l1006,771r-1,-4xm492,376r-37,l511,489r59,77l624,614r44,30l594,658r-77,18l438,698r-78,26l284,755r10,l361,734r83,-21l531,695r89,-15l707,669r78,l768,662r71,-3l999,659,972,644r-38,-8l722,636,698,622,674,608,651,592,629,576,577,524,533,460,497,390r-5,-14xm785,669r-78,l775,700r67,24l904,738r52,5l978,742r16,-4l1005,730r1,-3l978,727r-41,-5l886,709,828,688,785,669xm1010,719r-7,3l991,727r15,l1010,719xm999,659r-160,l920,661r68,15l1014,708r3,-7l1021,698r,-8l1008,664r-9,-5xm847,629r-28,1l789,631r-67,5l934,636r-16,-3l847,629xm486,85r-5,31l474,156r-8,48l455,263r21,l477,256r5,-57l484,143r2,-58xm476,6r-25,l462,14r11,11l482,42r4,25l490,28,482,9,476,6xe" fillcolor="#ffd8d8" stroked="f">
                <v:path arrowok="t" o:connecttype="custom" o:connectlocs="5715,1167765;51435,1200785;39370,1141730;264160,566420;255270,639445;264795,706120;273050,778510;194310,964565;69850,1164590;74930,1183640;186690,1036955;267335,863600;297815,758190;276225,668020;274320,591185;294005,558165;615950,1042035;644525,1062990;624840,1038860;639445,1038860;644525,1062990;636270,1040765;628650,1052830;638810,1049655;638175,1043305;634365,1054735;638175,1056640;633730,1044575;638810,1049655;288925,796290;424180,966470;228600,1017270;281940,1010285;498475,982345;617220,966470;427990,943610;338455,849630;448945,982345;607060,1029335;638810,1019175;525780,994410;629285,1019175;532765,975995;645795,1002665;634365,975995;458470,961390;308610,611505;288925,724535;307340,648335;293370,566420;311150,575310"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448F7F7A" wp14:editId="3D86A553">
                <wp:simplePos x="0" y="0"/>
                <wp:positionH relativeFrom="page">
                  <wp:posOffset>4681220</wp:posOffset>
                </wp:positionH>
                <wp:positionV relativeFrom="paragraph">
                  <wp:posOffset>965200</wp:posOffset>
                </wp:positionV>
                <wp:extent cx="553720" cy="210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CDB5" w14:textId="085C5469" w:rsidR="004B2E67" w:rsidRPr="00115BC1" w:rsidRDefault="00115BC1">
                            <w:pPr>
                              <w:spacing w:before="5" w:line="326" w:lineRule="exact"/>
                              <w:rPr>
                                <w:sz w:val="27"/>
                                <w:lang w:val="cs-CZ"/>
                              </w:rPr>
                            </w:pPr>
                            <w:r>
                              <w:rPr>
                                <w:w w:val="105"/>
                                <w:sz w:val="27"/>
                                <w:lang w:val="cs-CZ"/>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F7F7A" id="_x0000_t202" coordsize="21600,21600" o:spt="202" path="m,l,21600r21600,l21600,xe">
                <v:stroke joinstyle="miter"/>
                <v:path gradientshapeok="t" o:connecttype="rect"/>
              </v:shapetype>
              <v:shape id="Text Box 3" o:spid="_x0000_s1026" type="#_x0000_t202" style="position:absolute;left:0;text-align:left;margin-left:368.6pt;margin-top:76pt;width:43.6pt;height:1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" filled="f" stroked="f">
                <v:textbox inset="0,0,0,0">
                  <w:txbxContent>
                    <w:p w14:paraId="37EDCDB5" w14:textId="085C5469" w:rsidR="004B2E67" w:rsidRPr="00115BC1" w:rsidRDefault="00115BC1">
                      <w:pPr>
                        <w:spacing w:before="5" w:line="326" w:lineRule="exact"/>
                        <w:rPr>
                          <w:sz w:val="27"/>
                          <w:lang w:val="cs-CZ"/>
                        </w:rPr>
                      </w:pPr>
                      <w:r>
                        <w:rPr>
                          <w:w w:val="105"/>
                          <w:sz w:val="27"/>
                          <w:lang w:val="cs-CZ"/>
                        </w:rPr>
                        <w:t>xxxxx</w:t>
                      </w:r>
                    </w:p>
                  </w:txbxContent>
                </v:textbox>
                <w10:wrap anchorx="page"/>
              </v:shape>
            </w:pict>
          </mc:Fallback>
        </mc:AlternateContent>
      </w:r>
      <w:r w:rsidR="00000000">
        <w:t>V</w:t>
      </w:r>
      <w:r w:rsidR="00000000">
        <w:rPr>
          <w:spacing w:val="-3"/>
        </w:rPr>
        <w:t xml:space="preserve"> </w:t>
      </w:r>
      <w:r w:rsidR="00000000">
        <w:t>…………….</w:t>
      </w:r>
      <w:r w:rsidR="00000000">
        <w:rPr>
          <w:spacing w:val="-4"/>
        </w:rPr>
        <w:t xml:space="preserve"> </w:t>
      </w:r>
      <w:r w:rsidR="00000000">
        <w:t>dne……………..</w:t>
      </w:r>
      <w:r w:rsidR="00000000">
        <w:tab/>
        <w:t>V Náchodě dne</w:t>
      </w:r>
      <w:r w:rsidR="00000000">
        <w:rPr>
          <w:spacing w:val="2"/>
        </w:rPr>
        <w:t xml:space="preserve"> </w:t>
      </w:r>
      <w:r w:rsidR="00000000">
        <w:t>04.05.2022</w:t>
      </w:r>
    </w:p>
    <w:p w14:paraId="0A2AFE11" w14:textId="77777777" w:rsidR="004B2E67" w:rsidRDefault="004B2E67">
      <w:pPr>
        <w:pStyle w:val="Zkladntext"/>
        <w:spacing w:before="7"/>
        <w:ind w:left="0"/>
        <w:rPr>
          <w:sz w:val="22"/>
        </w:rPr>
      </w:pPr>
    </w:p>
    <w:p w14:paraId="2E617DB6" w14:textId="77777777" w:rsidR="004B2E67" w:rsidRDefault="004B2E67">
      <w:pPr>
        <w:sectPr w:rsidR="004B2E67">
          <w:pgSz w:w="11910" w:h="16840"/>
          <w:pgMar w:top="1220" w:right="1020" w:bottom="880" w:left="1600" w:header="608" w:footer="675" w:gutter="0"/>
          <w:cols w:space="708"/>
        </w:sectPr>
      </w:pPr>
    </w:p>
    <w:p w14:paraId="6D20770C" w14:textId="3E31C03B" w:rsidR="004B2E67" w:rsidRDefault="00115BC1">
      <w:pPr>
        <w:spacing w:before="107" w:line="242" w:lineRule="auto"/>
        <w:ind w:left="212" w:right="-4"/>
        <w:rPr>
          <w:sz w:val="32"/>
        </w:rPr>
      </w:pPr>
      <w:r>
        <w:rPr>
          <w:noProof/>
        </w:rPr>
        <mc:AlternateContent>
          <mc:Choice Requires="wps">
            <w:drawing>
              <wp:anchor distT="0" distB="0" distL="114300" distR="114300" simplePos="0" relativeHeight="251342848" behindDoc="1" locked="0" layoutInCell="1" allowOverlap="1" wp14:anchorId="501A4DC7" wp14:editId="467629E3">
                <wp:simplePos x="0" y="0"/>
                <wp:positionH relativeFrom="page">
                  <wp:posOffset>1936750</wp:posOffset>
                </wp:positionH>
                <wp:positionV relativeFrom="paragraph">
                  <wp:posOffset>83185</wp:posOffset>
                </wp:positionV>
                <wp:extent cx="751205" cy="7454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1205" cy="745490"/>
                        </a:xfrm>
                        <a:custGeom>
                          <a:avLst/>
                          <a:gdLst>
                            <a:gd name="T0" fmla="+- 0 3060 3050"/>
                            <a:gd name="T1" fmla="*/ T0 w 1183"/>
                            <a:gd name="T2" fmla="+- 0 1245 131"/>
                            <a:gd name="T3" fmla="*/ 1245 h 1174"/>
                            <a:gd name="T4" fmla="+- 0 3143 3050"/>
                            <a:gd name="T5" fmla="*/ T4 w 1183"/>
                            <a:gd name="T6" fmla="+- 0 1305 131"/>
                            <a:gd name="T7" fmla="*/ 1305 h 1174"/>
                            <a:gd name="T8" fmla="+- 0 3122 3050"/>
                            <a:gd name="T9" fmla="*/ T8 w 1183"/>
                            <a:gd name="T10" fmla="+- 0 1197 131"/>
                            <a:gd name="T11" fmla="*/ 1197 h 1174"/>
                            <a:gd name="T12" fmla="+- 0 3532 3050"/>
                            <a:gd name="T13" fmla="*/ T12 w 1183"/>
                            <a:gd name="T14" fmla="+- 0 147 131"/>
                            <a:gd name="T15" fmla="*/ 147 h 1174"/>
                            <a:gd name="T16" fmla="+- 0 3516 3050"/>
                            <a:gd name="T17" fmla="*/ T16 w 1183"/>
                            <a:gd name="T18" fmla="+- 0 281 131"/>
                            <a:gd name="T19" fmla="*/ 281 h 1174"/>
                            <a:gd name="T20" fmla="+- 0 3533 3050"/>
                            <a:gd name="T21" fmla="*/ T20 w 1183"/>
                            <a:gd name="T22" fmla="+- 0 402 131"/>
                            <a:gd name="T23" fmla="*/ 402 h 1174"/>
                            <a:gd name="T24" fmla="+- 0 3550 3050"/>
                            <a:gd name="T25" fmla="*/ T24 w 1183"/>
                            <a:gd name="T26" fmla="+- 0 527 131"/>
                            <a:gd name="T27" fmla="*/ 527 h 1174"/>
                            <a:gd name="T28" fmla="+- 0 3443 3050"/>
                            <a:gd name="T29" fmla="*/ T28 w 1183"/>
                            <a:gd name="T30" fmla="+- 0 794 131"/>
                            <a:gd name="T31" fmla="*/ 794 h 1174"/>
                            <a:gd name="T32" fmla="+- 0 3257 3050"/>
                            <a:gd name="T33" fmla="*/ T32 w 1183"/>
                            <a:gd name="T34" fmla="+- 0 1135 131"/>
                            <a:gd name="T35" fmla="*/ 1135 h 1174"/>
                            <a:gd name="T36" fmla="+- 0 3073 3050"/>
                            <a:gd name="T37" fmla="*/ T36 w 1183"/>
                            <a:gd name="T38" fmla="+- 0 1303 131"/>
                            <a:gd name="T39" fmla="*/ 1303 h 1174"/>
                            <a:gd name="T40" fmla="+- 0 3262 3050"/>
                            <a:gd name="T41" fmla="*/ T40 w 1183"/>
                            <a:gd name="T42" fmla="+- 0 1188 131"/>
                            <a:gd name="T43" fmla="*/ 1188 h 1174"/>
                            <a:gd name="T44" fmla="+- 0 3379 3050"/>
                            <a:gd name="T45" fmla="*/ T44 w 1183"/>
                            <a:gd name="T46" fmla="+- 0 1005 131"/>
                            <a:gd name="T47" fmla="*/ 1005 h 1174"/>
                            <a:gd name="T48" fmla="+- 0 3546 3050"/>
                            <a:gd name="T49" fmla="*/ T48 w 1183"/>
                            <a:gd name="T50" fmla="+- 0 665 131"/>
                            <a:gd name="T51" fmla="*/ 665 h 1174"/>
                            <a:gd name="T52" fmla="+- 0 3618 3050"/>
                            <a:gd name="T53" fmla="*/ T52 w 1183"/>
                            <a:gd name="T54" fmla="+- 0 566 131"/>
                            <a:gd name="T55" fmla="*/ 566 h 1174"/>
                            <a:gd name="T56" fmla="+- 0 3563 3050"/>
                            <a:gd name="T57" fmla="*/ T56 w 1183"/>
                            <a:gd name="T58" fmla="+- 0 383 131"/>
                            <a:gd name="T59" fmla="*/ 383 h 1174"/>
                            <a:gd name="T60" fmla="+- 0 3548 3050"/>
                            <a:gd name="T61" fmla="*/ T60 w 1183"/>
                            <a:gd name="T62" fmla="+- 0 223 131"/>
                            <a:gd name="T63" fmla="*/ 223 h 1174"/>
                            <a:gd name="T64" fmla="+- 0 3602 3050"/>
                            <a:gd name="T65" fmla="*/ T64 w 1183"/>
                            <a:gd name="T66" fmla="+- 0 138 131"/>
                            <a:gd name="T67" fmla="*/ 138 h 1174"/>
                            <a:gd name="T68" fmla="+- 0 4191 3050"/>
                            <a:gd name="T69" fmla="*/ T68 w 1183"/>
                            <a:gd name="T70" fmla="+- 0 1005 131"/>
                            <a:gd name="T71" fmla="*/ 1005 h 1174"/>
                            <a:gd name="T72" fmla="+- 0 4176 3050"/>
                            <a:gd name="T73" fmla="*/ T72 w 1183"/>
                            <a:gd name="T74" fmla="+- 0 1043 131"/>
                            <a:gd name="T75" fmla="*/ 1043 h 1174"/>
                            <a:gd name="T76" fmla="+- 0 4215 3050"/>
                            <a:gd name="T77" fmla="*/ T76 w 1183"/>
                            <a:gd name="T78" fmla="+- 0 1057 131"/>
                            <a:gd name="T79" fmla="*/ 1057 h 1174"/>
                            <a:gd name="T80" fmla="+- 0 4179 3050"/>
                            <a:gd name="T81" fmla="*/ T80 w 1183"/>
                            <a:gd name="T82" fmla="+- 0 1019 131"/>
                            <a:gd name="T83" fmla="*/ 1019 h 1174"/>
                            <a:gd name="T84" fmla="+- 0 4202 3050"/>
                            <a:gd name="T85" fmla="*/ T84 w 1183"/>
                            <a:gd name="T86" fmla="+- 0 1003 131"/>
                            <a:gd name="T87" fmla="*/ 1003 h 1174"/>
                            <a:gd name="T88" fmla="+- 0 4225 3050"/>
                            <a:gd name="T89" fmla="*/ T88 w 1183"/>
                            <a:gd name="T90" fmla="+- 0 1044 131"/>
                            <a:gd name="T91" fmla="*/ 1044 h 1174"/>
                            <a:gd name="T92" fmla="+- 0 4230 3050"/>
                            <a:gd name="T93" fmla="*/ T92 w 1183"/>
                            <a:gd name="T94" fmla="+- 0 1043 131"/>
                            <a:gd name="T95" fmla="*/ 1043 h 1174"/>
                            <a:gd name="T96" fmla="+- 0 4221 3050"/>
                            <a:gd name="T97" fmla="*/ T96 w 1183"/>
                            <a:gd name="T98" fmla="+- 0 1009 131"/>
                            <a:gd name="T99" fmla="*/ 1009 h 1174"/>
                            <a:gd name="T100" fmla="+- 0 4197 3050"/>
                            <a:gd name="T101" fmla="*/ T100 w 1183"/>
                            <a:gd name="T102" fmla="+- 0 1047 131"/>
                            <a:gd name="T103" fmla="*/ 1047 h 1174"/>
                            <a:gd name="T104" fmla="+- 0 4208 3050"/>
                            <a:gd name="T105" fmla="*/ T104 w 1183"/>
                            <a:gd name="T106" fmla="+- 0 1032 131"/>
                            <a:gd name="T107" fmla="*/ 1032 h 1174"/>
                            <a:gd name="T108" fmla="+- 0 4215 3050"/>
                            <a:gd name="T109" fmla="*/ T108 w 1183"/>
                            <a:gd name="T110" fmla="+- 0 1020 131"/>
                            <a:gd name="T111" fmla="*/ 1020 h 1174"/>
                            <a:gd name="T112" fmla="+- 0 4205 3050"/>
                            <a:gd name="T113" fmla="*/ T112 w 1183"/>
                            <a:gd name="T114" fmla="+- 0 1034 131"/>
                            <a:gd name="T115" fmla="*/ 1034 h 1174"/>
                            <a:gd name="T116" fmla="+- 0 4215 3050"/>
                            <a:gd name="T117" fmla="*/ T116 w 1183"/>
                            <a:gd name="T118" fmla="+- 0 1047 131"/>
                            <a:gd name="T119" fmla="*/ 1047 h 1174"/>
                            <a:gd name="T120" fmla="+- 0 4215 3050"/>
                            <a:gd name="T121" fmla="*/ T120 w 1183"/>
                            <a:gd name="T122" fmla="+- 0 1020 131"/>
                            <a:gd name="T123" fmla="*/ 1020 h 1174"/>
                            <a:gd name="T124" fmla="+- 0 4205 3050"/>
                            <a:gd name="T125" fmla="*/ T124 w 1183"/>
                            <a:gd name="T126" fmla="+- 0 1029 131"/>
                            <a:gd name="T127" fmla="*/ 1029 h 1174"/>
                            <a:gd name="T128" fmla="+- 0 3619 3050"/>
                            <a:gd name="T129" fmla="*/ T128 w 1183"/>
                            <a:gd name="T130" fmla="+- 0 567 131"/>
                            <a:gd name="T131" fmla="*/ 567 h 1174"/>
                            <a:gd name="T132" fmla="+- 0 3736 3050"/>
                            <a:gd name="T133" fmla="*/ T132 w 1183"/>
                            <a:gd name="T134" fmla="+- 0 812 131"/>
                            <a:gd name="T135" fmla="*/ 812 h 1174"/>
                            <a:gd name="T136" fmla="+- 0 3679 3050"/>
                            <a:gd name="T137" fmla="*/ T136 w 1183"/>
                            <a:gd name="T138" fmla="+- 0 907 131"/>
                            <a:gd name="T139" fmla="*/ 907 h 1174"/>
                            <a:gd name="T140" fmla="+- 0 3379 3050"/>
                            <a:gd name="T141" fmla="*/ T140 w 1183"/>
                            <a:gd name="T142" fmla="+- 0 1005 131"/>
                            <a:gd name="T143" fmla="*/ 1005 h 1174"/>
                            <a:gd name="T144" fmla="+- 0 3615 3050"/>
                            <a:gd name="T145" fmla="*/ T144 w 1183"/>
                            <a:gd name="T146" fmla="+- 0 946 131"/>
                            <a:gd name="T147" fmla="*/ 946 h 1174"/>
                            <a:gd name="T148" fmla="+- 0 3959 3050"/>
                            <a:gd name="T149" fmla="*/ T148 w 1183"/>
                            <a:gd name="T150" fmla="+- 0 907 131"/>
                            <a:gd name="T151" fmla="*/ 907 h 1174"/>
                            <a:gd name="T152" fmla="+- 0 4176 3050"/>
                            <a:gd name="T153" fmla="*/ T152 w 1183"/>
                            <a:gd name="T154" fmla="+- 0 878 131"/>
                            <a:gd name="T155" fmla="*/ 878 h 1174"/>
                            <a:gd name="T156" fmla="+- 0 3831 3050"/>
                            <a:gd name="T157" fmla="*/ T156 w 1183"/>
                            <a:gd name="T158" fmla="+- 0 835 131"/>
                            <a:gd name="T159" fmla="*/ 835 h 1174"/>
                            <a:gd name="T160" fmla="+- 0 3687 3050"/>
                            <a:gd name="T161" fmla="*/ T160 w 1183"/>
                            <a:gd name="T162" fmla="+- 0 695 131"/>
                            <a:gd name="T163" fmla="*/ 695 h 1174"/>
                            <a:gd name="T164" fmla="+- 0 3869 3050"/>
                            <a:gd name="T165" fmla="*/ T164 w 1183"/>
                            <a:gd name="T166" fmla="+- 0 907 131"/>
                            <a:gd name="T167" fmla="*/ 907 h 1174"/>
                            <a:gd name="T168" fmla="+- 0 4158 3050"/>
                            <a:gd name="T169" fmla="*/ T168 w 1183"/>
                            <a:gd name="T170" fmla="+- 0 992 131"/>
                            <a:gd name="T171" fmla="*/ 992 h 1174"/>
                            <a:gd name="T172" fmla="+- 0 4216 3050"/>
                            <a:gd name="T173" fmla="*/ T172 w 1183"/>
                            <a:gd name="T174" fmla="+- 0 973 131"/>
                            <a:gd name="T175" fmla="*/ 973 h 1174"/>
                            <a:gd name="T176" fmla="+- 0 4010 3050"/>
                            <a:gd name="T177" fmla="*/ T176 w 1183"/>
                            <a:gd name="T178" fmla="+- 0 929 131"/>
                            <a:gd name="T179" fmla="*/ 929 h 1174"/>
                            <a:gd name="T180" fmla="+- 0 4199 3050"/>
                            <a:gd name="T181" fmla="*/ T180 w 1183"/>
                            <a:gd name="T182" fmla="+- 0 973 131"/>
                            <a:gd name="T183" fmla="*/ 973 h 1174"/>
                            <a:gd name="T184" fmla="+- 0 4021 3050"/>
                            <a:gd name="T185" fmla="*/ T184 w 1183"/>
                            <a:gd name="T186" fmla="+- 0 894 131"/>
                            <a:gd name="T187" fmla="*/ 894 h 1174"/>
                            <a:gd name="T188" fmla="+- 0 4229 3050"/>
                            <a:gd name="T189" fmla="*/ T188 w 1183"/>
                            <a:gd name="T190" fmla="+- 0 943 131"/>
                            <a:gd name="T191" fmla="*/ 943 h 1174"/>
                            <a:gd name="T192" fmla="+- 0 4208 3050"/>
                            <a:gd name="T193" fmla="*/ T192 w 1183"/>
                            <a:gd name="T194" fmla="+- 0 894 131"/>
                            <a:gd name="T195" fmla="*/ 894 h 1174"/>
                            <a:gd name="T196" fmla="+- 0 3887 3050"/>
                            <a:gd name="T197" fmla="*/ T196 w 1183"/>
                            <a:gd name="T198" fmla="+- 0 868 131"/>
                            <a:gd name="T199" fmla="*/ 868 h 1174"/>
                            <a:gd name="T200" fmla="+- 0 3613 3050"/>
                            <a:gd name="T201" fmla="*/ T200 w 1183"/>
                            <a:gd name="T202" fmla="+- 0 230 131"/>
                            <a:gd name="T203" fmla="*/ 230 h 1174"/>
                            <a:gd name="T204" fmla="+- 0 3577 3050"/>
                            <a:gd name="T205" fmla="*/ T204 w 1183"/>
                            <a:gd name="T206" fmla="+- 0 436 131"/>
                            <a:gd name="T207" fmla="*/ 436 h 1174"/>
                            <a:gd name="T208" fmla="+- 0 3611 3050"/>
                            <a:gd name="T209" fmla="*/ T208 w 1183"/>
                            <a:gd name="T210" fmla="+- 0 296 131"/>
                            <a:gd name="T211" fmla="*/ 296 h 1174"/>
                            <a:gd name="T212" fmla="+- 0 3585 3050"/>
                            <a:gd name="T213" fmla="*/ T212 w 1183"/>
                            <a:gd name="T214" fmla="+- 0 147 131"/>
                            <a:gd name="T215" fmla="*/ 147 h 1174"/>
                            <a:gd name="T216" fmla="+- 0 3618 3050"/>
                            <a:gd name="T217" fmla="*/ T216 w 1183"/>
                            <a:gd name="T218" fmla="+- 0 164 131"/>
                            <a:gd name="T219" fmla="*/ 164 h 1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83" h="1174">
                              <a:moveTo>
                                <a:pt x="213" y="926"/>
                              </a:moveTo>
                              <a:lnTo>
                                <a:pt x="110" y="993"/>
                              </a:lnTo>
                              <a:lnTo>
                                <a:pt x="45" y="1058"/>
                              </a:lnTo>
                              <a:lnTo>
                                <a:pt x="10" y="1114"/>
                              </a:lnTo>
                              <a:lnTo>
                                <a:pt x="0" y="1155"/>
                              </a:lnTo>
                              <a:lnTo>
                                <a:pt x="7" y="1170"/>
                              </a:lnTo>
                              <a:lnTo>
                                <a:pt x="14" y="1174"/>
                              </a:lnTo>
                              <a:lnTo>
                                <a:pt x="93" y="1174"/>
                              </a:lnTo>
                              <a:lnTo>
                                <a:pt x="96" y="1172"/>
                              </a:lnTo>
                              <a:lnTo>
                                <a:pt x="23" y="1172"/>
                              </a:lnTo>
                              <a:lnTo>
                                <a:pt x="33" y="1128"/>
                              </a:lnTo>
                              <a:lnTo>
                                <a:pt x="72" y="1066"/>
                              </a:lnTo>
                              <a:lnTo>
                                <a:pt x="134" y="996"/>
                              </a:lnTo>
                              <a:lnTo>
                                <a:pt x="213" y="926"/>
                              </a:lnTo>
                              <a:close/>
                              <a:moveTo>
                                <a:pt x="506" y="0"/>
                              </a:moveTo>
                              <a:lnTo>
                                <a:pt x="482" y="16"/>
                              </a:lnTo>
                              <a:lnTo>
                                <a:pt x="470" y="53"/>
                              </a:lnTo>
                              <a:lnTo>
                                <a:pt x="465" y="94"/>
                              </a:lnTo>
                              <a:lnTo>
                                <a:pt x="465" y="123"/>
                              </a:lnTo>
                              <a:lnTo>
                                <a:pt x="466" y="150"/>
                              </a:lnTo>
                              <a:lnTo>
                                <a:pt x="468" y="178"/>
                              </a:lnTo>
                              <a:lnTo>
                                <a:pt x="472" y="209"/>
                              </a:lnTo>
                              <a:lnTo>
                                <a:pt x="477" y="240"/>
                              </a:lnTo>
                              <a:lnTo>
                                <a:pt x="483" y="271"/>
                              </a:lnTo>
                              <a:lnTo>
                                <a:pt x="489" y="304"/>
                              </a:lnTo>
                              <a:lnTo>
                                <a:pt x="497" y="337"/>
                              </a:lnTo>
                              <a:lnTo>
                                <a:pt x="506" y="370"/>
                              </a:lnTo>
                              <a:lnTo>
                                <a:pt x="500" y="396"/>
                              </a:lnTo>
                              <a:lnTo>
                                <a:pt x="485" y="443"/>
                              </a:lnTo>
                              <a:lnTo>
                                <a:pt x="461" y="505"/>
                              </a:lnTo>
                              <a:lnTo>
                                <a:pt x="430" y="580"/>
                              </a:lnTo>
                              <a:lnTo>
                                <a:pt x="393" y="663"/>
                              </a:lnTo>
                              <a:lnTo>
                                <a:pt x="350" y="751"/>
                              </a:lnTo>
                              <a:lnTo>
                                <a:pt x="305" y="840"/>
                              </a:lnTo>
                              <a:lnTo>
                                <a:pt x="256" y="925"/>
                              </a:lnTo>
                              <a:lnTo>
                                <a:pt x="207" y="1004"/>
                              </a:lnTo>
                              <a:lnTo>
                                <a:pt x="158" y="1071"/>
                              </a:lnTo>
                              <a:lnTo>
                                <a:pt x="110" y="1125"/>
                              </a:lnTo>
                              <a:lnTo>
                                <a:pt x="64" y="1159"/>
                              </a:lnTo>
                              <a:lnTo>
                                <a:pt x="23" y="1172"/>
                              </a:lnTo>
                              <a:lnTo>
                                <a:pt x="96" y="1172"/>
                              </a:lnTo>
                              <a:lnTo>
                                <a:pt x="121" y="1157"/>
                              </a:lnTo>
                              <a:lnTo>
                                <a:pt x="164" y="1116"/>
                              </a:lnTo>
                              <a:lnTo>
                                <a:pt x="212" y="1057"/>
                              </a:lnTo>
                              <a:lnTo>
                                <a:pt x="267" y="978"/>
                              </a:lnTo>
                              <a:lnTo>
                                <a:pt x="329" y="878"/>
                              </a:lnTo>
                              <a:lnTo>
                                <a:pt x="340" y="874"/>
                              </a:lnTo>
                              <a:lnTo>
                                <a:pt x="329" y="874"/>
                              </a:lnTo>
                              <a:lnTo>
                                <a:pt x="389" y="766"/>
                              </a:lnTo>
                              <a:lnTo>
                                <a:pt x="436" y="674"/>
                              </a:lnTo>
                              <a:lnTo>
                                <a:pt x="471" y="598"/>
                              </a:lnTo>
                              <a:lnTo>
                                <a:pt x="496" y="534"/>
                              </a:lnTo>
                              <a:lnTo>
                                <a:pt x="514" y="481"/>
                              </a:lnTo>
                              <a:lnTo>
                                <a:pt x="527" y="436"/>
                              </a:lnTo>
                              <a:lnTo>
                                <a:pt x="569" y="436"/>
                              </a:lnTo>
                              <a:lnTo>
                                <a:pt x="568" y="435"/>
                              </a:lnTo>
                              <a:lnTo>
                                <a:pt x="543" y="366"/>
                              </a:lnTo>
                              <a:lnTo>
                                <a:pt x="552" y="305"/>
                              </a:lnTo>
                              <a:lnTo>
                                <a:pt x="527" y="305"/>
                              </a:lnTo>
                              <a:lnTo>
                                <a:pt x="513" y="252"/>
                              </a:lnTo>
                              <a:lnTo>
                                <a:pt x="504" y="201"/>
                              </a:lnTo>
                              <a:lnTo>
                                <a:pt x="499" y="153"/>
                              </a:lnTo>
                              <a:lnTo>
                                <a:pt x="497" y="110"/>
                              </a:lnTo>
                              <a:lnTo>
                                <a:pt x="498" y="92"/>
                              </a:lnTo>
                              <a:lnTo>
                                <a:pt x="500" y="61"/>
                              </a:lnTo>
                              <a:lnTo>
                                <a:pt x="508" y="29"/>
                              </a:lnTo>
                              <a:lnTo>
                                <a:pt x="522" y="7"/>
                              </a:lnTo>
                              <a:lnTo>
                                <a:pt x="552" y="7"/>
                              </a:lnTo>
                              <a:lnTo>
                                <a:pt x="536" y="1"/>
                              </a:lnTo>
                              <a:lnTo>
                                <a:pt x="506" y="0"/>
                              </a:lnTo>
                              <a:close/>
                              <a:moveTo>
                                <a:pt x="1152" y="872"/>
                              </a:moveTo>
                              <a:lnTo>
                                <a:pt x="1141" y="874"/>
                              </a:lnTo>
                              <a:lnTo>
                                <a:pt x="1132" y="880"/>
                              </a:lnTo>
                              <a:lnTo>
                                <a:pt x="1126" y="889"/>
                              </a:lnTo>
                              <a:lnTo>
                                <a:pt x="1123" y="901"/>
                              </a:lnTo>
                              <a:lnTo>
                                <a:pt x="1126" y="912"/>
                              </a:lnTo>
                              <a:lnTo>
                                <a:pt x="1132" y="921"/>
                              </a:lnTo>
                              <a:lnTo>
                                <a:pt x="1141" y="926"/>
                              </a:lnTo>
                              <a:lnTo>
                                <a:pt x="1152" y="929"/>
                              </a:lnTo>
                              <a:lnTo>
                                <a:pt x="1165" y="926"/>
                              </a:lnTo>
                              <a:lnTo>
                                <a:pt x="1171" y="923"/>
                              </a:lnTo>
                              <a:lnTo>
                                <a:pt x="1140" y="923"/>
                              </a:lnTo>
                              <a:lnTo>
                                <a:pt x="1129" y="913"/>
                              </a:lnTo>
                              <a:lnTo>
                                <a:pt x="1129" y="888"/>
                              </a:lnTo>
                              <a:lnTo>
                                <a:pt x="1140" y="878"/>
                              </a:lnTo>
                              <a:lnTo>
                                <a:pt x="1171" y="878"/>
                              </a:lnTo>
                              <a:lnTo>
                                <a:pt x="1165" y="874"/>
                              </a:lnTo>
                              <a:lnTo>
                                <a:pt x="1152" y="872"/>
                              </a:lnTo>
                              <a:close/>
                              <a:moveTo>
                                <a:pt x="1171" y="878"/>
                              </a:moveTo>
                              <a:lnTo>
                                <a:pt x="1167" y="878"/>
                              </a:lnTo>
                              <a:lnTo>
                                <a:pt x="1175" y="888"/>
                              </a:lnTo>
                              <a:lnTo>
                                <a:pt x="1175" y="913"/>
                              </a:lnTo>
                              <a:lnTo>
                                <a:pt x="1167" y="923"/>
                              </a:lnTo>
                              <a:lnTo>
                                <a:pt x="1171" y="923"/>
                              </a:lnTo>
                              <a:lnTo>
                                <a:pt x="1174" y="921"/>
                              </a:lnTo>
                              <a:lnTo>
                                <a:pt x="1180" y="912"/>
                              </a:lnTo>
                              <a:lnTo>
                                <a:pt x="1182" y="901"/>
                              </a:lnTo>
                              <a:lnTo>
                                <a:pt x="1180" y="889"/>
                              </a:lnTo>
                              <a:lnTo>
                                <a:pt x="1174" y="880"/>
                              </a:lnTo>
                              <a:lnTo>
                                <a:pt x="1171" y="878"/>
                              </a:lnTo>
                              <a:close/>
                              <a:moveTo>
                                <a:pt x="1161" y="882"/>
                              </a:moveTo>
                              <a:lnTo>
                                <a:pt x="1141" y="882"/>
                              </a:lnTo>
                              <a:lnTo>
                                <a:pt x="1141" y="916"/>
                              </a:lnTo>
                              <a:lnTo>
                                <a:pt x="1147" y="916"/>
                              </a:lnTo>
                              <a:lnTo>
                                <a:pt x="1147" y="903"/>
                              </a:lnTo>
                              <a:lnTo>
                                <a:pt x="1163" y="903"/>
                              </a:lnTo>
                              <a:lnTo>
                                <a:pt x="1162" y="902"/>
                              </a:lnTo>
                              <a:lnTo>
                                <a:pt x="1158" y="901"/>
                              </a:lnTo>
                              <a:lnTo>
                                <a:pt x="1165" y="898"/>
                              </a:lnTo>
                              <a:lnTo>
                                <a:pt x="1147" y="898"/>
                              </a:lnTo>
                              <a:lnTo>
                                <a:pt x="1147" y="889"/>
                              </a:lnTo>
                              <a:lnTo>
                                <a:pt x="1165" y="889"/>
                              </a:lnTo>
                              <a:lnTo>
                                <a:pt x="1164" y="886"/>
                              </a:lnTo>
                              <a:lnTo>
                                <a:pt x="1161" y="882"/>
                              </a:lnTo>
                              <a:close/>
                              <a:moveTo>
                                <a:pt x="1163" y="903"/>
                              </a:moveTo>
                              <a:lnTo>
                                <a:pt x="1155" y="903"/>
                              </a:lnTo>
                              <a:lnTo>
                                <a:pt x="1157" y="907"/>
                              </a:lnTo>
                              <a:lnTo>
                                <a:pt x="1158" y="910"/>
                              </a:lnTo>
                              <a:lnTo>
                                <a:pt x="1159" y="916"/>
                              </a:lnTo>
                              <a:lnTo>
                                <a:pt x="1165" y="916"/>
                              </a:lnTo>
                              <a:lnTo>
                                <a:pt x="1164" y="910"/>
                              </a:lnTo>
                              <a:lnTo>
                                <a:pt x="1164" y="906"/>
                              </a:lnTo>
                              <a:lnTo>
                                <a:pt x="1163" y="903"/>
                              </a:lnTo>
                              <a:close/>
                              <a:moveTo>
                                <a:pt x="1165" y="889"/>
                              </a:moveTo>
                              <a:lnTo>
                                <a:pt x="1156" y="889"/>
                              </a:lnTo>
                              <a:lnTo>
                                <a:pt x="1158" y="890"/>
                              </a:lnTo>
                              <a:lnTo>
                                <a:pt x="1158" y="897"/>
                              </a:lnTo>
                              <a:lnTo>
                                <a:pt x="1155" y="898"/>
                              </a:lnTo>
                              <a:lnTo>
                                <a:pt x="1165" y="898"/>
                              </a:lnTo>
                              <a:lnTo>
                                <a:pt x="1165" y="894"/>
                              </a:lnTo>
                              <a:lnTo>
                                <a:pt x="1165" y="889"/>
                              </a:lnTo>
                              <a:close/>
                              <a:moveTo>
                                <a:pt x="569" y="436"/>
                              </a:moveTo>
                              <a:lnTo>
                                <a:pt x="527" y="436"/>
                              </a:lnTo>
                              <a:lnTo>
                                <a:pt x="579" y="544"/>
                              </a:lnTo>
                              <a:lnTo>
                                <a:pt x="633" y="624"/>
                              </a:lnTo>
                              <a:lnTo>
                                <a:pt x="686" y="681"/>
                              </a:lnTo>
                              <a:lnTo>
                                <a:pt x="734" y="720"/>
                              </a:lnTo>
                              <a:lnTo>
                                <a:pt x="774" y="746"/>
                              </a:lnTo>
                              <a:lnTo>
                                <a:pt x="703" y="759"/>
                              </a:lnTo>
                              <a:lnTo>
                                <a:pt x="629" y="776"/>
                              </a:lnTo>
                              <a:lnTo>
                                <a:pt x="553" y="795"/>
                              </a:lnTo>
                              <a:lnTo>
                                <a:pt x="477" y="818"/>
                              </a:lnTo>
                              <a:lnTo>
                                <a:pt x="402" y="845"/>
                              </a:lnTo>
                              <a:lnTo>
                                <a:pt x="329" y="874"/>
                              </a:lnTo>
                              <a:lnTo>
                                <a:pt x="340" y="874"/>
                              </a:lnTo>
                              <a:lnTo>
                                <a:pt x="402" y="854"/>
                              </a:lnTo>
                              <a:lnTo>
                                <a:pt x="482" y="833"/>
                              </a:lnTo>
                              <a:lnTo>
                                <a:pt x="565" y="815"/>
                              </a:lnTo>
                              <a:lnTo>
                                <a:pt x="650" y="799"/>
                              </a:lnTo>
                              <a:lnTo>
                                <a:pt x="735" y="786"/>
                              </a:lnTo>
                              <a:lnTo>
                                <a:pt x="819" y="776"/>
                              </a:lnTo>
                              <a:lnTo>
                                <a:pt x="909" y="776"/>
                              </a:lnTo>
                              <a:lnTo>
                                <a:pt x="890" y="767"/>
                              </a:lnTo>
                              <a:lnTo>
                                <a:pt x="971" y="763"/>
                              </a:lnTo>
                              <a:lnTo>
                                <a:pt x="1158" y="763"/>
                              </a:lnTo>
                              <a:lnTo>
                                <a:pt x="1126" y="747"/>
                              </a:lnTo>
                              <a:lnTo>
                                <a:pt x="1082" y="737"/>
                              </a:lnTo>
                              <a:lnTo>
                                <a:pt x="837" y="737"/>
                              </a:lnTo>
                              <a:lnTo>
                                <a:pt x="809" y="721"/>
                              </a:lnTo>
                              <a:lnTo>
                                <a:pt x="781" y="704"/>
                              </a:lnTo>
                              <a:lnTo>
                                <a:pt x="754" y="686"/>
                              </a:lnTo>
                              <a:lnTo>
                                <a:pt x="728" y="667"/>
                              </a:lnTo>
                              <a:lnTo>
                                <a:pt x="680" y="620"/>
                              </a:lnTo>
                              <a:lnTo>
                                <a:pt x="637" y="564"/>
                              </a:lnTo>
                              <a:lnTo>
                                <a:pt x="600" y="502"/>
                              </a:lnTo>
                              <a:lnTo>
                                <a:pt x="569" y="436"/>
                              </a:lnTo>
                              <a:close/>
                              <a:moveTo>
                                <a:pt x="909" y="776"/>
                              </a:moveTo>
                              <a:lnTo>
                                <a:pt x="819" y="776"/>
                              </a:lnTo>
                              <a:lnTo>
                                <a:pt x="898" y="811"/>
                              </a:lnTo>
                              <a:lnTo>
                                <a:pt x="976" y="838"/>
                              </a:lnTo>
                              <a:lnTo>
                                <a:pt x="1048" y="855"/>
                              </a:lnTo>
                              <a:lnTo>
                                <a:pt x="1108" y="861"/>
                              </a:lnTo>
                              <a:lnTo>
                                <a:pt x="1132" y="859"/>
                              </a:lnTo>
                              <a:lnTo>
                                <a:pt x="1151" y="854"/>
                              </a:lnTo>
                              <a:lnTo>
                                <a:pt x="1164" y="846"/>
                              </a:lnTo>
                              <a:lnTo>
                                <a:pt x="1166" y="842"/>
                              </a:lnTo>
                              <a:lnTo>
                                <a:pt x="1133" y="842"/>
                              </a:lnTo>
                              <a:lnTo>
                                <a:pt x="1085" y="836"/>
                              </a:lnTo>
                              <a:lnTo>
                                <a:pt x="1026" y="821"/>
                              </a:lnTo>
                              <a:lnTo>
                                <a:pt x="960" y="798"/>
                              </a:lnTo>
                              <a:lnTo>
                                <a:pt x="909" y="776"/>
                              </a:lnTo>
                              <a:close/>
                              <a:moveTo>
                                <a:pt x="1170" y="833"/>
                              </a:moveTo>
                              <a:lnTo>
                                <a:pt x="1162" y="837"/>
                              </a:lnTo>
                              <a:lnTo>
                                <a:pt x="1149" y="842"/>
                              </a:lnTo>
                              <a:lnTo>
                                <a:pt x="1166" y="842"/>
                              </a:lnTo>
                              <a:lnTo>
                                <a:pt x="1170" y="833"/>
                              </a:lnTo>
                              <a:close/>
                              <a:moveTo>
                                <a:pt x="1158" y="763"/>
                              </a:moveTo>
                              <a:lnTo>
                                <a:pt x="971" y="763"/>
                              </a:lnTo>
                              <a:lnTo>
                                <a:pt x="1066" y="766"/>
                              </a:lnTo>
                              <a:lnTo>
                                <a:pt x="1144" y="783"/>
                              </a:lnTo>
                              <a:lnTo>
                                <a:pt x="1175" y="820"/>
                              </a:lnTo>
                              <a:lnTo>
                                <a:pt x="1179" y="812"/>
                              </a:lnTo>
                              <a:lnTo>
                                <a:pt x="1182" y="808"/>
                              </a:lnTo>
                              <a:lnTo>
                                <a:pt x="1182" y="800"/>
                              </a:lnTo>
                              <a:lnTo>
                                <a:pt x="1168" y="769"/>
                              </a:lnTo>
                              <a:lnTo>
                                <a:pt x="1158" y="763"/>
                              </a:lnTo>
                              <a:close/>
                              <a:moveTo>
                                <a:pt x="981" y="729"/>
                              </a:moveTo>
                              <a:lnTo>
                                <a:pt x="949" y="729"/>
                              </a:lnTo>
                              <a:lnTo>
                                <a:pt x="914" y="732"/>
                              </a:lnTo>
                              <a:lnTo>
                                <a:pt x="837" y="737"/>
                              </a:lnTo>
                              <a:lnTo>
                                <a:pt x="1082" y="737"/>
                              </a:lnTo>
                              <a:lnTo>
                                <a:pt x="1063" y="733"/>
                              </a:lnTo>
                              <a:lnTo>
                                <a:pt x="981" y="729"/>
                              </a:lnTo>
                              <a:close/>
                              <a:moveTo>
                                <a:pt x="563" y="99"/>
                              </a:moveTo>
                              <a:lnTo>
                                <a:pt x="557" y="134"/>
                              </a:lnTo>
                              <a:lnTo>
                                <a:pt x="549" y="180"/>
                              </a:lnTo>
                              <a:lnTo>
                                <a:pt x="540" y="237"/>
                              </a:lnTo>
                              <a:lnTo>
                                <a:pt x="527" y="305"/>
                              </a:lnTo>
                              <a:lnTo>
                                <a:pt x="552" y="305"/>
                              </a:lnTo>
                              <a:lnTo>
                                <a:pt x="553" y="297"/>
                              </a:lnTo>
                              <a:lnTo>
                                <a:pt x="558" y="231"/>
                              </a:lnTo>
                              <a:lnTo>
                                <a:pt x="561" y="165"/>
                              </a:lnTo>
                              <a:lnTo>
                                <a:pt x="563" y="99"/>
                              </a:lnTo>
                              <a:close/>
                              <a:moveTo>
                                <a:pt x="552" y="7"/>
                              </a:moveTo>
                              <a:lnTo>
                                <a:pt x="522" y="7"/>
                              </a:lnTo>
                              <a:lnTo>
                                <a:pt x="535" y="16"/>
                              </a:lnTo>
                              <a:lnTo>
                                <a:pt x="548" y="29"/>
                              </a:lnTo>
                              <a:lnTo>
                                <a:pt x="558" y="49"/>
                              </a:lnTo>
                              <a:lnTo>
                                <a:pt x="563" y="77"/>
                              </a:lnTo>
                              <a:lnTo>
                                <a:pt x="568" y="33"/>
                              </a:lnTo>
                              <a:lnTo>
                                <a:pt x="558" y="10"/>
                              </a:lnTo>
                              <a:lnTo>
                                <a:pt x="552"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37AD" id="AutoShape 2" o:spid="_x0000_s1026" style="position:absolute;margin-left:152.5pt;margin-top:6.55pt;width:59.15pt;height:58.7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83,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" path="m213,926l110,993r-65,65l10,1114,,1155r7,15l14,1174r79,l96,1172r-73,l33,1128r39,-62l134,996r79,-70xm506,l482,16,470,53r-5,41l465,123r1,27l468,178r4,31l477,240r6,31l489,304r8,33l506,370r-6,26l485,443r-24,62l430,580r-37,83l350,751r-45,89l256,925r-49,79l158,1071r-48,54l64,1159r-41,13l96,1172r25,-15l164,1116r48,-59l267,978,329,878r11,-4l329,874,389,766r47,-92l471,598r25,-64l514,481r13,-45l569,436r-1,-1l543,366r9,-61l527,305,513,252r-9,-51l499,153r-2,-43l498,92r2,-31l508,29,522,7r30,l536,1,506,xm1152,872r-11,2l1132,880r-6,9l1123,901r3,11l1132,921r9,5l1152,929r13,-3l1171,923r-31,l1129,913r,-25l1140,878r31,l1165,874r-13,-2xm1171,878r-4,l1175,888r,25l1167,923r4,l1174,921r6,-9l1182,901r-2,-12l1174,880r-3,-2xm1161,882r-20,l1141,916r6,l1147,903r16,l1162,902r-4,-1l1165,898r-18,l1147,889r18,l1164,886r-3,-4xm1163,903r-8,l1157,907r1,3l1159,916r6,l1164,910r,-4l1163,903xm1165,889r-9,l1158,890r,7l1155,898r10,l1165,894r,-5xm569,436r-42,l579,544r54,80l686,681r48,39l774,746r-71,13l629,776r-76,19l477,818r-75,27l329,874r11,l402,854r80,-21l565,815r85,-16l735,786r84,-10l909,776r-19,-9l971,763r187,l1126,747r-44,-10l837,737,809,721,781,704,754,686,728,667,680,620,637,564,600,502,569,436xm909,776r-90,l898,811r78,27l1048,855r60,6l1132,859r19,-5l1164,846r2,-4l1133,842r-48,-6l1026,821,960,798,909,776xm1170,833r-8,4l1149,842r17,l1170,833xm1158,763r-187,l1066,766r78,17l1175,820r4,-8l1182,808r,-8l1168,769r-10,-6xm981,729r-32,l914,732r-77,5l1082,737r-19,-4l981,729xm563,99r-6,35l549,180r-9,57l527,305r25,l553,297r5,-66l561,165r2,-66xm552,7r-30,l535,16r13,13l558,49r5,28l568,33,558,10,552,7xe" fillcolor="#ffd8d8" stroked="f">
                <v:path arrowok="t" o:connecttype="custom" o:connectlocs="6350,790575;59055,828675;45720,760095;306070,93345;295910,178435;306705,255270;317500,334645;249555,504190;131445,720725;14605,827405;134620,754380;208915,638175;314960,422275;360680,359410;325755,243205;316230,141605;350520,87630;724535,638175;715010,662305;739775,671195;716915,647065;731520,636905;746125,662940;749300,662305;743585,640715;728345,664845;735330,655320;739775,647700;733425,656590;739775,664845;739775,647700;733425,653415;361315,360045;435610,515620;399415,575945;208915,638175;358775,600710;577215,575945;715010,557530;495935,530225;404495,441325;520065,575945;703580,629920;740410,617855;609600,589915;729615,617855;616585,567690;748665,598805;735330,567690;531495,551180;357505,146050;334645,276860;356235,187960;339725,93345;360680,104140" o:connectangles="0,0,0,0,0,0,0,0,0,0,0,0,0,0,0,0,0,0,0,0,0,0,0,0,0,0,0,0,0,0,0,0,0,0,0,0,0,0,0,0,0,0,0,0,0,0,0,0,0,0,0,0,0,0,0"/>
                <w10:wrap anchorx="page"/>
              </v:shape>
            </w:pict>
          </mc:Fallback>
        </mc:AlternateContent>
      </w:r>
      <w:r w:rsidR="00000000">
        <w:rPr>
          <w:w w:val="105"/>
          <w:sz w:val="32"/>
        </w:rPr>
        <w:t>Ing.</w:t>
      </w:r>
      <w:r w:rsidR="00000000">
        <w:rPr>
          <w:spacing w:val="-22"/>
          <w:w w:val="105"/>
          <w:sz w:val="32"/>
        </w:rPr>
        <w:t xml:space="preserve"> </w:t>
      </w:r>
      <w:r w:rsidR="00000000">
        <w:rPr>
          <w:spacing w:val="-3"/>
          <w:w w:val="105"/>
          <w:sz w:val="32"/>
        </w:rPr>
        <w:t xml:space="preserve">Miroslav </w:t>
      </w:r>
      <w:r w:rsidR="00000000">
        <w:rPr>
          <w:w w:val="105"/>
          <w:sz w:val="32"/>
        </w:rPr>
        <w:t>Procházka, Ph.D.</w:t>
      </w:r>
    </w:p>
    <w:p w14:paraId="1183EF96" w14:textId="77777777" w:rsidR="004B2E67" w:rsidRDefault="00000000">
      <w:pPr>
        <w:spacing w:before="127" w:line="237" w:lineRule="auto"/>
        <w:ind w:left="89" w:right="30"/>
        <w:rPr>
          <w:sz w:val="19"/>
        </w:rPr>
      </w:pPr>
      <w:r>
        <w:br w:type="column"/>
      </w:r>
      <w:r>
        <w:rPr>
          <w:sz w:val="19"/>
        </w:rPr>
        <w:t>Digitálně podepsal Ing. Miroslav Procházka, Ph.D. Datum: 2022.07.07</w:t>
      </w:r>
    </w:p>
    <w:p w14:paraId="0D8B1A72" w14:textId="77777777" w:rsidR="004B2E67" w:rsidRDefault="00000000">
      <w:pPr>
        <w:spacing w:line="194" w:lineRule="exact"/>
        <w:ind w:left="89"/>
        <w:rPr>
          <w:sz w:val="19"/>
        </w:rPr>
      </w:pPr>
      <w:r>
        <w:rPr>
          <w:sz w:val="19"/>
        </w:rPr>
        <w:t>13:37:17 +02'00'</w:t>
      </w:r>
    </w:p>
    <w:p w14:paraId="2C824FCC" w14:textId="77777777" w:rsidR="004B2E67" w:rsidRDefault="00000000">
      <w:pPr>
        <w:pStyle w:val="Zkladntext"/>
        <w:spacing w:before="3"/>
        <w:ind w:left="0"/>
      </w:pPr>
      <w:r>
        <w:br w:type="column"/>
      </w:r>
    </w:p>
    <w:p w14:paraId="1E3C0A6C" w14:textId="591EFF75" w:rsidR="004B2E67" w:rsidRDefault="00000000">
      <w:pPr>
        <w:pStyle w:val="Nadpis1"/>
        <w:ind w:left="212" w:right="28"/>
      </w:pPr>
      <w:r>
        <w:rPr>
          <w:w w:val="105"/>
        </w:rPr>
        <w:t xml:space="preserve">Ing. </w:t>
      </w:r>
    </w:p>
    <w:p w14:paraId="00688564" w14:textId="77777777" w:rsidR="004B2E67" w:rsidRDefault="00000000">
      <w:pPr>
        <w:pStyle w:val="Zkladntext"/>
        <w:ind w:left="0"/>
        <w:rPr>
          <w:sz w:val="16"/>
        </w:rPr>
      </w:pPr>
      <w:r>
        <w:br w:type="column"/>
      </w:r>
    </w:p>
    <w:p w14:paraId="3ABE97E3" w14:textId="63DDA9F4" w:rsidR="00115BC1" w:rsidRDefault="00000000">
      <w:pPr>
        <w:spacing w:before="127" w:line="244" w:lineRule="auto"/>
        <w:ind w:left="212" w:right="1786"/>
        <w:rPr>
          <w:w w:val="105"/>
          <w:sz w:val="13"/>
        </w:rPr>
      </w:pPr>
      <w:r>
        <w:rPr>
          <w:w w:val="105"/>
          <w:sz w:val="13"/>
        </w:rPr>
        <w:t>Digitálně podepsal I</w:t>
      </w:r>
      <w:r w:rsidR="00115BC1">
        <w:rPr>
          <w:w w:val="105"/>
          <w:sz w:val="13"/>
        </w:rPr>
        <w:t>Xxxxx</w:t>
      </w:r>
    </w:p>
    <w:p w14:paraId="44D1EAA0" w14:textId="44CAFFA8" w:rsidR="004B2E67" w:rsidRDefault="00000000">
      <w:pPr>
        <w:spacing w:before="127" w:line="244" w:lineRule="auto"/>
        <w:ind w:left="212" w:right="1786"/>
        <w:rPr>
          <w:sz w:val="13"/>
        </w:rPr>
      </w:pPr>
      <w:r>
        <w:rPr>
          <w:w w:val="105"/>
          <w:sz w:val="13"/>
        </w:rPr>
        <w:t xml:space="preserve"> Datum: 2022.05.04</w:t>
      </w:r>
    </w:p>
    <w:p w14:paraId="4422D6CA" w14:textId="77777777" w:rsidR="004B2E67" w:rsidRDefault="00000000">
      <w:pPr>
        <w:spacing w:line="108" w:lineRule="exact"/>
        <w:ind w:left="212"/>
        <w:rPr>
          <w:sz w:val="13"/>
        </w:rPr>
      </w:pPr>
      <w:r>
        <w:rPr>
          <w:sz w:val="13"/>
        </w:rPr>
        <w:t>15:19:14 +02'00'</w:t>
      </w:r>
    </w:p>
    <w:p w14:paraId="0796E35F" w14:textId="77777777" w:rsidR="004B2E67" w:rsidRDefault="004B2E67">
      <w:pPr>
        <w:spacing w:line="108" w:lineRule="exact"/>
        <w:rPr>
          <w:sz w:val="13"/>
        </w:rPr>
        <w:sectPr w:rsidR="004B2E67">
          <w:type w:val="continuous"/>
          <w:pgSz w:w="11910" w:h="16840"/>
          <w:pgMar w:top="1220" w:right="1020" w:bottom="860" w:left="1600" w:header="708" w:footer="708" w:gutter="0"/>
          <w:cols w:num="4" w:space="708" w:equalWidth="0">
            <w:col w:w="1943" w:space="40"/>
            <w:col w:w="1623" w:space="1954"/>
            <w:col w:w="719" w:space="252"/>
            <w:col w:w="2759"/>
          </w:cols>
        </w:sectPr>
      </w:pPr>
    </w:p>
    <w:p w14:paraId="429D5AC6" w14:textId="77777777" w:rsidR="004B2E67" w:rsidRDefault="00000000">
      <w:pPr>
        <w:pStyle w:val="Zkladntext"/>
        <w:tabs>
          <w:tab w:val="left" w:pos="5772"/>
        </w:tabs>
        <w:spacing w:line="194" w:lineRule="exact"/>
        <w:ind w:left="101"/>
      </w:pPr>
      <w:r>
        <w:t>……………………</w:t>
      </w:r>
      <w:r>
        <w:tab/>
        <w:t>………………….</w:t>
      </w:r>
    </w:p>
    <w:p w14:paraId="29B03EAA" w14:textId="77777777" w:rsidR="004B2E67" w:rsidRDefault="00000000">
      <w:pPr>
        <w:pStyle w:val="Zkladntext"/>
        <w:tabs>
          <w:tab w:val="left" w:pos="5773"/>
        </w:tabs>
        <w:ind w:left="101"/>
      </w:pPr>
      <w:r>
        <w:t>Objednatel</w:t>
      </w:r>
      <w:r>
        <w:tab/>
        <w:t>Poskytovatel</w:t>
      </w:r>
    </w:p>
    <w:p w14:paraId="6960C657" w14:textId="582264FB" w:rsidR="004B2E67" w:rsidRDefault="00000000">
      <w:pPr>
        <w:pStyle w:val="Zkladntext"/>
        <w:tabs>
          <w:tab w:val="left" w:pos="5774"/>
        </w:tabs>
        <w:ind w:left="101"/>
      </w:pPr>
      <w:r>
        <w:t>Ing. Miroslav</w:t>
      </w:r>
      <w:r>
        <w:rPr>
          <w:spacing w:val="-5"/>
        </w:rPr>
        <w:t xml:space="preserve"> </w:t>
      </w:r>
      <w:r>
        <w:t>Procházka,</w:t>
      </w:r>
      <w:r>
        <w:rPr>
          <w:spacing w:val="-3"/>
        </w:rPr>
        <w:t xml:space="preserve"> </w:t>
      </w:r>
      <w:r>
        <w:t>Ph.D.</w:t>
      </w:r>
      <w:r>
        <w:tab/>
      </w:r>
      <w:r w:rsidR="00115BC1">
        <w:t>xxxxx</w:t>
      </w:r>
    </w:p>
    <w:p w14:paraId="40A5D57E" w14:textId="77777777" w:rsidR="004B2E67" w:rsidRDefault="00000000">
      <w:pPr>
        <w:pStyle w:val="Zkladntext"/>
        <w:tabs>
          <w:tab w:val="left" w:pos="5771"/>
        </w:tabs>
        <w:ind w:left="101"/>
      </w:pPr>
      <w:r>
        <w:t>předseda</w:t>
      </w:r>
      <w:r>
        <w:rPr>
          <w:spacing w:val="1"/>
        </w:rPr>
        <w:t xml:space="preserve"> </w:t>
      </w:r>
      <w:r>
        <w:t>správní</w:t>
      </w:r>
      <w:r>
        <w:rPr>
          <w:spacing w:val="-4"/>
        </w:rPr>
        <w:t xml:space="preserve"> </w:t>
      </w:r>
      <w:r>
        <w:t>rady</w:t>
      </w:r>
      <w:r>
        <w:tab/>
        <w:t>předseda</w:t>
      </w:r>
      <w:r>
        <w:rPr>
          <w:spacing w:val="-3"/>
        </w:rPr>
        <w:t xml:space="preserve"> </w:t>
      </w:r>
      <w:r>
        <w:t>představenstva</w:t>
      </w:r>
    </w:p>
    <w:sectPr w:rsidR="004B2E67">
      <w:type w:val="continuous"/>
      <w:pgSz w:w="11910" w:h="16840"/>
      <w:pgMar w:top="1220" w:right="1020" w:bottom="860" w:left="16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96A7" w14:textId="77777777" w:rsidR="006F31FE" w:rsidRDefault="006F31FE">
      <w:r>
        <w:separator/>
      </w:r>
    </w:p>
  </w:endnote>
  <w:endnote w:type="continuationSeparator" w:id="0">
    <w:p w14:paraId="109E6DBB" w14:textId="77777777" w:rsidR="006F31FE" w:rsidRDefault="006F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74B6" w14:textId="3E1B8E6C" w:rsidR="004B2E67" w:rsidRDefault="00115BC1">
    <w:pPr>
      <w:pStyle w:val="Zkladntext"/>
      <w:spacing w:line="14" w:lineRule="auto"/>
      <w:ind w:left="0"/>
      <w:rPr>
        <w:sz w:val="20"/>
      </w:rPr>
    </w:pPr>
    <w:r>
      <w:rPr>
        <w:noProof/>
      </w:rPr>
      <mc:AlternateContent>
        <mc:Choice Requires="wps">
          <w:drawing>
            <wp:anchor distT="0" distB="0" distL="114300" distR="114300" simplePos="0" relativeHeight="251342848" behindDoc="1" locked="0" layoutInCell="1" allowOverlap="1" wp14:anchorId="39BA3771" wp14:editId="194318CF">
              <wp:simplePos x="0" y="0"/>
              <wp:positionH relativeFrom="page">
                <wp:posOffset>3884930</wp:posOffset>
              </wp:positionH>
              <wp:positionV relativeFrom="page">
                <wp:posOffset>10114280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1FBD3" w14:textId="77777777" w:rsidR="004B2E67" w:rsidRDefault="00000000">
                          <w:pPr>
                            <w:pStyle w:val="Zkladntext"/>
                            <w:spacing w:before="10"/>
                            <w:ind w:left="60"/>
                            <w:rPr>
                              <w:rFonts w:ascii="Times New Roman"/>
                            </w:rPr>
                          </w:pPr>
                          <w:r>
                            <w:fldChar w:fldCharType="begin"/>
                          </w:r>
                          <w:r>
                            <w:rPr>
                              <w:rFonts w:ascii="Times New Roman"/>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A3771" id="_x0000_t202" coordsize="21600,21600" o:spt="202" path="m,l,21600r21600,l21600,xe">
              <v:stroke joinstyle="miter"/>
              <v:path gradientshapeok="t" o:connecttype="rect"/>
            </v:shapetype>
            <v:shape id="Text Box 1" o:spid="_x0000_s1028" type="#_x0000_t202" style="position:absolute;margin-left:305.9pt;margin-top:796.4pt;width:12pt;height:15.3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" filled="f" stroked="f">
              <v:textbox inset="0,0,0,0">
                <w:txbxContent>
                  <w:p w14:paraId="55A1FBD3" w14:textId="77777777" w:rsidR="004B2E67" w:rsidRDefault="00000000">
                    <w:pPr>
                      <w:pStyle w:val="Zkladntext"/>
                      <w:spacing w:before="10"/>
                      <w:ind w:left="60"/>
                      <w:rPr>
                        <w:rFonts w:ascii="Times New Roman"/>
                      </w:rPr>
                    </w:pPr>
                    <w:r>
                      <w:fldChar w:fldCharType="begin"/>
                    </w:r>
                    <w:r>
                      <w:rPr>
                        <w:rFonts w:ascii="Times New Roman"/>
                      </w:rPr>
                      <w:instrText xml:space="preserve"> PAGE </w:instrText>
                    </w:r>
                    <w:r>
                      <w:fldChar w:fldCharType="separate"/>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EEE3" w14:textId="77777777" w:rsidR="006F31FE" w:rsidRDefault="006F31FE">
      <w:r>
        <w:separator/>
      </w:r>
    </w:p>
  </w:footnote>
  <w:footnote w:type="continuationSeparator" w:id="0">
    <w:p w14:paraId="47A3D41F" w14:textId="77777777" w:rsidR="006F31FE" w:rsidRDefault="006F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4C5D" w14:textId="4CAE1305" w:rsidR="004B2E67" w:rsidRDefault="00115BC1">
    <w:pPr>
      <w:pStyle w:val="Zkladntext"/>
      <w:spacing w:line="14" w:lineRule="auto"/>
      <w:ind w:left="0"/>
      <w:rPr>
        <w:sz w:val="20"/>
      </w:rPr>
    </w:pPr>
    <w:r>
      <w:rPr>
        <w:noProof/>
      </w:rPr>
      <mc:AlternateContent>
        <mc:Choice Requires="wps">
          <w:drawing>
            <wp:anchor distT="0" distB="0" distL="114300" distR="114300" simplePos="0" relativeHeight="251341824" behindDoc="1" locked="0" layoutInCell="1" allowOverlap="1" wp14:anchorId="2F64666D" wp14:editId="4A9EE46D">
              <wp:simplePos x="0" y="0"/>
              <wp:positionH relativeFrom="page">
                <wp:posOffset>1068070</wp:posOffset>
              </wp:positionH>
              <wp:positionV relativeFrom="page">
                <wp:posOffset>374015</wp:posOffset>
              </wp:positionV>
              <wp:extent cx="12636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399F" w14:textId="77777777" w:rsidR="004B2E67" w:rsidRDefault="00000000">
                          <w:pPr>
                            <w:spacing w:line="223" w:lineRule="exact"/>
                            <w:ind w:left="20"/>
                            <w:rPr>
                              <w:i/>
                              <w:sz w:val="20"/>
                            </w:rPr>
                          </w:pPr>
                          <w:r>
                            <w:rPr>
                              <w:i/>
                              <w:sz w:val="20"/>
                            </w:rPr>
                            <w:t>Příloha č. 7 ZD_Smlouva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4666D" id="_x0000_t202" coordsize="21600,21600" o:spt="202" path="m,l,21600r21600,l21600,xe">
              <v:stroke joinstyle="miter"/>
              <v:path gradientshapeok="t" o:connecttype="rect"/>
            </v:shapetype>
            <v:shape id="Text Box 2" o:spid="_x0000_s1027" type="#_x0000_t202" style="position:absolute;margin-left:84.1pt;margin-top:29.45pt;width:99.5pt;height:12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" filled="f" stroked="f">
              <v:textbox inset="0,0,0,0">
                <w:txbxContent>
                  <w:p w14:paraId="03D5399F" w14:textId="77777777" w:rsidR="004B2E67" w:rsidRDefault="00000000">
                    <w:pPr>
                      <w:spacing w:line="223" w:lineRule="exact"/>
                      <w:ind w:left="20"/>
                      <w:rPr>
                        <w:i/>
                        <w:sz w:val="20"/>
                      </w:rPr>
                    </w:pPr>
                    <w:r>
                      <w:rPr>
                        <w:i/>
                        <w:sz w:val="20"/>
                      </w:rPr>
                      <w:t>Příloha č. 7 ZD_Smlouva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823"/>
    <w:multiLevelType w:val="hybridMultilevel"/>
    <w:tmpl w:val="41EC69B8"/>
    <w:lvl w:ilvl="0" w:tplc="3B26844C">
      <w:start w:val="1"/>
      <w:numFmt w:val="decimal"/>
      <w:lvlText w:val="%1."/>
      <w:lvlJc w:val="left"/>
      <w:pPr>
        <w:ind w:left="668" w:hanging="540"/>
        <w:jc w:val="left"/>
      </w:pPr>
      <w:rPr>
        <w:rFonts w:ascii="Calibri" w:eastAsia="Calibri" w:hAnsi="Calibri" w:cs="Calibri" w:hint="default"/>
        <w:spacing w:val="-23"/>
        <w:w w:val="100"/>
        <w:sz w:val="24"/>
        <w:szCs w:val="24"/>
      </w:rPr>
    </w:lvl>
    <w:lvl w:ilvl="1" w:tplc="D056F77E">
      <w:numFmt w:val="bullet"/>
      <w:lvlText w:val=""/>
      <w:lvlJc w:val="left"/>
      <w:pPr>
        <w:ind w:left="1529" w:hanging="360"/>
      </w:pPr>
      <w:rPr>
        <w:rFonts w:ascii="Symbol" w:eastAsia="Symbol" w:hAnsi="Symbol" w:cs="Symbol" w:hint="default"/>
        <w:w w:val="100"/>
        <w:sz w:val="24"/>
        <w:szCs w:val="24"/>
      </w:rPr>
    </w:lvl>
    <w:lvl w:ilvl="2" w:tplc="3CB2E678">
      <w:numFmt w:val="bullet"/>
      <w:lvlText w:val="•"/>
      <w:lvlJc w:val="left"/>
      <w:pPr>
        <w:ind w:left="2382" w:hanging="360"/>
      </w:pPr>
      <w:rPr>
        <w:rFonts w:hint="default"/>
      </w:rPr>
    </w:lvl>
    <w:lvl w:ilvl="3" w:tplc="330836B6">
      <w:numFmt w:val="bullet"/>
      <w:lvlText w:val="•"/>
      <w:lvlJc w:val="left"/>
      <w:pPr>
        <w:ind w:left="3245" w:hanging="360"/>
      </w:pPr>
      <w:rPr>
        <w:rFonts w:hint="default"/>
      </w:rPr>
    </w:lvl>
    <w:lvl w:ilvl="4" w:tplc="691E0686">
      <w:numFmt w:val="bullet"/>
      <w:lvlText w:val="•"/>
      <w:lvlJc w:val="left"/>
      <w:pPr>
        <w:ind w:left="4108" w:hanging="360"/>
      </w:pPr>
      <w:rPr>
        <w:rFonts w:hint="default"/>
      </w:rPr>
    </w:lvl>
    <w:lvl w:ilvl="5" w:tplc="98324900">
      <w:numFmt w:val="bullet"/>
      <w:lvlText w:val="•"/>
      <w:lvlJc w:val="left"/>
      <w:pPr>
        <w:ind w:left="4971" w:hanging="360"/>
      </w:pPr>
      <w:rPr>
        <w:rFonts w:hint="default"/>
      </w:rPr>
    </w:lvl>
    <w:lvl w:ilvl="6" w:tplc="EED87BAC">
      <w:numFmt w:val="bullet"/>
      <w:lvlText w:val="•"/>
      <w:lvlJc w:val="left"/>
      <w:pPr>
        <w:ind w:left="5834" w:hanging="360"/>
      </w:pPr>
      <w:rPr>
        <w:rFonts w:hint="default"/>
      </w:rPr>
    </w:lvl>
    <w:lvl w:ilvl="7" w:tplc="D5E44C2A">
      <w:numFmt w:val="bullet"/>
      <w:lvlText w:val="•"/>
      <w:lvlJc w:val="left"/>
      <w:pPr>
        <w:ind w:left="6697" w:hanging="360"/>
      </w:pPr>
      <w:rPr>
        <w:rFonts w:hint="default"/>
      </w:rPr>
    </w:lvl>
    <w:lvl w:ilvl="8" w:tplc="56044378">
      <w:numFmt w:val="bullet"/>
      <w:lvlText w:val="•"/>
      <w:lvlJc w:val="left"/>
      <w:pPr>
        <w:ind w:left="7560" w:hanging="360"/>
      </w:pPr>
      <w:rPr>
        <w:rFonts w:hint="default"/>
      </w:rPr>
    </w:lvl>
  </w:abstractNum>
  <w:abstractNum w:abstractNumId="1" w15:restartNumberingAfterBreak="0">
    <w:nsid w:val="01B51D0B"/>
    <w:multiLevelType w:val="hybridMultilevel"/>
    <w:tmpl w:val="EF1ED522"/>
    <w:lvl w:ilvl="0" w:tplc="FDC888D6">
      <w:start w:val="1"/>
      <w:numFmt w:val="decimal"/>
      <w:lvlText w:val="%1."/>
      <w:lvlJc w:val="left"/>
      <w:pPr>
        <w:ind w:left="668" w:hanging="567"/>
        <w:jc w:val="left"/>
      </w:pPr>
      <w:rPr>
        <w:rFonts w:ascii="Calibri" w:eastAsia="Calibri" w:hAnsi="Calibri" w:cs="Calibri" w:hint="default"/>
        <w:spacing w:val="-4"/>
        <w:w w:val="100"/>
        <w:sz w:val="24"/>
        <w:szCs w:val="24"/>
      </w:rPr>
    </w:lvl>
    <w:lvl w:ilvl="1" w:tplc="E89C4A92">
      <w:numFmt w:val="bullet"/>
      <w:lvlText w:val="•"/>
      <w:lvlJc w:val="left"/>
      <w:pPr>
        <w:ind w:left="1522" w:hanging="567"/>
      </w:pPr>
      <w:rPr>
        <w:rFonts w:hint="default"/>
      </w:rPr>
    </w:lvl>
    <w:lvl w:ilvl="2" w:tplc="4DFAF634">
      <w:numFmt w:val="bullet"/>
      <w:lvlText w:val="•"/>
      <w:lvlJc w:val="left"/>
      <w:pPr>
        <w:ind w:left="2385" w:hanging="567"/>
      </w:pPr>
      <w:rPr>
        <w:rFonts w:hint="default"/>
      </w:rPr>
    </w:lvl>
    <w:lvl w:ilvl="3" w:tplc="E3387F90">
      <w:numFmt w:val="bullet"/>
      <w:lvlText w:val="•"/>
      <w:lvlJc w:val="left"/>
      <w:pPr>
        <w:ind w:left="3247" w:hanging="567"/>
      </w:pPr>
      <w:rPr>
        <w:rFonts w:hint="default"/>
      </w:rPr>
    </w:lvl>
    <w:lvl w:ilvl="4" w:tplc="33A0FAB4">
      <w:numFmt w:val="bullet"/>
      <w:lvlText w:val="•"/>
      <w:lvlJc w:val="left"/>
      <w:pPr>
        <w:ind w:left="4110" w:hanging="567"/>
      </w:pPr>
      <w:rPr>
        <w:rFonts w:hint="default"/>
      </w:rPr>
    </w:lvl>
    <w:lvl w:ilvl="5" w:tplc="8D7E9736">
      <w:numFmt w:val="bullet"/>
      <w:lvlText w:val="•"/>
      <w:lvlJc w:val="left"/>
      <w:pPr>
        <w:ind w:left="4973" w:hanging="567"/>
      </w:pPr>
      <w:rPr>
        <w:rFonts w:hint="default"/>
      </w:rPr>
    </w:lvl>
    <w:lvl w:ilvl="6" w:tplc="8460D32C">
      <w:numFmt w:val="bullet"/>
      <w:lvlText w:val="•"/>
      <w:lvlJc w:val="left"/>
      <w:pPr>
        <w:ind w:left="5835" w:hanging="567"/>
      </w:pPr>
      <w:rPr>
        <w:rFonts w:hint="default"/>
      </w:rPr>
    </w:lvl>
    <w:lvl w:ilvl="7" w:tplc="FDC2B58E">
      <w:numFmt w:val="bullet"/>
      <w:lvlText w:val="•"/>
      <w:lvlJc w:val="left"/>
      <w:pPr>
        <w:ind w:left="6698" w:hanging="567"/>
      </w:pPr>
      <w:rPr>
        <w:rFonts w:hint="default"/>
      </w:rPr>
    </w:lvl>
    <w:lvl w:ilvl="8" w:tplc="88186E46">
      <w:numFmt w:val="bullet"/>
      <w:lvlText w:val="•"/>
      <w:lvlJc w:val="left"/>
      <w:pPr>
        <w:ind w:left="7561" w:hanging="567"/>
      </w:pPr>
      <w:rPr>
        <w:rFonts w:hint="default"/>
      </w:rPr>
    </w:lvl>
  </w:abstractNum>
  <w:abstractNum w:abstractNumId="2" w15:restartNumberingAfterBreak="0">
    <w:nsid w:val="125874F3"/>
    <w:multiLevelType w:val="hybridMultilevel"/>
    <w:tmpl w:val="C53C07FE"/>
    <w:lvl w:ilvl="0" w:tplc="16EA8E0A">
      <w:start w:val="1"/>
      <w:numFmt w:val="decimal"/>
      <w:lvlText w:val="%1."/>
      <w:lvlJc w:val="left"/>
      <w:pPr>
        <w:ind w:left="668" w:hanging="567"/>
        <w:jc w:val="left"/>
      </w:pPr>
      <w:rPr>
        <w:rFonts w:ascii="Calibri" w:eastAsia="Calibri" w:hAnsi="Calibri" w:cs="Calibri" w:hint="default"/>
        <w:spacing w:val="-27"/>
        <w:w w:val="100"/>
        <w:sz w:val="24"/>
        <w:szCs w:val="24"/>
      </w:rPr>
    </w:lvl>
    <w:lvl w:ilvl="1" w:tplc="AC9E9A58">
      <w:numFmt w:val="bullet"/>
      <w:lvlText w:val="•"/>
      <w:lvlJc w:val="left"/>
      <w:pPr>
        <w:ind w:left="1522" w:hanging="567"/>
      </w:pPr>
      <w:rPr>
        <w:rFonts w:hint="default"/>
      </w:rPr>
    </w:lvl>
    <w:lvl w:ilvl="2" w:tplc="BF56E360">
      <w:numFmt w:val="bullet"/>
      <w:lvlText w:val="•"/>
      <w:lvlJc w:val="left"/>
      <w:pPr>
        <w:ind w:left="2385" w:hanging="567"/>
      </w:pPr>
      <w:rPr>
        <w:rFonts w:hint="default"/>
      </w:rPr>
    </w:lvl>
    <w:lvl w:ilvl="3" w:tplc="59EE5DAE">
      <w:numFmt w:val="bullet"/>
      <w:lvlText w:val="•"/>
      <w:lvlJc w:val="left"/>
      <w:pPr>
        <w:ind w:left="3247" w:hanging="567"/>
      </w:pPr>
      <w:rPr>
        <w:rFonts w:hint="default"/>
      </w:rPr>
    </w:lvl>
    <w:lvl w:ilvl="4" w:tplc="63F420BA">
      <w:numFmt w:val="bullet"/>
      <w:lvlText w:val="•"/>
      <w:lvlJc w:val="left"/>
      <w:pPr>
        <w:ind w:left="4110" w:hanging="567"/>
      </w:pPr>
      <w:rPr>
        <w:rFonts w:hint="default"/>
      </w:rPr>
    </w:lvl>
    <w:lvl w:ilvl="5" w:tplc="F7A61F80">
      <w:numFmt w:val="bullet"/>
      <w:lvlText w:val="•"/>
      <w:lvlJc w:val="left"/>
      <w:pPr>
        <w:ind w:left="4973" w:hanging="567"/>
      </w:pPr>
      <w:rPr>
        <w:rFonts w:hint="default"/>
      </w:rPr>
    </w:lvl>
    <w:lvl w:ilvl="6" w:tplc="DD581704">
      <w:numFmt w:val="bullet"/>
      <w:lvlText w:val="•"/>
      <w:lvlJc w:val="left"/>
      <w:pPr>
        <w:ind w:left="5835" w:hanging="567"/>
      </w:pPr>
      <w:rPr>
        <w:rFonts w:hint="default"/>
      </w:rPr>
    </w:lvl>
    <w:lvl w:ilvl="7" w:tplc="5CA0FBAE">
      <w:numFmt w:val="bullet"/>
      <w:lvlText w:val="•"/>
      <w:lvlJc w:val="left"/>
      <w:pPr>
        <w:ind w:left="6698" w:hanging="567"/>
      </w:pPr>
      <w:rPr>
        <w:rFonts w:hint="default"/>
      </w:rPr>
    </w:lvl>
    <w:lvl w:ilvl="8" w:tplc="F01AB1C0">
      <w:numFmt w:val="bullet"/>
      <w:lvlText w:val="•"/>
      <w:lvlJc w:val="left"/>
      <w:pPr>
        <w:ind w:left="7561" w:hanging="567"/>
      </w:pPr>
      <w:rPr>
        <w:rFonts w:hint="default"/>
      </w:rPr>
    </w:lvl>
  </w:abstractNum>
  <w:abstractNum w:abstractNumId="3" w15:restartNumberingAfterBreak="0">
    <w:nsid w:val="1EDF0705"/>
    <w:multiLevelType w:val="hybridMultilevel"/>
    <w:tmpl w:val="DD7A4D4A"/>
    <w:lvl w:ilvl="0" w:tplc="753E4DF4">
      <w:start w:val="1"/>
      <w:numFmt w:val="decimal"/>
      <w:lvlText w:val="%1."/>
      <w:lvlJc w:val="left"/>
      <w:pPr>
        <w:ind w:left="668" w:hanging="567"/>
        <w:jc w:val="left"/>
      </w:pPr>
      <w:rPr>
        <w:rFonts w:ascii="Calibri" w:eastAsia="Calibri" w:hAnsi="Calibri" w:cs="Calibri" w:hint="default"/>
        <w:spacing w:val="-24"/>
        <w:w w:val="100"/>
        <w:sz w:val="24"/>
        <w:szCs w:val="24"/>
      </w:rPr>
    </w:lvl>
    <w:lvl w:ilvl="1" w:tplc="00F62A36">
      <w:start w:val="1"/>
      <w:numFmt w:val="lowerLetter"/>
      <w:lvlText w:val="%2)"/>
      <w:lvlJc w:val="left"/>
      <w:pPr>
        <w:ind w:left="668" w:hanging="331"/>
        <w:jc w:val="left"/>
      </w:pPr>
      <w:rPr>
        <w:rFonts w:hint="default"/>
        <w:i/>
        <w:spacing w:val="-26"/>
        <w:w w:val="100"/>
      </w:rPr>
    </w:lvl>
    <w:lvl w:ilvl="2" w:tplc="C8AA97DE">
      <w:numFmt w:val="bullet"/>
      <w:lvlText w:val="•"/>
      <w:lvlJc w:val="left"/>
      <w:pPr>
        <w:ind w:left="2385" w:hanging="331"/>
      </w:pPr>
      <w:rPr>
        <w:rFonts w:hint="default"/>
      </w:rPr>
    </w:lvl>
    <w:lvl w:ilvl="3" w:tplc="C4101BCA">
      <w:numFmt w:val="bullet"/>
      <w:lvlText w:val="•"/>
      <w:lvlJc w:val="left"/>
      <w:pPr>
        <w:ind w:left="3247" w:hanging="331"/>
      </w:pPr>
      <w:rPr>
        <w:rFonts w:hint="default"/>
      </w:rPr>
    </w:lvl>
    <w:lvl w:ilvl="4" w:tplc="5BE84AEE">
      <w:numFmt w:val="bullet"/>
      <w:lvlText w:val="•"/>
      <w:lvlJc w:val="left"/>
      <w:pPr>
        <w:ind w:left="4110" w:hanging="331"/>
      </w:pPr>
      <w:rPr>
        <w:rFonts w:hint="default"/>
      </w:rPr>
    </w:lvl>
    <w:lvl w:ilvl="5" w:tplc="D918041E">
      <w:numFmt w:val="bullet"/>
      <w:lvlText w:val="•"/>
      <w:lvlJc w:val="left"/>
      <w:pPr>
        <w:ind w:left="4973" w:hanging="331"/>
      </w:pPr>
      <w:rPr>
        <w:rFonts w:hint="default"/>
      </w:rPr>
    </w:lvl>
    <w:lvl w:ilvl="6" w:tplc="53462A9C">
      <w:numFmt w:val="bullet"/>
      <w:lvlText w:val="•"/>
      <w:lvlJc w:val="left"/>
      <w:pPr>
        <w:ind w:left="5835" w:hanging="331"/>
      </w:pPr>
      <w:rPr>
        <w:rFonts w:hint="default"/>
      </w:rPr>
    </w:lvl>
    <w:lvl w:ilvl="7" w:tplc="21B6B198">
      <w:numFmt w:val="bullet"/>
      <w:lvlText w:val="•"/>
      <w:lvlJc w:val="left"/>
      <w:pPr>
        <w:ind w:left="6698" w:hanging="331"/>
      </w:pPr>
      <w:rPr>
        <w:rFonts w:hint="default"/>
      </w:rPr>
    </w:lvl>
    <w:lvl w:ilvl="8" w:tplc="B0240154">
      <w:numFmt w:val="bullet"/>
      <w:lvlText w:val="•"/>
      <w:lvlJc w:val="left"/>
      <w:pPr>
        <w:ind w:left="7561" w:hanging="331"/>
      </w:pPr>
      <w:rPr>
        <w:rFonts w:hint="default"/>
      </w:rPr>
    </w:lvl>
  </w:abstractNum>
  <w:abstractNum w:abstractNumId="4" w15:restartNumberingAfterBreak="0">
    <w:nsid w:val="3F5E4131"/>
    <w:multiLevelType w:val="hybridMultilevel"/>
    <w:tmpl w:val="6BB0B944"/>
    <w:lvl w:ilvl="0" w:tplc="1C1EFC8E">
      <w:start w:val="1"/>
      <w:numFmt w:val="decimal"/>
      <w:lvlText w:val="%1."/>
      <w:lvlJc w:val="left"/>
      <w:pPr>
        <w:ind w:left="668" w:hanging="567"/>
        <w:jc w:val="left"/>
      </w:pPr>
      <w:rPr>
        <w:rFonts w:ascii="Calibri" w:eastAsia="Calibri" w:hAnsi="Calibri" w:cs="Calibri" w:hint="default"/>
        <w:spacing w:val="-27"/>
        <w:w w:val="100"/>
        <w:sz w:val="24"/>
        <w:szCs w:val="24"/>
      </w:rPr>
    </w:lvl>
    <w:lvl w:ilvl="1" w:tplc="86084F06">
      <w:numFmt w:val="bullet"/>
      <w:lvlText w:val="•"/>
      <w:lvlJc w:val="left"/>
      <w:pPr>
        <w:ind w:left="1522" w:hanging="567"/>
      </w:pPr>
      <w:rPr>
        <w:rFonts w:hint="default"/>
      </w:rPr>
    </w:lvl>
    <w:lvl w:ilvl="2" w:tplc="F87660B2">
      <w:numFmt w:val="bullet"/>
      <w:lvlText w:val="•"/>
      <w:lvlJc w:val="left"/>
      <w:pPr>
        <w:ind w:left="2385" w:hanging="567"/>
      </w:pPr>
      <w:rPr>
        <w:rFonts w:hint="default"/>
      </w:rPr>
    </w:lvl>
    <w:lvl w:ilvl="3" w:tplc="246E0630">
      <w:numFmt w:val="bullet"/>
      <w:lvlText w:val="•"/>
      <w:lvlJc w:val="left"/>
      <w:pPr>
        <w:ind w:left="3247" w:hanging="567"/>
      </w:pPr>
      <w:rPr>
        <w:rFonts w:hint="default"/>
      </w:rPr>
    </w:lvl>
    <w:lvl w:ilvl="4" w:tplc="CF4ADD82">
      <w:numFmt w:val="bullet"/>
      <w:lvlText w:val="•"/>
      <w:lvlJc w:val="left"/>
      <w:pPr>
        <w:ind w:left="4110" w:hanging="567"/>
      </w:pPr>
      <w:rPr>
        <w:rFonts w:hint="default"/>
      </w:rPr>
    </w:lvl>
    <w:lvl w:ilvl="5" w:tplc="435460A6">
      <w:numFmt w:val="bullet"/>
      <w:lvlText w:val="•"/>
      <w:lvlJc w:val="left"/>
      <w:pPr>
        <w:ind w:left="4973" w:hanging="567"/>
      </w:pPr>
      <w:rPr>
        <w:rFonts w:hint="default"/>
      </w:rPr>
    </w:lvl>
    <w:lvl w:ilvl="6" w:tplc="3C923462">
      <w:numFmt w:val="bullet"/>
      <w:lvlText w:val="•"/>
      <w:lvlJc w:val="left"/>
      <w:pPr>
        <w:ind w:left="5835" w:hanging="567"/>
      </w:pPr>
      <w:rPr>
        <w:rFonts w:hint="default"/>
      </w:rPr>
    </w:lvl>
    <w:lvl w:ilvl="7" w:tplc="02F4C996">
      <w:numFmt w:val="bullet"/>
      <w:lvlText w:val="•"/>
      <w:lvlJc w:val="left"/>
      <w:pPr>
        <w:ind w:left="6698" w:hanging="567"/>
      </w:pPr>
      <w:rPr>
        <w:rFonts w:hint="default"/>
      </w:rPr>
    </w:lvl>
    <w:lvl w:ilvl="8" w:tplc="3C4451B8">
      <w:numFmt w:val="bullet"/>
      <w:lvlText w:val="•"/>
      <w:lvlJc w:val="left"/>
      <w:pPr>
        <w:ind w:left="7561" w:hanging="567"/>
      </w:pPr>
      <w:rPr>
        <w:rFonts w:hint="default"/>
      </w:rPr>
    </w:lvl>
  </w:abstractNum>
  <w:abstractNum w:abstractNumId="5" w15:restartNumberingAfterBreak="0">
    <w:nsid w:val="4E542A97"/>
    <w:multiLevelType w:val="hybridMultilevel"/>
    <w:tmpl w:val="538C7D90"/>
    <w:lvl w:ilvl="0" w:tplc="86FE5F2E">
      <w:start w:val="1"/>
      <w:numFmt w:val="decimal"/>
      <w:lvlText w:val="%1."/>
      <w:lvlJc w:val="left"/>
      <w:pPr>
        <w:ind w:left="667" w:hanging="567"/>
        <w:jc w:val="left"/>
      </w:pPr>
      <w:rPr>
        <w:rFonts w:ascii="Calibri" w:eastAsia="Calibri" w:hAnsi="Calibri" w:cs="Calibri" w:hint="default"/>
        <w:spacing w:val="-5"/>
        <w:w w:val="100"/>
        <w:sz w:val="24"/>
        <w:szCs w:val="24"/>
      </w:rPr>
    </w:lvl>
    <w:lvl w:ilvl="1" w:tplc="C51C5AD8">
      <w:numFmt w:val="bullet"/>
      <w:lvlText w:val="•"/>
      <w:lvlJc w:val="left"/>
      <w:pPr>
        <w:ind w:left="1522" w:hanging="567"/>
      </w:pPr>
      <w:rPr>
        <w:rFonts w:hint="default"/>
      </w:rPr>
    </w:lvl>
    <w:lvl w:ilvl="2" w:tplc="6622C1E4">
      <w:numFmt w:val="bullet"/>
      <w:lvlText w:val="•"/>
      <w:lvlJc w:val="left"/>
      <w:pPr>
        <w:ind w:left="2385" w:hanging="567"/>
      </w:pPr>
      <w:rPr>
        <w:rFonts w:hint="default"/>
      </w:rPr>
    </w:lvl>
    <w:lvl w:ilvl="3" w:tplc="BC0EE936">
      <w:numFmt w:val="bullet"/>
      <w:lvlText w:val="•"/>
      <w:lvlJc w:val="left"/>
      <w:pPr>
        <w:ind w:left="3247" w:hanging="567"/>
      </w:pPr>
      <w:rPr>
        <w:rFonts w:hint="default"/>
      </w:rPr>
    </w:lvl>
    <w:lvl w:ilvl="4" w:tplc="3EE4FACC">
      <w:numFmt w:val="bullet"/>
      <w:lvlText w:val="•"/>
      <w:lvlJc w:val="left"/>
      <w:pPr>
        <w:ind w:left="4110" w:hanging="567"/>
      </w:pPr>
      <w:rPr>
        <w:rFonts w:hint="default"/>
      </w:rPr>
    </w:lvl>
    <w:lvl w:ilvl="5" w:tplc="1D886996">
      <w:numFmt w:val="bullet"/>
      <w:lvlText w:val="•"/>
      <w:lvlJc w:val="left"/>
      <w:pPr>
        <w:ind w:left="4973" w:hanging="567"/>
      </w:pPr>
      <w:rPr>
        <w:rFonts w:hint="default"/>
      </w:rPr>
    </w:lvl>
    <w:lvl w:ilvl="6" w:tplc="15FA5D98">
      <w:numFmt w:val="bullet"/>
      <w:lvlText w:val="•"/>
      <w:lvlJc w:val="left"/>
      <w:pPr>
        <w:ind w:left="5835" w:hanging="567"/>
      </w:pPr>
      <w:rPr>
        <w:rFonts w:hint="default"/>
      </w:rPr>
    </w:lvl>
    <w:lvl w:ilvl="7" w:tplc="0FCEA3CC">
      <w:numFmt w:val="bullet"/>
      <w:lvlText w:val="•"/>
      <w:lvlJc w:val="left"/>
      <w:pPr>
        <w:ind w:left="6698" w:hanging="567"/>
      </w:pPr>
      <w:rPr>
        <w:rFonts w:hint="default"/>
      </w:rPr>
    </w:lvl>
    <w:lvl w:ilvl="8" w:tplc="3102A3B2">
      <w:numFmt w:val="bullet"/>
      <w:lvlText w:val="•"/>
      <w:lvlJc w:val="left"/>
      <w:pPr>
        <w:ind w:left="7561" w:hanging="567"/>
      </w:pPr>
      <w:rPr>
        <w:rFonts w:hint="default"/>
      </w:rPr>
    </w:lvl>
  </w:abstractNum>
  <w:abstractNum w:abstractNumId="6" w15:restartNumberingAfterBreak="0">
    <w:nsid w:val="57812C6E"/>
    <w:multiLevelType w:val="multilevel"/>
    <w:tmpl w:val="7BF4B06C"/>
    <w:lvl w:ilvl="0">
      <w:start w:val="4"/>
      <w:numFmt w:val="decimal"/>
      <w:lvlText w:val="%1"/>
      <w:lvlJc w:val="left"/>
      <w:pPr>
        <w:ind w:left="667" w:hanging="566"/>
        <w:jc w:val="left"/>
      </w:pPr>
      <w:rPr>
        <w:rFonts w:hint="default"/>
      </w:rPr>
    </w:lvl>
    <w:lvl w:ilvl="1">
      <w:start w:val="2"/>
      <w:numFmt w:val="decimal"/>
      <w:lvlText w:val="%1.%2"/>
      <w:lvlJc w:val="left"/>
      <w:pPr>
        <w:ind w:left="667" w:hanging="566"/>
        <w:jc w:val="left"/>
      </w:pPr>
      <w:rPr>
        <w:rFonts w:ascii="Calibri" w:eastAsia="Calibri" w:hAnsi="Calibri" w:cs="Calibri" w:hint="default"/>
        <w:i/>
        <w:spacing w:val="-4"/>
        <w:w w:val="100"/>
        <w:sz w:val="24"/>
        <w:szCs w:val="24"/>
      </w:rPr>
    </w:lvl>
    <w:lvl w:ilvl="2">
      <w:start w:val="1"/>
      <w:numFmt w:val="lowerLetter"/>
      <w:lvlText w:val="%3)"/>
      <w:lvlJc w:val="left"/>
      <w:pPr>
        <w:ind w:left="668" w:hanging="242"/>
        <w:jc w:val="left"/>
      </w:pPr>
      <w:rPr>
        <w:rFonts w:ascii="Calibri" w:eastAsia="Calibri" w:hAnsi="Calibri" w:cs="Calibri" w:hint="default"/>
        <w:spacing w:val="-4"/>
        <w:w w:val="100"/>
        <w:sz w:val="24"/>
        <w:szCs w:val="24"/>
      </w:rPr>
    </w:lvl>
    <w:lvl w:ilvl="3">
      <w:numFmt w:val="bullet"/>
      <w:lvlText w:val="•"/>
      <w:lvlJc w:val="left"/>
      <w:pPr>
        <w:ind w:left="3247" w:hanging="242"/>
      </w:pPr>
      <w:rPr>
        <w:rFonts w:hint="default"/>
      </w:rPr>
    </w:lvl>
    <w:lvl w:ilvl="4">
      <w:numFmt w:val="bullet"/>
      <w:lvlText w:val="•"/>
      <w:lvlJc w:val="left"/>
      <w:pPr>
        <w:ind w:left="4110" w:hanging="242"/>
      </w:pPr>
      <w:rPr>
        <w:rFonts w:hint="default"/>
      </w:rPr>
    </w:lvl>
    <w:lvl w:ilvl="5">
      <w:numFmt w:val="bullet"/>
      <w:lvlText w:val="•"/>
      <w:lvlJc w:val="left"/>
      <w:pPr>
        <w:ind w:left="4973" w:hanging="242"/>
      </w:pPr>
      <w:rPr>
        <w:rFonts w:hint="default"/>
      </w:rPr>
    </w:lvl>
    <w:lvl w:ilvl="6">
      <w:numFmt w:val="bullet"/>
      <w:lvlText w:val="•"/>
      <w:lvlJc w:val="left"/>
      <w:pPr>
        <w:ind w:left="5835" w:hanging="242"/>
      </w:pPr>
      <w:rPr>
        <w:rFonts w:hint="default"/>
      </w:rPr>
    </w:lvl>
    <w:lvl w:ilvl="7">
      <w:numFmt w:val="bullet"/>
      <w:lvlText w:val="•"/>
      <w:lvlJc w:val="left"/>
      <w:pPr>
        <w:ind w:left="6698" w:hanging="242"/>
      </w:pPr>
      <w:rPr>
        <w:rFonts w:hint="default"/>
      </w:rPr>
    </w:lvl>
    <w:lvl w:ilvl="8">
      <w:numFmt w:val="bullet"/>
      <w:lvlText w:val="•"/>
      <w:lvlJc w:val="left"/>
      <w:pPr>
        <w:ind w:left="7561" w:hanging="242"/>
      </w:pPr>
      <w:rPr>
        <w:rFonts w:hint="default"/>
      </w:rPr>
    </w:lvl>
  </w:abstractNum>
  <w:abstractNum w:abstractNumId="7" w15:restartNumberingAfterBreak="0">
    <w:nsid w:val="65AF43FF"/>
    <w:multiLevelType w:val="hybridMultilevel"/>
    <w:tmpl w:val="B6267942"/>
    <w:lvl w:ilvl="0" w:tplc="4146A024">
      <w:start w:val="1"/>
      <w:numFmt w:val="decimal"/>
      <w:lvlText w:val="%1."/>
      <w:lvlJc w:val="left"/>
      <w:pPr>
        <w:ind w:left="668" w:hanging="567"/>
        <w:jc w:val="left"/>
      </w:pPr>
      <w:rPr>
        <w:rFonts w:ascii="Calibri" w:eastAsia="Calibri" w:hAnsi="Calibri" w:cs="Calibri" w:hint="default"/>
        <w:spacing w:val="-4"/>
        <w:w w:val="100"/>
        <w:sz w:val="24"/>
        <w:szCs w:val="24"/>
      </w:rPr>
    </w:lvl>
    <w:lvl w:ilvl="1" w:tplc="1F103332">
      <w:numFmt w:val="bullet"/>
      <w:lvlText w:val="•"/>
      <w:lvlJc w:val="left"/>
      <w:pPr>
        <w:ind w:left="1522" w:hanging="567"/>
      </w:pPr>
      <w:rPr>
        <w:rFonts w:hint="default"/>
      </w:rPr>
    </w:lvl>
    <w:lvl w:ilvl="2" w:tplc="6A9429D6">
      <w:numFmt w:val="bullet"/>
      <w:lvlText w:val="•"/>
      <w:lvlJc w:val="left"/>
      <w:pPr>
        <w:ind w:left="2385" w:hanging="567"/>
      </w:pPr>
      <w:rPr>
        <w:rFonts w:hint="default"/>
      </w:rPr>
    </w:lvl>
    <w:lvl w:ilvl="3" w:tplc="7632D97E">
      <w:numFmt w:val="bullet"/>
      <w:lvlText w:val="•"/>
      <w:lvlJc w:val="left"/>
      <w:pPr>
        <w:ind w:left="3247" w:hanging="567"/>
      </w:pPr>
      <w:rPr>
        <w:rFonts w:hint="default"/>
      </w:rPr>
    </w:lvl>
    <w:lvl w:ilvl="4" w:tplc="3130853A">
      <w:numFmt w:val="bullet"/>
      <w:lvlText w:val="•"/>
      <w:lvlJc w:val="left"/>
      <w:pPr>
        <w:ind w:left="4110" w:hanging="567"/>
      </w:pPr>
      <w:rPr>
        <w:rFonts w:hint="default"/>
      </w:rPr>
    </w:lvl>
    <w:lvl w:ilvl="5" w:tplc="6D7CA41E">
      <w:numFmt w:val="bullet"/>
      <w:lvlText w:val="•"/>
      <w:lvlJc w:val="left"/>
      <w:pPr>
        <w:ind w:left="4973" w:hanging="567"/>
      </w:pPr>
      <w:rPr>
        <w:rFonts w:hint="default"/>
      </w:rPr>
    </w:lvl>
    <w:lvl w:ilvl="6" w:tplc="9DE629FC">
      <w:numFmt w:val="bullet"/>
      <w:lvlText w:val="•"/>
      <w:lvlJc w:val="left"/>
      <w:pPr>
        <w:ind w:left="5835" w:hanging="567"/>
      </w:pPr>
      <w:rPr>
        <w:rFonts w:hint="default"/>
      </w:rPr>
    </w:lvl>
    <w:lvl w:ilvl="7" w:tplc="053066CC">
      <w:numFmt w:val="bullet"/>
      <w:lvlText w:val="•"/>
      <w:lvlJc w:val="left"/>
      <w:pPr>
        <w:ind w:left="6698" w:hanging="567"/>
      </w:pPr>
      <w:rPr>
        <w:rFonts w:hint="default"/>
      </w:rPr>
    </w:lvl>
    <w:lvl w:ilvl="8" w:tplc="185E17EA">
      <w:numFmt w:val="bullet"/>
      <w:lvlText w:val="•"/>
      <w:lvlJc w:val="left"/>
      <w:pPr>
        <w:ind w:left="7561" w:hanging="567"/>
      </w:pPr>
      <w:rPr>
        <w:rFonts w:hint="default"/>
      </w:rPr>
    </w:lvl>
  </w:abstractNum>
  <w:abstractNum w:abstractNumId="8" w15:restartNumberingAfterBreak="0">
    <w:nsid w:val="664A6A14"/>
    <w:multiLevelType w:val="hybridMultilevel"/>
    <w:tmpl w:val="8CCE43DA"/>
    <w:lvl w:ilvl="0" w:tplc="8E885870">
      <w:start w:val="1"/>
      <w:numFmt w:val="decimal"/>
      <w:lvlText w:val="%1."/>
      <w:lvlJc w:val="left"/>
      <w:pPr>
        <w:ind w:left="668" w:hanging="567"/>
        <w:jc w:val="left"/>
      </w:pPr>
      <w:rPr>
        <w:rFonts w:ascii="Calibri" w:eastAsia="Calibri" w:hAnsi="Calibri" w:cs="Calibri" w:hint="default"/>
        <w:spacing w:val="-4"/>
        <w:w w:val="100"/>
        <w:sz w:val="24"/>
        <w:szCs w:val="24"/>
      </w:rPr>
    </w:lvl>
    <w:lvl w:ilvl="1" w:tplc="4C001D08">
      <w:start w:val="1"/>
      <w:numFmt w:val="lowerLetter"/>
      <w:lvlText w:val="%2)"/>
      <w:lvlJc w:val="left"/>
      <w:pPr>
        <w:ind w:left="668" w:hanging="242"/>
        <w:jc w:val="left"/>
      </w:pPr>
      <w:rPr>
        <w:rFonts w:ascii="Calibri" w:eastAsia="Calibri" w:hAnsi="Calibri" w:cs="Calibri" w:hint="default"/>
        <w:spacing w:val="-23"/>
        <w:w w:val="100"/>
        <w:sz w:val="24"/>
        <w:szCs w:val="24"/>
      </w:rPr>
    </w:lvl>
    <w:lvl w:ilvl="2" w:tplc="04E897EE">
      <w:numFmt w:val="bullet"/>
      <w:lvlText w:val="•"/>
      <w:lvlJc w:val="left"/>
      <w:pPr>
        <w:ind w:left="2385" w:hanging="242"/>
      </w:pPr>
      <w:rPr>
        <w:rFonts w:hint="default"/>
      </w:rPr>
    </w:lvl>
    <w:lvl w:ilvl="3" w:tplc="07F0C5D6">
      <w:numFmt w:val="bullet"/>
      <w:lvlText w:val="•"/>
      <w:lvlJc w:val="left"/>
      <w:pPr>
        <w:ind w:left="3247" w:hanging="242"/>
      </w:pPr>
      <w:rPr>
        <w:rFonts w:hint="default"/>
      </w:rPr>
    </w:lvl>
    <w:lvl w:ilvl="4" w:tplc="3DEE5370">
      <w:numFmt w:val="bullet"/>
      <w:lvlText w:val="•"/>
      <w:lvlJc w:val="left"/>
      <w:pPr>
        <w:ind w:left="4110" w:hanging="242"/>
      </w:pPr>
      <w:rPr>
        <w:rFonts w:hint="default"/>
      </w:rPr>
    </w:lvl>
    <w:lvl w:ilvl="5" w:tplc="4634C50E">
      <w:numFmt w:val="bullet"/>
      <w:lvlText w:val="•"/>
      <w:lvlJc w:val="left"/>
      <w:pPr>
        <w:ind w:left="4973" w:hanging="242"/>
      </w:pPr>
      <w:rPr>
        <w:rFonts w:hint="default"/>
      </w:rPr>
    </w:lvl>
    <w:lvl w:ilvl="6" w:tplc="4B6008DC">
      <w:numFmt w:val="bullet"/>
      <w:lvlText w:val="•"/>
      <w:lvlJc w:val="left"/>
      <w:pPr>
        <w:ind w:left="5835" w:hanging="242"/>
      </w:pPr>
      <w:rPr>
        <w:rFonts w:hint="default"/>
      </w:rPr>
    </w:lvl>
    <w:lvl w:ilvl="7" w:tplc="3B082302">
      <w:numFmt w:val="bullet"/>
      <w:lvlText w:val="•"/>
      <w:lvlJc w:val="left"/>
      <w:pPr>
        <w:ind w:left="6698" w:hanging="242"/>
      </w:pPr>
      <w:rPr>
        <w:rFonts w:hint="default"/>
      </w:rPr>
    </w:lvl>
    <w:lvl w:ilvl="8" w:tplc="4DD695D0">
      <w:numFmt w:val="bullet"/>
      <w:lvlText w:val="•"/>
      <w:lvlJc w:val="left"/>
      <w:pPr>
        <w:ind w:left="7561" w:hanging="242"/>
      </w:pPr>
      <w:rPr>
        <w:rFonts w:hint="default"/>
      </w:rPr>
    </w:lvl>
  </w:abstractNum>
  <w:abstractNum w:abstractNumId="9" w15:restartNumberingAfterBreak="0">
    <w:nsid w:val="6E8B1820"/>
    <w:multiLevelType w:val="hybridMultilevel"/>
    <w:tmpl w:val="6A6C4078"/>
    <w:lvl w:ilvl="0" w:tplc="9F02BFA4">
      <w:start w:val="1"/>
      <w:numFmt w:val="decimal"/>
      <w:lvlText w:val="%1."/>
      <w:lvlJc w:val="left"/>
      <w:pPr>
        <w:ind w:left="668" w:hanging="567"/>
        <w:jc w:val="left"/>
      </w:pPr>
      <w:rPr>
        <w:rFonts w:ascii="Calibri" w:eastAsia="Calibri" w:hAnsi="Calibri" w:cs="Calibri" w:hint="default"/>
        <w:spacing w:val="-5"/>
        <w:w w:val="100"/>
        <w:sz w:val="24"/>
        <w:szCs w:val="24"/>
      </w:rPr>
    </w:lvl>
    <w:lvl w:ilvl="1" w:tplc="810C0F1A">
      <w:numFmt w:val="bullet"/>
      <w:lvlText w:val="•"/>
      <w:lvlJc w:val="left"/>
      <w:pPr>
        <w:ind w:left="1522" w:hanging="567"/>
      </w:pPr>
      <w:rPr>
        <w:rFonts w:hint="default"/>
      </w:rPr>
    </w:lvl>
    <w:lvl w:ilvl="2" w:tplc="A314D842">
      <w:numFmt w:val="bullet"/>
      <w:lvlText w:val="•"/>
      <w:lvlJc w:val="left"/>
      <w:pPr>
        <w:ind w:left="2385" w:hanging="567"/>
      </w:pPr>
      <w:rPr>
        <w:rFonts w:hint="default"/>
      </w:rPr>
    </w:lvl>
    <w:lvl w:ilvl="3" w:tplc="19DEC484">
      <w:numFmt w:val="bullet"/>
      <w:lvlText w:val="•"/>
      <w:lvlJc w:val="left"/>
      <w:pPr>
        <w:ind w:left="3247" w:hanging="567"/>
      </w:pPr>
      <w:rPr>
        <w:rFonts w:hint="default"/>
      </w:rPr>
    </w:lvl>
    <w:lvl w:ilvl="4" w:tplc="8A64A164">
      <w:numFmt w:val="bullet"/>
      <w:lvlText w:val="•"/>
      <w:lvlJc w:val="left"/>
      <w:pPr>
        <w:ind w:left="4110" w:hanging="567"/>
      </w:pPr>
      <w:rPr>
        <w:rFonts w:hint="default"/>
      </w:rPr>
    </w:lvl>
    <w:lvl w:ilvl="5" w:tplc="1CF09BFE">
      <w:numFmt w:val="bullet"/>
      <w:lvlText w:val="•"/>
      <w:lvlJc w:val="left"/>
      <w:pPr>
        <w:ind w:left="4973" w:hanging="567"/>
      </w:pPr>
      <w:rPr>
        <w:rFonts w:hint="default"/>
      </w:rPr>
    </w:lvl>
    <w:lvl w:ilvl="6" w:tplc="DF16042E">
      <w:numFmt w:val="bullet"/>
      <w:lvlText w:val="•"/>
      <w:lvlJc w:val="left"/>
      <w:pPr>
        <w:ind w:left="5835" w:hanging="567"/>
      </w:pPr>
      <w:rPr>
        <w:rFonts w:hint="default"/>
      </w:rPr>
    </w:lvl>
    <w:lvl w:ilvl="7" w:tplc="D1067172">
      <w:numFmt w:val="bullet"/>
      <w:lvlText w:val="•"/>
      <w:lvlJc w:val="left"/>
      <w:pPr>
        <w:ind w:left="6698" w:hanging="567"/>
      </w:pPr>
      <w:rPr>
        <w:rFonts w:hint="default"/>
      </w:rPr>
    </w:lvl>
    <w:lvl w:ilvl="8" w:tplc="A21A66D6">
      <w:numFmt w:val="bullet"/>
      <w:lvlText w:val="•"/>
      <w:lvlJc w:val="left"/>
      <w:pPr>
        <w:ind w:left="7561" w:hanging="567"/>
      </w:pPr>
      <w:rPr>
        <w:rFonts w:hint="default"/>
      </w:rPr>
    </w:lvl>
  </w:abstractNum>
  <w:abstractNum w:abstractNumId="10" w15:restartNumberingAfterBreak="0">
    <w:nsid w:val="76626EEB"/>
    <w:multiLevelType w:val="hybridMultilevel"/>
    <w:tmpl w:val="F6A248D2"/>
    <w:lvl w:ilvl="0" w:tplc="2E828A84">
      <w:start w:val="1"/>
      <w:numFmt w:val="decimal"/>
      <w:lvlText w:val="%1."/>
      <w:lvlJc w:val="left"/>
      <w:pPr>
        <w:ind w:left="668" w:hanging="540"/>
        <w:jc w:val="left"/>
      </w:pPr>
      <w:rPr>
        <w:rFonts w:ascii="Calibri" w:eastAsia="Calibri" w:hAnsi="Calibri" w:cs="Calibri" w:hint="default"/>
        <w:spacing w:val="-27"/>
        <w:w w:val="100"/>
        <w:sz w:val="24"/>
        <w:szCs w:val="24"/>
      </w:rPr>
    </w:lvl>
    <w:lvl w:ilvl="1" w:tplc="85522382">
      <w:numFmt w:val="bullet"/>
      <w:lvlText w:val="•"/>
      <w:lvlJc w:val="left"/>
      <w:pPr>
        <w:ind w:left="1522" w:hanging="540"/>
      </w:pPr>
      <w:rPr>
        <w:rFonts w:hint="default"/>
      </w:rPr>
    </w:lvl>
    <w:lvl w:ilvl="2" w:tplc="74102570">
      <w:numFmt w:val="bullet"/>
      <w:lvlText w:val="•"/>
      <w:lvlJc w:val="left"/>
      <w:pPr>
        <w:ind w:left="2385" w:hanging="540"/>
      </w:pPr>
      <w:rPr>
        <w:rFonts w:hint="default"/>
      </w:rPr>
    </w:lvl>
    <w:lvl w:ilvl="3" w:tplc="8D40411C">
      <w:numFmt w:val="bullet"/>
      <w:lvlText w:val="•"/>
      <w:lvlJc w:val="left"/>
      <w:pPr>
        <w:ind w:left="3247" w:hanging="540"/>
      </w:pPr>
      <w:rPr>
        <w:rFonts w:hint="default"/>
      </w:rPr>
    </w:lvl>
    <w:lvl w:ilvl="4" w:tplc="439E7D98">
      <w:numFmt w:val="bullet"/>
      <w:lvlText w:val="•"/>
      <w:lvlJc w:val="left"/>
      <w:pPr>
        <w:ind w:left="4110" w:hanging="540"/>
      </w:pPr>
      <w:rPr>
        <w:rFonts w:hint="default"/>
      </w:rPr>
    </w:lvl>
    <w:lvl w:ilvl="5" w:tplc="9904C46A">
      <w:numFmt w:val="bullet"/>
      <w:lvlText w:val="•"/>
      <w:lvlJc w:val="left"/>
      <w:pPr>
        <w:ind w:left="4973" w:hanging="540"/>
      </w:pPr>
      <w:rPr>
        <w:rFonts w:hint="default"/>
      </w:rPr>
    </w:lvl>
    <w:lvl w:ilvl="6" w:tplc="AA6A20D0">
      <w:numFmt w:val="bullet"/>
      <w:lvlText w:val="•"/>
      <w:lvlJc w:val="left"/>
      <w:pPr>
        <w:ind w:left="5835" w:hanging="540"/>
      </w:pPr>
      <w:rPr>
        <w:rFonts w:hint="default"/>
      </w:rPr>
    </w:lvl>
    <w:lvl w:ilvl="7" w:tplc="289EBD66">
      <w:numFmt w:val="bullet"/>
      <w:lvlText w:val="•"/>
      <w:lvlJc w:val="left"/>
      <w:pPr>
        <w:ind w:left="6698" w:hanging="540"/>
      </w:pPr>
      <w:rPr>
        <w:rFonts w:hint="default"/>
      </w:rPr>
    </w:lvl>
    <w:lvl w:ilvl="8" w:tplc="84D0929E">
      <w:numFmt w:val="bullet"/>
      <w:lvlText w:val="•"/>
      <w:lvlJc w:val="left"/>
      <w:pPr>
        <w:ind w:left="7561" w:hanging="540"/>
      </w:pPr>
      <w:rPr>
        <w:rFonts w:hint="default"/>
      </w:rPr>
    </w:lvl>
  </w:abstractNum>
  <w:abstractNum w:abstractNumId="11" w15:restartNumberingAfterBreak="0">
    <w:nsid w:val="7ACC27C8"/>
    <w:multiLevelType w:val="multilevel"/>
    <w:tmpl w:val="D242E6D4"/>
    <w:lvl w:ilvl="0">
      <w:start w:val="4"/>
      <w:numFmt w:val="decimal"/>
      <w:lvlText w:val="%1"/>
      <w:lvlJc w:val="left"/>
      <w:pPr>
        <w:ind w:left="667" w:hanging="567"/>
        <w:jc w:val="left"/>
      </w:pPr>
      <w:rPr>
        <w:rFonts w:hint="default"/>
      </w:rPr>
    </w:lvl>
    <w:lvl w:ilvl="1">
      <w:start w:val="1"/>
      <w:numFmt w:val="decimal"/>
      <w:lvlText w:val="%1.%2."/>
      <w:lvlJc w:val="left"/>
      <w:pPr>
        <w:ind w:left="667" w:hanging="567"/>
        <w:jc w:val="left"/>
      </w:pPr>
      <w:rPr>
        <w:rFonts w:ascii="Calibri" w:eastAsia="Calibri" w:hAnsi="Calibri" w:cs="Calibri" w:hint="default"/>
        <w:i/>
        <w:spacing w:val="-4"/>
        <w:w w:val="100"/>
        <w:sz w:val="24"/>
        <w:szCs w:val="24"/>
      </w:rPr>
    </w:lvl>
    <w:lvl w:ilvl="2">
      <w:start w:val="1"/>
      <w:numFmt w:val="lowerLetter"/>
      <w:lvlText w:val="%3)"/>
      <w:lvlJc w:val="left"/>
      <w:pPr>
        <w:ind w:left="910" w:hanging="242"/>
        <w:jc w:val="left"/>
      </w:pPr>
      <w:rPr>
        <w:rFonts w:ascii="Calibri" w:eastAsia="Calibri" w:hAnsi="Calibri" w:cs="Calibri" w:hint="default"/>
        <w:spacing w:val="-3"/>
        <w:w w:val="100"/>
        <w:sz w:val="24"/>
        <w:szCs w:val="24"/>
      </w:rPr>
    </w:lvl>
    <w:lvl w:ilvl="3">
      <w:numFmt w:val="bullet"/>
      <w:lvlText w:val="•"/>
      <w:lvlJc w:val="left"/>
      <w:pPr>
        <w:ind w:left="2779" w:hanging="242"/>
      </w:pPr>
      <w:rPr>
        <w:rFonts w:hint="default"/>
      </w:rPr>
    </w:lvl>
    <w:lvl w:ilvl="4">
      <w:numFmt w:val="bullet"/>
      <w:lvlText w:val="•"/>
      <w:lvlJc w:val="left"/>
      <w:pPr>
        <w:ind w:left="3708" w:hanging="242"/>
      </w:pPr>
      <w:rPr>
        <w:rFonts w:hint="default"/>
      </w:rPr>
    </w:lvl>
    <w:lvl w:ilvl="5">
      <w:numFmt w:val="bullet"/>
      <w:lvlText w:val="•"/>
      <w:lvlJc w:val="left"/>
      <w:pPr>
        <w:ind w:left="4638" w:hanging="242"/>
      </w:pPr>
      <w:rPr>
        <w:rFonts w:hint="default"/>
      </w:rPr>
    </w:lvl>
    <w:lvl w:ilvl="6">
      <w:numFmt w:val="bullet"/>
      <w:lvlText w:val="•"/>
      <w:lvlJc w:val="left"/>
      <w:pPr>
        <w:ind w:left="5568" w:hanging="242"/>
      </w:pPr>
      <w:rPr>
        <w:rFonts w:hint="default"/>
      </w:rPr>
    </w:lvl>
    <w:lvl w:ilvl="7">
      <w:numFmt w:val="bullet"/>
      <w:lvlText w:val="•"/>
      <w:lvlJc w:val="left"/>
      <w:pPr>
        <w:ind w:left="6497" w:hanging="242"/>
      </w:pPr>
      <w:rPr>
        <w:rFonts w:hint="default"/>
      </w:rPr>
    </w:lvl>
    <w:lvl w:ilvl="8">
      <w:numFmt w:val="bullet"/>
      <w:lvlText w:val="•"/>
      <w:lvlJc w:val="left"/>
      <w:pPr>
        <w:ind w:left="7427" w:hanging="242"/>
      </w:pPr>
      <w:rPr>
        <w:rFonts w:hint="default"/>
      </w:rPr>
    </w:lvl>
  </w:abstractNum>
  <w:abstractNum w:abstractNumId="12" w15:restartNumberingAfterBreak="0">
    <w:nsid w:val="7D4E76C6"/>
    <w:multiLevelType w:val="hybridMultilevel"/>
    <w:tmpl w:val="B51C9914"/>
    <w:lvl w:ilvl="0" w:tplc="0972C81E">
      <w:start w:val="1"/>
      <w:numFmt w:val="decimal"/>
      <w:lvlText w:val="%1."/>
      <w:lvlJc w:val="left"/>
      <w:pPr>
        <w:ind w:left="668" w:hanging="567"/>
        <w:jc w:val="left"/>
      </w:pPr>
      <w:rPr>
        <w:rFonts w:ascii="Calibri" w:eastAsia="Calibri" w:hAnsi="Calibri" w:cs="Calibri" w:hint="default"/>
        <w:spacing w:val="-4"/>
        <w:w w:val="100"/>
        <w:sz w:val="24"/>
        <w:szCs w:val="24"/>
      </w:rPr>
    </w:lvl>
    <w:lvl w:ilvl="1" w:tplc="D3F8560C">
      <w:numFmt w:val="bullet"/>
      <w:lvlText w:val="•"/>
      <w:lvlJc w:val="left"/>
      <w:pPr>
        <w:ind w:left="1522" w:hanging="567"/>
      </w:pPr>
      <w:rPr>
        <w:rFonts w:hint="default"/>
      </w:rPr>
    </w:lvl>
    <w:lvl w:ilvl="2" w:tplc="8DBCF3E8">
      <w:numFmt w:val="bullet"/>
      <w:lvlText w:val="•"/>
      <w:lvlJc w:val="left"/>
      <w:pPr>
        <w:ind w:left="2385" w:hanging="567"/>
      </w:pPr>
      <w:rPr>
        <w:rFonts w:hint="default"/>
      </w:rPr>
    </w:lvl>
    <w:lvl w:ilvl="3" w:tplc="9BAEFA8C">
      <w:numFmt w:val="bullet"/>
      <w:lvlText w:val="•"/>
      <w:lvlJc w:val="left"/>
      <w:pPr>
        <w:ind w:left="3247" w:hanging="567"/>
      </w:pPr>
      <w:rPr>
        <w:rFonts w:hint="default"/>
      </w:rPr>
    </w:lvl>
    <w:lvl w:ilvl="4" w:tplc="741611B8">
      <w:numFmt w:val="bullet"/>
      <w:lvlText w:val="•"/>
      <w:lvlJc w:val="left"/>
      <w:pPr>
        <w:ind w:left="4110" w:hanging="567"/>
      </w:pPr>
      <w:rPr>
        <w:rFonts w:hint="default"/>
      </w:rPr>
    </w:lvl>
    <w:lvl w:ilvl="5" w:tplc="150811D6">
      <w:numFmt w:val="bullet"/>
      <w:lvlText w:val="•"/>
      <w:lvlJc w:val="left"/>
      <w:pPr>
        <w:ind w:left="4973" w:hanging="567"/>
      </w:pPr>
      <w:rPr>
        <w:rFonts w:hint="default"/>
      </w:rPr>
    </w:lvl>
    <w:lvl w:ilvl="6" w:tplc="B43CE3CE">
      <w:numFmt w:val="bullet"/>
      <w:lvlText w:val="•"/>
      <w:lvlJc w:val="left"/>
      <w:pPr>
        <w:ind w:left="5835" w:hanging="567"/>
      </w:pPr>
      <w:rPr>
        <w:rFonts w:hint="default"/>
      </w:rPr>
    </w:lvl>
    <w:lvl w:ilvl="7" w:tplc="DCD09C24">
      <w:numFmt w:val="bullet"/>
      <w:lvlText w:val="•"/>
      <w:lvlJc w:val="left"/>
      <w:pPr>
        <w:ind w:left="6698" w:hanging="567"/>
      </w:pPr>
      <w:rPr>
        <w:rFonts w:hint="default"/>
      </w:rPr>
    </w:lvl>
    <w:lvl w:ilvl="8" w:tplc="918E695E">
      <w:numFmt w:val="bullet"/>
      <w:lvlText w:val="•"/>
      <w:lvlJc w:val="left"/>
      <w:pPr>
        <w:ind w:left="7561" w:hanging="567"/>
      </w:pPr>
      <w:rPr>
        <w:rFonts w:hint="default"/>
      </w:rPr>
    </w:lvl>
  </w:abstractNum>
  <w:num w:numId="1" w16cid:durableId="7413580">
    <w:abstractNumId w:val="2"/>
  </w:num>
  <w:num w:numId="2" w16cid:durableId="809859083">
    <w:abstractNumId w:val="8"/>
  </w:num>
  <w:num w:numId="3" w16cid:durableId="1471941094">
    <w:abstractNumId w:val="5"/>
  </w:num>
  <w:num w:numId="4" w16cid:durableId="1756629019">
    <w:abstractNumId w:val="9"/>
  </w:num>
  <w:num w:numId="5" w16cid:durableId="701830023">
    <w:abstractNumId w:val="12"/>
  </w:num>
  <w:num w:numId="6" w16cid:durableId="1867211264">
    <w:abstractNumId w:val="7"/>
  </w:num>
  <w:num w:numId="7" w16cid:durableId="1628897917">
    <w:abstractNumId w:val="0"/>
  </w:num>
  <w:num w:numId="8" w16cid:durableId="178855904">
    <w:abstractNumId w:val="4"/>
  </w:num>
  <w:num w:numId="9" w16cid:durableId="922106714">
    <w:abstractNumId w:val="6"/>
  </w:num>
  <w:num w:numId="10" w16cid:durableId="1639802570">
    <w:abstractNumId w:val="11"/>
  </w:num>
  <w:num w:numId="11" w16cid:durableId="668219000">
    <w:abstractNumId w:val="3"/>
  </w:num>
  <w:num w:numId="12" w16cid:durableId="16546829">
    <w:abstractNumId w:val="10"/>
  </w:num>
  <w:num w:numId="13" w16cid:durableId="196125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67"/>
    <w:rsid w:val="00115BC1"/>
    <w:rsid w:val="004B2E67"/>
    <w:rsid w:val="006F3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FD49"/>
  <w15:docId w15:val="{6811CC08-652E-4FC4-B452-2BC7DCDD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outlineLvl w:val="0"/>
    </w:pPr>
    <w:rPr>
      <w:sz w:val="27"/>
      <w:szCs w:val="27"/>
    </w:rPr>
  </w:style>
  <w:style w:type="paragraph" w:styleId="Nadpis2">
    <w:name w:val="heading 2"/>
    <w:basedOn w:val="Normln"/>
    <w:uiPriority w:val="9"/>
    <w:unhideWhenUsed/>
    <w:qFormat/>
    <w:pPr>
      <w:ind w:left="400"/>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7"/>
    </w:pPr>
    <w:rPr>
      <w:sz w:val="24"/>
      <w:szCs w:val="24"/>
    </w:rPr>
  </w:style>
  <w:style w:type="paragraph" w:styleId="Odstavecseseznamem">
    <w:name w:val="List Paragraph"/>
    <w:basedOn w:val="Normln"/>
    <w:uiPriority w:val="1"/>
    <w:qFormat/>
    <w:pPr>
      <w:ind w:left="667"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kturace@pradelny.cz" TargetMode="External"/><Relationship Id="rId4" Type="http://schemas.openxmlformats.org/officeDocument/2006/relationships/webSettings" Target="webSettings.xml"/><Relationship Id="rId9" Type="http://schemas.openxmlformats.org/officeDocument/2006/relationships/hyperlink" Target="mailto:akturace@nemtr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3066</Words>
  <Characters>18090</Characters>
  <Application>Microsoft Office Word</Application>
  <DocSecurity>0</DocSecurity>
  <Lines>150</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 Trutnov servis prádla_pYíloha .7_smlouva.docx</dc:title>
  <dc:creator>Stehule</dc:creator>
  <cp:lastModifiedBy>DPO</cp:lastModifiedBy>
  <cp:revision>2</cp:revision>
  <dcterms:created xsi:type="dcterms:W3CDTF">2022-07-11T08:33:00Z</dcterms:created>
  <dcterms:modified xsi:type="dcterms:W3CDTF">2022-07-11T08:33:00Z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LastSaved">
    <vt:filetime>2022-07-11T00:00:00Z</vt:filetime>
  </property>
</Properties>
</file>