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9.3587026834111"/>
        <w:gridCol w:w="2122.006647186099"/>
        <w:gridCol w:w="1449.8182061519933"/>
        <w:gridCol w:w="3756.3471704847097"/>
        <w:gridCol w:w="1173.0347304320671"/>
        <w:gridCol w:w="790.80993062836"/>
        <w:gridCol w:w="790.80993062836"/>
        <w:gridCol w:w="1093.9537373692312"/>
        <w:gridCol w:w="1291.656220026321"/>
        <w:tblGridChange w:id="0">
          <w:tblGrid>
            <w:gridCol w:w="1489.3587026834111"/>
            <w:gridCol w:w="2122.006647186099"/>
            <w:gridCol w:w="1449.8182061519933"/>
            <w:gridCol w:w="3756.3471704847097"/>
            <w:gridCol w:w="1173.0347304320671"/>
            <w:gridCol w:w="790.80993062836"/>
            <w:gridCol w:w="790.80993062836"/>
            <w:gridCol w:w="1093.9537373692312"/>
            <w:gridCol w:w="1291.656220026321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úroveň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počet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sleva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 po slevě za 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 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9781316627655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Starter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Book with CD-ROM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29 700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9781316629376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Starter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Resource Book with Online Audio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9781107660229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Starter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Flashcards (Pack of 78)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896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9781107643734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Starter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Audio CDs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9781316627839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Starter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9781316628744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Book with Online Resources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18 613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9781316627662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Pupil's Book British English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30 191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9781316629406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Resource Book with Online Audio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9781316628942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Audio CDs (4)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9781316627846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9781107688261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8eaa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Flashcards (Pack of 96)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1 820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9781316628775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Book with Online Resources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11 885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9781316627693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Pupil's Book British English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10 185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9781316629468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Resource Book with Online Audio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9781107666115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Flashcards (pack of 103)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896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9781316628997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Audio CDs (3)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9781316627921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2e75b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9781108772556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Student's Book with Practice Extra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20 280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9781108726573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 with Digital Resource Pack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9781108884556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Extra Pack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9781009043519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Workbook with eBook (Cambridge One)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14 321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9781108772563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Student's Book with Practice Extra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33 930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9781108726580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 with Digital Resource Pack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9781108884563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Extra Pack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9781009043526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Workbook with eBook (Cambridge One)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18 596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Celkem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194 618</w:t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