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481D" w14:textId="77777777" w:rsidR="009252EF" w:rsidRPr="009A1B1B" w:rsidRDefault="004D46F3">
      <w:pPr>
        <w:pStyle w:val="Nzev"/>
        <w:rPr>
          <w:sz w:val="32"/>
          <w:szCs w:val="22"/>
        </w:rPr>
      </w:pPr>
      <w:r w:rsidRPr="009A1B1B">
        <w:rPr>
          <w:sz w:val="32"/>
          <w:szCs w:val="22"/>
        </w:rPr>
        <w:t>KUPNÍ SMLOUVA</w:t>
      </w:r>
    </w:p>
    <w:p w14:paraId="1BB1349D" w14:textId="77777777" w:rsidR="009252EF" w:rsidRPr="009A1B1B" w:rsidRDefault="009252EF">
      <w:pPr>
        <w:pStyle w:val="Podnadpis"/>
        <w:rPr>
          <w:sz w:val="22"/>
          <w:szCs w:val="22"/>
        </w:rPr>
      </w:pPr>
    </w:p>
    <w:p w14:paraId="783C27B9" w14:textId="77777777" w:rsidR="009252EF" w:rsidRPr="009A1B1B" w:rsidRDefault="009252EF">
      <w:pPr>
        <w:pStyle w:val="Zkladntext"/>
        <w:rPr>
          <w:sz w:val="22"/>
          <w:szCs w:val="22"/>
        </w:rPr>
      </w:pPr>
    </w:p>
    <w:p w14:paraId="36CCE95B" w14:textId="77777777" w:rsidR="009252EF" w:rsidRPr="009A1B1B" w:rsidRDefault="009252EF">
      <w:pPr>
        <w:pStyle w:val="Zkladntext"/>
        <w:rPr>
          <w:sz w:val="22"/>
          <w:szCs w:val="22"/>
        </w:rPr>
      </w:pPr>
    </w:p>
    <w:p w14:paraId="6E21195A" w14:textId="77777777" w:rsidR="009252EF" w:rsidRPr="009A1B1B" w:rsidRDefault="009252EF">
      <w:pPr>
        <w:pStyle w:val="Zkladntext"/>
        <w:rPr>
          <w:sz w:val="22"/>
          <w:szCs w:val="22"/>
        </w:rPr>
      </w:pPr>
    </w:p>
    <w:p w14:paraId="06D694F9" w14:textId="77777777" w:rsidR="009252EF" w:rsidRPr="009A1B1B" w:rsidRDefault="004D46F3">
      <w:pPr>
        <w:pStyle w:val="Podnadpis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uzavíra</w:t>
      </w:r>
      <w:r w:rsidR="00250184" w:rsidRPr="009A1B1B">
        <w:rPr>
          <w:sz w:val="22"/>
          <w:szCs w:val="22"/>
        </w:rPr>
        <w:t>ná</w:t>
      </w:r>
      <w:r w:rsidRPr="009A1B1B">
        <w:rPr>
          <w:sz w:val="22"/>
          <w:szCs w:val="22"/>
        </w:rPr>
        <w:t xml:space="preserve"> níže uvedeného dne, měsíce a roku ve smyslu ustanovení § 2079 a násl. zák. č. 89/2012 Sb., občanského zákoníku, v platném znění, následující </w:t>
      </w:r>
      <w:r w:rsidR="00250184" w:rsidRPr="009A1B1B">
        <w:rPr>
          <w:sz w:val="22"/>
          <w:szCs w:val="22"/>
        </w:rPr>
        <w:t>K</w:t>
      </w:r>
      <w:r w:rsidRPr="009A1B1B">
        <w:rPr>
          <w:sz w:val="22"/>
          <w:szCs w:val="22"/>
        </w:rPr>
        <w:t>upní smlouvu (dále také “smlouva“)</w:t>
      </w:r>
    </w:p>
    <w:p w14:paraId="711DD0EC" w14:textId="77777777" w:rsidR="009252EF" w:rsidRPr="009A1B1B" w:rsidRDefault="009252EF">
      <w:pPr>
        <w:pStyle w:val="Podnadpis"/>
        <w:rPr>
          <w:sz w:val="22"/>
          <w:szCs w:val="22"/>
        </w:rPr>
      </w:pPr>
    </w:p>
    <w:p w14:paraId="1FE4DDFB" w14:textId="77777777" w:rsidR="009252EF" w:rsidRPr="009A1B1B" w:rsidRDefault="009252EF">
      <w:pPr>
        <w:pStyle w:val="Podnadpis"/>
        <w:rPr>
          <w:sz w:val="22"/>
          <w:szCs w:val="22"/>
        </w:rPr>
      </w:pPr>
    </w:p>
    <w:p w14:paraId="2A249D8F" w14:textId="77777777" w:rsidR="009252EF" w:rsidRPr="009A1B1B" w:rsidRDefault="009252EF">
      <w:pPr>
        <w:pStyle w:val="Zkladntext"/>
      </w:pPr>
    </w:p>
    <w:p w14:paraId="59BD3357" w14:textId="77777777" w:rsidR="009252EF" w:rsidRPr="009A1B1B" w:rsidRDefault="004D46F3" w:rsidP="000E75A0">
      <w:pPr>
        <w:pStyle w:val="Podnadpis"/>
        <w:ind w:left="360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Prodávající</w:t>
      </w:r>
    </w:p>
    <w:p w14:paraId="4A6779E1" w14:textId="77777777" w:rsidR="009252EF" w:rsidRPr="009A1B1B" w:rsidRDefault="009252EF">
      <w:pPr>
        <w:rPr>
          <w:sz w:val="22"/>
          <w:szCs w:val="22"/>
        </w:rPr>
      </w:pPr>
    </w:p>
    <w:p w14:paraId="7EBB8E71" w14:textId="77777777" w:rsidR="009252EF" w:rsidRPr="009A1B1B" w:rsidRDefault="004D46F3">
      <w:pPr>
        <w:pStyle w:val="Podnadpis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 xml:space="preserve">      Obchodní společnost: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>BlackCard s.r.o.</w:t>
      </w:r>
    </w:p>
    <w:p w14:paraId="7C547FDB" w14:textId="77777777" w:rsidR="009252EF" w:rsidRPr="009A1B1B" w:rsidRDefault="004D46F3">
      <w:pPr>
        <w:pStyle w:val="Podnadpis"/>
        <w:ind w:left="360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>Sídlo:</w:t>
      </w:r>
      <w:r w:rsidRPr="009A1B1B">
        <w:rPr>
          <w:sz w:val="22"/>
          <w:szCs w:val="22"/>
        </w:rPr>
        <w:tab/>
        <w:t xml:space="preserve">      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  <w:t>Oborného 299/10, 709 00 Ostrava</w:t>
      </w:r>
    </w:p>
    <w:p w14:paraId="50B9E9AC" w14:textId="77777777" w:rsidR="009252EF" w:rsidRPr="009A1B1B" w:rsidRDefault="004D46F3">
      <w:pPr>
        <w:pStyle w:val="Podnadpis"/>
        <w:ind w:left="360"/>
        <w:rPr>
          <w:b/>
          <w:sz w:val="22"/>
          <w:szCs w:val="22"/>
        </w:rPr>
      </w:pPr>
      <w:proofErr w:type="gramStart"/>
      <w:r w:rsidRPr="009A1B1B">
        <w:rPr>
          <w:bCs/>
          <w:sz w:val="22"/>
          <w:szCs w:val="22"/>
        </w:rPr>
        <w:t xml:space="preserve">IČO:   </w:t>
      </w:r>
      <w:proofErr w:type="gramEnd"/>
      <w:r w:rsidRPr="009A1B1B">
        <w:rPr>
          <w:bCs/>
          <w:sz w:val="22"/>
          <w:szCs w:val="22"/>
        </w:rPr>
        <w:t xml:space="preserve">                        </w:t>
      </w:r>
      <w:r w:rsidR="00250184" w:rsidRPr="009A1B1B">
        <w:rPr>
          <w:bCs/>
          <w:sz w:val="22"/>
          <w:szCs w:val="22"/>
        </w:rPr>
        <w:tab/>
        <w:t>26848066</w:t>
      </w:r>
    </w:p>
    <w:p w14:paraId="074641BB" w14:textId="77777777" w:rsidR="009252EF" w:rsidRPr="009A1B1B" w:rsidRDefault="004D46F3">
      <w:pPr>
        <w:pStyle w:val="Podnadpis"/>
        <w:ind w:left="360"/>
        <w:rPr>
          <w:i/>
          <w:color w:val="800000"/>
          <w:sz w:val="22"/>
          <w:szCs w:val="22"/>
        </w:rPr>
      </w:pPr>
      <w:proofErr w:type="gramStart"/>
      <w:r w:rsidRPr="009A1B1B">
        <w:rPr>
          <w:bCs/>
          <w:sz w:val="22"/>
          <w:szCs w:val="22"/>
        </w:rPr>
        <w:t>DIČ:</w:t>
      </w:r>
      <w:r w:rsidRPr="009A1B1B">
        <w:rPr>
          <w:b/>
          <w:sz w:val="22"/>
          <w:szCs w:val="22"/>
        </w:rPr>
        <w:t xml:space="preserve"> </w:t>
      </w:r>
      <w:r w:rsidRPr="009A1B1B">
        <w:rPr>
          <w:bCs/>
          <w:sz w:val="22"/>
          <w:szCs w:val="22"/>
        </w:rPr>
        <w:t xml:space="preserve">  </w:t>
      </w:r>
      <w:proofErr w:type="gramEnd"/>
      <w:r w:rsidRPr="009A1B1B">
        <w:rPr>
          <w:bCs/>
          <w:sz w:val="22"/>
          <w:szCs w:val="22"/>
        </w:rPr>
        <w:t xml:space="preserve">                  </w:t>
      </w:r>
      <w:r w:rsidRPr="009A1B1B">
        <w:rPr>
          <w:bCs/>
          <w:sz w:val="22"/>
          <w:szCs w:val="22"/>
        </w:rPr>
        <w:tab/>
      </w:r>
      <w:r w:rsidR="00250184" w:rsidRPr="009A1B1B">
        <w:rPr>
          <w:bCs/>
          <w:sz w:val="22"/>
          <w:szCs w:val="22"/>
        </w:rPr>
        <w:tab/>
        <w:t>CZ26848066</w:t>
      </w:r>
    </w:p>
    <w:p w14:paraId="2D545909" w14:textId="77777777" w:rsidR="009252EF" w:rsidRPr="009A1B1B" w:rsidRDefault="004D46F3">
      <w:pPr>
        <w:pStyle w:val="Podnadpis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>Zastoupená: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  <w:t>Irenou Navrátilovou</w:t>
      </w:r>
    </w:p>
    <w:p w14:paraId="17E8674B" w14:textId="28D4F9D8" w:rsidR="009252EF" w:rsidRPr="009A1B1B" w:rsidRDefault="004D46F3">
      <w:pPr>
        <w:pStyle w:val="Podnadpis"/>
        <w:ind w:left="360"/>
        <w:rPr>
          <w:color w:val="000000"/>
          <w:sz w:val="22"/>
          <w:szCs w:val="22"/>
          <w:shd w:val="clear" w:color="auto" w:fill="9BBB59"/>
        </w:rPr>
      </w:pPr>
      <w:r w:rsidRPr="009A1B1B">
        <w:rPr>
          <w:sz w:val="22"/>
          <w:szCs w:val="22"/>
        </w:rPr>
        <w:t xml:space="preserve">Bankovní spojení: 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xxxxxx</w:t>
      </w:r>
      <w:r w:rsidR="00250184" w:rsidRPr="009A1B1B">
        <w:rPr>
          <w:sz w:val="22"/>
          <w:szCs w:val="22"/>
        </w:rPr>
        <w:t xml:space="preserve">, </w:t>
      </w:r>
      <w:r w:rsidR="00947211">
        <w:rPr>
          <w:sz w:val="22"/>
          <w:szCs w:val="22"/>
        </w:rPr>
        <w:t>xxxxxxxxxxxxxx</w:t>
      </w:r>
    </w:p>
    <w:p w14:paraId="49CF647D" w14:textId="0C22B9B8" w:rsidR="009252EF" w:rsidRPr="009A1B1B" w:rsidRDefault="004D46F3">
      <w:pPr>
        <w:pStyle w:val="Podnadpis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>Kontaktní osoba: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xxxxxxxxxxxxxxx</w:t>
      </w:r>
    </w:p>
    <w:p w14:paraId="344EEAC0" w14:textId="79718523" w:rsidR="009252EF" w:rsidRPr="009A1B1B" w:rsidRDefault="004D46F3">
      <w:pPr>
        <w:pStyle w:val="Podnadpis"/>
        <w:ind w:left="360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 xml:space="preserve">Tel./fax: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 xxx xxx</w:t>
      </w:r>
    </w:p>
    <w:p w14:paraId="52908B56" w14:textId="3B1C42A1" w:rsidR="009252EF" w:rsidRPr="009A1B1B" w:rsidRDefault="004D46F3">
      <w:pPr>
        <w:pStyle w:val="Podnadpis"/>
        <w:ind w:left="360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 xml:space="preserve">E-mail: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xxxxxxxxx</w:t>
      </w:r>
      <w:r w:rsidR="00250184" w:rsidRPr="009A1B1B">
        <w:rPr>
          <w:sz w:val="22"/>
          <w:szCs w:val="22"/>
          <w:lang w:val="en-US"/>
        </w:rPr>
        <w:t>@</w:t>
      </w:r>
      <w:r w:rsidR="00250184" w:rsidRPr="009A1B1B">
        <w:rPr>
          <w:sz w:val="22"/>
          <w:szCs w:val="22"/>
        </w:rPr>
        <w:t>seznam.cz</w:t>
      </w:r>
    </w:p>
    <w:p w14:paraId="0E3E35F1" w14:textId="77777777" w:rsidR="009252EF" w:rsidRPr="009A1B1B" w:rsidRDefault="004D46F3">
      <w:pPr>
        <w:pStyle w:val="Podnadpis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 xml:space="preserve">Společnost zapsaná v obchodním rejstříku vedeným </w:t>
      </w:r>
      <w:r w:rsidR="00250184" w:rsidRPr="009A1B1B">
        <w:rPr>
          <w:sz w:val="22"/>
          <w:szCs w:val="22"/>
        </w:rPr>
        <w:t>KS v Ostravě, oddíl C, vložka 50342</w:t>
      </w:r>
    </w:p>
    <w:p w14:paraId="03A80DE9" w14:textId="77777777" w:rsidR="009252EF" w:rsidRPr="009A1B1B" w:rsidRDefault="004D46F3">
      <w:pPr>
        <w:pStyle w:val="Podnadpis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>(dále také „prodávající“)</w:t>
      </w:r>
    </w:p>
    <w:p w14:paraId="612A4F53" w14:textId="77777777" w:rsidR="009252EF" w:rsidRPr="009A1B1B" w:rsidRDefault="009252EF">
      <w:pPr>
        <w:pStyle w:val="Podnadpis"/>
        <w:ind w:left="360"/>
        <w:rPr>
          <w:sz w:val="22"/>
          <w:szCs w:val="22"/>
        </w:rPr>
      </w:pPr>
    </w:p>
    <w:p w14:paraId="2F321F63" w14:textId="77777777" w:rsidR="009252EF" w:rsidRPr="009A1B1B" w:rsidRDefault="009252EF">
      <w:pPr>
        <w:pStyle w:val="Zkladntext"/>
        <w:rPr>
          <w:sz w:val="22"/>
          <w:szCs w:val="22"/>
        </w:rPr>
      </w:pPr>
    </w:p>
    <w:p w14:paraId="30EAD296" w14:textId="77777777" w:rsidR="009252EF" w:rsidRPr="009A1B1B" w:rsidRDefault="009252EF">
      <w:pPr>
        <w:pStyle w:val="Zkladntext"/>
        <w:rPr>
          <w:sz w:val="22"/>
          <w:szCs w:val="22"/>
        </w:rPr>
      </w:pPr>
    </w:p>
    <w:p w14:paraId="3B9D921E" w14:textId="77777777" w:rsidR="009252EF" w:rsidRPr="009A1B1B" w:rsidRDefault="009252EF">
      <w:pPr>
        <w:pStyle w:val="Zkladntext"/>
        <w:rPr>
          <w:sz w:val="22"/>
          <w:szCs w:val="22"/>
        </w:rPr>
      </w:pPr>
    </w:p>
    <w:p w14:paraId="26FB69A2" w14:textId="77777777" w:rsidR="009252EF" w:rsidRPr="009A1B1B" w:rsidRDefault="004D46F3" w:rsidP="000E75A0">
      <w:pPr>
        <w:ind w:left="360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Kupující</w:t>
      </w:r>
    </w:p>
    <w:p w14:paraId="16103270" w14:textId="77777777" w:rsidR="009252EF" w:rsidRPr="009A1B1B" w:rsidRDefault="009252EF">
      <w:pPr>
        <w:rPr>
          <w:sz w:val="22"/>
          <w:szCs w:val="22"/>
        </w:rPr>
      </w:pPr>
    </w:p>
    <w:p w14:paraId="066BAA37" w14:textId="77777777" w:rsidR="009252EF" w:rsidRPr="009A1B1B" w:rsidRDefault="004D46F3">
      <w:pPr>
        <w:pStyle w:val="Podnadpis"/>
        <w:ind w:left="36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 Obchodní </w:t>
      </w:r>
      <w:proofErr w:type="gramStart"/>
      <w:r w:rsidRPr="009A1B1B">
        <w:rPr>
          <w:sz w:val="22"/>
          <w:szCs w:val="22"/>
        </w:rPr>
        <w:t xml:space="preserve">společnost:   </w:t>
      </w:r>
      <w:proofErr w:type="gramEnd"/>
      <w:r w:rsidRPr="009A1B1B">
        <w:rPr>
          <w:sz w:val="22"/>
          <w:szCs w:val="22"/>
        </w:rPr>
        <w:t xml:space="preserve">  </w:t>
      </w:r>
      <w:r w:rsidR="0025244F" w:rsidRPr="009A1B1B">
        <w:rPr>
          <w:sz w:val="22"/>
          <w:szCs w:val="22"/>
        </w:rPr>
        <w:tab/>
      </w:r>
      <w:r w:rsidR="00020709" w:rsidRPr="009A1B1B">
        <w:t>Dopravní podnik města Jihlavy, a.s.</w:t>
      </w:r>
    </w:p>
    <w:p w14:paraId="6B6DA3F2" w14:textId="77777777" w:rsidR="009252EF" w:rsidRPr="009A1B1B" w:rsidRDefault="004D46F3">
      <w:pPr>
        <w:ind w:left="2832" w:hanging="2406"/>
        <w:rPr>
          <w:sz w:val="22"/>
          <w:szCs w:val="22"/>
        </w:rPr>
      </w:pPr>
      <w:r w:rsidRPr="009A1B1B">
        <w:rPr>
          <w:sz w:val="22"/>
          <w:szCs w:val="22"/>
        </w:rPr>
        <w:t xml:space="preserve">Sídlo: </w:t>
      </w:r>
      <w:r w:rsidR="00020709" w:rsidRPr="009A1B1B">
        <w:rPr>
          <w:sz w:val="22"/>
          <w:szCs w:val="22"/>
        </w:rPr>
        <w:tab/>
        <w:t>Brtnická 1002/23, 586 01 Jihlava</w:t>
      </w:r>
    </w:p>
    <w:p w14:paraId="68375BF2" w14:textId="77777777"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 xml:space="preserve">IČO: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  <w:t xml:space="preserve"> </w:t>
      </w:r>
      <w:r w:rsidR="00C62026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>25512897</w:t>
      </w:r>
    </w:p>
    <w:p w14:paraId="2ECF3572" w14:textId="77777777"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 xml:space="preserve">DIČ: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>CZ25512897</w:t>
      </w:r>
    </w:p>
    <w:p w14:paraId="5E422AC8" w14:textId="7539B46C"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za</w:t>
      </w:r>
      <w:r w:rsidR="00556D92" w:rsidRPr="009A1B1B">
        <w:rPr>
          <w:sz w:val="22"/>
          <w:szCs w:val="22"/>
        </w:rPr>
        <w:t xml:space="preserve">stoupená: </w:t>
      </w:r>
      <w:r w:rsidR="00556D92" w:rsidRPr="009A1B1B">
        <w:rPr>
          <w:sz w:val="22"/>
          <w:szCs w:val="22"/>
        </w:rPr>
        <w:tab/>
      </w:r>
      <w:r w:rsidR="00556D92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 xml:space="preserve">Ing. </w:t>
      </w:r>
      <w:r w:rsidR="00D53888">
        <w:rPr>
          <w:sz w:val="22"/>
          <w:szCs w:val="22"/>
        </w:rPr>
        <w:t>Radimem Rovnerem</w:t>
      </w:r>
      <w:r w:rsidR="006A2D39" w:rsidRPr="009A1B1B">
        <w:rPr>
          <w:sz w:val="22"/>
          <w:szCs w:val="22"/>
        </w:rPr>
        <w:t>, předsedou představenstva</w:t>
      </w:r>
    </w:p>
    <w:p w14:paraId="2B7028BA" w14:textId="77777777"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ba</w:t>
      </w:r>
      <w:r w:rsidR="00556D92" w:rsidRPr="009A1B1B">
        <w:rPr>
          <w:sz w:val="22"/>
          <w:szCs w:val="22"/>
        </w:rPr>
        <w:t xml:space="preserve">nkovní spojení: </w:t>
      </w:r>
      <w:r w:rsidR="00556D92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ab/>
        <w:t>ČSOB, 100876798/0300</w:t>
      </w:r>
    </w:p>
    <w:p w14:paraId="08D73AE5" w14:textId="2D848F27"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Kontaktní osoba</w:t>
      </w:r>
      <w:r w:rsidR="00556D92" w:rsidRPr="009A1B1B">
        <w:rPr>
          <w:sz w:val="22"/>
          <w:szCs w:val="22"/>
        </w:rPr>
        <w:t>:</w:t>
      </w:r>
      <w:r w:rsidR="00556D92" w:rsidRPr="009A1B1B">
        <w:rPr>
          <w:sz w:val="22"/>
          <w:szCs w:val="22"/>
        </w:rPr>
        <w:tab/>
      </w:r>
      <w:r w:rsidR="00556D92"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xxxxxxxxxxxxxx</w:t>
      </w:r>
      <w:r w:rsidRPr="009A1B1B">
        <w:rPr>
          <w:sz w:val="22"/>
          <w:szCs w:val="22"/>
        </w:rPr>
        <w:t xml:space="preserve"> </w:t>
      </w:r>
    </w:p>
    <w:p w14:paraId="43FB1611" w14:textId="3861CB15" w:rsidR="009252EF" w:rsidRPr="009A1B1B" w:rsidRDefault="00556D92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Tel/mobil: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 xxx xxx</w:t>
      </w:r>
    </w:p>
    <w:p w14:paraId="128A70D5" w14:textId="1A462200"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E-mail:</w:t>
      </w:r>
      <w:r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ab/>
      </w:r>
      <w:r w:rsidR="00947211">
        <w:rPr>
          <w:sz w:val="22"/>
          <w:szCs w:val="22"/>
        </w:rPr>
        <w:t>xxxxxx</w:t>
      </w:r>
      <w:r w:rsidR="006A2D39" w:rsidRPr="009A1B1B">
        <w:rPr>
          <w:sz w:val="22"/>
          <w:szCs w:val="22"/>
        </w:rPr>
        <w:t>@dpmj.cz</w:t>
      </w:r>
    </w:p>
    <w:p w14:paraId="64174902" w14:textId="09E235CF" w:rsidR="009252EF" w:rsidRPr="009A1B1B" w:rsidRDefault="004D46F3">
      <w:pPr>
        <w:ind w:left="426"/>
        <w:rPr>
          <w:sz w:val="22"/>
          <w:szCs w:val="22"/>
        </w:rPr>
      </w:pPr>
      <w:r w:rsidRPr="009A1B1B">
        <w:rPr>
          <w:sz w:val="22"/>
          <w:szCs w:val="22"/>
        </w:rPr>
        <w:t>Společnost zapsaná v obchodním rejstříku vedeným Krajsk</w:t>
      </w:r>
      <w:r w:rsidR="00556D92" w:rsidRPr="009A1B1B">
        <w:rPr>
          <w:sz w:val="22"/>
          <w:szCs w:val="22"/>
        </w:rPr>
        <w:t xml:space="preserve">ým soudem </w:t>
      </w:r>
      <w:r w:rsidR="00D53888">
        <w:rPr>
          <w:sz w:val="22"/>
          <w:szCs w:val="22"/>
        </w:rPr>
        <w:t>v Brně, oddíl B, vložka 2551</w:t>
      </w:r>
    </w:p>
    <w:p w14:paraId="6C58C351" w14:textId="77777777" w:rsidR="009252EF" w:rsidRPr="009A1B1B" w:rsidRDefault="004D46F3">
      <w:pPr>
        <w:pStyle w:val="Zkladntext"/>
        <w:ind w:left="360" w:firstLine="66"/>
        <w:rPr>
          <w:sz w:val="22"/>
          <w:szCs w:val="22"/>
        </w:rPr>
      </w:pPr>
      <w:r w:rsidRPr="009A1B1B">
        <w:rPr>
          <w:sz w:val="22"/>
          <w:szCs w:val="22"/>
        </w:rPr>
        <w:t xml:space="preserve">(dále také „kupující“)         </w:t>
      </w:r>
    </w:p>
    <w:p w14:paraId="2449E25A" w14:textId="77777777" w:rsidR="009252EF" w:rsidRPr="009A1B1B" w:rsidRDefault="009252EF">
      <w:pPr>
        <w:pStyle w:val="Podnadpis"/>
        <w:ind w:left="360"/>
        <w:rPr>
          <w:sz w:val="22"/>
          <w:szCs w:val="22"/>
        </w:rPr>
      </w:pPr>
    </w:p>
    <w:p w14:paraId="417D6E23" w14:textId="77777777" w:rsidR="009252EF" w:rsidRPr="009A1B1B" w:rsidRDefault="009252EF">
      <w:pPr>
        <w:pStyle w:val="Zkladntext"/>
      </w:pPr>
    </w:p>
    <w:p w14:paraId="03F70D95" w14:textId="77777777" w:rsidR="009252EF" w:rsidRPr="009A1B1B" w:rsidRDefault="004D46F3">
      <w:pPr>
        <w:pStyle w:val="Podnadpis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 xml:space="preserve">        </w:t>
      </w:r>
    </w:p>
    <w:p w14:paraId="37D0D0F1" w14:textId="77777777" w:rsidR="009252EF" w:rsidRPr="009A1B1B" w:rsidRDefault="004D46F3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 xml:space="preserve">  uzavírají níže uvedeného roku, měsíce a dne smlouvu v tomto znění:</w:t>
      </w:r>
    </w:p>
    <w:p w14:paraId="60EC6FC9" w14:textId="77777777" w:rsidR="009252EF" w:rsidRPr="009A1B1B" w:rsidRDefault="009252EF">
      <w:pPr>
        <w:jc w:val="center"/>
        <w:rPr>
          <w:b/>
          <w:sz w:val="22"/>
          <w:szCs w:val="22"/>
        </w:rPr>
      </w:pPr>
    </w:p>
    <w:p w14:paraId="698961BC" w14:textId="77777777" w:rsidR="009252EF" w:rsidRPr="009A1B1B" w:rsidRDefault="009252EF">
      <w:pPr>
        <w:jc w:val="center"/>
        <w:rPr>
          <w:b/>
          <w:sz w:val="22"/>
          <w:szCs w:val="22"/>
        </w:rPr>
      </w:pPr>
    </w:p>
    <w:p w14:paraId="567762D4" w14:textId="77777777" w:rsidR="009252EF" w:rsidRPr="009A1B1B" w:rsidRDefault="009252EF">
      <w:pPr>
        <w:jc w:val="center"/>
        <w:rPr>
          <w:b/>
          <w:sz w:val="22"/>
          <w:szCs w:val="22"/>
        </w:rPr>
      </w:pPr>
    </w:p>
    <w:p w14:paraId="3D1750AF" w14:textId="77777777" w:rsidR="009252EF" w:rsidRPr="009A1B1B" w:rsidRDefault="00556D92" w:rsidP="000E75A0">
      <w:pPr>
        <w:jc w:val="center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1.</w:t>
      </w:r>
      <w:r w:rsidR="004D46F3" w:rsidRPr="009A1B1B">
        <w:rPr>
          <w:b/>
          <w:sz w:val="22"/>
          <w:szCs w:val="22"/>
        </w:rPr>
        <w:t>Předmět smlouvy</w:t>
      </w:r>
    </w:p>
    <w:p w14:paraId="427F121B" w14:textId="77777777" w:rsidR="009252EF" w:rsidRPr="009A1B1B" w:rsidRDefault="009252EF">
      <w:pPr>
        <w:rPr>
          <w:sz w:val="22"/>
          <w:szCs w:val="22"/>
        </w:rPr>
      </w:pPr>
    </w:p>
    <w:p w14:paraId="1FE6690E" w14:textId="5895719D" w:rsidR="00556D92" w:rsidRDefault="004D46F3" w:rsidP="00556D92">
      <w:pPr>
        <w:pStyle w:val="Odstavecseseznamem"/>
        <w:numPr>
          <w:ilvl w:val="1"/>
          <w:numId w:val="16"/>
        </w:numPr>
        <w:ind w:left="426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Předmětem této smlouvy je výroba a dodávka bezkontaktních čipových karet </w:t>
      </w:r>
      <w:r w:rsidR="00D24C06">
        <w:t xml:space="preserve">MIFARE DESFire EV1 4 kB NXP </w:t>
      </w:r>
      <w:r w:rsidRPr="009A1B1B">
        <w:rPr>
          <w:sz w:val="22"/>
          <w:szCs w:val="22"/>
        </w:rPr>
        <w:t>dle technické specifikace (příloha č. 1)</w:t>
      </w:r>
      <w:r w:rsidR="00D24C06">
        <w:rPr>
          <w:sz w:val="22"/>
          <w:szCs w:val="22"/>
        </w:rPr>
        <w:t xml:space="preserve"> a</w:t>
      </w:r>
      <w:r w:rsidRPr="009A1B1B">
        <w:rPr>
          <w:sz w:val="22"/>
          <w:szCs w:val="22"/>
        </w:rPr>
        <w:t xml:space="preserve"> gr</w:t>
      </w:r>
      <w:r w:rsidR="00AD0923" w:rsidRPr="009A1B1B">
        <w:rPr>
          <w:sz w:val="22"/>
          <w:szCs w:val="22"/>
        </w:rPr>
        <w:t>afického návrhu (příloha č. 2)</w:t>
      </w:r>
      <w:r w:rsidR="00FC4206" w:rsidRPr="009A1B1B">
        <w:rPr>
          <w:sz w:val="22"/>
          <w:szCs w:val="22"/>
        </w:rPr>
        <w:t>,</w:t>
      </w:r>
      <w:r w:rsidR="008F2BA2" w:rsidRPr="009A1B1B">
        <w:rPr>
          <w:sz w:val="22"/>
          <w:szCs w:val="22"/>
        </w:rPr>
        <w:t xml:space="preserve"> </w:t>
      </w:r>
      <w:r w:rsidR="00AD0923" w:rsidRPr="009A1B1B">
        <w:rPr>
          <w:sz w:val="22"/>
          <w:szCs w:val="22"/>
        </w:rPr>
        <w:t xml:space="preserve">dále jen </w:t>
      </w:r>
      <w:r w:rsidR="00FC4206" w:rsidRPr="009A1B1B">
        <w:rPr>
          <w:sz w:val="22"/>
          <w:szCs w:val="22"/>
        </w:rPr>
        <w:t>„</w:t>
      </w:r>
      <w:r w:rsidR="00AD0923" w:rsidRPr="009A1B1B">
        <w:rPr>
          <w:sz w:val="22"/>
          <w:szCs w:val="22"/>
        </w:rPr>
        <w:t>karty</w:t>
      </w:r>
      <w:r w:rsidR="00FC4206" w:rsidRPr="009A1B1B">
        <w:rPr>
          <w:sz w:val="22"/>
          <w:szCs w:val="22"/>
        </w:rPr>
        <w:t>“</w:t>
      </w:r>
      <w:r w:rsidR="00AD0923" w:rsidRPr="009A1B1B">
        <w:rPr>
          <w:sz w:val="22"/>
          <w:szCs w:val="22"/>
        </w:rPr>
        <w:t>, v nákladu 20 000ks</w:t>
      </w:r>
      <w:r w:rsidR="00D24C06">
        <w:rPr>
          <w:sz w:val="22"/>
          <w:szCs w:val="22"/>
        </w:rPr>
        <w:t xml:space="preserve">. Vlastnosti a potisk čipové karty musí být shodný s minulou dodávkou </w:t>
      </w:r>
      <w:r w:rsidR="00DD1113">
        <w:rPr>
          <w:sz w:val="22"/>
          <w:szCs w:val="22"/>
        </w:rPr>
        <w:t xml:space="preserve">čipových karet </w:t>
      </w:r>
      <w:r w:rsidR="00D24C06">
        <w:rPr>
          <w:sz w:val="22"/>
          <w:szCs w:val="22"/>
        </w:rPr>
        <w:t>z</w:t>
      </w:r>
      <w:r w:rsidR="00DD1113">
        <w:rPr>
          <w:sz w:val="22"/>
          <w:szCs w:val="22"/>
        </w:rPr>
        <w:t> května 2019.</w:t>
      </w:r>
    </w:p>
    <w:p w14:paraId="43C6167F" w14:textId="77777777" w:rsidR="00D24C06" w:rsidRPr="009A1B1B" w:rsidRDefault="00D24C06" w:rsidP="00D24C06">
      <w:pPr>
        <w:pStyle w:val="Odstavecseseznamem"/>
        <w:ind w:left="426"/>
        <w:jc w:val="both"/>
        <w:rPr>
          <w:sz w:val="22"/>
          <w:szCs w:val="22"/>
        </w:rPr>
      </w:pPr>
    </w:p>
    <w:p w14:paraId="6559105B" w14:textId="77777777" w:rsidR="00AD0923" w:rsidRPr="009A1B1B" w:rsidRDefault="004D46F3" w:rsidP="00AD0923">
      <w:pPr>
        <w:pStyle w:val="Odstavecseseznamem"/>
        <w:numPr>
          <w:ilvl w:val="1"/>
          <w:numId w:val="16"/>
        </w:numPr>
        <w:ind w:left="426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Plastové laminované karty jsou dodávány v kvalitě dle normy ČSN EN ISO/IEC 7810, ČSN EN ISO/IEC 7811-1,2,3,4,5 a ČSN ISO/IEC 14443-1.</w:t>
      </w:r>
    </w:p>
    <w:p w14:paraId="24D55DD5" w14:textId="77777777" w:rsidR="00AD0923" w:rsidRPr="009A1B1B" w:rsidRDefault="004D46F3" w:rsidP="00625082">
      <w:pPr>
        <w:pStyle w:val="Odstavecseseznamem"/>
        <w:numPr>
          <w:ilvl w:val="1"/>
          <w:numId w:val="16"/>
        </w:numPr>
        <w:ind w:left="426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Předmětem smlouvy je závazek prodávajícího převést vlastnické právo ke zboží na kupujícího a závazek kupujícího toto</w:t>
      </w:r>
      <w:r w:rsidR="0025244F" w:rsidRPr="009A1B1B">
        <w:rPr>
          <w:sz w:val="22"/>
          <w:szCs w:val="22"/>
        </w:rPr>
        <w:t xml:space="preserve"> zboží</w:t>
      </w:r>
      <w:r w:rsidRPr="009A1B1B">
        <w:rPr>
          <w:sz w:val="22"/>
          <w:szCs w:val="22"/>
        </w:rPr>
        <w:t xml:space="preserve"> převzít a zaplatit za něj dohodnutou kupní cenu. </w:t>
      </w:r>
    </w:p>
    <w:p w14:paraId="287D8800" w14:textId="77777777" w:rsidR="009252EF" w:rsidRPr="009A1B1B" w:rsidRDefault="009252EF">
      <w:pPr>
        <w:rPr>
          <w:sz w:val="22"/>
          <w:szCs w:val="22"/>
        </w:rPr>
      </w:pPr>
    </w:p>
    <w:p w14:paraId="72D736BF" w14:textId="77777777" w:rsidR="00AD0923" w:rsidRPr="009A1B1B" w:rsidRDefault="00AD0923" w:rsidP="00AD0923">
      <w:pPr>
        <w:jc w:val="both"/>
        <w:rPr>
          <w:sz w:val="22"/>
          <w:szCs w:val="22"/>
        </w:rPr>
      </w:pPr>
    </w:p>
    <w:p w14:paraId="455C39EB" w14:textId="77777777" w:rsidR="009252EF" w:rsidRPr="009A1B1B" w:rsidRDefault="00AD0923" w:rsidP="000E75A0">
      <w:pPr>
        <w:jc w:val="center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2.Dodací podmínky</w:t>
      </w:r>
    </w:p>
    <w:p w14:paraId="7E26C203" w14:textId="77777777" w:rsidR="009252EF" w:rsidRPr="009A1B1B" w:rsidRDefault="009252EF">
      <w:pPr>
        <w:jc w:val="both"/>
        <w:rPr>
          <w:b/>
          <w:sz w:val="22"/>
          <w:szCs w:val="22"/>
          <w:u w:val="single"/>
        </w:rPr>
      </w:pPr>
    </w:p>
    <w:p w14:paraId="2FEDDE88" w14:textId="65CD1067" w:rsidR="00AD0923" w:rsidRPr="00B256A6" w:rsidRDefault="00AD0923" w:rsidP="00AD0923">
      <w:pPr>
        <w:pStyle w:val="Zkladntextodsazen21"/>
        <w:numPr>
          <w:ilvl w:val="1"/>
          <w:numId w:val="18"/>
        </w:numPr>
        <w:tabs>
          <w:tab w:val="left" w:pos="851"/>
        </w:tabs>
        <w:jc w:val="both"/>
        <w:rPr>
          <w:sz w:val="22"/>
          <w:szCs w:val="22"/>
        </w:rPr>
      </w:pPr>
      <w:r w:rsidRPr="00B256A6">
        <w:rPr>
          <w:sz w:val="22"/>
          <w:szCs w:val="22"/>
        </w:rPr>
        <w:t xml:space="preserve">Prodávající se zavazuje dodat </w:t>
      </w:r>
      <w:r w:rsidR="00871C6B" w:rsidRPr="00B256A6">
        <w:rPr>
          <w:sz w:val="22"/>
          <w:szCs w:val="22"/>
        </w:rPr>
        <w:t xml:space="preserve">3000 ks </w:t>
      </w:r>
      <w:r w:rsidRPr="00B256A6">
        <w:rPr>
          <w:sz w:val="22"/>
          <w:szCs w:val="22"/>
        </w:rPr>
        <w:t>kar</w:t>
      </w:r>
      <w:r w:rsidR="00871C6B" w:rsidRPr="00B256A6">
        <w:rPr>
          <w:sz w:val="22"/>
          <w:szCs w:val="22"/>
        </w:rPr>
        <w:t>e</w:t>
      </w:r>
      <w:r w:rsidRPr="00B256A6">
        <w:rPr>
          <w:sz w:val="22"/>
          <w:szCs w:val="22"/>
        </w:rPr>
        <w:t xml:space="preserve">t do </w:t>
      </w:r>
      <w:r w:rsidR="00871C6B" w:rsidRPr="00B256A6">
        <w:rPr>
          <w:sz w:val="22"/>
          <w:szCs w:val="22"/>
        </w:rPr>
        <w:t>30 pracovních dnů od podpisu smlouvy</w:t>
      </w:r>
      <w:r w:rsidRPr="00B256A6">
        <w:rPr>
          <w:sz w:val="22"/>
          <w:szCs w:val="22"/>
        </w:rPr>
        <w:t xml:space="preserve">, </w:t>
      </w:r>
      <w:r w:rsidR="00871C6B" w:rsidRPr="00B256A6">
        <w:rPr>
          <w:sz w:val="22"/>
          <w:szCs w:val="22"/>
        </w:rPr>
        <w:t xml:space="preserve">zbytek dodávky do </w:t>
      </w:r>
      <w:r w:rsidR="006356D9" w:rsidRPr="00B256A6">
        <w:rPr>
          <w:sz w:val="22"/>
          <w:szCs w:val="22"/>
        </w:rPr>
        <w:t>50</w:t>
      </w:r>
      <w:r w:rsidR="00871C6B" w:rsidRPr="00B256A6">
        <w:rPr>
          <w:sz w:val="22"/>
          <w:szCs w:val="22"/>
        </w:rPr>
        <w:t xml:space="preserve"> pracovních dnů od podpisu smlouvy.</w:t>
      </w:r>
    </w:p>
    <w:p w14:paraId="537EE18B" w14:textId="77777777" w:rsidR="00534BFB" w:rsidRPr="00B256A6" w:rsidRDefault="004D46F3" w:rsidP="00534BFB">
      <w:pPr>
        <w:pStyle w:val="Zkladntextodsazen21"/>
        <w:numPr>
          <w:ilvl w:val="1"/>
          <w:numId w:val="18"/>
        </w:numPr>
        <w:tabs>
          <w:tab w:val="left" w:pos="851"/>
        </w:tabs>
        <w:jc w:val="both"/>
        <w:rPr>
          <w:sz w:val="22"/>
          <w:szCs w:val="22"/>
        </w:rPr>
      </w:pPr>
      <w:r w:rsidRPr="00B256A6">
        <w:rPr>
          <w:sz w:val="22"/>
          <w:szCs w:val="22"/>
        </w:rPr>
        <w:t>D</w:t>
      </w:r>
      <w:r w:rsidR="00534BFB" w:rsidRPr="00B256A6">
        <w:rPr>
          <w:sz w:val="22"/>
          <w:szCs w:val="22"/>
        </w:rPr>
        <w:t>odání karet, které jsou předmětem smlouvy,</w:t>
      </w:r>
      <w:r w:rsidRPr="00B256A6">
        <w:rPr>
          <w:sz w:val="22"/>
          <w:szCs w:val="22"/>
        </w:rPr>
        <w:t xml:space="preserve"> bude pro</w:t>
      </w:r>
      <w:r w:rsidR="00AD0923" w:rsidRPr="00B256A6">
        <w:rPr>
          <w:sz w:val="22"/>
          <w:szCs w:val="22"/>
        </w:rPr>
        <w:t>v</w:t>
      </w:r>
      <w:r w:rsidR="00534BFB" w:rsidRPr="00B256A6">
        <w:rPr>
          <w:sz w:val="22"/>
          <w:szCs w:val="22"/>
        </w:rPr>
        <w:t xml:space="preserve">edeno přepravní službou PPL, </w:t>
      </w:r>
      <w:r w:rsidR="00AD0923" w:rsidRPr="00B256A6">
        <w:rPr>
          <w:sz w:val="22"/>
          <w:szCs w:val="22"/>
        </w:rPr>
        <w:t>na náklady prodávajícího, do místa sídla kupujícího.</w:t>
      </w:r>
    </w:p>
    <w:p w14:paraId="459F7F0B" w14:textId="77777777" w:rsidR="00534BFB" w:rsidRPr="00B256A6" w:rsidRDefault="004D46F3" w:rsidP="00534BFB">
      <w:pPr>
        <w:pStyle w:val="Zkladntextodsazen21"/>
        <w:numPr>
          <w:ilvl w:val="1"/>
          <w:numId w:val="18"/>
        </w:numPr>
        <w:tabs>
          <w:tab w:val="left" w:pos="851"/>
        </w:tabs>
        <w:jc w:val="both"/>
        <w:rPr>
          <w:sz w:val="22"/>
          <w:szCs w:val="22"/>
        </w:rPr>
      </w:pPr>
      <w:r w:rsidRPr="00B256A6">
        <w:rPr>
          <w:sz w:val="22"/>
          <w:szCs w:val="22"/>
        </w:rPr>
        <w:t xml:space="preserve">Za kupujícího k převzetí </w:t>
      </w:r>
      <w:r w:rsidR="00534BFB" w:rsidRPr="00B256A6">
        <w:rPr>
          <w:sz w:val="22"/>
          <w:szCs w:val="22"/>
        </w:rPr>
        <w:t>karet</w:t>
      </w:r>
      <w:r w:rsidRPr="00B256A6">
        <w:rPr>
          <w:sz w:val="22"/>
          <w:szCs w:val="22"/>
        </w:rPr>
        <w:t xml:space="preserve"> a potvrzení dodacích li</w:t>
      </w:r>
      <w:r w:rsidR="0025244F" w:rsidRPr="00B256A6">
        <w:rPr>
          <w:sz w:val="22"/>
          <w:szCs w:val="22"/>
        </w:rPr>
        <w:t>stů je touto smlouvou pověřen a </w:t>
      </w:r>
      <w:r w:rsidRPr="00B256A6">
        <w:rPr>
          <w:sz w:val="22"/>
          <w:szCs w:val="22"/>
        </w:rPr>
        <w:t xml:space="preserve">zplnomocněn </w:t>
      </w:r>
    </w:p>
    <w:p w14:paraId="12D991E8" w14:textId="77777777" w:rsidR="009252EF" w:rsidRPr="00B256A6" w:rsidRDefault="00C91EE2" w:rsidP="00534BFB">
      <w:pPr>
        <w:pStyle w:val="Zkladntextodsazen21"/>
        <w:tabs>
          <w:tab w:val="left" w:pos="851"/>
        </w:tabs>
        <w:ind w:left="360" w:firstLine="0"/>
        <w:jc w:val="both"/>
        <w:rPr>
          <w:sz w:val="22"/>
          <w:szCs w:val="22"/>
        </w:rPr>
      </w:pPr>
      <w:r w:rsidRPr="00B256A6">
        <w:rPr>
          <w:sz w:val="22"/>
          <w:szCs w:val="22"/>
        </w:rPr>
        <w:t xml:space="preserve">Jiří Třeček, zásobovač, </w:t>
      </w:r>
      <w:r w:rsidR="00534BFB" w:rsidRPr="00B256A6">
        <w:rPr>
          <w:sz w:val="22"/>
          <w:szCs w:val="22"/>
        </w:rPr>
        <w:t>nebo jí</w:t>
      </w:r>
      <w:r w:rsidR="004D46F3" w:rsidRPr="00B256A6">
        <w:rPr>
          <w:sz w:val="22"/>
          <w:szCs w:val="22"/>
        </w:rPr>
        <w:t xml:space="preserve">m pověřený zaměstnanec. </w:t>
      </w:r>
    </w:p>
    <w:p w14:paraId="3FBF1AA4" w14:textId="77777777" w:rsidR="009252EF" w:rsidRPr="009A1B1B" w:rsidRDefault="009252EF">
      <w:pPr>
        <w:pStyle w:val="Zkladntextodsazen21"/>
        <w:tabs>
          <w:tab w:val="left" w:pos="5970"/>
        </w:tabs>
        <w:ind w:left="-357" w:firstLine="0"/>
        <w:jc w:val="both"/>
        <w:rPr>
          <w:sz w:val="22"/>
          <w:szCs w:val="22"/>
        </w:rPr>
      </w:pPr>
    </w:p>
    <w:p w14:paraId="216DE99C" w14:textId="77777777" w:rsidR="009252EF" w:rsidRPr="009A1B1B" w:rsidRDefault="00534BFB" w:rsidP="000E75A0">
      <w:pPr>
        <w:pStyle w:val="Zkladntextodsazen21"/>
        <w:jc w:val="center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3.Kupní c</w:t>
      </w:r>
      <w:r w:rsidR="004D46F3" w:rsidRPr="009A1B1B">
        <w:rPr>
          <w:b/>
          <w:sz w:val="22"/>
          <w:szCs w:val="22"/>
        </w:rPr>
        <w:t>ena a platební podmínky</w:t>
      </w:r>
    </w:p>
    <w:p w14:paraId="10A7CBF5" w14:textId="77777777" w:rsidR="009252EF" w:rsidRPr="009A1B1B" w:rsidRDefault="009252EF">
      <w:pPr>
        <w:pStyle w:val="Zkladntextodsazen21"/>
        <w:ind w:left="0" w:firstLine="0"/>
        <w:jc w:val="both"/>
        <w:rPr>
          <w:b/>
          <w:sz w:val="22"/>
          <w:szCs w:val="22"/>
        </w:rPr>
      </w:pPr>
    </w:p>
    <w:p w14:paraId="10483805" w14:textId="75988033"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Kupní cena</w:t>
      </w:r>
      <w:r w:rsidRPr="009A1B1B">
        <w:rPr>
          <w:b/>
          <w:sz w:val="22"/>
          <w:szCs w:val="22"/>
        </w:rPr>
        <w:t xml:space="preserve"> </w:t>
      </w:r>
      <w:r w:rsidR="0047105E" w:rsidRPr="009A1B1B">
        <w:rPr>
          <w:b/>
          <w:sz w:val="22"/>
          <w:szCs w:val="22"/>
        </w:rPr>
        <w:t xml:space="preserve">za </w:t>
      </w:r>
      <w:r w:rsidR="00534BFB" w:rsidRPr="009A1B1B">
        <w:rPr>
          <w:b/>
          <w:sz w:val="22"/>
          <w:szCs w:val="22"/>
        </w:rPr>
        <w:t xml:space="preserve">1ks bezkontaktní čipové karty činí </w:t>
      </w:r>
      <w:r w:rsidR="00871C6B">
        <w:rPr>
          <w:b/>
          <w:sz w:val="22"/>
          <w:szCs w:val="22"/>
        </w:rPr>
        <w:t>54</w:t>
      </w:r>
      <w:r w:rsidR="00534BFB" w:rsidRPr="009A1B1B">
        <w:rPr>
          <w:b/>
          <w:sz w:val="22"/>
          <w:szCs w:val="22"/>
        </w:rPr>
        <w:t>,</w:t>
      </w:r>
      <w:r w:rsidR="00871C6B">
        <w:rPr>
          <w:b/>
          <w:sz w:val="22"/>
          <w:szCs w:val="22"/>
        </w:rPr>
        <w:t xml:space="preserve">- </w:t>
      </w:r>
      <w:r w:rsidR="00534BFB" w:rsidRPr="009A1B1B">
        <w:rPr>
          <w:b/>
          <w:sz w:val="22"/>
          <w:szCs w:val="22"/>
        </w:rPr>
        <w:t xml:space="preserve">Kč/ks bez DPH, celková cena bez DPH </w:t>
      </w:r>
      <w:r w:rsidR="00871C6B">
        <w:rPr>
          <w:b/>
          <w:sz w:val="22"/>
          <w:szCs w:val="22"/>
        </w:rPr>
        <w:t>1.080.000</w:t>
      </w:r>
      <w:r w:rsidR="0047105E" w:rsidRPr="009A1B1B">
        <w:rPr>
          <w:b/>
          <w:sz w:val="22"/>
          <w:szCs w:val="22"/>
        </w:rPr>
        <w:t>,-</w:t>
      </w:r>
      <w:r w:rsidR="00534BFB" w:rsidRPr="009A1B1B">
        <w:rPr>
          <w:b/>
          <w:sz w:val="22"/>
          <w:szCs w:val="22"/>
        </w:rPr>
        <w:t xml:space="preserve">Kč, cena včetně DPH </w:t>
      </w:r>
      <w:proofErr w:type="gramStart"/>
      <w:r w:rsidR="00871C6B">
        <w:rPr>
          <w:b/>
          <w:sz w:val="22"/>
          <w:szCs w:val="22"/>
        </w:rPr>
        <w:t>1.306.800,</w:t>
      </w:r>
      <w:r w:rsidR="0047105E" w:rsidRPr="009A1B1B">
        <w:rPr>
          <w:b/>
          <w:sz w:val="22"/>
          <w:szCs w:val="22"/>
        </w:rPr>
        <w:t>-</w:t>
      </w:r>
      <w:proofErr w:type="gramEnd"/>
      <w:r w:rsidR="00534BFB" w:rsidRPr="009A1B1B">
        <w:rPr>
          <w:b/>
          <w:sz w:val="22"/>
          <w:szCs w:val="22"/>
        </w:rPr>
        <w:t>Kč</w:t>
      </w:r>
    </w:p>
    <w:p w14:paraId="3D99CC44" w14:textId="77777777"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Kupní cena dle předchozího odstavce </w:t>
      </w:r>
      <w:r w:rsidR="00534BFB" w:rsidRPr="009A1B1B">
        <w:rPr>
          <w:sz w:val="22"/>
          <w:szCs w:val="22"/>
        </w:rPr>
        <w:t xml:space="preserve">je </w:t>
      </w:r>
      <w:r w:rsidRPr="009A1B1B">
        <w:rPr>
          <w:sz w:val="22"/>
          <w:szCs w:val="22"/>
        </w:rPr>
        <w:t>cenou nepřekročitelnou a zahrn</w:t>
      </w:r>
      <w:r w:rsidR="00534BFB" w:rsidRPr="009A1B1B">
        <w:rPr>
          <w:sz w:val="22"/>
          <w:szCs w:val="22"/>
        </w:rPr>
        <w:t>uje</w:t>
      </w:r>
      <w:r w:rsidRPr="009A1B1B">
        <w:rPr>
          <w:sz w:val="22"/>
          <w:szCs w:val="22"/>
        </w:rPr>
        <w:t xml:space="preserve"> veškeré náklady kupujícího s dodávkou </w:t>
      </w:r>
      <w:r w:rsidR="00534BFB" w:rsidRPr="009A1B1B">
        <w:rPr>
          <w:sz w:val="22"/>
          <w:szCs w:val="22"/>
        </w:rPr>
        <w:t xml:space="preserve">karet </w:t>
      </w:r>
      <w:r w:rsidRPr="009A1B1B">
        <w:rPr>
          <w:sz w:val="22"/>
          <w:szCs w:val="22"/>
        </w:rPr>
        <w:t xml:space="preserve">do místa </w:t>
      </w:r>
      <w:r w:rsidR="00534BFB" w:rsidRPr="009A1B1B">
        <w:rPr>
          <w:sz w:val="22"/>
          <w:szCs w:val="22"/>
        </w:rPr>
        <w:t>sídla kupujícího</w:t>
      </w:r>
      <w:r w:rsidRPr="009A1B1B">
        <w:rPr>
          <w:sz w:val="22"/>
          <w:szCs w:val="22"/>
        </w:rPr>
        <w:t>.</w:t>
      </w:r>
    </w:p>
    <w:p w14:paraId="503E2C3C" w14:textId="77777777"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Veškeré platby ve prospěch prodávajícího se uskuteční bezhotovostně na bankovní účet prodávajícího. </w:t>
      </w:r>
    </w:p>
    <w:p w14:paraId="7C33EA56" w14:textId="3045D1D6"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Kupující uhradí kupní cen</w:t>
      </w:r>
      <w:r w:rsidR="00534BFB" w:rsidRPr="009A1B1B">
        <w:rPr>
          <w:sz w:val="22"/>
          <w:szCs w:val="22"/>
        </w:rPr>
        <w:t>u na základě faktury vystavené p</w:t>
      </w:r>
      <w:r w:rsidRPr="009A1B1B">
        <w:rPr>
          <w:sz w:val="22"/>
          <w:szCs w:val="22"/>
        </w:rPr>
        <w:t>rodávajícím</w:t>
      </w:r>
      <w:r w:rsidR="00534BFB" w:rsidRPr="009A1B1B">
        <w:rPr>
          <w:sz w:val="22"/>
          <w:szCs w:val="22"/>
        </w:rPr>
        <w:t xml:space="preserve">, se splatností 14dnů od jejího doručení. Faktura bude doručena pouze elektronicky na </w:t>
      </w:r>
      <w:r w:rsidR="0047105E" w:rsidRPr="009A1B1B">
        <w:rPr>
          <w:sz w:val="22"/>
          <w:szCs w:val="22"/>
        </w:rPr>
        <w:t xml:space="preserve">adresu </w:t>
      </w:r>
      <w:r w:rsidR="00534BFB" w:rsidRPr="009A1B1B">
        <w:rPr>
          <w:sz w:val="22"/>
          <w:szCs w:val="22"/>
        </w:rPr>
        <w:t>email:</w:t>
      </w:r>
      <w:r w:rsidR="00C91EE2" w:rsidRPr="009A1B1B">
        <w:rPr>
          <w:sz w:val="22"/>
          <w:szCs w:val="22"/>
        </w:rPr>
        <w:t xml:space="preserve"> </w:t>
      </w:r>
      <w:hyperlink r:id="rId11" w:history="1">
        <w:r w:rsidR="00764E03" w:rsidRPr="005E4D10">
          <w:rPr>
            <w:rStyle w:val="Hypertextovodkaz"/>
            <w:sz w:val="22"/>
            <w:szCs w:val="22"/>
          </w:rPr>
          <w:t>info@dpmj.cz</w:t>
        </w:r>
      </w:hyperlink>
      <w:r w:rsidR="00534BFB" w:rsidRPr="009A1B1B">
        <w:rPr>
          <w:sz w:val="22"/>
          <w:szCs w:val="22"/>
        </w:rPr>
        <w:t>.</w:t>
      </w:r>
      <w:r w:rsidR="00F25524" w:rsidRPr="009A1B1B">
        <w:rPr>
          <w:sz w:val="22"/>
          <w:szCs w:val="22"/>
        </w:rPr>
        <w:t xml:space="preserve"> Přílohou faktury je dodací list potvrzený odběratelem.</w:t>
      </w:r>
    </w:p>
    <w:p w14:paraId="6EB1DEB3" w14:textId="77777777" w:rsidR="009252EF" w:rsidRPr="009A1B1B" w:rsidRDefault="009252EF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2"/>
          <w:szCs w:val="22"/>
        </w:rPr>
      </w:pPr>
    </w:p>
    <w:p w14:paraId="38B963CD" w14:textId="77777777" w:rsidR="0047105E" w:rsidRPr="009A1B1B" w:rsidRDefault="0047105E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2"/>
          <w:szCs w:val="22"/>
        </w:rPr>
      </w:pPr>
    </w:p>
    <w:p w14:paraId="3B36832B" w14:textId="77777777" w:rsidR="00287C59" w:rsidRPr="009A1B1B" w:rsidRDefault="00287C59" w:rsidP="000E75A0">
      <w:pPr>
        <w:pStyle w:val="Zkladntextodsazen21"/>
        <w:jc w:val="center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4.</w:t>
      </w:r>
      <w:r w:rsidR="004D46F3" w:rsidRPr="009A1B1B">
        <w:rPr>
          <w:b/>
          <w:sz w:val="22"/>
          <w:szCs w:val="22"/>
        </w:rPr>
        <w:t>Ostatní ujednání</w:t>
      </w:r>
    </w:p>
    <w:p w14:paraId="3552DE57" w14:textId="77777777" w:rsidR="00287C59" w:rsidRPr="009A1B1B" w:rsidRDefault="00287C59" w:rsidP="00287C59">
      <w:pPr>
        <w:pStyle w:val="Zkladntextodsazen21"/>
        <w:jc w:val="both"/>
        <w:rPr>
          <w:b/>
          <w:sz w:val="22"/>
          <w:szCs w:val="22"/>
        </w:rPr>
      </w:pPr>
    </w:p>
    <w:p w14:paraId="472881A7" w14:textId="70B67BC3" w:rsidR="001D7B41" w:rsidRPr="009A1B1B" w:rsidRDefault="004D46F3" w:rsidP="001D7B41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Bude-li prodáv</w:t>
      </w:r>
      <w:r w:rsidR="00287C59" w:rsidRPr="009A1B1B">
        <w:rPr>
          <w:sz w:val="22"/>
          <w:szCs w:val="22"/>
        </w:rPr>
        <w:t>ající v prodlení s dodáním karet</w:t>
      </w:r>
      <w:r w:rsidRPr="009A1B1B">
        <w:rPr>
          <w:sz w:val="22"/>
          <w:szCs w:val="22"/>
        </w:rPr>
        <w:t xml:space="preserve"> dle této </w:t>
      </w:r>
      <w:r w:rsidR="00287C59" w:rsidRPr="009A1B1B">
        <w:rPr>
          <w:sz w:val="22"/>
          <w:szCs w:val="22"/>
        </w:rPr>
        <w:t>Kupní smlouvy, je povinen uhradit kupujícímu smluvní pokutu ve výši 0,</w:t>
      </w:r>
      <w:r w:rsidR="006356D9">
        <w:rPr>
          <w:sz w:val="22"/>
          <w:szCs w:val="22"/>
        </w:rPr>
        <w:t xml:space="preserve">1 </w:t>
      </w:r>
      <w:r w:rsidR="00287C59" w:rsidRPr="009A1B1B">
        <w:rPr>
          <w:sz w:val="22"/>
          <w:szCs w:val="22"/>
        </w:rPr>
        <w:t>% z kupní částky za každý den prodlení</w:t>
      </w:r>
      <w:r w:rsidRPr="009A1B1B">
        <w:rPr>
          <w:sz w:val="22"/>
          <w:szCs w:val="22"/>
        </w:rPr>
        <w:t>.</w:t>
      </w:r>
      <w:r w:rsidR="00212010" w:rsidRPr="009A1B1B">
        <w:rPr>
          <w:sz w:val="22"/>
          <w:szCs w:val="22"/>
        </w:rPr>
        <w:t xml:space="preserve"> </w:t>
      </w:r>
      <w:r w:rsidR="00C072C1" w:rsidRPr="009A1B1B">
        <w:rPr>
          <w:sz w:val="22"/>
          <w:szCs w:val="22"/>
        </w:rPr>
        <w:t xml:space="preserve">Bude-li prodávající v prodlení více než 15 dnů, zvyšuje se smluvní pokuta </w:t>
      </w:r>
      <w:r w:rsidR="00F25524" w:rsidRPr="009A1B1B">
        <w:rPr>
          <w:sz w:val="22"/>
          <w:szCs w:val="22"/>
        </w:rPr>
        <w:t xml:space="preserve">od 16. dne </w:t>
      </w:r>
      <w:r w:rsidR="00C072C1" w:rsidRPr="009A1B1B">
        <w:rPr>
          <w:sz w:val="22"/>
          <w:szCs w:val="22"/>
        </w:rPr>
        <w:t xml:space="preserve">na </w:t>
      </w:r>
      <w:r w:rsidR="006356D9">
        <w:rPr>
          <w:sz w:val="22"/>
          <w:szCs w:val="22"/>
        </w:rPr>
        <w:t>2</w:t>
      </w:r>
      <w:r w:rsidR="00C072C1" w:rsidRPr="009A1B1B">
        <w:rPr>
          <w:sz w:val="22"/>
          <w:szCs w:val="22"/>
        </w:rPr>
        <w:t>000 Kč za každý další den prodlení.</w:t>
      </w:r>
      <w:r w:rsidRPr="009A1B1B">
        <w:rPr>
          <w:sz w:val="22"/>
          <w:szCs w:val="22"/>
        </w:rPr>
        <w:t xml:space="preserve"> </w:t>
      </w:r>
    </w:p>
    <w:p w14:paraId="7802B988" w14:textId="6B812096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Pro případ prodlení kupujícího s úhradou kupní ceny, je kupující povinen uhradit prodávajícímu smluvní pokutu ve výši 0,</w:t>
      </w:r>
      <w:r w:rsidR="006356D9">
        <w:rPr>
          <w:sz w:val="22"/>
          <w:szCs w:val="22"/>
        </w:rPr>
        <w:t xml:space="preserve">1 </w:t>
      </w:r>
      <w:r w:rsidRPr="009A1B1B">
        <w:rPr>
          <w:sz w:val="22"/>
          <w:szCs w:val="22"/>
        </w:rPr>
        <w:t>% z dlužné částky za každý den prodlení.</w:t>
      </w:r>
    </w:p>
    <w:p w14:paraId="1B949CC1" w14:textId="77777777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bCs/>
          <w:sz w:val="22"/>
          <w:szCs w:val="22"/>
        </w:rPr>
        <w:t xml:space="preserve">Pokud faktura neobsahuje všechny uvedené náležitosti a přílohy, má kupující právo fakturu vrátit k doplnění. </w:t>
      </w:r>
      <w:r w:rsidRPr="009A1B1B">
        <w:rPr>
          <w:sz w:val="22"/>
          <w:szCs w:val="22"/>
        </w:rPr>
        <w:t>V takovém případě nastane splatnost kupní ceny až dnem, který je jako den splatnosti vyznačen v dodatečně doručené řádné faktuře, ne vš</w:t>
      </w:r>
      <w:r w:rsidR="00287C59" w:rsidRPr="009A1B1B">
        <w:rPr>
          <w:sz w:val="22"/>
          <w:szCs w:val="22"/>
        </w:rPr>
        <w:t>ak dříve, než uplynutím 14</w:t>
      </w:r>
      <w:r w:rsidRPr="009A1B1B">
        <w:rPr>
          <w:sz w:val="22"/>
          <w:szCs w:val="22"/>
        </w:rPr>
        <w:t xml:space="preserve"> dnů ode dne doručení takové řádné faktury kupujícímu.</w:t>
      </w:r>
    </w:p>
    <w:p w14:paraId="2F4E65D1" w14:textId="77777777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Smluvní pokuty jsou splatné do 14 dnů ode dne doručení jejího vyúčtování, není-li ve vyúčtování uvedena splatnost delší.</w:t>
      </w:r>
    </w:p>
    <w:p w14:paraId="6DA4C443" w14:textId="77777777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Kupující se stává vlastníkem </w:t>
      </w:r>
      <w:r w:rsidR="00287C59" w:rsidRPr="009A1B1B">
        <w:rPr>
          <w:sz w:val="22"/>
          <w:szCs w:val="22"/>
        </w:rPr>
        <w:t>karet okamžikem jejich</w:t>
      </w:r>
      <w:r w:rsidRPr="009A1B1B">
        <w:rPr>
          <w:sz w:val="22"/>
          <w:szCs w:val="22"/>
        </w:rPr>
        <w:t xml:space="preserve"> převzetí. Skutečností dokládající tento okamžik je podpis oprávněné osoby kupujícího na předávacím protokolu (dodacím listu). Tímto okamžikem také přechází na ku</w:t>
      </w:r>
      <w:r w:rsidR="00287C59" w:rsidRPr="009A1B1B">
        <w:rPr>
          <w:sz w:val="22"/>
          <w:szCs w:val="22"/>
        </w:rPr>
        <w:t>pujícího nebezpečí škody na kartách.</w:t>
      </w:r>
    </w:p>
    <w:p w14:paraId="650A272A" w14:textId="77777777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Vadným plněním se podle této smlouvy</w:t>
      </w:r>
      <w:r w:rsidR="00287C59" w:rsidRPr="009A1B1B">
        <w:rPr>
          <w:sz w:val="22"/>
          <w:szCs w:val="22"/>
        </w:rPr>
        <w:t xml:space="preserve"> považuje zejména nedodání karet</w:t>
      </w:r>
      <w:r w:rsidRPr="009A1B1B">
        <w:rPr>
          <w:sz w:val="22"/>
          <w:szCs w:val="22"/>
        </w:rPr>
        <w:t xml:space="preserve"> v odpovídající kvalitě. Hrubým porušením této smlouvy je zejm. prodl</w:t>
      </w:r>
      <w:r w:rsidR="00287C59" w:rsidRPr="009A1B1B">
        <w:rPr>
          <w:sz w:val="22"/>
          <w:szCs w:val="22"/>
        </w:rPr>
        <w:t>ení prodávajícího s dodáním karet</w:t>
      </w:r>
      <w:r w:rsidRPr="009A1B1B">
        <w:rPr>
          <w:sz w:val="22"/>
          <w:szCs w:val="22"/>
        </w:rPr>
        <w:t xml:space="preserve"> o 10 a více pracovních dní nebo ne</w:t>
      </w:r>
      <w:r w:rsidR="00287C59" w:rsidRPr="009A1B1B">
        <w:rPr>
          <w:sz w:val="22"/>
          <w:szCs w:val="22"/>
        </w:rPr>
        <w:t>dodání či odmítnutí dodání karet</w:t>
      </w:r>
      <w:r w:rsidRPr="009A1B1B">
        <w:rPr>
          <w:sz w:val="22"/>
          <w:szCs w:val="22"/>
        </w:rPr>
        <w:t xml:space="preserve">. </w:t>
      </w:r>
    </w:p>
    <w:p w14:paraId="518D5497" w14:textId="77777777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Prodávající odpovídá kupujícímu za vady, které m</w:t>
      </w:r>
      <w:r w:rsidR="0047105E" w:rsidRPr="009A1B1B">
        <w:rPr>
          <w:sz w:val="22"/>
          <w:szCs w:val="22"/>
        </w:rPr>
        <w:t>ají</w:t>
      </w:r>
      <w:r w:rsidRPr="009A1B1B">
        <w:rPr>
          <w:sz w:val="22"/>
          <w:szCs w:val="22"/>
        </w:rPr>
        <w:t xml:space="preserve"> dodané </w:t>
      </w:r>
      <w:r w:rsidR="00287C59" w:rsidRPr="009A1B1B">
        <w:rPr>
          <w:sz w:val="22"/>
          <w:szCs w:val="22"/>
        </w:rPr>
        <w:t>kart</w:t>
      </w:r>
      <w:r w:rsidR="0047105E" w:rsidRPr="009A1B1B">
        <w:rPr>
          <w:sz w:val="22"/>
          <w:szCs w:val="22"/>
        </w:rPr>
        <w:t>y</w:t>
      </w:r>
      <w:r w:rsidRPr="009A1B1B">
        <w:rPr>
          <w:sz w:val="22"/>
          <w:szCs w:val="22"/>
        </w:rPr>
        <w:t xml:space="preserve"> v okamžiku jeho předání, i když se vada stane zjevnou (bude zjištěna) až po této době. </w:t>
      </w:r>
      <w:r w:rsidR="008F2BA2" w:rsidRPr="009A1B1B">
        <w:rPr>
          <w:sz w:val="22"/>
          <w:szCs w:val="22"/>
        </w:rPr>
        <w:t>Vadou v jakosti (kvalitě) karty se rozumí vada spočívající v zásadním mechanickém poškození karty, např. ohnutí karty, kterou musela mít karta už při předání kupujícímu, dále vada spočívající v nefunkčním čipu karty, karty přesahující specifikovaný rozměr (tloušťka karty) či vada designu nebo odchylky od schválené grafické podoby karty.</w:t>
      </w:r>
    </w:p>
    <w:p w14:paraId="35F318FF" w14:textId="77777777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lastRenderedPageBreak/>
        <w:t xml:space="preserve">Práva a povinnosti smluvních stran z titulu odpovědnosti za vady dodaného Zboží a z titulu náhrady škody se řídí příslušnými ustanoveními zákona č. 89/2012 Sb., občanský zákoník, není-li touto smlouvou sjednáno jinak. </w:t>
      </w:r>
    </w:p>
    <w:p w14:paraId="4A12B6F1" w14:textId="77777777" w:rsidR="0047105E" w:rsidRPr="009A1B1B" w:rsidRDefault="00287C59" w:rsidP="00C74C23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Nebezpečí škody na kartách</w:t>
      </w:r>
      <w:r w:rsidR="004D46F3" w:rsidRPr="009A1B1B">
        <w:rPr>
          <w:sz w:val="22"/>
          <w:szCs w:val="22"/>
        </w:rPr>
        <w:t xml:space="preserve"> přechází na kupujícího okamžikem převzetí </w:t>
      </w:r>
      <w:r w:rsidR="0047105E" w:rsidRPr="009A1B1B">
        <w:rPr>
          <w:sz w:val="22"/>
          <w:szCs w:val="22"/>
        </w:rPr>
        <w:t>karet</w:t>
      </w:r>
      <w:r w:rsidR="004D46F3" w:rsidRPr="009A1B1B">
        <w:rPr>
          <w:sz w:val="22"/>
          <w:szCs w:val="22"/>
        </w:rPr>
        <w:t xml:space="preserve"> od prodávajícího.</w:t>
      </w:r>
    </w:p>
    <w:p w14:paraId="4B012041" w14:textId="77777777" w:rsidR="00287C59" w:rsidRPr="009A1B1B" w:rsidRDefault="004D46F3" w:rsidP="00C74C23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Prodávající poskytuje kupujícímu záruku na předmět dodávky v délce 24 měsíců. Záruční lhůta počí</w:t>
      </w:r>
      <w:r w:rsidR="00287C59" w:rsidRPr="009A1B1B">
        <w:rPr>
          <w:sz w:val="22"/>
          <w:szCs w:val="22"/>
        </w:rPr>
        <w:t>ná běžet okamžikem předání karet</w:t>
      </w:r>
      <w:r w:rsidRPr="009A1B1B">
        <w:rPr>
          <w:sz w:val="22"/>
          <w:szCs w:val="22"/>
        </w:rPr>
        <w:t xml:space="preserve"> kupujícímu.</w:t>
      </w:r>
    </w:p>
    <w:p w14:paraId="053F3C40" w14:textId="122F419D"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Kupující je povinen reklamovat vady u prodávajícího bez zbytečného odkladu poté, kdy vadu zjistí. Reklamace se uplatňují na adrese prodávajícího, nedohodnou-li se smluvní strany jinak. V reklamaci kupující uvede, o jaké vady se jedná a jak se projevují. </w:t>
      </w:r>
    </w:p>
    <w:p w14:paraId="65F72689" w14:textId="77777777" w:rsidR="009252EF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Prodávající je povinen se k reklamaci vyjádřit v zákonem stanovené lhůtě. </w:t>
      </w:r>
    </w:p>
    <w:p w14:paraId="558E33F4" w14:textId="77777777" w:rsidR="0066766A" w:rsidRPr="009A1B1B" w:rsidRDefault="0066766A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Každá ze smluvních stran nese odpovědnost za způsobenou škodu v souvislosti s porušením této smlouvy. Obě smluvní strany se zavazují vyvíjet maximální úsilí k předcházení škodám a minimalizaci vzniklých škod. Smluvní strany se dohodly, že odpovědnost za škodu smluvních stran, resp. náhrada majetkové i nemajetkové újmy dle této smlouvy, je limitována celkovou hodnotou, resp. cenou dodávky.</w:t>
      </w:r>
    </w:p>
    <w:p w14:paraId="4B6BFDD8" w14:textId="77777777" w:rsidR="00C91F83" w:rsidRPr="009A1B1B" w:rsidRDefault="00C91F83" w:rsidP="00C91F83">
      <w:pPr>
        <w:pStyle w:val="Zkladntextodsazen21"/>
        <w:ind w:left="360" w:firstLine="0"/>
        <w:jc w:val="both"/>
        <w:rPr>
          <w:b/>
          <w:sz w:val="22"/>
          <w:szCs w:val="22"/>
        </w:rPr>
      </w:pPr>
    </w:p>
    <w:p w14:paraId="08F61805" w14:textId="77777777" w:rsidR="009252EF" w:rsidRPr="009A1B1B" w:rsidRDefault="0066766A" w:rsidP="000E75A0">
      <w:pPr>
        <w:ind w:left="360"/>
        <w:jc w:val="center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5</w:t>
      </w:r>
      <w:r w:rsidR="00287C59" w:rsidRPr="009A1B1B">
        <w:rPr>
          <w:b/>
          <w:sz w:val="22"/>
          <w:szCs w:val="22"/>
        </w:rPr>
        <w:t>.</w:t>
      </w:r>
      <w:r w:rsidR="00C072C1" w:rsidRPr="009A1B1B">
        <w:rPr>
          <w:b/>
          <w:sz w:val="22"/>
          <w:szCs w:val="22"/>
        </w:rPr>
        <w:t xml:space="preserve"> </w:t>
      </w:r>
      <w:r w:rsidR="004D46F3" w:rsidRPr="009A1B1B">
        <w:rPr>
          <w:b/>
          <w:sz w:val="22"/>
          <w:szCs w:val="22"/>
        </w:rPr>
        <w:t>Závěrečná ujednání</w:t>
      </w:r>
    </w:p>
    <w:p w14:paraId="64043568" w14:textId="77777777" w:rsidR="0066766A" w:rsidRPr="009A1B1B" w:rsidRDefault="0066766A" w:rsidP="0066766A">
      <w:pPr>
        <w:jc w:val="both"/>
        <w:rPr>
          <w:vanish/>
          <w:sz w:val="22"/>
          <w:szCs w:val="22"/>
        </w:rPr>
      </w:pPr>
    </w:p>
    <w:p w14:paraId="1081BC76" w14:textId="77777777" w:rsidR="0066766A" w:rsidRPr="009A1B1B" w:rsidRDefault="0066766A" w:rsidP="0066766A">
      <w:pPr>
        <w:pStyle w:val="Odstavecseseznamem"/>
        <w:ind w:left="360"/>
        <w:jc w:val="both"/>
        <w:rPr>
          <w:vanish/>
          <w:sz w:val="22"/>
          <w:szCs w:val="22"/>
        </w:rPr>
      </w:pPr>
    </w:p>
    <w:p w14:paraId="5C27C100" w14:textId="77777777" w:rsidR="00280954" w:rsidRPr="009A1B1B" w:rsidRDefault="004D46F3" w:rsidP="0066766A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Práva a povinnosti smluvních stran, pokud nejsou upravena touto smlouvou, se řídí občanským zákoníkem. Smluvní strany se shodly na tom, že všechny spory, které mohly vzniknout z této smlouvy nebo v souvislosti s ní, budou řešeny dohodou. Smluvní strany sjednávají ve smyslu příslušných ustanovení občanského soudního řádu pro spory vyplývající z této Smlouvy či s touto Smlouvou související místní příslušnost </w:t>
      </w:r>
      <w:r w:rsidR="00280954" w:rsidRPr="009A1B1B">
        <w:rPr>
          <w:sz w:val="22"/>
          <w:szCs w:val="22"/>
        </w:rPr>
        <w:t>Krajského soudu v Ostravě</w:t>
      </w:r>
      <w:r w:rsidRPr="009A1B1B">
        <w:rPr>
          <w:sz w:val="22"/>
          <w:szCs w:val="22"/>
        </w:rPr>
        <w:t xml:space="preserve">. </w:t>
      </w:r>
    </w:p>
    <w:p w14:paraId="7C23F76F" w14:textId="77777777" w:rsidR="00280954" w:rsidRPr="009A1B1B" w:rsidRDefault="004D46F3" w:rsidP="00280954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</w:rPr>
        <w:t>Prodávající bere na vědomí a souhlasí s tím, že tato smlouva, podléhá povinnosti zveřejnění v registru smluv vedeném Ministerstvem vnitra ČR dle zákona č. 340/2015 Sb. o zvláštních podmínkách účinnost některých smluv, uveřejňování těchto smluv (zákon o registru smluv) a bude včetně jejích příloh uveřejněna v souladu s tímto zákonem v registru smluv.</w:t>
      </w:r>
      <w:r w:rsidR="0066766A" w:rsidRPr="009A1B1B">
        <w:rPr>
          <w:sz w:val="22"/>
        </w:rPr>
        <w:t xml:space="preserve"> Smlouva nabývá účinnosti dnem zveřejnění v registru smluv. Zveřejnění smlouvy zajistí kupující.</w:t>
      </w:r>
    </w:p>
    <w:p w14:paraId="0AD866BF" w14:textId="77777777" w:rsidR="00280954" w:rsidRPr="009A1B1B" w:rsidRDefault="004D46F3" w:rsidP="00280954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Tato smlouva nabývá platnosti dnem jejího podpisu oběma smluvními stranami a je vyhotovena ve 2 vyhotoveních, </w:t>
      </w:r>
      <w:proofErr w:type="gramStart"/>
      <w:r w:rsidRPr="009A1B1B">
        <w:rPr>
          <w:sz w:val="22"/>
          <w:szCs w:val="22"/>
        </w:rPr>
        <w:t>z  nichž</w:t>
      </w:r>
      <w:proofErr w:type="gramEnd"/>
      <w:r w:rsidRPr="009A1B1B">
        <w:rPr>
          <w:sz w:val="22"/>
          <w:szCs w:val="22"/>
        </w:rPr>
        <w:t xml:space="preserve"> jedno obdrží kupující a jedno prodávající.</w:t>
      </w:r>
    </w:p>
    <w:p w14:paraId="2AEA65F6" w14:textId="77777777" w:rsidR="00280954" w:rsidRPr="009A1B1B" w:rsidRDefault="004D46F3" w:rsidP="00280954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  <w:szCs w:val="22"/>
        </w:rPr>
        <w:t>Obě smluvní strany prohlašují, že s touto kupní smlouvu byly řádně seznámeny a že tato smlouva nebyla ujednána v tísni, ani za jinak jednostranně nevýhodných podmínek. Souhlasí s jejím obsahem a na důkaz toho připojují své podpisy</w:t>
      </w:r>
    </w:p>
    <w:p w14:paraId="7D564729" w14:textId="77777777" w:rsidR="00280954" w:rsidRPr="009A1B1B" w:rsidRDefault="00280954" w:rsidP="00280954">
      <w:pPr>
        <w:pStyle w:val="Zkladntextodsazen"/>
        <w:jc w:val="both"/>
        <w:rPr>
          <w:sz w:val="22"/>
          <w:szCs w:val="22"/>
        </w:rPr>
      </w:pPr>
    </w:p>
    <w:p w14:paraId="71F4E3F5" w14:textId="77777777" w:rsidR="00280954" w:rsidRPr="009A1B1B" w:rsidRDefault="00280954" w:rsidP="00280954">
      <w:pPr>
        <w:pStyle w:val="Zkladntextodsazen"/>
        <w:jc w:val="both"/>
        <w:rPr>
          <w:sz w:val="22"/>
          <w:szCs w:val="22"/>
        </w:rPr>
      </w:pPr>
    </w:p>
    <w:p w14:paraId="5ADA15C7" w14:textId="77777777" w:rsidR="009252EF" w:rsidRPr="009A1B1B" w:rsidRDefault="004D46F3" w:rsidP="005A40D5">
      <w:pPr>
        <w:pStyle w:val="Zkladntextodsazen"/>
        <w:ind w:left="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Přílohou a nedílnou součástí této </w:t>
      </w:r>
      <w:r w:rsidR="00280954" w:rsidRPr="009A1B1B">
        <w:rPr>
          <w:sz w:val="22"/>
          <w:szCs w:val="22"/>
        </w:rPr>
        <w:t>K</w:t>
      </w:r>
      <w:r w:rsidR="005A40D5" w:rsidRPr="009A1B1B">
        <w:rPr>
          <w:sz w:val="22"/>
          <w:szCs w:val="22"/>
        </w:rPr>
        <w:t>upní smlouvy jsou:</w:t>
      </w:r>
    </w:p>
    <w:p w14:paraId="7B826328" w14:textId="77777777" w:rsidR="005A40D5" w:rsidRPr="009A1B1B" w:rsidRDefault="005A40D5" w:rsidP="005A40D5">
      <w:pPr>
        <w:ind w:firstLine="708"/>
        <w:rPr>
          <w:sz w:val="22"/>
          <w:szCs w:val="22"/>
        </w:rPr>
      </w:pPr>
      <w:r w:rsidRPr="009A1B1B">
        <w:rPr>
          <w:sz w:val="22"/>
          <w:szCs w:val="22"/>
        </w:rPr>
        <w:t xml:space="preserve">Příloha č.1: </w:t>
      </w:r>
      <w:r w:rsidR="004D46F3" w:rsidRPr="009A1B1B">
        <w:rPr>
          <w:sz w:val="22"/>
          <w:szCs w:val="22"/>
        </w:rPr>
        <w:t>Technická specifikace bezkontaktních čipových karet</w:t>
      </w:r>
    </w:p>
    <w:p w14:paraId="5422FD00" w14:textId="77777777" w:rsidR="009252EF" w:rsidRPr="009A1B1B" w:rsidRDefault="005A40D5" w:rsidP="005A40D5">
      <w:pPr>
        <w:ind w:firstLine="708"/>
        <w:rPr>
          <w:sz w:val="22"/>
          <w:szCs w:val="22"/>
        </w:rPr>
      </w:pPr>
      <w:r w:rsidRPr="009A1B1B">
        <w:rPr>
          <w:sz w:val="22"/>
          <w:szCs w:val="22"/>
        </w:rPr>
        <w:t>Příloha č.2</w:t>
      </w:r>
      <w:r w:rsidR="008A58C5" w:rsidRPr="009A1B1B">
        <w:rPr>
          <w:sz w:val="22"/>
          <w:szCs w:val="22"/>
        </w:rPr>
        <w:t>:</w:t>
      </w:r>
      <w:r w:rsidRPr="009A1B1B">
        <w:rPr>
          <w:sz w:val="22"/>
          <w:szCs w:val="22"/>
        </w:rPr>
        <w:t xml:space="preserve"> </w:t>
      </w:r>
      <w:r w:rsidR="00280954" w:rsidRPr="009A1B1B">
        <w:rPr>
          <w:sz w:val="22"/>
          <w:szCs w:val="22"/>
        </w:rPr>
        <w:t>Grafický návrh</w:t>
      </w:r>
      <w:r w:rsidR="004D46F3" w:rsidRPr="009A1B1B">
        <w:rPr>
          <w:sz w:val="22"/>
          <w:szCs w:val="22"/>
        </w:rPr>
        <w:t xml:space="preserve"> </w:t>
      </w:r>
    </w:p>
    <w:p w14:paraId="5D50D26C" w14:textId="77777777" w:rsidR="009252EF" w:rsidRPr="009A1B1B" w:rsidRDefault="009252EF">
      <w:pPr>
        <w:rPr>
          <w:sz w:val="22"/>
          <w:szCs w:val="22"/>
        </w:rPr>
      </w:pPr>
    </w:p>
    <w:p w14:paraId="00A568E2" w14:textId="77777777" w:rsidR="009252EF" w:rsidRPr="009A1B1B" w:rsidRDefault="009252EF">
      <w:pPr>
        <w:rPr>
          <w:sz w:val="22"/>
          <w:szCs w:val="22"/>
        </w:rPr>
      </w:pPr>
    </w:p>
    <w:p w14:paraId="64B54BF0" w14:textId="77777777" w:rsidR="009252EF" w:rsidRPr="009A1B1B" w:rsidRDefault="004D46F3">
      <w:pPr>
        <w:pStyle w:val="Zkladntextodsazen"/>
        <w:tabs>
          <w:tab w:val="left" w:pos="900"/>
        </w:tabs>
        <w:ind w:left="851" w:hanging="491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 </w:t>
      </w:r>
    </w:p>
    <w:p w14:paraId="1A2F2BFB" w14:textId="7964D74B" w:rsidR="009252EF" w:rsidRPr="009A1B1B" w:rsidRDefault="00462D4E">
      <w:pPr>
        <w:pStyle w:val="Zkladntextodsazen"/>
        <w:ind w:left="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V</w:t>
      </w:r>
      <w:r w:rsidR="00280954" w:rsidRPr="009A1B1B">
        <w:rPr>
          <w:sz w:val="22"/>
          <w:szCs w:val="22"/>
        </w:rPr>
        <w:t> Jihlavě,</w:t>
      </w:r>
      <w:r w:rsidRPr="009A1B1B">
        <w:rPr>
          <w:sz w:val="22"/>
          <w:szCs w:val="22"/>
        </w:rPr>
        <w:t xml:space="preserve"> dne </w:t>
      </w:r>
      <w:r w:rsidR="00616B04">
        <w:rPr>
          <w:sz w:val="22"/>
          <w:szCs w:val="22"/>
        </w:rPr>
        <w:t>7</w:t>
      </w:r>
      <w:r w:rsidR="00B256A6">
        <w:rPr>
          <w:sz w:val="22"/>
          <w:szCs w:val="22"/>
        </w:rPr>
        <w:t>.</w:t>
      </w:r>
      <w:r w:rsidR="00616B04">
        <w:rPr>
          <w:sz w:val="22"/>
          <w:szCs w:val="22"/>
        </w:rPr>
        <w:t>7</w:t>
      </w:r>
      <w:r w:rsidR="00B256A6">
        <w:rPr>
          <w:sz w:val="22"/>
          <w:szCs w:val="22"/>
        </w:rPr>
        <w:t xml:space="preserve">.2022 </w:t>
      </w:r>
      <w:r w:rsidRPr="009A1B1B">
        <w:rPr>
          <w:sz w:val="22"/>
          <w:szCs w:val="22"/>
        </w:rPr>
        <w:tab/>
      </w:r>
      <w:r w:rsidR="00280954" w:rsidRPr="009A1B1B">
        <w:rPr>
          <w:sz w:val="22"/>
          <w:szCs w:val="22"/>
        </w:rPr>
        <w:tab/>
      </w:r>
      <w:r w:rsidR="00280954" w:rsidRPr="009A1B1B">
        <w:rPr>
          <w:sz w:val="22"/>
          <w:szCs w:val="22"/>
        </w:rPr>
        <w:tab/>
        <w:t xml:space="preserve">      </w:t>
      </w:r>
      <w:r w:rsidR="004D46F3" w:rsidRPr="009A1B1B">
        <w:rPr>
          <w:sz w:val="22"/>
          <w:szCs w:val="22"/>
        </w:rPr>
        <w:t>V</w:t>
      </w:r>
      <w:r w:rsidR="00280954" w:rsidRPr="009A1B1B">
        <w:rPr>
          <w:sz w:val="22"/>
          <w:szCs w:val="22"/>
        </w:rPr>
        <w:t> Ostravě,</w:t>
      </w:r>
      <w:r w:rsidR="00B256A6">
        <w:rPr>
          <w:sz w:val="22"/>
          <w:szCs w:val="22"/>
        </w:rPr>
        <w:t xml:space="preserve"> </w:t>
      </w:r>
      <w:r w:rsidR="00280954" w:rsidRPr="009A1B1B">
        <w:rPr>
          <w:sz w:val="22"/>
          <w:szCs w:val="22"/>
        </w:rPr>
        <w:t>dne</w:t>
      </w:r>
      <w:r w:rsidR="00947211">
        <w:rPr>
          <w:sz w:val="22"/>
          <w:szCs w:val="22"/>
        </w:rPr>
        <w:t xml:space="preserve"> 1.7.2022</w:t>
      </w:r>
      <w:r w:rsidR="004D46F3" w:rsidRPr="009A1B1B">
        <w:rPr>
          <w:i/>
          <w:color w:val="800000"/>
          <w:sz w:val="22"/>
          <w:szCs w:val="22"/>
        </w:rPr>
        <w:tab/>
      </w:r>
    </w:p>
    <w:p w14:paraId="1EB6E971" w14:textId="77777777" w:rsidR="009252EF" w:rsidRPr="009A1B1B" w:rsidRDefault="009252EF">
      <w:pPr>
        <w:rPr>
          <w:sz w:val="22"/>
          <w:szCs w:val="22"/>
        </w:rPr>
      </w:pPr>
    </w:p>
    <w:p w14:paraId="6A2662CC" w14:textId="77777777" w:rsidR="009252EF" w:rsidRPr="009A1B1B" w:rsidRDefault="009252EF">
      <w:pPr>
        <w:rPr>
          <w:sz w:val="22"/>
          <w:szCs w:val="22"/>
        </w:rPr>
      </w:pPr>
    </w:p>
    <w:p w14:paraId="5DA928A4" w14:textId="77777777" w:rsidR="009252EF" w:rsidRPr="009A1B1B" w:rsidRDefault="009252EF">
      <w:pPr>
        <w:rPr>
          <w:sz w:val="22"/>
          <w:szCs w:val="22"/>
        </w:rPr>
      </w:pPr>
    </w:p>
    <w:p w14:paraId="3D88F112" w14:textId="77777777" w:rsidR="00462D4E" w:rsidRPr="009A1B1B" w:rsidRDefault="00462D4E">
      <w:pPr>
        <w:rPr>
          <w:sz w:val="22"/>
          <w:szCs w:val="22"/>
        </w:rPr>
      </w:pPr>
    </w:p>
    <w:p w14:paraId="4995230B" w14:textId="77777777" w:rsidR="00462D4E" w:rsidRPr="009A1B1B" w:rsidRDefault="00462D4E">
      <w:pPr>
        <w:rPr>
          <w:sz w:val="22"/>
          <w:szCs w:val="22"/>
        </w:rPr>
      </w:pPr>
      <w:r w:rsidRPr="009A1B1B">
        <w:rPr>
          <w:sz w:val="22"/>
          <w:szCs w:val="22"/>
        </w:rPr>
        <w:t>………………………………………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  <w:t>…………………………………….</w:t>
      </w:r>
    </w:p>
    <w:p w14:paraId="796E3F39" w14:textId="77777777" w:rsidR="00462D4E" w:rsidRPr="009A1B1B" w:rsidRDefault="00462D4E" w:rsidP="00462D4E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Kupující</w:t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="00FB3E3C" w:rsidRPr="009A1B1B">
        <w:rPr>
          <w:b/>
          <w:sz w:val="22"/>
          <w:szCs w:val="22"/>
        </w:rPr>
        <w:t>Prodávající</w:t>
      </w:r>
    </w:p>
    <w:p w14:paraId="157C72EF" w14:textId="77777777" w:rsidR="001A24EB" w:rsidRPr="009A1B1B" w:rsidRDefault="001A24EB" w:rsidP="00462D4E">
      <w:pPr>
        <w:rPr>
          <w:b/>
          <w:sz w:val="22"/>
          <w:szCs w:val="22"/>
        </w:rPr>
      </w:pPr>
    </w:p>
    <w:p w14:paraId="6251ECCD" w14:textId="3CB08AC3" w:rsidR="001A24EB" w:rsidRPr="009A1B1B" w:rsidRDefault="008A58C5" w:rsidP="00462D4E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 xml:space="preserve">Ing. </w:t>
      </w:r>
      <w:r w:rsidR="00DB6020">
        <w:rPr>
          <w:b/>
          <w:sz w:val="22"/>
          <w:szCs w:val="22"/>
        </w:rPr>
        <w:t>Radim Rovner</w:t>
      </w:r>
      <w:r w:rsidRPr="009A1B1B">
        <w:rPr>
          <w:b/>
          <w:sz w:val="22"/>
          <w:szCs w:val="22"/>
        </w:rPr>
        <w:t xml:space="preserve">, předseda představenstva </w:t>
      </w:r>
      <w:r w:rsidR="001A24EB" w:rsidRPr="009A1B1B">
        <w:rPr>
          <w:b/>
          <w:sz w:val="22"/>
          <w:szCs w:val="22"/>
        </w:rPr>
        <w:tab/>
      </w:r>
      <w:r w:rsidR="001A24EB" w:rsidRPr="009A1B1B">
        <w:rPr>
          <w:b/>
          <w:sz w:val="22"/>
          <w:szCs w:val="22"/>
        </w:rPr>
        <w:tab/>
        <w:t>Irena Navrátilová, jednatelka</w:t>
      </w:r>
    </w:p>
    <w:p w14:paraId="7BF6543A" w14:textId="77777777" w:rsidR="001A24EB" w:rsidRPr="009A1B1B" w:rsidRDefault="001A24EB">
      <w:r w:rsidRPr="009A1B1B">
        <w:t>Dopravní podnik města Jihlavy, a.s.</w:t>
      </w:r>
      <w:r w:rsidRPr="009A1B1B">
        <w:tab/>
      </w:r>
      <w:r w:rsidRPr="009A1B1B">
        <w:tab/>
      </w:r>
      <w:r w:rsidRPr="009A1B1B">
        <w:tab/>
      </w:r>
      <w:r w:rsidRPr="009A1B1B">
        <w:tab/>
        <w:t>BlackCard s.r.o.</w:t>
      </w:r>
    </w:p>
    <w:p w14:paraId="340A3A85" w14:textId="77777777" w:rsidR="001A24EB" w:rsidRPr="009A1B1B" w:rsidRDefault="001A24EB">
      <w:r w:rsidRPr="009A1B1B">
        <w:t>Brtnická 1002/23</w:t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  <w:t>Oborného 299/10</w:t>
      </w:r>
    </w:p>
    <w:p w14:paraId="45AE2A3C" w14:textId="68435339" w:rsidR="005A40D5" w:rsidRPr="009A1B1B" w:rsidRDefault="001A24EB">
      <w:r w:rsidRPr="009A1B1B">
        <w:t>586 01 Jihlava</w:t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  <w:t>709 00 Ostrava</w:t>
      </w:r>
    </w:p>
    <w:p w14:paraId="45971897" w14:textId="3ABE98B9" w:rsidR="005A40D5" w:rsidRDefault="005A40D5"/>
    <w:p w14:paraId="3CF5B218" w14:textId="77777777" w:rsidR="00B256A6" w:rsidRPr="009A1B1B" w:rsidRDefault="00B256A6"/>
    <w:p w14:paraId="50972CB3" w14:textId="77777777" w:rsidR="005A40D5" w:rsidRPr="009A1B1B" w:rsidRDefault="005A40D5"/>
    <w:p w14:paraId="529AB2AE" w14:textId="77777777" w:rsidR="005A40D5" w:rsidRPr="00DB6020" w:rsidRDefault="005A40D5" w:rsidP="00B9556F">
      <w:pPr>
        <w:rPr>
          <w:rFonts w:ascii="Calibri" w:hAnsi="Calibri"/>
          <w:b/>
          <w:sz w:val="24"/>
          <w:szCs w:val="24"/>
        </w:rPr>
      </w:pPr>
      <w:r w:rsidRPr="00DB6020">
        <w:rPr>
          <w:rFonts w:ascii="Calibri" w:hAnsi="Calibri"/>
          <w:b/>
          <w:sz w:val="24"/>
          <w:szCs w:val="24"/>
        </w:rPr>
        <w:lastRenderedPageBreak/>
        <w:t>Příloha č.1: Technická specifikace bezkontaktních čipových karet</w:t>
      </w:r>
    </w:p>
    <w:p w14:paraId="13C5AD62" w14:textId="77777777" w:rsidR="005A40D5" w:rsidRPr="00DB6020" w:rsidRDefault="005A40D5" w:rsidP="005A40D5">
      <w:pPr>
        <w:ind w:firstLine="708"/>
        <w:rPr>
          <w:rFonts w:ascii="Calibri" w:hAnsi="Calibri"/>
          <w:sz w:val="22"/>
          <w:szCs w:val="22"/>
        </w:rPr>
      </w:pPr>
    </w:p>
    <w:p w14:paraId="219938DC" w14:textId="77777777" w:rsidR="00B9556F" w:rsidRPr="00DB6020" w:rsidRDefault="00B9556F" w:rsidP="005A40D5">
      <w:pPr>
        <w:ind w:firstLine="708"/>
        <w:rPr>
          <w:rFonts w:ascii="Calibri" w:hAnsi="Calibri"/>
          <w:sz w:val="22"/>
          <w:szCs w:val="22"/>
        </w:rPr>
      </w:pPr>
    </w:p>
    <w:p w14:paraId="0E270280" w14:textId="77777777" w:rsidR="00B9556F" w:rsidRPr="00DB6020" w:rsidRDefault="00B9556F" w:rsidP="00B9556F">
      <w:pPr>
        <w:rPr>
          <w:rFonts w:ascii="Calibri" w:hAnsi="Calibri"/>
        </w:rPr>
      </w:pPr>
    </w:p>
    <w:p w14:paraId="7BEC7899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 xml:space="preserve">Náklad: </w:t>
      </w:r>
      <w:r w:rsidRPr="00DB6020">
        <w:rPr>
          <w:rFonts w:ascii="Calibri" w:hAnsi="Calibri"/>
          <w:sz w:val="24"/>
          <w:szCs w:val="24"/>
        </w:rPr>
        <w:tab/>
        <w:t>jednorázová dodávka čipových karet 20 000 ks</w:t>
      </w:r>
    </w:p>
    <w:p w14:paraId="39DB80FD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 xml:space="preserve">Materiál: </w:t>
      </w:r>
      <w:r w:rsidRPr="00DB6020">
        <w:rPr>
          <w:rFonts w:ascii="Calibri" w:hAnsi="Calibri"/>
          <w:sz w:val="24"/>
          <w:szCs w:val="24"/>
        </w:rPr>
        <w:tab/>
        <w:t>PVC laminovaná karta lesk</w:t>
      </w:r>
    </w:p>
    <w:p w14:paraId="34F04A0B" w14:textId="77777777" w:rsidR="00DB6020" w:rsidRPr="00DB6020" w:rsidRDefault="00DB6020" w:rsidP="00DB6020">
      <w:pPr>
        <w:pStyle w:val="Bezmezer"/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 xml:space="preserve">Barevnost: </w:t>
      </w:r>
      <w:r w:rsidRPr="00DB6020">
        <w:rPr>
          <w:rFonts w:ascii="Calibri" w:hAnsi="Calibri"/>
          <w:sz w:val="24"/>
          <w:szCs w:val="24"/>
        </w:rPr>
        <w:tab/>
        <w:t>líc – 3 Pantone barvy + stříbrná metalíza</w:t>
      </w:r>
    </w:p>
    <w:p w14:paraId="01556390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 xml:space="preserve">                </w:t>
      </w:r>
      <w:r w:rsidRPr="00DB6020">
        <w:rPr>
          <w:rFonts w:ascii="Calibri" w:hAnsi="Calibri"/>
          <w:sz w:val="24"/>
          <w:szCs w:val="24"/>
        </w:rPr>
        <w:tab/>
        <w:t xml:space="preserve">rub – 3 Pantone barvy + stříbrná metalíza </w:t>
      </w:r>
    </w:p>
    <w:p w14:paraId="43D93D71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>Formát karty:</w:t>
      </w:r>
      <w:r w:rsidRPr="00DB6020">
        <w:rPr>
          <w:rFonts w:ascii="Calibri" w:hAnsi="Calibri"/>
          <w:sz w:val="24"/>
          <w:szCs w:val="24"/>
        </w:rPr>
        <w:tab/>
        <w:t>ISO 7810 (85,60 x 53,98 mm), tloušťka 0,85 mm</w:t>
      </w:r>
    </w:p>
    <w:p w14:paraId="0016DF63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>Tisk:</w:t>
      </w:r>
      <w:r w:rsidRPr="00DB6020">
        <w:rPr>
          <w:rFonts w:ascii="Calibri" w:hAnsi="Calibri"/>
          <w:sz w:val="24"/>
          <w:szCs w:val="24"/>
        </w:rPr>
        <w:tab/>
      </w:r>
      <w:r w:rsidRPr="00DB6020">
        <w:rPr>
          <w:rFonts w:ascii="Calibri" w:hAnsi="Calibri"/>
          <w:sz w:val="24"/>
          <w:szCs w:val="24"/>
        </w:rPr>
        <w:tab/>
        <w:t>ofset</w:t>
      </w:r>
    </w:p>
    <w:p w14:paraId="088494E9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>Grafický návrh: schválený design „Jihlavská karta“ doplněný měsícem a rokem výroby karty</w:t>
      </w:r>
    </w:p>
    <w:p w14:paraId="61516E1C" w14:textId="77777777" w:rsidR="00DB6020" w:rsidRPr="00DB6020" w:rsidRDefault="00DB6020" w:rsidP="00DB6020">
      <w:pPr>
        <w:pStyle w:val="Bezmezer"/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>Balení:</w:t>
      </w:r>
      <w:r w:rsidRPr="00DB6020">
        <w:rPr>
          <w:rFonts w:ascii="Calibri" w:hAnsi="Calibri"/>
          <w:sz w:val="24"/>
          <w:szCs w:val="24"/>
        </w:rPr>
        <w:tab/>
      </w:r>
      <w:r w:rsidRPr="00DB6020">
        <w:rPr>
          <w:rFonts w:ascii="Calibri" w:hAnsi="Calibri"/>
          <w:sz w:val="24"/>
          <w:szCs w:val="24"/>
        </w:rPr>
        <w:tab/>
        <w:t xml:space="preserve">do kartónových krabic po 400 ks s označením počtu karet </w:t>
      </w:r>
    </w:p>
    <w:p w14:paraId="0BFA09E7" w14:textId="77777777" w:rsidR="00DB6020" w:rsidRPr="00DB6020" w:rsidRDefault="00DB6020" w:rsidP="00DB6020">
      <w:pPr>
        <w:pStyle w:val="Bezmezer"/>
        <w:rPr>
          <w:rFonts w:ascii="Calibri" w:hAnsi="Calibri"/>
          <w:sz w:val="24"/>
          <w:szCs w:val="24"/>
        </w:rPr>
      </w:pPr>
    </w:p>
    <w:p w14:paraId="125A8922" w14:textId="77777777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 xml:space="preserve">Bezkontaktní čip: </w:t>
      </w:r>
    </w:p>
    <w:p w14:paraId="364BA941" w14:textId="488D1AA0" w:rsidR="00DB6020" w:rsidRPr="00DB6020" w:rsidRDefault="00DB6020" w:rsidP="00DB6020">
      <w:pPr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 xml:space="preserve">           EV1 = MIFARE DESFire EV1 4 kB NXP (05 MOA8, MF3ICD41) s frekvencí 16,5 +- 2,0 MHz</w:t>
      </w:r>
    </w:p>
    <w:p w14:paraId="0FA8FC88" w14:textId="77777777" w:rsidR="00DB6020" w:rsidRPr="00DB6020" w:rsidRDefault="00DB6020" w:rsidP="00DB6020">
      <w:pPr>
        <w:pStyle w:val="Odstavecseseznamem"/>
        <w:rPr>
          <w:rFonts w:ascii="Calibri" w:hAnsi="Calibri"/>
          <w:sz w:val="24"/>
          <w:szCs w:val="24"/>
        </w:rPr>
      </w:pPr>
    </w:p>
    <w:p w14:paraId="60EC9FAE" w14:textId="77777777" w:rsidR="00DB6020" w:rsidRPr="00DB6020" w:rsidRDefault="00DB6020" w:rsidP="00DB6020">
      <w:pPr>
        <w:pStyle w:val="Bezmezer"/>
        <w:rPr>
          <w:rFonts w:ascii="Calibri" w:hAnsi="Calibri"/>
          <w:sz w:val="24"/>
          <w:szCs w:val="24"/>
        </w:rPr>
      </w:pPr>
      <w:r w:rsidRPr="00DB6020">
        <w:rPr>
          <w:rFonts w:ascii="Calibri" w:hAnsi="Calibri"/>
          <w:sz w:val="24"/>
          <w:szCs w:val="24"/>
        </w:rPr>
        <w:t>Čip musí být kompatibilní v našem systému s původní kartou EV1, která byla specifikována jako typ</w:t>
      </w:r>
    </w:p>
    <w:p w14:paraId="70B6D1D7" w14:textId="77777777" w:rsidR="00DB6020" w:rsidRPr="00DB6020" w:rsidRDefault="00DB6020" w:rsidP="00DB6020">
      <w:pPr>
        <w:pStyle w:val="Bezmezer"/>
        <w:rPr>
          <w:rFonts w:ascii="Calibri" w:hAnsi="Calibri"/>
          <w:sz w:val="24"/>
          <w:szCs w:val="24"/>
        </w:rPr>
      </w:pPr>
      <w:r w:rsidRPr="00DB6020">
        <w:rPr>
          <w:rFonts w:ascii="Calibri" w:eastAsia="Times New Roman" w:hAnsi="Calibri"/>
          <w:sz w:val="24"/>
          <w:szCs w:val="24"/>
        </w:rPr>
        <w:t xml:space="preserve">MIFARE DESFire 4k EV1 </w:t>
      </w:r>
      <w:r w:rsidRPr="00DB6020">
        <w:rPr>
          <w:rFonts w:ascii="Calibri" w:hAnsi="Calibri"/>
          <w:sz w:val="24"/>
          <w:szCs w:val="24"/>
        </w:rPr>
        <w:t>05 MOA8 s frekvencí 16,5 +- 2,0 MHz.</w:t>
      </w:r>
    </w:p>
    <w:p w14:paraId="309D1A12" w14:textId="77777777" w:rsidR="00DB6020" w:rsidRPr="00DB6020" w:rsidRDefault="00DB6020" w:rsidP="00DB6020">
      <w:pPr>
        <w:rPr>
          <w:rFonts w:ascii="Calibri" w:hAnsi="Calibri"/>
        </w:rPr>
      </w:pPr>
    </w:p>
    <w:p w14:paraId="4E51A5CD" w14:textId="77777777" w:rsidR="00B9556F" w:rsidRPr="009A1B1B" w:rsidRDefault="00B9556F" w:rsidP="005A40D5">
      <w:pPr>
        <w:ind w:firstLine="708"/>
        <w:rPr>
          <w:sz w:val="22"/>
          <w:szCs w:val="22"/>
        </w:rPr>
      </w:pPr>
    </w:p>
    <w:p w14:paraId="2D528AA8" w14:textId="77777777" w:rsidR="005A40D5" w:rsidRPr="009A1B1B" w:rsidRDefault="005A40D5"/>
    <w:p w14:paraId="529E190F" w14:textId="77777777" w:rsidR="005A40D5" w:rsidRPr="009A1B1B" w:rsidRDefault="005A40D5"/>
    <w:p w14:paraId="16343FF9" w14:textId="77777777" w:rsidR="005A40D5" w:rsidRPr="009A1B1B" w:rsidRDefault="005A40D5"/>
    <w:p w14:paraId="6D870008" w14:textId="77777777" w:rsidR="005A40D5" w:rsidRPr="009A1B1B" w:rsidRDefault="005A40D5"/>
    <w:p w14:paraId="6F19252B" w14:textId="77777777" w:rsidR="005A40D5" w:rsidRPr="009A1B1B" w:rsidRDefault="005A40D5"/>
    <w:p w14:paraId="32B3E2F9" w14:textId="77777777" w:rsidR="005A40D5" w:rsidRPr="009A1B1B" w:rsidRDefault="005A40D5"/>
    <w:p w14:paraId="3A174A24" w14:textId="77777777" w:rsidR="005A40D5" w:rsidRPr="009A1B1B" w:rsidRDefault="005A40D5"/>
    <w:p w14:paraId="2A841F32" w14:textId="77777777" w:rsidR="005A40D5" w:rsidRPr="009A1B1B" w:rsidRDefault="005A40D5"/>
    <w:p w14:paraId="29AD8C05" w14:textId="77777777" w:rsidR="005A40D5" w:rsidRPr="009A1B1B" w:rsidRDefault="005A40D5">
      <w:pPr>
        <w:rPr>
          <w:sz w:val="22"/>
          <w:szCs w:val="22"/>
        </w:rPr>
      </w:pPr>
    </w:p>
    <w:p w14:paraId="01E160E8" w14:textId="77777777" w:rsidR="00A74A00" w:rsidRPr="009A1B1B" w:rsidRDefault="00A74A00">
      <w:pPr>
        <w:rPr>
          <w:sz w:val="22"/>
          <w:szCs w:val="22"/>
        </w:rPr>
      </w:pPr>
    </w:p>
    <w:p w14:paraId="3E4F4387" w14:textId="77777777" w:rsidR="00A74A00" w:rsidRPr="009A1B1B" w:rsidRDefault="00A74A00">
      <w:pPr>
        <w:rPr>
          <w:sz w:val="22"/>
          <w:szCs w:val="22"/>
        </w:rPr>
      </w:pPr>
    </w:p>
    <w:p w14:paraId="01DE6213" w14:textId="77777777" w:rsidR="00A74A00" w:rsidRPr="009A1B1B" w:rsidRDefault="00A74A00">
      <w:pPr>
        <w:rPr>
          <w:sz w:val="22"/>
          <w:szCs w:val="22"/>
        </w:rPr>
      </w:pPr>
    </w:p>
    <w:p w14:paraId="4B6516B8" w14:textId="77777777" w:rsidR="00A74A00" w:rsidRPr="009A1B1B" w:rsidRDefault="00A74A00">
      <w:pPr>
        <w:rPr>
          <w:sz w:val="22"/>
          <w:szCs w:val="22"/>
        </w:rPr>
      </w:pPr>
    </w:p>
    <w:p w14:paraId="002563F2" w14:textId="77777777" w:rsidR="00A74A00" w:rsidRPr="009A1B1B" w:rsidRDefault="00A74A00">
      <w:pPr>
        <w:rPr>
          <w:sz w:val="22"/>
          <w:szCs w:val="22"/>
        </w:rPr>
      </w:pPr>
    </w:p>
    <w:p w14:paraId="3577EFE4" w14:textId="77777777" w:rsidR="00A74A00" w:rsidRPr="009A1B1B" w:rsidRDefault="00A74A00">
      <w:pPr>
        <w:rPr>
          <w:sz w:val="22"/>
          <w:szCs w:val="22"/>
        </w:rPr>
      </w:pPr>
    </w:p>
    <w:p w14:paraId="553AC16A" w14:textId="77777777" w:rsidR="00A74A00" w:rsidRPr="009A1B1B" w:rsidRDefault="00A74A00">
      <w:pPr>
        <w:rPr>
          <w:sz w:val="22"/>
          <w:szCs w:val="22"/>
        </w:rPr>
      </w:pPr>
    </w:p>
    <w:p w14:paraId="4A1AE197" w14:textId="77777777" w:rsidR="00A74A00" w:rsidRPr="009A1B1B" w:rsidRDefault="00A74A00">
      <w:pPr>
        <w:rPr>
          <w:sz w:val="22"/>
          <w:szCs w:val="22"/>
        </w:rPr>
      </w:pPr>
    </w:p>
    <w:p w14:paraId="044D2EC8" w14:textId="77777777" w:rsidR="00A74A00" w:rsidRPr="009A1B1B" w:rsidRDefault="00A74A00">
      <w:pPr>
        <w:rPr>
          <w:sz w:val="22"/>
          <w:szCs w:val="22"/>
        </w:rPr>
      </w:pPr>
    </w:p>
    <w:p w14:paraId="200868BA" w14:textId="77777777" w:rsidR="00A74A00" w:rsidRPr="009A1B1B" w:rsidRDefault="00A74A00">
      <w:pPr>
        <w:rPr>
          <w:sz w:val="22"/>
          <w:szCs w:val="22"/>
        </w:rPr>
      </w:pPr>
    </w:p>
    <w:p w14:paraId="7DA678A4" w14:textId="77777777" w:rsidR="00A74A00" w:rsidRPr="009A1B1B" w:rsidRDefault="00A74A00">
      <w:pPr>
        <w:rPr>
          <w:sz w:val="22"/>
          <w:szCs w:val="22"/>
        </w:rPr>
      </w:pPr>
    </w:p>
    <w:p w14:paraId="766F19F2" w14:textId="77777777" w:rsidR="00A74A00" w:rsidRPr="009A1B1B" w:rsidRDefault="00A74A00">
      <w:pPr>
        <w:rPr>
          <w:sz w:val="22"/>
          <w:szCs w:val="22"/>
        </w:rPr>
      </w:pPr>
    </w:p>
    <w:p w14:paraId="1F43482F" w14:textId="77777777" w:rsidR="00A74A00" w:rsidRPr="009A1B1B" w:rsidRDefault="00A74A00">
      <w:pPr>
        <w:rPr>
          <w:sz w:val="22"/>
          <w:szCs w:val="22"/>
        </w:rPr>
      </w:pPr>
    </w:p>
    <w:p w14:paraId="733502DF" w14:textId="77777777" w:rsidR="00A74A00" w:rsidRPr="009A1B1B" w:rsidRDefault="00A74A00">
      <w:pPr>
        <w:rPr>
          <w:sz w:val="22"/>
          <w:szCs w:val="22"/>
        </w:rPr>
      </w:pPr>
    </w:p>
    <w:p w14:paraId="53BC1002" w14:textId="77777777" w:rsidR="00A74A00" w:rsidRPr="009A1B1B" w:rsidRDefault="00A74A00">
      <w:pPr>
        <w:rPr>
          <w:sz w:val="22"/>
          <w:szCs w:val="22"/>
        </w:rPr>
      </w:pPr>
    </w:p>
    <w:p w14:paraId="70BF0540" w14:textId="77777777" w:rsidR="00A74A00" w:rsidRPr="009A1B1B" w:rsidRDefault="00A74A00">
      <w:pPr>
        <w:rPr>
          <w:sz w:val="22"/>
          <w:szCs w:val="22"/>
        </w:rPr>
      </w:pPr>
    </w:p>
    <w:p w14:paraId="6B3950FF" w14:textId="77777777" w:rsidR="00A74A00" w:rsidRPr="009A1B1B" w:rsidRDefault="00A74A00">
      <w:pPr>
        <w:rPr>
          <w:sz w:val="22"/>
          <w:szCs w:val="22"/>
        </w:rPr>
      </w:pPr>
    </w:p>
    <w:p w14:paraId="6B041A5F" w14:textId="79DCAF82" w:rsidR="00A74A00" w:rsidRDefault="00A74A00">
      <w:pPr>
        <w:rPr>
          <w:sz w:val="22"/>
          <w:szCs w:val="22"/>
        </w:rPr>
      </w:pPr>
    </w:p>
    <w:p w14:paraId="22460D75" w14:textId="77777777" w:rsidR="00DB6020" w:rsidRPr="009A1B1B" w:rsidRDefault="00DB6020">
      <w:pPr>
        <w:rPr>
          <w:sz w:val="22"/>
          <w:szCs w:val="22"/>
        </w:rPr>
      </w:pPr>
    </w:p>
    <w:p w14:paraId="1774A427" w14:textId="77777777" w:rsidR="00A74A00" w:rsidRPr="009A1B1B" w:rsidRDefault="00A74A00">
      <w:pPr>
        <w:rPr>
          <w:sz w:val="22"/>
          <w:szCs w:val="22"/>
        </w:rPr>
      </w:pPr>
    </w:p>
    <w:p w14:paraId="70CA2689" w14:textId="77777777" w:rsidR="00A74A00" w:rsidRPr="009A1B1B" w:rsidRDefault="00A74A00">
      <w:pPr>
        <w:rPr>
          <w:sz w:val="22"/>
          <w:szCs w:val="22"/>
        </w:rPr>
      </w:pPr>
    </w:p>
    <w:p w14:paraId="163542B8" w14:textId="77777777" w:rsidR="00A74A00" w:rsidRPr="009A1B1B" w:rsidRDefault="00A74A00">
      <w:pPr>
        <w:rPr>
          <w:sz w:val="22"/>
          <w:szCs w:val="22"/>
        </w:rPr>
      </w:pPr>
    </w:p>
    <w:p w14:paraId="144D4485" w14:textId="77777777" w:rsidR="00A74A00" w:rsidRPr="009A1B1B" w:rsidRDefault="00A74A00">
      <w:pPr>
        <w:rPr>
          <w:sz w:val="22"/>
          <w:szCs w:val="22"/>
        </w:rPr>
      </w:pPr>
    </w:p>
    <w:p w14:paraId="734A5437" w14:textId="77777777" w:rsidR="00A74A00" w:rsidRDefault="00D51AD1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lastRenderedPageBreak/>
        <w:t>Příloha č.2: Grafický návrh</w:t>
      </w:r>
    </w:p>
    <w:p w14:paraId="058DC123" w14:textId="77777777" w:rsidR="00BD02B8" w:rsidRDefault="00BD02B8">
      <w:pPr>
        <w:rPr>
          <w:b/>
          <w:sz w:val="22"/>
          <w:szCs w:val="22"/>
        </w:rPr>
      </w:pPr>
    </w:p>
    <w:p w14:paraId="2A3718A2" w14:textId="0CFE03C3" w:rsidR="00A74A00" w:rsidRDefault="00176225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7F317BB" wp14:editId="0BBA1FD4">
            <wp:extent cx="5619750" cy="39854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34" cy="39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30B1D" w14:textId="2C2DFEA6" w:rsidR="00176225" w:rsidRDefault="00176225">
      <w:pPr>
        <w:rPr>
          <w:b/>
          <w:sz w:val="22"/>
          <w:szCs w:val="22"/>
        </w:rPr>
      </w:pPr>
    </w:p>
    <w:p w14:paraId="7B8EF919" w14:textId="2B8D17F9" w:rsidR="00176225" w:rsidRPr="00A74A00" w:rsidRDefault="00176225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29333B39" wp14:editId="7143CE3B">
            <wp:extent cx="5976766" cy="423862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881" cy="42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225" w:rsidRPr="00A74A00" w:rsidSect="009252EF">
      <w:footerReference w:type="default" r:id="rId14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B295" w14:textId="77777777" w:rsidR="00AB4F37" w:rsidRDefault="00AB4F37">
      <w:r>
        <w:separator/>
      </w:r>
    </w:p>
  </w:endnote>
  <w:endnote w:type="continuationSeparator" w:id="0">
    <w:p w14:paraId="3D6B31B9" w14:textId="77777777" w:rsidR="00AB4F37" w:rsidRDefault="00AB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4423"/>
      <w:docPartObj>
        <w:docPartGallery w:val="Page Numbers (Bottom of Page)"/>
        <w:docPartUnique/>
      </w:docPartObj>
    </w:sdtPr>
    <w:sdtEndPr/>
    <w:sdtContent>
      <w:p w14:paraId="170F7B82" w14:textId="77777777" w:rsidR="009252EF" w:rsidRDefault="00FB12C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B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1D7B5" w14:textId="77777777" w:rsidR="009252EF" w:rsidRDefault="009252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13C7" w14:textId="77777777" w:rsidR="00AB4F37" w:rsidRDefault="00AB4F37">
      <w:r>
        <w:separator/>
      </w:r>
    </w:p>
  </w:footnote>
  <w:footnote w:type="continuationSeparator" w:id="0">
    <w:p w14:paraId="3F71E227" w14:textId="77777777" w:rsidR="00AB4F37" w:rsidRDefault="00AB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6.%2."/>
      <w:lvlJc w:val="left"/>
      <w:pPr>
        <w:tabs>
          <w:tab w:val="num" w:pos="1759"/>
        </w:tabs>
        <w:ind w:left="1759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1050"/>
        </w:tabs>
        <w:ind w:left="1050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7" w15:restartNumberingAfterBreak="0">
    <w:nsid w:val="046301D1"/>
    <w:multiLevelType w:val="hybridMultilevel"/>
    <w:tmpl w:val="96E44AF6"/>
    <w:lvl w:ilvl="0" w:tplc="70E8FA1E">
      <w:start w:val="1"/>
      <w:numFmt w:val="decimal"/>
      <w:lvlText w:val="%1)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09FE0A3A"/>
    <w:multiLevelType w:val="multilevel"/>
    <w:tmpl w:val="538CA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0F3B7976"/>
    <w:multiLevelType w:val="hybridMultilevel"/>
    <w:tmpl w:val="760AD42C"/>
    <w:lvl w:ilvl="0" w:tplc="8C0AC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481572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388C"/>
    <w:multiLevelType w:val="hybridMultilevel"/>
    <w:tmpl w:val="AAC010FE"/>
    <w:lvl w:ilvl="0" w:tplc="CD9ED5F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28D"/>
    <w:multiLevelType w:val="hybridMultilevel"/>
    <w:tmpl w:val="837A59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506B6"/>
    <w:multiLevelType w:val="multilevel"/>
    <w:tmpl w:val="566012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19F231A"/>
    <w:multiLevelType w:val="hybridMultilevel"/>
    <w:tmpl w:val="09F2EABE"/>
    <w:lvl w:ilvl="0" w:tplc="1CC407EE">
      <w:start w:val="1"/>
      <w:numFmt w:val="decimal"/>
      <w:lvlText w:val="7.%1."/>
      <w:lvlJc w:val="left"/>
      <w:pPr>
        <w:ind w:left="108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23857"/>
    <w:multiLevelType w:val="multilevel"/>
    <w:tmpl w:val="347845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6A2F7A"/>
    <w:multiLevelType w:val="multilevel"/>
    <w:tmpl w:val="DB6E8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E6D6343"/>
    <w:multiLevelType w:val="multilevel"/>
    <w:tmpl w:val="AD1A5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6856CEA"/>
    <w:multiLevelType w:val="hybridMultilevel"/>
    <w:tmpl w:val="A97A35F8"/>
    <w:lvl w:ilvl="0" w:tplc="F9EC68C2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4591D"/>
    <w:multiLevelType w:val="hybridMultilevel"/>
    <w:tmpl w:val="312CB29A"/>
    <w:lvl w:ilvl="0" w:tplc="B4A6D8EA">
      <w:start w:val="1"/>
      <w:numFmt w:val="lowerLetter"/>
      <w:lvlText w:val="%1)"/>
      <w:lvlJc w:val="left"/>
      <w:pPr>
        <w:ind w:left="13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9" w15:restartNumberingAfterBreak="0">
    <w:nsid w:val="66546112"/>
    <w:multiLevelType w:val="hybridMultilevel"/>
    <w:tmpl w:val="5B84704E"/>
    <w:lvl w:ilvl="0" w:tplc="965EFFE8">
      <w:start w:val="3"/>
      <w:numFmt w:val="decimal"/>
      <w:lvlText w:val="3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96A5BD7"/>
    <w:multiLevelType w:val="multilevel"/>
    <w:tmpl w:val="FCE0BA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CC025C"/>
    <w:multiLevelType w:val="multilevel"/>
    <w:tmpl w:val="B88A2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E585B8C"/>
    <w:multiLevelType w:val="hybridMultilevel"/>
    <w:tmpl w:val="BC56A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735204">
    <w:abstractNumId w:val="0"/>
  </w:num>
  <w:num w:numId="2" w16cid:durableId="713651370">
    <w:abstractNumId w:val="1"/>
  </w:num>
  <w:num w:numId="3" w16cid:durableId="1720595200">
    <w:abstractNumId w:val="2"/>
  </w:num>
  <w:num w:numId="4" w16cid:durableId="1984584088">
    <w:abstractNumId w:val="3"/>
  </w:num>
  <w:num w:numId="5" w16cid:durableId="1538354662">
    <w:abstractNumId w:val="4"/>
  </w:num>
  <w:num w:numId="6" w16cid:durableId="1671761353">
    <w:abstractNumId w:val="5"/>
  </w:num>
  <w:num w:numId="7" w16cid:durableId="1426465064">
    <w:abstractNumId w:val="6"/>
  </w:num>
  <w:num w:numId="8" w16cid:durableId="989359525">
    <w:abstractNumId w:val="12"/>
  </w:num>
  <w:num w:numId="9" w16cid:durableId="597064933">
    <w:abstractNumId w:val="10"/>
  </w:num>
  <w:num w:numId="10" w16cid:durableId="1962881939">
    <w:abstractNumId w:val="18"/>
  </w:num>
  <w:num w:numId="11" w16cid:durableId="1634560378">
    <w:abstractNumId w:val="22"/>
  </w:num>
  <w:num w:numId="12" w16cid:durableId="800272402">
    <w:abstractNumId w:val="13"/>
  </w:num>
  <w:num w:numId="13" w16cid:durableId="1590305613">
    <w:abstractNumId w:val="17"/>
  </w:num>
  <w:num w:numId="14" w16cid:durableId="2061710202">
    <w:abstractNumId w:val="7"/>
  </w:num>
  <w:num w:numId="15" w16cid:durableId="2106463193">
    <w:abstractNumId w:val="9"/>
  </w:num>
  <w:num w:numId="16" w16cid:durableId="1755084876">
    <w:abstractNumId w:val="16"/>
  </w:num>
  <w:num w:numId="17" w16cid:durableId="1102649644">
    <w:abstractNumId w:val="11"/>
  </w:num>
  <w:num w:numId="18" w16cid:durableId="785078708">
    <w:abstractNumId w:val="8"/>
  </w:num>
  <w:num w:numId="19" w16cid:durableId="1309241464">
    <w:abstractNumId w:val="21"/>
  </w:num>
  <w:num w:numId="20" w16cid:durableId="841237618">
    <w:abstractNumId w:val="14"/>
  </w:num>
  <w:num w:numId="21" w16cid:durableId="112214076">
    <w:abstractNumId w:val="15"/>
  </w:num>
  <w:num w:numId="22" w16cid:durableId="1189761380">
    <w:abstractNumId w:val="20"/>
  </w:num>
  <w:num w:numId="23" w16cid:durableId="405999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EF"/>
    <w:rsid w:val="00020709"/>
    <w:rsid w:val="000E75A0"/>
    <w:rsid w:val="00176225"/>
    <w:rsid w:val="001A24EB"/>
    <w:rsid w:val="001D7B41"/>
    <w:rsid w:val="002112BA"/>
    <w:rsid w:val="00212010"/>
    <w:rsid w:val="002310FF"/>
    <w:rsid w:val="00250184"/>
    <w:rsid w:val="0025244F"/>
    <w:rsid w:val="00280954"/>
    <w:rsid w:val="00287C59"/>
    <w:rsid w:val="0030360E"/>
    <w:rsid w:val="00350A1B"/>
    <w:rsid w:val="003F66CB"/>
    <w:rsid w:val="00462D4E"/>
    <w:rsid w:val="0047105E"/>
    <w:rsid w:val="0048717E"/>
    <w:rsid w:val="004D46F3"/>
    <w:rsid w:val="00534BFB"/>
    <w:rsid w:val="00556D92"/>
    <w:rsid w:val="005A40D5"/>
    <w:rsid w:val="00616B04"/>
    <w:rsid w:val="006356D9"/>
    <w:rsid w:val="006450FD"/>
    <w:rsid w:val="0066766A"/>
    <w:rsid w:val="006A2D39"/>
    <w:rsid w:val="00764E03"/>
    <w:rsid w:val="00792580"/>
    <w:rsid w:val="00826B75"/>
    <w:rsid w:val="00871C6B"/>
    <w:rsid w:val="008A58C5"/>
    <w:rsid w:val="008F2BA2"/>
    <w:rsid w:val="0092476F"/>
    <w:rsid w:val="009252EF"/>
    <w:rsid w:val="00947211"/>
    <w:rsid w:val="00971DC4"/>
    <w:rsid w:val="009A1B1B"/>
    <w:rsid w:val="00A74A00"/>
    <w:rsid w:val="00A93795"/>
    <w:rsid w:val="00AB4F37"/>
    <w:rsid w:val="00AD0923"/>
    <w:rsid w:val="00B256A6"/>
    <w:rsid w:val="00B42A83"/>
    <w:rsid w:val="00B9556F"/>
    <w:rsid w:val="00BD02B8"/>
    <w:rsid w:val="00C02D40"/>
    <w:rsid w:val="00C072C1"/>
    <w:rsid w:val="00C62026"/>
    <w:rsid w:val="00C91EE2"/>
    <w:rsid w:val="00C91F83"/>
    <w:rsid w:val="00D24C06"/>
    <w:rsid w:val="00D51AD1"/>
    <w:rsid w:val="00D53888"/>
    <w:rsid w:val="00DB6020"/>
    <w:rsid w:val="00DD1113"/>
    <w:rsid w:val="00E21F97"/>
    <w:rsid w:val="00E25151"/>
    <w:rsid w:val="00F25524"/>
    <w:rsid w:val="00F913DE"/>
    <w:rsid w:val="00FB12C4"/>
    <w:rsid w:val="00FB3E3C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A6D23"/>
  <w15:docId w15:val="{5FE662F4-31CC-43E3-9538-58F5EC4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52E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52EF"/>
    <w:rPr>
      <w:color w:val="0000FF"/>
      <w:u w:val="single"/>
    </w:rPr>
  </w:style>
  <w:style w:type="paragraph" w:styleId="Zkladntext">
    <w:name w:val="Body Text"/>
    <w:basedOn w:val="Normln"/>
    <w:rsid w:val="009252EF"/>
    <w:pPr>
      <w:jc w:val="both"/>
    </w:pPr>
  </w:style>
  <w:style w:type="paragraph" w:styleId="Nzev">
    <w:name w:val="Title"/>
    <w:basedOn w:val="Normln"/>
    <w:next w:val="Podnadpis"/>
    <w:qFormat/>
    <w:rsid w:val="009252EF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qFormat/>
    <w:rsid w:val="009252EF"/>
    <w:rPr>
      <w:sz w:val="24"/>
    </w:rPr>
  </w:style>
  <w:style w:type="paragraph" w:styleId="Zkladntextodsazen">
    <w:name w:val="Body Text Indent"/>
    <w:basedOn w:val="Normln"/>
    <w:rsid w:val="009252EF"/>
    <w:pPr>
      <w:ind w:left="360"/>
    </w:pPr>
  </w:style>
  <w:style w:type="paragraph" w:customStyle="1" w:styleId="Zkladntextodsazen21">
    <w:name w:val="Základní text odsazený 21"/>
    <w:basedOn w:val="Normln"/>
    <w:rsid w:val="009252EF"/>
    <w:pPr>
      <w:ind w:left="709" w:hanging="709"/>
    </w:pPr>
  </w:style>
  <w:style w:type="paragraph" w:styleId="Textbubliny">
    <w:name w:val="Balloon Text"/>
    <w:basedOn w:val="Normln"/>
    <w:link w:val="TextbublinyChar"/>
    <w:rsid w:val="0092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52E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925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52EF"/>
  </w:style>
  <w:style w:type="character" w:customStyle="1" w:styleId="TextkomenteChar">
    <w:name w:val="Text komentáře Char"/>
    <w:basedOn w:val="Standardnpsmoodstavce"/>
    <w:link w:val="Textkomente"/>
    <w:rsid w:val="009252E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25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52EF"/>
    <w:rPr>
      <w:b/>
      <w:bCs/>
      <w:lang w:eastAsia="ar-SA"/>
    </w:rPr>
  </w:style>
  <w:style w:type="paragraph" w:styleId="Zhlav">
    <w:name w:val="header"/>
    <w:basedOn w:val="Normln"/>
    <w:link w:val="ZhlavChar"/>
    <w:rsid w:val="00925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2EF"/>
    <w:rPr>
      <w:lang w:eastAsia="ar-SA"/>
    </w:rPr>
  </w:style>
  <w:style w:type="paragraph" w:styleId="Zpat">
    <w:name w:val="footer"/>
    <w:basedOn w:val="Normln"/>
    <w:link w:val="ZpatChar"/>
    <w:uiPriority w:val="99"/>
    <w:rsid w:val="00925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2EF"/>
    <w:rPr>
      <w:lang w:eastAsia="ar-SA"/>
    </w:rPr>
  </w:style>
  <w:style w:type="paragraph" w:styleId="Revize">
    <w:name w:val="Revision"/>
    <w:hidden/>
    <w:uiPriority w:val="99"/>
    <w:semiHidden/>
    <w:rsid w:val="009252EF"/>
    <w:rPr>
      <w:lang w:eastAsia="ar-SA"/>
    </w:rPr>
  </w:style>
  <w:style w:type="character" w:customStyle="1" w:styleId="Standardnpsmoodstavce2">
    <w:name w:val="Standardní písmo odstavce2"/>
    <w:rsid w:val="009252EF"/>
  </w:style>
  <w:style w:type="paragraph" w:styleId="Odstavecseseznamem">
    <w:name w:val="List Paragraph"/>
    <w:basedOn w:val="Normln"/>
    <w:uiPriority w:val="34"/>
    <w:qFormat/>
    <w:rsid w:val="009252EF"/>
    <w:pPr>
      <w:ind w:left="708"/>
    </w:pPr>
  </w:style>
  <w:style w:type="character" w:customStyle="1" w:styleId="Hypertextovodkaz1">
    <w:name w:val="Hypertextový odkaz1"/>
    <w:basedOn w:val="Standardnpsmoodstavce"/>
    <w:rsid w:val="009252EF"/>
    <w:rPr>
      <w:color w:val="0000FF"/>
      <w:u w:val="single"/>
    </w:rPr>
  </w:style>
  <w:style w:type="paragraph" w:styleId="Bezmezer">
    <w:name w:val="No Spacing"/>
    <w:uiPriority w:val="1"/>
    <w:qFormat/>
    <w:rsid w:val="00B955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pmj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07072C64CF42BEC565D751BA060B" ma:contentTypeVersion="0" ma:contentTypeDescription="Vytvoří nový dokument" ma:contentTypeScope="" ma:versionID="fd6b971b9f98658f4179617b302b6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5FBC1-96EE-4AA3-8A2E-1020559BD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022D5-979F-4670-B43D-D6A02691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19FE3F-CAE1-40B6-A46E-0182F810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D4D7B-ED60-466D-82B8-C277DB4289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1262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8695</CharactersWithSpaces>
  <SharedDoc>false</SharedDoc>
  <HLinks>
    <vt:vector size="24" baseType="variant">
      <vt:variant>
        <vt:i4>5243000</vt:i4>
      </vt:variant>
      <vt:variant>
        <vt:i4>9</vt:i4>
      </vt:variant>
      <vt:variant>
        <vt:i4>0</vt:i4>
      </vt:variant>
      <vt:variant>
        <vt:i4>5</vt:i4>
      </vt:variant>
      <vt:variant>
        <vt:lpwstr>mailto:vracovsky@pmdp.cz</vt:lpwstr>
      </vt:variant>
      <vt:variant>
        <vt:lpwstr/>
      </vt:variant>
      <vt:variant>
        <vt:i4>2359319</vt:i4>
      </vt:variant>
      <vt:variant>
        <vt:i4>6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3342343</vt:i4>
      </vt:variant>
      <vt:variant>
        <vt:i4>3</vt:i4>
      </vt:variant>
      <vt:variant>
        <vt:i4>0</vt:i4>
      </vt:variant>
      <vt:variant>
        <vt:i4>5</vt:i4>
      </vt:variant>
      <vt:variant>
        <vt:lpwstr>mailto:nedved@pmdp.cz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Karhan</dc:creator>
  <cp:lastModifiedBy>Jana Povolná</cp:lastModifiedBy>
  <cp:revision>4</cp:revision>
  <cp:lastPrinted>2022-06-30T12:58:00Z</cp:lastPrinted>
  <dcterms:created xsi:type="dcterms:W3CDTF">2022-07-08T06:31:00Z</dcterms:created>
  <dcterms:modified xsi:type="dcterms:W3CDTF">2022-07-08T06:35:00Z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0x010100F3B307072C64CF42BEC565D751BA060B</vt:lpwstr>
  </property>
</Properties>
</file>