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845D" w14:textId="4920DCF7" w:rsidR="00E932D0" w:rsidRDefault="002A1361" w:rsidP="009652DB">
      <w:pPr>
        <w:pStyle w:val="Zkladntext30"/>
        <w:shd w:val="clear" w:color="auto" w:fill="auto"/>
      </w:pPr>
      <w:r>
        <w:t>SILVA CZ, s.r.o.</w:t>
      </w:r>
    </w:p>
    <w:p w14:paraId="3D8CBFF3" w14:textId="77777777" w:rsidR="00E932D0" w:rsidRDefault="002A1361" w:rsidP="009652DB">
      <w:pPr>
        <w:pStyle w:val="Zkladntext30"/>
        <w:shd w:val="clear" w:color="auto" w:fill="auto"/>
      </w:pPr>
      <w:r>
        <w:t>Na Hranici 2361/6, CZ - 586 01 Jihlava</w:t>
      </w:r>
    </w:p>
    <w:p w14:paraId="5BAC90C9" w14:textId="77777777" w:rsidR="00E932D0" w:rsidRDefault="002A1361" w:rsidP="009652DB">
      <w:pPr>
        <w:pStyle w:val="Zkladntext40"/>
        <w:shd w:val="clear" w:color="auto" w:fill="auto"/>
        <w:tabs>
          <w:tab w:val="left" w:pos="564"/>
        </w:tabs>
      </w:pPr>
      <w:r>
        <w:t>Tel.:</w:t>
      </w:r>
      <w:r>
        <w:tab/>
        <w:t>+420 567 124 111</w:t>
      </w:r>
    </w:p>
    <w:p w14:paraId="063B621D" w14:textId="77777777" w:rsidR="00E932D0" w:rsidRDefault="002A1361" w:rsidP="009652DB">
      <w:pPr>
        <w:pStyle w:val="Zkladntext40"/>
        <w:shd w:val="clear" w:color="auto" w:fill="auto"/>
        <w:tabs>
          <w:tab w:val="left" w:pos="564"/>
        </w:tabs>
        <w:spacing w:after="118"/>
      </w:pPr>
      <w:r>
        <w:t>Fax.:</w:t>
      </w:r>
      <w:r>
        <w:tab/>
        <w:t>+420 567 124 160</w:t>
      </w:r>
    </w:p>
    <w:p w14:paraId="2F2FA603" w14:textId="77777777" w:rsidR="00E932D0" w:rsidRDefault="002A1361" w:rsidP="009652DB">
      <w:pPr>
        <w:pStyle w:val="Zkladntext40"/>
        <w:shd w:val="clear" w:color="auto" w:fill="auto"/>
        <w:spacing w:line="177" w:lineRule="exact"/>
      </w:pPr>
      <w:r>
        <w:t>Bankovní spojeni / Bank:</w:t>
      </w:r>
    </w:p>
    <w:p w14:paraId="520092C3" w14:textId="77777777" w:rsidR="00E932D0" w:rsidRDefault="002A1361" w:rsidP="009652DB">
      <w:pPr>
        <w:pStyle w:val="Zkladntext50"/>
        <w:shd w:val="clear" w:color="auto" w:fill="auto"/>
      </w:pPr>
      <w:r>
        <w:t>Raiffeisenbank, a.s., Hvězdová 1716/2b Praha 4</w:t>
      </w:r>
    </w:p>
    <w:p w14:paraId="7B0B1C3A" w14:textId="77777777" w:rsidR="00E932D0" w:rsidRDefault="002A1361" w:rsidP="009652DB">
      <w:pPr>
        <w:pStyle w:val="Zkladntext40"/>
        <w:shd w:val="clear" w:color="auto" w:fill="auto"/>
        <w:spacing w:line="177" w:lineRule="exact"/>
      </w:pPr>
      <w:r>
        <w:t>CZK 102 110 7821/5500</w:t>
      </w:r>
    </w:p>
    <w:p w14:paraId="7446D1A8" w14:textId="77777777" w:rsidR="00E932D0" w:rsidRDefault="002A1361" w:rsidP="009652DB">
      <w:pPr>
        <w:pStyle w:val="Zkladntext40"/>
        <w:shd w:val="clear" w:color="auto" w:fill="auto"/>
        <w:spacing w:line="177" w:lineRule="exact"/>
      </w:pPr>
      <w:r>
        <w:t>Swift RZBCCZPP</w:t>
      </w:r>
    </w:p>
    <w:p w14:paraId="5BE60C25" w14:textId="77777777" w:rsidR="00E932D0" w:rsidRDefault="002A1361" w:rsidP="009652DB">
      <w:pPr>
        <w:pStyle w:val="Zkladntext40"/>
        <w:shd w:val="clear" w:color="auto" w:fill="auto"/>
        <w:spacing w:line="177" w:lineRule="exact"/>
      </w:pPr>
      <w:r>
        <w:t xml:space="preserve">DIČ: CZ26968649, IČ: </w:t>
      </w:r>
      <w:r>
        <w:t>26968649</w:t>
      </w:r>
    </w:p>
    <w:p w14:paraId="236CD9DC" w14:textId="77777777" w:rsidR="00E932D0" w:rsidRDefault="002A1361" w:rsidP="009652DB">
      <w:pPr>
        <w:pStyle w:val="Zkladntext40"/>
        <w:shd w:val="clear" w:color="auto" w:fill="auto"/>
        <w:spacing w:line="177" w:lineRule="exact"/>
        <w:sectPr w:rsidR="00E932D0">
          <w:pgSz w:w="11900" w:h="16840"/>
          <w:pgMar w:top="382" w:right="406" w:bottom="142" w:left="7978" w:header="0" w:footer="3" w:gutter="0"/>
          <w:cols w:space="720"/>
          <w:noEndnote/>
          <w:docGrid w:linePitch="360"/>
        </w:sectPr>
      </w:pPr>
      <w:r>
        <w:t>IBAN CZ94 5500 0000 0010 2110 7821</w:t>
      </w:r>
    </w:p>
    <w:p w14:paraId="21EE8E69" w14:textId="77777777" w:rsidR="00E932D0" w:rsidRDefault="00E932D0" w:rsidP="009652DB">
      <w:pPr>
        <w:spacing w:before="7" w:after="7" w:line="240" w:lineRule="exact"/>
        <w:jc w:val="both"/>
        <w:rPr>
          <w:sz w:val="19"/>
          <w:szCs w:val="19"/>
        </w:rPr>
      </w:pPr>
    </w:p>
    <w:p w14:paraId="57DA228B" w14:textId="77777777" w:rsidR="00E932D0" w:rsidRDefault="00E932D0" w:rsidP="009652DB">
      <w:pPr>
        <w:jc w:val="both"/>
        <w:rPr>
          <w:sz w:val="2"/>
          <w:szCs w:val="2"/>
        </w:rPr>
        <w:sectPr w:rsidR="00E932D0">
          <w:type w:val="continuous"/>
          <w:pgSz w:w="11900" w:h="16840"/>
          <w:pgMar w:top="367" w:right="0" w:bottom="127" w:left="0" w:header="0" w:footer="3" w:gutter="0"/>
          <w:cols w:space="720"/>
          <w:noEndnote/>
          <w:docGrid w:linePitch="360"/>
        </w:sectPr>
      </w:pPr>
    </w:p>
    <w:p w14:paraId="666C0483" w14:textId="17F3F05E" w:rsidR="00E932D0" w:rsidRDefault="00B316EF" w:rsidP="009652DB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123E13C7" wp14:editId="5023B3FE">
                <wp:simplePos x="0" y="0"/>
                <wp:positionH relativeFrom="margin">
                  <wp:posOffset>243840</wp:posOffset>
                </wp:positionH>
                <wp:positionV relativeFrom="paragraph">
                  <wp:posOffset>0</wp:posOffset>
                </wp:positionV>
                <wp:extent cx="2270760" cy="1017270"/>
                <wp:effectExtent l="0" t="4445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F0B78" w14:textId="77777777" w:rsidR="00E932D0" w:rsidRDefault="002A1361">
                            <w:pPr>
                              <w:pStyle w:val="Zkladntext70"/>
                              <w:shd w:val="clear" w:color="auto" w:fill="auto"/>
                              <w:spacing w:after="143" w:line="130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SILVA CZ, s.r.o., Na Hranici 2361/6, ČR - 586 01 Jihlava</w:t>
                            </w:r>
                          </w:p>
                          <w:p w14:paraId="68B7FE77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301"/>
                              <w:ind w:left="440"/>
                            </w:pPr>
                            <w:r>
                              <w:rPr>
                                <w:rStyle w:val="Zkladntext2Exact"/>
                              </w:rPr>
                              <w:t>Technické služby města Příbrami, příspěvková organizace U kasáren 6</w:t>
                            </w:r>
                          </w:p>
                          <w:p w14:paraId="75AA0F71" w14:textId="77777777" w:rsidR="00E932D0" w:rsidRDefault="002A136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00" w:lineRule="exact"/>
                              <w:ind w:left="440"/>
                            </w:pPr>
                            <w:bookmarkStart w:id="0" w:name="bookmark0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261 01 Příbram IV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E13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2pt;margin-top:0;width:178.8pt;height:80.1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" filled="f" stroked="f">
                <v:textbox style="mso-fit-shape-to-text:t" inset="0,0,0,0">
                  <w:txbxContent>
                    <w:p w14:paraId="768F0B78" w14:textId="77777777" w:rsidR="00E932D0" w:rsidRDefault="002A1361">
                      <w:pPr>
                        <w:pStyle w:val="Zkladntext70"/>
                        <w:shd w:val="clear" w:color="auto" w:fill="auto"/>
                        <w:spacing w:after="143" w:line="130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SILVA CZ, s.r.o., Na Hranici 2361/6, ČR - 586 01 Jihlava</w:t>
                      </w:r>
                    </w:p>
                    <w:p w14:paraId="68B7FE77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301"/>
                        <w:ind w:left="440"/>
                      </w:pPr>
                      <w:r>
                        <w:rPr>
                          <w:rStyle w:val="Zkladntext2Exact"/>
                        </w:rPr>
                        <w:t>Technické služby města Příbrami, příspěvková organizace U kasáren 6</w:t>
                      </w:r>
                    </w:p>
                    <w:p w14:paraId="75AA0F71" w14:textId="77777777" w:rsidR="00E932D0" w:rsidRDefault="002A1361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00" w:lineRule="exact"/>
                        <w:ind w:left="440"/>
                      </w:pPr>
                      <w:bookmarkStart w:id="1" w:name="bookmark0"/>
                      <w:r>
                        <w:rPr>
                          <w:rStyle w:val="Nadpis3Exact"/>
                          <w:b/>
                          <w:bCs/>
                        </w:rPr>
                        <w:t>261 01 Příbram IV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1D15F3A1" wp14:editId="1C056F01">
                <wp:simplePos x="0" y="0"/>
                <wp:positionH relativeFrom="margin">
                  <wp:posOffset>3611880</wp:posOffset>
                </wp:positionH>
                <wp:positionV relativeFrom="paragraph">
                  <wp:posOffset>1831975</wp:posOffset>
                </wp:positionV>
                <wp:extent cx="1089660" cy="986790"/>
                <wp:effectExtent l="4445" t="0" r="127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D0FFF" w14:textId="77777777" w:rsidR="00E932D0" w:rsidRDefault="002A136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37" w:lineRule="exact"/>
                            </w:pPr>
                            <w:bookmarkStart w:id="2" w:name="bookmark2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Datum objednání:</w:t>
                            </w:r>
                            <w:bookmarkEnd w:id="2"/>
                          </w:p>
                          <w:p w14:paraId="1D5B5BC4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Matchcode</w:t>
                            </w:r>
                          </w:p>
                          <w:p w14:paraId="54DC3589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14:paraId="1EFE9F9D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Email:</w:t>
                            </w:r>
                          </w:p>
                          <w:p w14:paraId="293E1185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303" w:lineRule="exact"/>
                              <w:ind w:right="2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Kontaktní osoba: Datum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F3A1" id="Text Box 5" o:spid="_x0000_s1027" type="#_x0000_t202" style="position:absolute;left:0;text-align:left;margin-left:284.4pt;margin-top:144.25pt;width:85.8pt;height:77.7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" filled="f" stroked="f">
                <v:textbox style="mso-fit-shape-to-text:t" inset="0,0,0,0">
                  <w:txbxContent>
                    <w:p w14:paraId="0EFD0FFF" w14:textId="77777777" w:rsidR="00E932D0" w:rsidRDefault="002A1361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37" w:lineRule="exact"/>
                      </w:pPr>
                      <w:bookmarkStart w:id="3" w:name="bookmark2"/>
                      <w:r>
                        <w:rPr>
                          <w:rStyle w:val="Nadpis3Exact"/>
                          <w:b/>
                          <w:bCs/>
                        </w:rPr>
                        <w:t>Datum objednání:</w:t>
                      </w:r>
                      <w:bookmarkEnd w:id="3"/>
                    </w:p>
                    <w:p w14:paraId="1D5B5BC4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Matchcode</w:t>
                      </w:r>
                    </w:p>
                    <w:p w14:paraId="54DC3589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14:paraId="1EFE9F9D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Email:</w:t>
                      </w:r>
                    </w:p>
                    <w:p w14:paraId="293E1185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303" w:lineRule="exact"/>
                        <w:ind w:right="220"/>
                        <w:jc w:val="both"/>
                      </w:pPr>
                      <w:r>
                        <w:rPr>
                          <w:rStyle w:val="Zkladntext2Exact"/>
                        </w:rPr>
                        <w:t>Kontaktní osoba: Datum smlouvy: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6E3026F3" wp14:editId="270FDBB7">
                <wp:simplePos x="0" y="0"/>
                <wp:positionH relativeFrom="margin">
                  <wp:posOffset>4914900</wp:posOffset>
                </wp:positionH>
                <wp:positionV relativeFrom="paragraph">
                  <wp:posOffset>1831975</wp:posOffset>
                </wp:positionV>
                <wp:extent cx="1257300" cy="601980"/>
                <wp:effectExtent l="254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7C08A" w14:textId="77777777" w:rsidR="00E932D0" w:rsidRDefault="002A136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37" w:lineRule="exact"/>
                            </w:pPr>
                            <w:bookmarkStart w:id="4" w:name="bookmark3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24.5.22</w:t>
                            </w:r>
                            <w:bookmarkEnd w:id="4"/>
                          </w:p>
                          <w:p w14:paraId="1A022D4D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7" w:lineRule="exact"/>
                            </w:pPr>
                            <w:r>
                              <w:rPr>
                                <w:rStyle w:val="Zkladntext2Exact"/>
                              </w:rPr>
                              <w:t>TSMP02</w:t>
                            </w:r>
                          </w:p>
                          <w:p w14:paraId="60909B2B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7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+420 318 625 259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sbernydvur@ts-pb.cz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26F3" id="Text Box 6" o:spid="_x0000_s1028" type="#_x0000_t202" style="position:absolute;left:0;text-align:left;margin-left:387pt;margin-top:144.25pt;width:99pt;height:47.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" filled="f" stroked="f">
                <v:textbox style="mso-fit-shape-to-text:t" inset="0,0,0,0">
                  <w:txbxContent>
                    <w:p w14:paraId="32D7C08A" w14:textId="77777777" w:rsidR="00E932D0" w:rsidRDefault="002A1361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37" w:lineRule="exact"/>
                      </w:pPr>
                      <w:bookmarkStart w:id="5" w:name="bookmark3"/>
                      <w:r>
                        <w:rPr>
                          <w:rStyle w:val="Nadpis3Exact"/>
                          <w:b/>
                          <w:bCs/>
                        </w:rPr>
                        <w:t>24.5.22</w:t>
                      </w:r>
                      <w:bookmarkEnd w:id="5"/>
                    </w:p>
                    <w:p w14:paraId="1A022D4D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7" w:lineRule="exact"/>
                      </w:pPr>
                      <w:r>
                        <w:rPr>
                          <w:rStyle w:val="Zkladntext2Exact"/>
                        </w:rPr>
                        <w:t>TSMP02</w:t>
                      </w:r>
                    </w:p>
                    <w:p w14:paraId="60909B2B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7" w:lineRule="exact"/>
                      </w:pPr>
                      <w:r>
                        <w:rPr>
                          <w:rStyle w:val="Zkladntext2Exact"/>
                        </w:rPr>
                        <w:t xml:space="preserve">+420 318 625 259 </w:t>
                      </w:r>
                      <w:hyperlink r:id="rId7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sbernydvur@ts-pb.cz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485332B6" wp14:editId="0157F815">
                <wp:simplePos x="0" y="0"/>
                <wp:positionH relativeFrom="margin">
                  <wp:posOffset>4930140</wp:posOffset>
                </wp:positionH>
                <wp:positionV relativeFrom="paragraph">
                  <wp:posOffset>2651125</wp:posOffset>
                </wp:positionV>
                <wp:extent cx="396240" cy="12700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EA348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1.5.22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32B6" id="Text Box 7" o:spid="_x0000_s1029" type="#_x0000_t202" style="position:absolute;left:0;text-align:left;margin-left:388.2pt;margin-top:208.75pt;width:31.2pt;height:10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" filled="f" stroked="f">
                <v:textbox style="mso-fit-shape-to-text:t" inset="0,0,0,0">
                  <w:txbxContent>
                    <w:p w14:paraId="088EA348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2Exact"/>
                        </w:rPr>
                        <w:t>1.5.22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3ACD4277" wp14:editId="13B42EF2">
                <wp:simplePos x="0" y="0"/>
                <wp:positionH relativeFrom="margin">
                  <wp:posOffset>6042660</wp:posOffset>
                </wp:positionH>
                <wp:positionV relativeFrom="paragraph">
                  <wp:posOffset>2803525</wp:posOffset>
                </wp:positionV>
                <wp:extent cx="800100" cy="127000"/>
                <wp:effectExtent l="0" t="0" r="3175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C67D6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61"/>
                              </w:tabs>
                              <w:spacing w:before="0" w:after="0"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Strana: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4277" id="Text Box 8" o:spid="_x0000_s1030" type="#_x0000_t202" style="position:absolute;left:0;text-align:left;margin-left:475.8pt;margin-top:220.75pt;width:63pt;height:1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" filled="f" stroked="f">
                <v:textbox style="mso-fit-shape-to-text:t" inset="0,0,0,0">
                  <w:txbxContent>
                    <w:p w14:paraId="145C67D6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left" w:pos="861"/>
                        </w:tabs>
                        <w:spacing w:before="0" w:after="0" w:line="20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Strana:</w:t>
                      </w:r>
                      <w:r>
                        <w:rPr>
                          <w:rStyle w:val="Zkladntext2Exact"/>
                        </w:rPr>
                        <w:tab/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6F7B9A9B" wp14:editId="63FE3F66">
                <wp:simplePos x="0" y="0"/>
                <wp:positionH relativeFrom="margin">
                  <wp:posOffset>635</wp:posOffset>
                </wp:positionH>
                <wp:positionV relativeFrom="paragraph">
                  <wp:posOffset>8694420</wp:posOffset>
                </wp:positionV>
                <wp:extent cx="4484370" cy="95250"/>
                <wp:effectExtent l="3175" t="254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97335" w14:textId="77777777" w:rsidR="00E932D0" w:rsidRDefault="002A1361">
                            <w:pPr>
                              <w:pStyle w:val="Zkladntext4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Firma je zapsána v obchodním rejstříku vedeném Krajským soudem v Brně, oddíl C, vložka 48670.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9A9B" id="Text Box 9" o:spid="_x0000_s1031" type="#_x0000_t202" style="position:absolute;left:0;text-align:left;margin-left:.05pt;margin-top:684.6pt;width:353.1pt;height:7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" filled="f" stroked="f">
                <v:textbox style="mso-fit-shape-to-text:t" inset="0,0,0,0">
                  <w:txbxContent>
                    <w:p w14:paraId="2C097335" w14:textId="77777777" w:rsidR="00E932D0" w:rsidRDefault="002A1361">
                      <w:pPr>
                        <w:pStyle w:val="Zkladntext4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Firma je zapsána v obchodním rejstříku vedeném Krajským soudem v Brně, oddíl C, vložka 48670.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8000" behindDoc="1" locked="0" layoutInCell="1" allowOverlap="1" wp14:anchorId="73E7222B" wp14:editId="38B7D866">
            <wp:simplePos x="0" y="0"/>
            <wp:positionH relativeFrom="margin">
              <wp:posOffset>6092190</wp:posOffset>
            </wp:positionH>
            <wp:positionV relativeFrom="paragraph">
              <wp:posOffset>8442960</wp:posOffset>
            </wp:positionV>
            <wp:extent cx="951230" cy="494030"/>
            <wp:effectExtent l="0" t="0" r="0" b="0"/>
            <wp:wrapNone/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60382" w14:textId="77777777" w:rsidR="00E932D0" w:rsidRDefault="00E932D0" w:rsidP="009652DB">
      <w:pPr>
        <w:spacing w:line="360" w:lineRule="exact"/>
        <w:jc w:val="both"/>
      </w:pPr>
    </w:p>
    <w:p w14:paraId="70F17DF9" w14:textId="77777777" w:rsidR="00E932D0" w:rsidRDefault="00E932D0" w:rsidP="009652DB">
      <w:pPr>
        <w:spacing w:line="360" w:lineRule="exact"/>
        <w:jc w:val="both"/>
      </w:pPr>
    </w:p>
    <w:p w14:paraId="7B7A9AEF" w14:textId="77777777" w:rsidR="00E932D0" w:rsidRDefault="00E932D0" w:rsidP="009652DB">
      <w:pPr>
        <w:spacing w:line="360" w:lineRule="exact"/>
        <w:jc w:val="both"/>
      </w:pPr>
    </w:p>
    <w:p w14:paraId="2996CF2B" w14:textId="6F4421D7" w:rsidR="00E932D0" w:rsidRDefault="009652DB" w:rsidP="009652DB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72896C8B" wp14:editId="02BB86DF">
                <wp:simplePos x="0" y="0"/>
                <wp:positionH relativeFrom="margin">
                  <wp:posOffset>-4923155</wp:posOffset>
                </wp:positionH>
                <wp:positionV relativeFrom="paragraph">
                  <wp:posOffset>62230</wp:posOffset>
                </wp:positionV>
                <wp:extent cx="10950575" cy="6677025"/>
                <wp:effectExtent l="0" t="0" r="3175" b="952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0575" cy="667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3DBAC" w14:textId="77777777" w:rsidR="00E932D0" w:rsidRDefault="002A136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7" w:line="260" w:lineRule="exact"/>
                            </w:pPr>
                            <w:bookmarkStart w:id="6" w:name="bookmark1"/>
                            <w:r>
                              <w:t>Objednávka dřeva</w:t>
                            </w:r>
                            <w:bookmarkEnd w:id="6"/>
                          </w:p>
                          <w:p w14:paraId="48BF1C11" w14:textId="77777777" w:rsidR="00E932D0" w:rsidRDefault="002A1361">
                            <w:pPr>
                              <w:pStyle w:val="Zkladntext80"/>
                              <w:shd w:val="clear" w:color="auto" w:fill="auto"/>
                              <w:tabs>
                                <w:tab w:val="center" w:pos="2448"/>
                              </w:tabs>
                              <w:spacing w:before="0" w:after="0" w:line="200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Objednací číslo:</w:t>
                            </w: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ab/>
                              <w:t>26368</w:t>
                            </w:r>
                          </w:p>
                          <w:p w14:paraId="66A4960F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22"/>
                              </w:tabs>
                              <w:spacing w:before="0" w:after="0" w:line="23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Referent: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Ruzicka Michal</w:t>
                            </w:r>
                          </w:p>
                          <w:p w14:paraId="531DAE24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34"/>
                              </w:tabs>
                              <w:spacing w:before="0" w:after="0" w:line="23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+420 567 124 253</w:t>
                            </w:r>
                          </w:p>
                          <w:p w14:paraId="34AE7C1C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238" w:line="23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&lt;H120_SYSUSER_E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m.ruzicka@silvacz.cz</w:t>
                              </w:r>
                            </w:hyperlink>
                          </w:p>
                          <w:p w14:paraId="24DC20A1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center" w:pos="2442"/>
                                <w:tab w:val="left" w:pos="2652"/>
                              </w:tabs>
                              <w:spacing w:before="0" w:after="0" w:line="23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Číslo smlouvy 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26405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/ 0</w:t>
                            </w:r>
                          </w:p>
                          <w:p w14:paraId="2BDC8DE4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center" w:pos="2436"/>
                                <w:tab w:val="right" w:pos="4527"/>
                                <w:tab w:val="right" w:pos="4527"/>
                              </w:tabs>
                              <w:spacing w:before="0" w:after="90" w:line="23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Dodací lhůta: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1.4.22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-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30.6.22</w:t>
                            </w:r>
                          </w:p>
                          <w:p w14:paraId="473C2FA8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130"/>
                              </w:tabs>
                              <w:spacing w:before="0" w:after="133"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Polož Kód Druh dřeva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Č. pokynu Množství Jednotk</w:t>
                            </w:r>
                          </w:p>
                          <w:p w14:paraId="6AFD12F9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33"/>
                                <w:tab w:val="left" w:pos="6954"/>
                              </w:tabs>
                              <w:spacing w:before="0" w:after="0" w:line="26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010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1410 Recyklát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100 tL</w:t>
                            </w:r>
                          </w:p>
                          <w:p w14:paraId="09CDDD96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8"/>
                              </w:tabs>
                              <w:spacing w:before="0" w:after="0" w:line="267" w:lineRule="exact"/>
                              <w:ind w:left="12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Č. BA: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dkovn1ptExact"/>
                              </w:rPr>
                              <w:t>26405/0- 1 /010</w:t>
                            </w:r>
                          </w:p>
                          <w:p w14:paraId="39BA722C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67" w:lineRule="exact"/>
                              <w:ind w:left="12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Ceník sortimentu dřeva</w:t>
                            </w:r>
                          </w:p>
                          <w:p w14:paraId="40BAE20B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632"/>
                              </w:tabs>
                              <w:spacing w:before="0" w:after="0" w:line="327" w:lineRule="exact"/>
                              <w:ind w:left="12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14190 Nábytek ze dřeva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-200,00 CZK/tL</w:t>
                            </w:r>
                          </w:p>
                          <w:p w14:paraId="5C7E9497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32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ZÁKLADNÍ PODMÍNKY:</w:t>
                            </w:r>
                          </w:p>
                          <w:p w14:paraId="7F174177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2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Dodávky suroviny musí být rozděleny rovnoměrně na jednotlivé měsíce daného období.</w:t>
                            </w:r>
                          </w:p>
                          <w:p w14:paraId="6644D4A6" w14:textId="77777777" w:rsidR="009652DB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28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V případě překročení nasmlouvaného množství si odběratel vyhrazuje právo nadbytečné množství odmítnout. </w:t>
                            </w:r>
                          </w:p>
                          <w:p w14:paraId="3A375F8D" w14:textId="6F31D853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28" w:lineRule="exact"/>
                            </w:pPr>
                            <w:r>
                              <w:rPr>
                                <w:rStyle w:val="Zkladntext2Exact"/>
                              </w:rPr>
                              <w:t>Surovina bude dodána v kvalitě dle Požadavků na jakost a rozměry recy</w:t>
                            </w:r>
                            <w:r>
                              <w:rPr>
                                <w:rStyle w:val="Zkladntext2Exact"/>
                              </w:rPr>
                              <w:t>klátu, které jsou nedílnou součástí objednávky.</w:t>
                            </w:r>
                          </w:p>
                          <w:p w14:paraId="79597EA8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2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Dodavatel odpovídá za škody způsobené nedodržováním podmínek daných smlouvou.</w:t>
                            </w:r>
                          </w:p>
                          <w:p w14:paraId="5D7DBA3F" w14:textId="77777777" w:rsidR="009652DB" w:rsidRDefault="002A1361">
                            <w:pPr>
                              <w:pStyle w:val="Zkladntext20"/>
                              <w:shd w:val="clear" w:color="auto" w:fill="auto"/>
                              <w:spacing w:before="0" w:after="238" w:line="228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Dodavatel stvrzuje, že dodaná surovina nepochází z nelegálních zdrojů odporujících platným českým zákonům. </w:t>
                            </w:r>
                          </w:p>
                          <w:p w14:paraId="795CFC72" w14:textId="799ED5D1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238" w:line="228" w:lineRule="exact"/>
                            </w:pPr>
                            <w:r>
                              <w:rPr>
                                <w:rStyle w:val="Zkladntext2Exact"/>
                              </w:rPr>
                              <w:t>Pokud je dodavatel drži</w:t>
                            </w:r>
                            <w:r>
                              <w:rPr>
                                <w:rStyle w:val="Zkladntext2Exact"/>
                              </w:rPr>
                              <w:t>telem certifikátu PEFC nebo FSC, bude řádně označovat dodávky certifikované suroviny.</w:t>
                            </w:r>
                          </w:p>
                          <w:p w14:paraId="7F4DA6B5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1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FAKTURACE:</w:t>
                            </w:r>
                          </w:p>
                          <w:p w14:paraId="418B9A23" w14:textId="77777777" w:rsidR="009652DB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1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Odběratel bude na základě převzetí suroviny (přejímky) vystavovat faktury (daňové doklady) samofakturací - jménem dodavatele</w:t>
                            </w:r>
                          </w:p>
                          <w:p w14:paraId="61017359" w14:textId="3B5EDE86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1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 (§ 28 odst. 6 zákona č. 235/2004 S</w:t>
                            </w:r>
                            <w:r>
                              <w:rPr>
                                <w:rStyle w:val="Zkladntext2Exact"/>
                              </w:rPr>
                              <w:t>b., o DPH).</w:t>
                            </w:r>
                          </w:p>
                          <w:p w14:paraId="2F4DE4D2" w14:textId="77777777" w:rsidR="009652DB" w:rsidRDefault="002A1361">
                            <w:pPr>
                              <w:pStyle w:val="Zkladntext20"/>
                              <w:shd w:val="clear" w:color="auto" w:fill="auto"/>
                              <w:spacing w:before="0" w:line="231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Dodavatel přijímá všechny objednatelem vystavené daňové doklady a bude je považovat za jím vystavené. Doklady budou číslovány vzestupně, samostatnou nepřerušovanou číselnou řadou. Strany se dohodly, že daňový doklad bude mít elektronickou podob</w:t>
                            </w:r>
                            <w:r>
                              <w:rPr>
                                <w:rStyle w:val="Zkladntext2Exact"/>
                              </w:rPr>
                              <w:t xml:space="preserve">u. Dnem úhrady se rozumí den, kdy dojde k odepsání </w:t>
                            </w:r>
                            <w:r>
                              <w:rPr>
                                <w:rStyle w:val="Zkladntext2Exact"/>
                              </w:rPr>
                              <w:t>odpovídající částky z účtu odběratele. Dodavatel se po dohodě s pracovníky odběratele provést odsouhlasení všech daňových dokladů (faktur) za dané období (pololetí).</w:t>
                            </w:r>
                          </w:p>
                          <w:p w14:paraId="4C97B6E8" w14:textId="77777777" w:rsidR="009652DB" w:rsidRDefault="002A1361">
                            <w:pPr>
                              <w:pStyle w:val="Zkladntext20"/>
                              <w:shd w:val="clear" w:color="auto" w:fill="auto"/>
                              <w:spacing w:before="0" w:line="231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Dodávky dřevní hmoty podle této smlouvy</w:t>
                            </w:r>
                            <w:r>
                              <w:rPr>
                                <w:rStyle w:val="Zkladntext2Exact"/>
                              </w:rPr>
                              <w:t xml:space="preserve"> jsou považovány za opakované plnění ve smyslu § 21 odst. 8 zákona č. 235/2004 Sb.,</w:t>
                            </w:r>
                          </w:p>
                          <w:p w14:paraId="0FB31871" w14:textId="5A50108C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line="231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 o DPH.</w:t>
                            </w:r>
                          </w:p>
                          <w:p w14:paraId="64BD6B3C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1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ODPOVĚDNOST ZA VADY:</w:t>
                            </w:r>
                          </w:p>
                          <w:p w14:paraId="51C7C1E0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1" w:lineRule="exact"/>
                              <w:ind w:right="860"/>
                            </w:pPr>
                            <w:r>
                              <w:rPr>
                                <w:rStyle w:val="Zkladntext2Exact"/>
                              </w:rPr>
                              <w:t>Součástí smlouvy je směrnice „Požadavky na jakost a rozměry recyklátu". Dodavatel se zavazuje dodržovat povinnosti vyplývajíc</w:t>
                            </w:r>
                            <w:r>
                              <w:rPr>
                                <w:rStyle w:val="Zkladntext2Exact"/>
                              </w:rPr>
                              <w:t>í z uvedené směrnic</w:t>
                            </w:r>
                            <w:r>
                              <w:rPr>
                                <w:rStyle w:val="Zkladntext2Exact"/>
                              </w:rPr>
                              <w:t>e a je srozuměn s tam uvedenými sankcemi pro případ nedodržení.</w:t>
                            </w:r>
                          </w:p>
                          <w:p w14:paraId="7765897C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1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Smluvní strany se dohodly, že přejímku objednaného zboží zajišťuje objednatel.</w:t>
                            </w:r>
                          </w:p>
                          <w:p w14:paraId="0D585575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31" w:lineRule="exact"/>
                              <w:ind w:right="1860"/>
                            </w:pPr>
                            <w:r>
                              <w:rPr>
                                <w:rStyle w:val="Zkladntext2Exact"/>
                              </w:rPr>
                              <w:t>Dodavatel se zavazuje hradit objednateli poplatek za vážení ve výši 250,- Kč za dodávku (LKW/vagon).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6C8B" id="Text Box 4" o:spid="_x0000_s1032" type="#_x0000_t202" style="position:absolute;left:0;text-align:left;margin-left:-387.65pt;margin-top:4.9pt;width:862.25pt;height:525.7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" filled="f" stroked="f">
                <v:textbox inset="0,0,0,0">
                  <w:txbxContent>
                    <w:p w14:paraId="0573DBAC" w14:textId="77777777" w:rsidR="00E932D0" w:rsidRDefault="002A1361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7" w:line="260" w:lineRule="exact"/>
                      </w:pPr>
                      <w:bookmarkStart w:id="7" w:name="bookmark1"/>
                      <w:r>
                        <w:t>Objednávka dřeva</w:t>
                      </w:r>
                      <w:bookmarkEnd w:id="7"/>
                    </w:p>
                    <w:p w14:paraId="48BF1C11" w14:textId="77777777" w:rsidR="00E932D0" w:rsidRDefault="002A1361">
                      <w:pPr>
                        <w:pStyle w:val="Zkladntext80"/>
                        <w:shd w:val="clear" w:color="auto" w:fill="auto"/>
                        <w:tabs>
                          <w:tab w:val="center" w:pos="2448"/>
                        </w:tabs>
                        <w:spacing w:before="0" w:after="0" w:line="200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Objednací číslo:</w:t>
                      </w:r>
                      <w:r>
                        <w:rPr>
                          <w:rStyle w:val="Zkladntext8Exact"/>
                          <w:b/>
                          <w:bCs/>
                        </w:rPr>
                        <w:tab/>
                        <w:t>26368</w:t>
                      </w:r>
                    </w:p>
                    <w:p w14:paraId="66A4960F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left" w:pos="2022"/>
                        </w:tabs>
                        <w:spacing w:before="0" w:after="0" w:line="23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Referent:</w:t>
                      </w:r>
                      <w:r>
                        <w:rPr>
                          <w:rStyle w:val="Zkladntext2Exact"/>
                        </w:rPr>
                        <w:tab/>
                        <w:t>Ruzicka Michal</w:t>
                      </w:r>
                    </w:p>
                    <w:p w14:paraId="531DAE24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left" w:pos="2034"/>
                        </w:tabs>
                        <w:spacing w:before="0" w:after="0" w:line="23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  <w:r>
                        <w:rPr>
                          <w:rStyle w:val="Zkladntext2Exact"/>
                        </w:rPr>
                        <w:tab/>
                        <w:t>+420 567 124 253</w:t>
                      </w:r>
                    </w:p>
                    <w:p w14:paraId="34AE7C1C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238" w:line="23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&lt;H120_SYSUSER_E </w:t>
                      </w: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m.ruzicka@silvacz.cz</w:t>
                        </w:r>
                      </w:hyperlink>
                    </w:p>
                    <w:p w14:paraId="24DC20A1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center" w:pos="2442"/>
                          <w:tab w:val="left" w:pos="2652"/>
                        </w:tabs>
                        <w:spacing w:before="0" w:after="0" w:line="23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Číslo smlouvy :</w:t>
                      </w:r>
                      <w:r>
                        <w:rPr>
                          <w:rStyle w:val="Zkladntext2Exact"/>
                        </w:rPr>
                        <w:tab/>
                        <w:t>26405</w:t>
                      </w:r>
                      <w:r>
                        <w:rPr>
                          <w:rStyle w:val="Zkladntext2Exact"/>
                        </w:rPr>
                        <w:tab/>
                        <w:t>/ 0</w:t>
                      </w:r>
                    </w:p>
                    <w:p w14:paraId="2BDC8DE4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center" w:pos="2436"/>
                          <w:tab w:val="right" w:pos="4527"/>
                          <w:tab w:val="right" w:pos="4527"/>
                        </w:tabs>
                        <w:spacing w:before="0" w:after="90" w:line="23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Dodací lhůta:</w:t>
                      </w:r>
                      <w:r>
                        <w:rPr>
                          <w:rStyle w:val="Zkladntext2Exact"/>
                        </w:rPr>
                        <w:tab/>
                        <w:t>1.4.22</w:t>
                      </w:r>
                      <w:r>
                        <w:rPr>
                          <w:rStyle w:val="Zkladntext2Exact"/>
                        </w:rPr>
                        <w:tab/>
                        <w:t>-</w:t>
                      </w:r>
                      <w:r>
                        <w:rPr>
                          <w:rStyle w:val="Zkladntext2Exact"/>
                        </w:rPr>
                        <w:tab/>
                        <w:t>30.6.22</w:t>
                      </w:r>
                    </w:p>
                    <w:p w14:paraId="473C2FA8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left" w:pos="5130"/>
                        </w:tabs>
                        <w:spacing w:before="0" w:after="133" w:line="20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Polož Kód Druh dřeva</w:t>
                      </w:r>
                      <w:r>
                        <w:rPr>
                          <w:rStyle w:val="Zkladntext2Exact"/>
                        </w:rPr>
                        <w:tab/>
                        <w:t>Č. pokynu Množství Jednotk</w:t>
                      </w:r>
                    </w:p>
                    <w:p w14:paraId="6AFD12F9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left" w:pos="633"/>
                          <w:tab w:val="left" w:pos="6954"/>
                        </w:tabs>
                        <w:spacing w:before="0" w:after="0" w:line="26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010</w:t>
                      </w:r>
                      <w:r>
                        <w:rPr>
                          <w:rStyle w:val="Zkladntext2Exact"/>
                        </w:rPr>
                        <w:tab/>
                        <w:t>1410 Recyklát</w:t>
                      </w:r>
                      <w:r>
                        <w:rPr>
                          <w:rStyle w:val="Zkladntext2Exact"/>
                        </w:rPr>
                        <w:tab/>
                        <w:t>100 tL</w:t>
                      </w:r>
                    </w:p>
                    <w:p w14:paraId="09CDDD96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left" w:pos="2138"/>
                        </w:tabs>
                        <w:spacing w:before="0" w:after="0" w:line="267" w:lineRule="exact"/>
                        <w:ind w:left="1280"/>
                        <w:jc w:val="both"/>
                      </w:pPr>
                      <w:r>
                        <w:rPr>
                          <w:rStyle w:val="Zkladntext2Exact"/>
                        </w:rPr>
                        <w:t>Č. BA: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dkovn1ptExact"/>
                        </w:rPr>
                        <w:t>26405/0- 1 /010</w:t>
                      </w:r>
                    </w:p>
                    <w:p w14:paraId="39BA722C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67" w:lineRule="exact"/>
                        <w:ind w:left="1280"/>
                        <w:jc w:val="both"/>
                      </w:pPr>
                      <w:r>
                        <w:rPr>
                          <w:rStyle w:val="Zkladntext2Exact"/>
                        </w:rPr>
                        <w:t>Ceník sortimentu dřeva</w:t>
                      </w:r>
                    </w:p>
                    <w:p w14:paraId="40BAE20B" w14:textId="77777777" w:rsidR="00E932D0" w:rsidRDefault="002A1361">
                      <w:pPr>
                        <w:pStyle w:val="Zkladntext20"/>
                        <w:shd w:val="clear" w:color="auto" w:fill="auto"/>
                        <w:tabs>
                          <w:tab w:val="left" w:pos="6632"/>
                        </w:tabs>
                        <w:spacing w:before="0" w:after="0" w:line="327" w:lineRule="exact"/>
                        <w:ind w:left="1280"/>
                        <w:jc w:val="both"/>
                      </w:pPr>
                      <w:r>
                        <w:rPr>
                          <w:rStyle w:val="Zkladntext2Exact"/>
                        </w:rPr>
                        <w:t>14190 Nábytek ze dřeva</w:t>
                      </w:r>
                      <w:r>
                        <w:rPr>
                          <w:rStyle w:val="Zkladntext2Exact"/>
                        </w:rPr>
                        <w:tab/>
                        <w:t>-200,00 CZK/tL</w:t>
                      </w:r>
                    </w:p>
                    <w:p w14:paraId="5C7E9497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32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ZÁKLADNÍ PODMÍNKY:</w:t>
                      </w:r>
                    </w:p>
                    <w:p w14:paraId="7F174177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2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Dodávky suroviny musí být rozděleny rovnoměrně na jednotlivé měsíce daného období.</w:t>
                      </w:r>
                    </w:p>
                    <w:p w14:paraId="6644D4A6" w14:textId="77777777" w:rsidR="009652DB" w:rsidRDefault="002A1361">
                      <w:pPr>
                        <w:pStyle w:val="Zkladntext20"/>
                        <w:shd w:val="clear" w:color="auto" w:fill="auto"/>
                        <w:spacing w:before="0" w:after="0" w:line="228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V případě překročení nasmlouvaného množství si odběratel vyhrazuje právo nadbytečné množství odmítnout. </w:t>
                      </w:r>
                    </w:p>
                    <w:p w14:paraId="3A375F8D" w14:textId="6F31D853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28" w:lineRule="exact"/>
                      </w:pPr>
                      <w:r>
                        <w:rPr>
                          <w:rStyle w:val="Zkladntext2Exact"/>
                        </w:rPr>
                        <w:t>Surovina bude dodána v kvalitě dle Požadavků na jakost a rozměry recy</w:t>
                      </w:r>
                      <w:r>
                        <w:rPr>
                          <w:rStyle w:val="Zkladntext2Exact"/>
                        </w:rPr>
                        <w:t>klátu, které jsou nedílnou součástí objednávky.</w:t>
                      </w:r>
                    </w:p>
                    <w:p w14:paraId="79597EA8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2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Dodavatel odpovídá za škody způsobené nedodržováním podmínek daných smlouvou.</w:t>
                      </w:r>
                    </w:p>
                    <w:p w14:paraId="5D7DBA3F" w14:textId="77777777" w:rsidR="009652DB" w:rsidRDefault="002A1361">
                      <w:pPr>
                        <w:pStyle w:val="Zkladntext20"/>
                        <w:shd w:val="clear" w:color="auto" w:fill="auto"/>
                        <w:spacing w:before="0" w:after="238" w:line="228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Dodavatel stvrzuje, že dodaná surovina nepochází z nelegálních zdrojů odporujících platným českým zákonům. </w:t>
                      </w:r>
                    </w:p>
                    <w:p w14:paraId="795CFC72" w14:textId="799ED5D1" w:rsidR="00E932D0" w:rsidRDefault="002A1361">
                      <w:pPr>
                        <w:pStyle w:val="Zkladntext20"/>
                        <w:shd w:val="clear" w:color="auto" w:fill="auto"/>
                        <w:spacing w:before="0" w:after="238" w:line="228" w:lineRule="exact"/>
                      </w:pPr>
                      <w:r>
                        <w:rPr>
                          <w:rStyle w:val="Zkladntext2Exact"/>
                        </w:rPr>
                        <w:t>Pokud je dodavatel drži</w:t>
                      </w:r>
                      <w:r>
                        <w:rPr>
                          <w:rStyle w:val="Zkladntext2Exact"/>
                        </w:rPr>
                        <w:t>telem certifikátu PEFC nebo FSC, bude řádně označovat dodávky certifikované suroviny.</w:t>
                      </w:r>
                    </w:p>
                    <w:p w14:paraId="7F4DA6B5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1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FAKTURACE:</w:t>
                      </w:r>
                    </w:p>
                    <w:p w14:paraId="418B9A23" w14:textId="77777777" w:rsidR="009652DB" w:rsidRDefault="002A1361">
                      <w:pPr>
                        <w:pStyle w:val="Zkladntext20"/>
                        <w:shd w:val="clear" w:color="auto" w:fill="auto"/>
                        <w:spacing w:before="0" w:after="0" w:line="231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Odběratel bude na základě převzetí suroviny (přejímky) vystavovat faktury (daňové doklady) samofakturací - jménem dodavatele</w:t>
                      </w:r>
                    </w:p>
                    <w:p w14:paraId="61017359" w14:textId="3B5EDE86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1" w:lineRule="exact"/>
                      </w:pPr>
                      <w:r>
                        <w:rPr>
                          <w:rStyle w:val="Zkladntext2Exact"/>
                        </w:rPr>
                        <w:t xml:space="preserve"> (§ 28 odst. 6 zákona č. 235/2004 S</w:t>
                      </w:r>
                      <w:r>
                        <w:rPr>
                          <w:rStyle w:val="Zkladntext2Exact"/>
                        </w:rPr>
                        <w:t>b., o DPH).</w:t>
                      </w:r>
                    </w:p>
                    <w:p w14:paraId="2F4DE4D2" w14:textId="77777777" w:rsidR="009652DB" w:rsidRDefault="002A1361">
                      <w:pPr>
                        <w:pStyle w:val="Zkladntext20"/>
                        <w:shd w:val="clear" w:color="auto" w:fill="auto"/>
                        <w:spacing w:before="0" w:line="231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Dodavatel přijímá všechny objednatelem vystavené daňové doklady a bude je považovat za jím vystavené. Doklady budou číslovány vzestupně, samostatnou nepřerušovanou číselnou řadou. Strany se dohodly, že daňový doklad bude mít elektronickou podob</w:t>
                      </w:r>
                      <w:r>
                        <w:rPr>
                          <w:rStyle w:val="Zkladntext2Exact"/>
                        </w:rPr>
                        <w:t xml:space="preserve">u. Dnem úhrady se rozumí den, kdy dojde k odepsání </w:t>
                      </w:r>
                      <w:r>
                        <w:rPr>
                          <w:rStyle w:val="Zkladntext2Exact"/>
                        </w:rPr>
                        <w:t>odpovídající částky z účtu odběratele. Dodavatel se po dohodě s pracovníky odběratele provést odsouhlasení všech daňových dokladů (faktur) za dané období (pololetí).</w:t>
                      </w:r>
                    </w:p>
                    <w:p w14:paraId="4C97B6E8" w14:textId="77777777" w:rsidR="009652DB" w:rsidRDefault="002A1361">
                      <w:pPr>
                        <w:pStyle w:val="Zkladntext20"/>
                        <w:shd w:val="clear" w:color="auto" w:fill="auto"/>
                        <w:spacing w:before="0" w:line="231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Dodávky dřevní hmoty podle této smlouvy</w:t>
                      </w:r>
                      <w:r>
                        <w:rPr>
                          <w:rStyle w:val="Zkladntext2Exact"/>
                        </w:rPr>
                        <w:t xml:space="preserve"> jsou považovány za opakované plnění ve smyslu § 21 odst. 8 zákona č. 235/2004 Sb.,</w:t>
                      </w:r>
                    </w:p>
                    <w:p w14:paraId="0FB31871" w14:textId="5A50108C" w:rsidR="00E932D0" w:rsidRDefault="002A1361">
                      <w:pPr>
                        <w:pStyle w:val="Zkladntext20"/>
                        <w:shd w:val="clear" w:color="auto" w:fill="auto"/>
                        <w:spacing w:before="0" w:line="231" w:lineRule="exact"/>
                      </w:pPr>
                      <w:r>
                        <w:rPr>
                          <w:rStyle w:val="Zkladntext2Exact"/>
                        </w:rPr>
                        <w:t xml:space="preserve"> o DPH.</w:t>
                      </w:r>
                    </w:p>
                    <w:p w14:paraId="64BD6B3C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1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ODPOVĚDNOST ZA VADY:</w:t>
                      </w:r>
                    </w:p>
                    <w:p w14:paraId="51C7C1E0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1" w:lineRule="exact"/>
                        <w:ind w:right="860"/>
                      </w:pPr>
                      <w:r>
                        <w:rPr>
                          <w:rStyle w:val="Zkladntext2Exact"/>
                        </w:rPr>
                        <w:t>Součástí smlouvy je směrnice „Požadavky na jakost a rozměry recyklátu". Dodavatel se zavazuje dodržovat povinnosti vyplývajíc</w:t>
                      </w:r>
                      <w:r>
                        <w:rPr>
                          <w:rStyle w:val="Zkladntext2Exact"/>
                        </w:rPr>
                        <w:t>í z uvedené směrnic</w:t>
                      </w:r>
                      <w:r>
                        <w:rPr>
                          <w:rStyle w:val="Zkladntext2Exact"/>
                        </w:rPr>
                        <w:t>e a je srozuměn s tam uvedenými sankcemi pro případ nedodržení.</w:t>
                      </w:r>
                    </w:p>
                    <w:p w14:paraId="7765897C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1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Smluvní strany se dohodly, že přejímku objednaného zboží zajišťuje objednatel.</w:t>
                      </w:r>
                    </w:p>
                    <w:p w14:paraId="0D585575" w14:textId="77777777" w:rsidR="00E932D0" w:rsidRDefault="002A1361">
                      <w:pPr>
                        <w:pStyle w:val="Zkladntext20"/>
                        <w:shd w:val="clear" w:color="auto" w:fill="auto"/>
                        <w:spacing w:before="0" w:after="0" w:line="231" w:lineRule="exact"/>
                        <w:ind w:right="1860"/>
                      </w:pPr>
                      <w:r>
                        <w:rPr>
                          <w:rStyle w:val="Zkladntext2Exact"/>
                        </w:rPr>
                        <w:t>Dodavatel se zavazuje hradit objednateli poplatek za vážení ve výši 250,- Kč za dodávku (LKW/vagon).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66057" w14:textId="1F7BE670" w:rsidR="00E932D0" w:rsidRDefault="00E932D0" w:rsidP="009652DB">
      <w:pPr>
        <w:spacing w:line="360" w:lineRule="exact"/>
        <w:jc w:val="both"/>
      </w:pPr>
    </w:p>
    <w:p w14:paraId="38FABA87" w14:textId="30642A2B" w:rsidR="00E932D0" w:rsidRDefault="00E932D0" w:rsidP="009652DB">
      <w:pPr>
        <w:spacing w:line="360" w:lineRule="exact"/>
        <w:jc w:val="both"/>
      </w:pPr>
    </w:p>
    <w:p w14:paraId="05D2AD7B" w14:textId="3073A4DF" w:rsidR="00E932D0" w:rsidRDefault="00E932D0" w:rsidP="009652DB">
      <w:pPr>
        <w:spacing w:line="360" w:lineRule="exact"/>
        <w:jc w:val="both"/>
      </w:pPr>
    </w:p>
    <w:p w14:paraId="7E55F264" w14:textId="77777777" w:rsidR="00E932D0" w:rsidRDefault="00E932D0" w:rsidP="009652DB">
      <w:pPr>
        <w:spacing w:line="360" w:lineRule="exact"/>
        <w:jc w:val="both"/>
      </w:pPr>
    </w:p>
    <w:p w14:paraId="4240D4B3" w14:textId="77777777" w:rsidR="00E932D0" w:rsidRDefault="00E932D0" w:rsidP="009652DB">
      <w:pPr>
        <w:spacing w:line="360" w:lineRule="exact"/>
        <w:jc w:val="both"/>
      </w:pPr>
    </w:p>
    <w:p w14:paraId="4C2C9FEF" w14:textId="77777777" w:rsidR="00E932D0" w:rsidRDefault="00E932D0" w:rsidP="009652DB">
      <w:pPr>
        <w:spacing w:line="360" w:lineRule="exact"/>
        <w:jc w:val="both"/>
      </w:pPr>
    </w:p>
    <w:p w14:paraId="6700638C" w14:textId="77777777" w:rsidR="00E932D0" w:rsidRDefault="00E932D0" w:rsidP="009652DB">
      <w:pPr>
        <w:spacing w:line="360" w:lineRule="exact"/>
        <w:jc w:val="both"/>
      </w:pPr>
    </w:p>
    <w:p w14:paraId="14F7D5E4" w14:textId="77777777" w:rsidR="00E932D0" w:rsidRDefault="00E932D0" w:rsidP="009652DB">
      <w:pPr>
        <w:spacing w:line="360" w:lineRule="exact"/>
        <w:jc w:val="both"/>
      </w:pPr>
    </w:p>
    <w:p w14:paraId="02D5521D" w14:textId="77777777" w:rsidR="00E932D0" w:rsidRDefault="00E932D0" w:rsidP="009652DB">
      <w:pPr>
        <w:spacing w:line="360" w:lineRule="exact"/>
        <w:jc w:val="both"/>
      </w:pPr>
    </w:p>
    <w:p w14:paraId="4CBBE48C" w14:textId="77777777" w:rsidR="00E932D0" w:rsidRDefault="00E932D0" w:rsidP="009652DB">
      <w:pPr>
        <w:spacing w:line="360" w:lineRule="exact"/>
        <w:jc w:val="both"/>
      </w:pPr>
    </w:p>
    <w:p w14:paraId="5F3BA9AC" w14:textId="77777777" w:rsidR="00E932D0" w:rsidRDefault="00E932D0" w:rsidP="009652DB">
      <w:pPr>
        <w:spacing w:line="360" w:lineRule="exact"/>
        <w:jc w:val="both"/>
      </w:pPr>
    </w:p>
    <w:p w14:paraId="0EE92206" w14:textId="77777777" w:rsidR="00E932D0" w:rsidRDefault="00E932D0" w:rsidP="009652DB">
      <w:pPr>
        <w:spacing w:line="360" w:lineRule="exact"/>
        <w:jc w:val="both"/>
      </w:pPr>
    </w:p>
    <w:p w14:paraId="20CB014B" w14:textId="77777777" w:rsidR="00E932D0" w:rsidRDefault="00E932D0" w:rsidP="009652DB">
      <w:pPr>
        <w:spacing w:line="360" w:lineRule="exact"/>
        <w:jc w:val="both"/>
      </w:pPr>
    </w:p>
    <w:p w14:paraId="26FD6E2B" w14:textId="77777777" w:rsidR="00E932D0" w:rsidRDefault="00E932D0" w:rsidP="009652DB">
      <w:pPr>
        <w:spacing w:line="360" w:lineRule="exact"/>
        <w:jc w:val="both"/>
      </w:pPr>
    </w:p>
    <w:p w14:paraId="63782BE1" w14:textId="77777777" w:rsidR="00E932D0" w:rsidRDefault="00E932D0" w:rsidP="009652DB">
      <w:pPr>
        <w:spacing w:line="360" w:lineRule="exact"/>
        <w:jc w:val="both"/>
      </w:pPr>
    </w:p>
    <w:p w14:paraId="143842CA" w14:textId="77777777" w:rsidR="00E932D0" w:rsidRDefault="00E932D0" w:rsidP="009652DB">
      <w:pPr>
        <w:spacing w:line="360" w:lineRule="exact"/>
        <w:jc w:val="both"/>
      </w:pPr>
    </w:p>
    <w:p w14:paraId="4D66F003" w14:textId="77777777" w:rsidR="00E932D0" w:rsidRDefault="00E932D0" w:rsidP="009652DB">
      <w:pPr>
        <w:spacing w:line="360" w:lineRule="exact"/>
        <w:jc w:val="both"/>
      </w:pPr>
    </w:p>
    <w:p w14:paraId="01127883" w14:textId="77777777" w:rsidR="00E932D0" w:rsidRDefault="00E932D0" w:rsidP="009652DB">
      <w:pPr>
        <w:spacing w:line="360" w:lineRule="exact"/>
        <w:jc w:val="both"/>
      </w:pPr>
    </w:p>
    <w:p w14:paraId="3CA5EFC3" w14:textId="77777777" w:rsidR="00E932D0" w:rsidRDefault="00E932D0" w:rsidP="009652DB">
      <w:pPr>
        <w:spacing w:line="360" w:lineRule="exact"/>
        <w:jc w:val="both"/>
      </w:pPr>
    </w:p>
    <w:p w14:paraId="44EBF231" w14:textId="77777777" w:rsidR="00E932D0" w:rsidRDefault="00E932D0" w:rsidP="009652DB">
      <w:pPr>
        <w:spacing w:line="360" w:lineRule="exact"/>
        <w:jc w:val="both"/>
      </w:pPr>
    </w:p>
    <w:p w14:paraId="2AB72BC0" w14:textId="77777777" w:rsidR="00E932D0" w:rsidRDefault="00E932D0" w:rsidP="009652DB">
      <w:pPr>
        <w:spacing w:line="360" w:lineRule="exact"/>
        <w:jc w:val="both"/>
      </w:pPr>
    </w:p>
    <w:p w14:paraId="50163872" w14:textId="77777777" w:rsidR="00E932D0" w:rsidRDefault="00E932D0" w:rsidP="009652DB">
      <w:pPr>
        <w:spacing w:line="360" w:lineRule="exact"/>
        <w:jc w:val="both"/>
      </w:pPr>
    </w:p>
    <w:p w14:paraId="7F804321" w14:textId="77777777" w:rsidR="00E932D0" w:rsidRDefault="00E932D0" w:rsidP="009652DB">
      <w:pPr>
        <w:spacing w:line="360" w:lineRule="exact"/>
        <w:jc w:val="both"/>
      </w:pPr>
    </w:p>
    <w:p w14:paraId="769C4165" w14:textId="77777777" w:rsidR="00E932D0" w:rsidRDefault="00E932D0" w:rsidP="009652DB">
      <w:pPr>
        <w:spacing w:line="360" w:lineRule="exact"/>
        <w:jc w:val="both"/>
      </w:pPr>
    </w:p>
    <w:p w14:paraId="6385BBFF" w14:textId="77777777" w:rsidR="00E932D0" w:rsidRDefault="00E932D0" w:rsidP="009652DB">
      <w:pPr>
        <w:spacing w:line="360" w:lineRule="exact"/>
        <w:jc w:val="both"/>
      </w:pPr>
    </w:p>
    <w:p w14:paraId="1C8A0CAA" w14:textId="77777777" w:rsidR="00E932D0" w:rsidRDefault="00E932D0" w:rsidP="009652DB">
      <w:pPr>
        <w:spacing w:line="360" w:lineRule="exact"/>
        <w:jc w:val="both"/>
      </w:pPr>
    </w:p>
    <w:p w14:paraId="7714A63A" w14:textId="77777777" w:rsidR="00E932D0" w:rsidRDefault="00E932D0" w:rsidP="009652DB">
      <w:pPr>
        <w:spacing w:line="360" w:lineRule="exact"/>
        <w:jc w:val="both"/>
      </w:pPr>
    </w:p>
    <w:p w14:paraId="6E3A026B" w14:textId="77777777" w:rsidR="00E932D0" w:rsidRDefault="00E932D0" w:rsidP="009652DB">
      <w:pPr>
        <w:spacing w:line="360" w:lineRule="exact"/>
        <w:jc w:val="both"/>
      </w:pPr>
    </w:p>
    <w:p w14:paraId="427BACBF" w14:textId="77777777" w:rsidR="00E932D0" w:rsidRDefault="00E932D0" w:rsidP="009652DB">
      <w:pPr>
        <w:spacing w:line="360" w:lineRule="exact"/>
        <w:jc w:val="both"/>
      </w:pPr>
    </w:p>
    <w:p w14:paraId="1D9EE831" w14:textId="77777777" w:rsidR="00E932D0" w:rsidRDefault="00E932D0" w:rsidP="009652DB">
      <w:pPr>
        <w:spacing w:line="360" w:lineRule="exact"/>
        <w:jc w:val="both"/>
      </w:pPr>
    </w:p>
    <w:p w14:paraId="743E5A3E" w14:textId="77777777" w:rsidR="00E932D0" w:rsidRDefault="00E932D0" w:rsidP="009652DB">
      <w:pPr>
        <w:spacing w:line="360" w:lineRule="exact"/>
        <w:jc w:val="both"/>
      </w:pPr>
    </w:p>
    <w:p w14:paraId="1718F071" w14:textId="77777777" w:rsidR="00E932D0" w:rsidRDefault="00E932D0">
      <w:pPr>
        <w:spacing w:line="360" w:lineRule="exact"/>
      </w:pPr>
    </w:p>
    <w:p w14:paraId="32CCD287" w14:textId="77777777" w:rsidR="00E932D0" w:rsidRDefault="00E932D0">
      <w:pPr>
        <w:spacing w:line="360" w:lineRule="exact"/>
      </w:pPr>
    </w:p>
    <w:p w14:paraId="76B556B6" w14:textId="77777777" w:rsidR="00E932D0" w:rsidRDefault="00E932D0">
      <w:pPr>
        <w:spacing w:line="388" w:lineRule="exact"/>
      </w:pPr>
    </w:p>
    <w:p w14:paraId="25CC83DF" w14:textId="77777777" w:rsidR="00E932D0" w:rsidRDefault="00E932D0">
      <w:pPr>
        <w:rPr>
          <w:sz w:val="2"/>
          <w:szCs w:val="2"/>
        </w:rPr>
        <w:sectPr w:rsidR="00E932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367" w:right="298" w:bottom="127" w:left="514" w:header="0" w:footer="3" w:gutter="0"/>
          <w:cols w:space="720"/>
          <w:noEndnote/>
          <w:docGrid w:linePitch="360"/>
        </w:sectPr>
      </w:pPr>
    </w:p>
    <w:p w14:paraId="31EBD050" w14:textId="77777777" w:rsidR="00E932D0" w:rsidRDefault="002A1361">
      <w:pPr>
        <w:pStyle w:val="Zkladntext30"/>
        <w:shd w:val="clear" w:color="auto" w:fill="auto"/>
        <w:spacing w:line="177" w:lineRule="exact"/>
        <w:ind w:left="6040"/>
      </w:pPr>
      <w:r>
        <w:lastRenderedPageBreak/>
        <w:t>SILVA CZ, s.r.o.</w:t>
      </w:r>
    </w:p>
    <w:p w14:paraId="3EA35FC9" w14:textId="07419DC7" w:rsidR="00E932D0" w:rsidRDefault="00B316EF">
      <w:pPr>
        <w:pStyle w:val="Zkladntext30"/>
        <w:shd w:val="clear" w:color="auto" w:fill="auto"/>
        <w:spacing w:line="177" w:lineRule="exact"/>
        <w:ind w:left="6040"/>
      </w:pPr>
      <w:r>
        <w:rPr>
          <w:noProof/>
        </w:rPr>
        <w:drawing>
          <wp:anchor distT="0" distB="727710" distL="63500" distR="63500" simplePos="0" relativeHeight="251666432" behindDoc="1" locked="0" layoutInCell="1" allowOverlap="1" wp14:anchorId="0516C130" wp14:editId="31683EE5">
            <wp:simplePos x="0" y="0"/>
            <wp:positionH relativeFrom="margin">
              <wp:posOffset>-602615</wp:posOffset>
            </wp:positionH>
            <wp:positionV relativeFrom="paragraph">
              <wp:posOffset>-133350</wp:posOffset>
            </wp:positionV>
            <wp:extent cx="1621790" cy="475615"/>
            <wp:effectExtent l="0" t="0" r="0" b="0"/>
            <wp:wrapSquare wrapText="right"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61">
        <w:t xml:space="preserve">Na Hranici 2361/6, CZ - 586 01 </w:t>
      </w:r>
      <w:r w:rsidR="002A1361">
        <w:t>Jihlava</w:t>
      </w:r>
    </w:p>
    <w:p w14:paraId="1C9E69E1" w14:textId="77777777" w:rsidR="00E932D0" w:rsidRDefault="002A1361">
      <w:pPr>
        <w:pStyle w:val="Zkladntext40"/>
        <w:shd w:val="clear" w:color="auto" w:fill="auto"/>
        <w:tabs>
          <w:tab w:val="left" w:pos="6600"/>
        </w:tabs>
        <w:spacing w:line="177" w:lineRule="exact"/>
        <w:ind w:left="6040"/>
      </w:pPr>
      <w:r>
        <w:t>Tel.:</w:t>
      </w:r>
      <w:r>
        <w:tab/>
        <w:t>+420 567 124 111</w:t>
      </w:r>
    </w:p>
    <w:p w14:paraId="045097A3" w14:textId="77777777" w:rsidR="00E932D0" w:rsidRDefault="002A1361">
      <w:pPr>
        <w:pStyle w:val="Zkladntext40"/>
        <w:shd w:val="clear" w:color="auto" w:fill="auto"/>
        <w:tabs>
          <w:tab w:val="left" w:pos="6600"/>
        </w:tabs>
        <w:spacing w:after="120" w:line="177" w:lineRule="exact"/>
        <w:ind w:left="6040"/>
      </w:pPr>
      <w:r>
        <w:t>Fax.:</w:t>
      </w:r>
      <w:r>
        <w:tab/>
        <w:t>+420 567 124 160</w:t>
      </w:r>
    </w:p>
    <w:p w14:paraId="22D5F2DA" w14:textId="77777777" w:rsidR="00E932D0" w:rsidRDefault="002A1361">
      <w:pPr>
        <w:pStyle w:val="Zkladntext40"/>
        <w:shd w:val="clear" w:color="auto" w:fill="auto"/>
        <w:spacing w:line="177" w:lineRule="exact"/>
        <w:ind w:left="6040"/>
      </w:pPr>
      <w:r>
        <w:t>Bankovní spojení / Bank:</w:t>
      </w:r>
    </w:p>
    <w:p w14:paraId="04D2563D" w14:textId="77777777" w:rsidR="00E932D0" w:rsidRDefault="002A1361">
      <w:pPr>
        <w:pStyle w:val="Zkladntext40"/>
        <w:shd w:val="clear" w:color="auto" w:fill="auto"/>
        <w:spacing w:line="177" w:lineRule="exact"/>
        <w:ind w:left="6040"/>
      </w:pPr>
      <w:r>
        <w:t>Raiffeisenbank, a.s., Hvězdová 1716/2b Praha 4</w:t>
      </w:r>
    </w:p>
    <w:p w14:paraId="144308C0" w14:textId="77777777" w:rsidR="00E932D0" w:rsidRDefault="002A1361">
      <w:pPr>
        <w:pStyle w:val="Zkladntext40"/>
        <w:shd w:val="clear" w:color="auto" w:fill="auto"/>
        <w:spacing w:line="177" w:lineRule="exact"/>
        <w:ind w:left="6040"/>
      </w:pPr>
      <w:r>
        <w:t>CZK 102 110 7821/5500</w:t>
      </w:r>
    </w:p>
    <w:p w14:paraId="6AB37621" w14:textId="77777777" w:rsidR="00E932D0" w:rsidRDefault="002A1361">
      <w:pPr>
        <w:pStyle w:val="Zkladntext40"/>
        <w:shd w:val="clear" w:color="auto" w:fill="auto"/>
        <w:spacing w:line="177" w:lineRule="exact"/>
        <w:ind w:left="6040"/>
      </w:pPr>
      <w:r>
        <w:t>Swift RZBCCZPP</w:t>
      </w:r>
    </w:p>
    <w:p w14:paraId="01C7BBAA" w14:textId="77777777" w:rsidR="00E932D0" w:rsidRDefault="002A1361">
      <w:pPr>
        <w:pStyle w:val="Zkladntext40"/>
        <w:shd w:val="clear" w:color="auto" w:fill="auto"/>
        <w:spacing w:line="177" w:lineRule="exact"/>
        <w:ind w:left="6040"/>
      </w:pPr>
      <w:r>
        <w:t>DIČ: CZ26968649, IČ: 26968649</w:t>
      </w:r>
    </w:p>
    <w:p w14:paraId="66771CE8" w14:textId="77777777" w:rsidR="00E932D0" w:rsidRDefault="002A1361">
      <w:pPr>
        <w:pStyle w:val="Zkladntext40"/>
        <w:shd w:val="clear" w:color="auto" w:fill="auto"/>
        <w:spacing w:line="177" w:lineRule="exact"/>
        <w:ind w:left="6040"/>
        <w:sectPr w:rsidR="00E932D0">
          <w:pgSz w:w="11900" w:h="16840"/>
          <w:pgMar w:top="224" w:right="558" w:bottom="426" w:left="1855" w:header="0" w:footer="3" w:gutter="0"/>
          <w:cols w:space="720"/>
          <w:noEndnote/>
          <w:docGrid w:linePitch="360"/>
        </w:sectPr>
      </w:pPr>
      <w:r>
        <w:t>IBAN CZ94 5500 0000 0010 2110 7821</w:t>
      </w:r>
    </w:p>
    <w:p w14:paraId="029CDA50" w14:textId="77777777" w:rsidR="00E932D0" w:rsidRDefault="00E932D0">
      <w:pPr>
        <w:spacing w:line="217" w:lineRule="exact"/>
        <w:rPr>
          <w:sz w:val="17"/>
          <w:szCs w:val="17"/>
        </w:rPr>
      </w:pPr>
    </w:p>
    <w:p w14:paraId="566FD400" w14:textId="77777777" w:rsidR="00E932D0" w:rsidRDefault="00E932D0">
      <w:pPr>
        <w:rPr>
          <w:sz w:val="2"/>
          <w:szCs w:val="2"/>
        </w:rPr>
        <w:sectPr w:rsidR="00E932D0">
          <w:type w:val="continuous"/>
          <w:pgSz w:w="11900" w:h="16840"/>
          <w:pgMar w:top="216" w:right="0" w:bottom="254" w:left="0" w:header="0" w:footer="3" w:gutter="0"/>
          <w:cols w:space="720"/>
          <w:noEndnote/>
          <w:docGrid w:linePitch="360"/>
        </w:sectPr>
      </w:pPr>
    </w:p>
    <w:p w14:paraId="1B24F2E6" w14:textId="12425428" w:rsidR="00E932D0" w:rsidRDefault="00B316EF">
      <w:pPr>
        <w:pStyle w:val="Zkladntext70"/>
        <w:shd w:val="clear" w:color="auto" w:fill="auto"/>
        <w:spacing w:after="1534" w:line="130" w:lineRule="exact"/>
        <w:ind w:left="420"/>
      </w:pPr>
      <w:r>
        <w:rPr>
          <w:noProof/>
        </w:rPr>
        <mc:AlternateContent>
          <mc:Choice Requires="wps">
            <w:drawing>
              <wp:anchor distT="361950" distB="239395" distL="685800" distR="4545330" simplePos="0" relativeHeight="251667456" behindDoc="1" locked="0" layoutInCell="1" allowOverlap="1" wp14:anchorId="54FE01C3" wp14:editId="6241D2D6">
                <wp:simplePos x="0" y="0"/>
                <wp:positionH relativeFrom="margin">
                  <wp:posOffset>685800</wp:posOffset>
                </wp:positionH>
                <wp:positionV relativeFrom="paragraph">
                  <wp:posOffset>3968115</wp:posOffset>
                </wp:positionV>
                <wp:extent cx="1638300" cy="579755"/>
                <wp:effectExtent l="381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1F803" w14:textId="77777777" w:rsidR="00E932D0" w:rsidRDefault="002A136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</w:pPr>
                            <w:bookmarkStart w:id="8" w:name="bookmark4"/>
                            <w:r>
                              <w:t>SILVA CZ.. s.r.o.</w:t>
                            </w:r>
                            <w:bookmarkEnd w:id="8"/>
                          </w:p>
                          <w:p w14:paraId="695464C7" w14:textId="77777777" w:rsidR="00E932D0" w:rsidRDefault="002A1361">
                            <w:pPr>
                              <w:pStyle w:val="Zkladntext9"/>
                              <w:shd w:val="clear" w:color="auto" w:fill="auto"/>
                              <w:tabs>
                                <w:tab w:val="left" w:pos="405"/>
                              </w:tabs>
                              <w:spacing w:before="0"/>
                            </w:pPr>
                            <w:r>
                              <w:rPr>
                                <w:rStyle w:val="Zkladntext9Arial8ptExact"/>
                                <w:b/>
                                <w:bCs/>
                              </w:rPr>
                              <w:t xml:space="preserve">Na </w:t>
                            </w:r>
                            <w:r>
                              <w:t>hrj.iiri 2361/6, S86 01 Jihlava IČ: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9Tahoma8ptNetunKurzvaExact"/>
                              </w:rPr>
                              <w:t>26</w:t>
                            </w:r>
                            <w:r>
                              <w:t>96864:3, DIČ: (226968649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01C3" id="Text Box 12" o:spid="_x0000_s1033" type="#_x0000_t202" style="position:absolute;left:0;text-align:left;margin-left:54pt;margin-top:312.45pt;width:129pt;height:45.65pt;z-index:-251649024;visibility:visible;mso-wrap-style:square;mso-width-percent:0;mso-height-percent:0;mso-wrap-distance-left:54pt;mso-wrap-distance-top:28.5pt;mso-wrap-distance-right:357.9pt;mso-wrap-distance-bottom:1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" filled="f" stroked="f">
                <v:textbox style="mso-fit-shape-to-text:t" inset="0,0,0,0">
                  <w:txbxContent>
                    <w:p w14:paraId="61C1F803" w14:textId="77777777" w:rsidR="00E932D0" w:rsidRDefault="002A1361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 w:line="220" w:lineRule="exact"/>
                      </w:pPr>
                      <w:bookmarkStart w:id="9" w:name="bookmark4"/>
                      <w:r>
                        <w:t>SILVA CZ.. s.r.o.</w:t>
                      </w:r>
                      <w:bookmarkEnd w:id="9"/>
                    </w:p>
                    <w:p w14:paraId="695464C7" w14:textId="77777777" w:rsidR="00E932D0" w:rsidRDefault="002A1361">
                      <w:pPr>
                        <w:pStyle w:val="Zkladntext9"/>
                        <w:shd w:val="clear" w:color="auto" w:fill="auto"/>
                        <w:tabs>
                          <w:tab w:val="left" w:pos="405"/>
                        </w:tabs>
                        <w:spacing w:before="0"/>
                      </w:pPr>
                      <w:r>
                        <w:rPr>
                          <w:rStyle w:val="Zkladntext9Arial8ptExact"/>
                          <w:b/>
                          <w:bCs/>
                        </w:rPr>
                        <w:t xml:space="preserve">Na </w:t>
                      </w:r>
                      <w:r>
                        <w:t>hrj.iiri 2361/6, S86 01 Jihlava IČ:</w:t>
                      </w:r>
                      <w:r>
                        <w:tab/>
                      </w:r>
                      <w:r>
                        <w:rPr>
                          <w:rStyle w:val="Zkladntext9Tahoma8ptNetunKurzvaExact"/>
                        </w:rPr>
                        <w:t>26</w:t>
                      </w:r>
                      <w:r>
                        <w:t>96864:3, DIČ: (226968649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6260" distB="0" distL="3242310" distR="1965960" simplePos="0" relativeHeight="251668480" behindDoc="1" locked="0" layoutInCell="1" allowOverlap="1" wp14:anchorId="2F967FF1" wp14:editId="48E27033">
                <wp:simplePos x="0" y="0"/>
                <wp:positionH relativeFrom="margin">
                  <wp:posOffset>3242310</wp:posOffset>
                </wp:positionH>
                <wp:positionV relativeFrom="paragraph">
                  <wp:posOffset>4162425</wp:posOffset>
                </wp:positionV>
                <wp:extent cx="1661160" cy="331470"/>
                <wp:effectExtent l="0" t="0" r="0" b="1905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87A2C" w14:textId="77777777" w:rsidR="00E932D0" w:rsidRDefault="002A1361">
                            <w:pPr>
                              <w:pStyle w:val="Zkladntext10"/>
                              <w:shd w:val="clear" w:color="auto" w:fill="auto"/>
                              <w:spacing w:after="132" w:line="200" w:lineRule="exact"/>
                            </w:pPr>
                            <w:r>
                              <w:rPr>
                                <w:rStyle w:val="Zkladntext1085ptKurzvadkovn0ptExact"/>
                              </w:rPr>
                              <w:t xml:space="preserve">Na </w:t>
                            </w:r>
                            <w:r>
                              <w:rPr>
                                <w:rStyle w:val="Zkladntext10Tahoma10ptKurzvaExact"/>
                              </w:rPr>
                              <w:t xml:space="preserve">J </w:t>
                            </w:r>
                            <w:r>
                              <w:rPr>
                                <w:rStyle w:val="Zkladntext1085ptKurzvadkovn0ptExact"/>
                                <w:vertAlign w:val="superscript"/>
                              </w:rPr>
                              <w:t>CZ</w:t>
                            </w:r>
                            <w:r>
                              <w:rPr>
                                <w:rStyle w:val="Zkladntext1085ptKurzvadkovn0ptExact"/>
                              </w:rPr>
                              <w:t>'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S</w:t>
                            </w:r>
                            <w:r>
                              <w:t>'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>-°-</w:t>
                            </w:r>
                          </w:p>
                          <w:p w14:paraId="0D53CD1E" w14:textId="77777777" w:rsidR="00E932D0" w:rsidRDefault="002A1361">
                            <w:pPr>
                              <w:pStyle w:val="Zkladntext9"/>
                              <w:shd w:val="clear" w:color="auto" w:fill="auto"/>
                              <w:spacing w:before="0" w:line="190" w:lineRule="exact"/>
                              <w:ind w:left="380"/>
                              <w:jc w:val="left"/>
                            </w:pPr>
                            <w:r>
                              <w:t>“968649,, DJC: C22696864S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67FF1" id="Text Box 13" o:spid="_x0000_s1034" type="#_x0000_t202" style="position:absolute;left:0;text-align:left;margin-left:255.3pt;margin-top:327.75pt;width:130.8pt;height:26.1pt;z-index:-251648000;visibility:visible;mso-wrap-style:square;mso-width-percent:0;mso-height-percent:0;mso-wrap-distance-left:255.3pt;mso-wrap-distance-top:43.8pt;mso-wrap-distance-right:15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" filled="f" stroked="f">
                <v:textbox style="mso-fit-shape-to-text:t" inset="0,0,0,0">
                  <w:txbxContent>
                    <w:p w14:paraId="70587A2C" w14:textId="77777777" w:rsidR="00E932D0" w:rsidRDefault="002A1361">
                      <w:pPr>
                        <w:pStyle w:val="Zkladntext10"/>
                        <w:shd w:val="clear" w:color="auto" w:fill="auto"/>
                        <w:spacing w:after="132" w:line="200" w:lineRule="exact"/>
                      </w:pPr>
                      <w:r>
                        <w:rPr>
                          <w:rStyle w:val="Zkladntext1085ptKurzvadkovn0ptExact"/>
                        </w:rPr>
                        <w:t xml:space="preserve">Na </w:t>
                      </w:r>
                      <w:r>
                        <w:rPr>
                          <w:rStyle w:val="Zkladntext10Tahoma10ptKurzvaExact"/>
                        </w:rPr>
                        <w:t xml:space="preserve">J </w:t>
                      </w:r>
                      <w:r>
                        <w:rPr>
                          <w:rStyle w:val="Zkladntext1085ptKurzvadkovn0ptExact"/>
                          <w:vertAlign w:val="superscript"/>
                        </w:rPr>
                        <w:t>CZ</w:t>
                      </w:r>
                      <w:r>
                        <w:rPr>
                          <w:rStyle w:val="Zkladntext1085ptKurzvadkovn0ptExact"/>
                        </w:rPr>
                        <w:t>'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S</w:t>
                      </w:r>
                      <w:r>
                        <w:t>'</w:t>
                      </w:r>
                      <w:r>
                        <w:rPr>
                          <w:vertAlign w:val="superscript"/>
                        </w:rPr>
                        <w:t>r</w:t>
                      </w:r>
                      <w:r>
                        <w:t>-°-</w:t>
                      </w:r>
                    </w:p>
                    <w:p w14:paraId="0D53CD1E" w14:textId="77777777" w:rsidR="00E932D0" w:rsidRDefault="002A1361">
                      <w:pPr>
                        <w:pStyle w:val="Zkladntext9"/>
                        <w:shd w:val="clear" w:color="auto" w:fill="auto"/>
                        <w:spacing w:before="0" w:line="190" w:lineRule="exact"/>
                        <w:ind w:left="380"/>
                        <w:jc w:val="left"/>
                      </w:pPr>
                      <w:r>
                        <w:t>“968649,, DJC: C22696864S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1361">
        <w:t>SILVA CZ, s.r.o.. Na Hranici 2361/6, ČR - 586 01 Jihlava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4"/>
        <w:gridCol w:w="7596"/>
      </w:tblGrid>
      <w:tr w:rsidR="00E932D0" w14:paraId="749F8E48" w14:textId="77777777">
        <w:tblPrEx>
          <w:tblCellMar>
            <w:top w:w="0" w:type="dxa"/>
            <w:bottom w:w="0" w:type="dxa"/>
          </w:tblCellMar>
        </w:tblPrEx>
        <w:trPr>
          <w:trHeight w:hRule="exact" w:val="318"/>
          <w:jc w:val="right"/>
        </w:trPr>
        <w:tc>
          <w:tcPr>
            <w:tcW w:w="2454" w:type="dxa"/>
            <w:shd w:val="clear" w:color="auto" w:fill="FFFFFF"/>
          </w:tcPr>
          <w:p w14:paraId="73872570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00" w:lineRule="exact"/>
            </w:pPr>
            <w:r>
              <w:rPr>
                <w:rStyle w:val="Zkladntext2Tun"/>
              </w:rPr>
              <w:t>Objednací číslo: 26368</w:t>
            </w:r>
          </w:p>
        </w:tc>
        <w:tc>
          <w:tcPr>
            <w:tcW w:w="7596" w:type="dxa"/>
            <w:shd w:val="clear" w:color="auto" w:fill="FFFFFF"/>
          </w:tcPr>
          <w:p w14:paraId="22B42942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00" w:lineRule="exact"/>
              <w:ind w:right="140"/>
              <w:jc w:val="right"/>
            </w:pPr>
            <w:r>
              <w:rPr>
                <w:rStyle w:val="Zkladntext2Tun"/>
              </w:rPr>
              <w:t xml:space="preserve">Datum: 24.5.22 Matchcode: TSMP02 </w:t>
            </w:r>
            <w:r>
              <w:rPr>
                <w:rStyle w:val="Zkladntext21"/>
              </w:rPr>
              <w:t>Strana: 2/2</w:t>
            </w:r>
          </w:p>
        </w:tc>
      </w:tr>
      <w:tr w:rsidR="00E932D0" w14:paraId="4B13DA20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right"/>
        </w:trPr>
        <w:tc>
          <w:tcPr>
            <w:tcW w:w="2454" w:type="dxa"/>
            <w:tcBorders>
              <w:top w:val="single" w:sz="4" w:space="0" w:color="auto"/>
            </w:tcBorders>
            <w:shd w:val="clear" w:color="auto" w:fill="FFFFFF"/>
          </w:tcPr>
          <w:p w14:paraId="28226109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Polož Kód Druh dřeva</w:t>
            </w:r>
          </w:p>
        </w:tc>
        <w:tc>
          <w:tcPr>
            <w:tcW w:w="7596" w:type="dxa"/>
            <w:tcBorders>
              <w:top w:val="single" w:sz="4" w:space="0" w:color="auto"/>
            </w:tcBorders>
            <w:shd w:val="clear" w:color="auto" w:fill="FFFFFF"/>
          </w:tcPr>
          <w:p w14:paraId="49F159EE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00" w:lineRule="exact"/>
              <w:ind w:left="2700"/>
            </w:pPr>
            <w:r>
              <w:rPr>
                <w:rStyle w:val="Zkladntext21"/>
              </w:rPr>
              <w:t>Č. pokynu Množství Jednotk</w:t>
            </w:r>
          </w:p>
        </w:tc>
      </w:tr>
      <w:tr w:rsidR="00E932D0" w14:paraId="38FFF29F" w14:textId="77777777">
        <w:tblPrEx>
          <w:tblCellMar>
            <w:top w:w="0" w:type="dxa"/>
            <w:bottom w:w="0" w:type="dxa"/>
          </w:tblCellMar>
        </w:tblPrEx>
        <w:trPr>
          <w:trHeight w:hRule="exact" w:val="1380"/>
          <w:jc w:val="right"/>
        </w:trPr>
        <w:tc>
          <w:tcPr>
            <w:tcW w:w="2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A3CF39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Dodací podmínky : Platební podmínky :</w:t>
            </w:r>
          </w:p>
        </w:tc>
        <w:tc>
          <w:tcPr>
            <w:tcW w:w="75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519021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34" w:lineRule="exact"/>
            </w:pPr>
            <w:r>
              <w:rPr>
                <w:rStyle w:val="Zkladntext21"/>
              </w:rPr>
              <w:t>EXW Incoterms 2020</w:t>
            </w:r>
          </w:p>
          <w:p w14:paraId="2A131456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34" w:lineRule="exact"/>
            </w:pPr>
            <w:r>
              <w:rPr>
                <w:rStyle w:val="Zkladntext21"/>
              </w:rPr>
              <w:t xml:space="preserve">Faktura přijatá 1.-15. dne v měsíci, splatná 15. den následujícího měsíce, faktura přijatá </w:t>
            </w:r>
            <w:r>
              <w:rPr>
                <w:rStyle w:val="Zkladntext21"/>
              </w:rPr>
              <w:t>16.-31. dne v měsíci, splatná poslední den následujícího měsíce.</w:t>
            </w:r>
          </w:p>
        </w:tc>
      </w:tr>
      <w:tr w:rsidR="00E932D0" w14:paraId="4FA245A0" w14:textId="77777777">
        <w:tblPrEx>
          <w:tblCellMar>
            <w:top w:w="0" w:type="dxa"/>
            <w:bottom w:w="0" w:type="dxa"/>
          </w:tblCellMar>
        </w:tblPrEx>
        <w:trPr>
          <w:trHeight w:hRule="exact" w:val="1662"/>
          <w:jc w:val="right"/>
        </w:trPr>
        <w:tc>
          <w:tcPr>
            <w:tcW w:w="2454" w:type="dxa"/>
            <w:shd w:val="clear" w:color="auto" w:fill="FFFFFF"/>
          </w:tcPr>
          <w:p w14:paraId="4E0B8D43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180" w:line="200" w:lineRule="exact"/>
            </w:pPr>
            <w:r>
              <w:rPr>
                <w:rStyle w:val="Zkladntext21"/>
              </w:rPr>
              <w:t>sklad Jihlava</w:t>
            </w:r>
          </w:p>
          <w:p w14:paraId="2C371277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180" w:after="0" w:line="249" w:lineRule="exact"/>
            </w:pPr>
            <w:r>
              <w:rPr>
                <w:rStyle w:val="Zkladntext21"/>
              </w:rPr>
              <w:t>SILVA CZ, s.r.o. Oddělení nákupu dřeva</w:t>
            </w:r>
          </w:p>
        </w:tc>
        <w:tc>
          <w:tcPr>
            <w:tcW w:w="7596" w:type="dxa"/>
            <w:shd w:val="clear" w:color="auto" w:fill="FFFFFF"/>
          </w:tcPr>
          <w:p w14:paraId="57CC31E0" w14:textId="77777777" w:rsidR="00E932D0" w:rsidRDefault="00E932D0">
            <w:pPr>
              <w:framePr w:w="1005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932D0" w14:paraId="57F460F8" w14:textId="77777777">
        <w:tblPrEx>
          <w:tblCellMar>
            <w:top w:w="0" w:type="dxa"/>
            <w:bottom w:w="0" w:type="dxa"/>
          </w:tblCellMar>
        </w:tblPrEx>
        <w:trPr>
          <w:trHeight w:hRule="exact" w:val="282"/>
          <w:jc w:val="right"/>
        </w:trPr>
        <w:tc>
          <w:tcPr>
            <w:tcW w:w="2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55F081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00" w:lineRule="exact"/>
              <w:ind w:left="800"/>
            </w:pPr>
            <w:r>
              <w:rPr>
                <w:rStyle w:val="Zkladntext21"/>
              </w:rPr>
              <w:t>Nákupci dřeva</w:t>
            </w:r>
          </w:p>
        </w:tc>
        <w:tc>
          <w:tcPr>
            <w:tcW w:w="7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F8557D" w14:textId="77777777" w:rsidR="00E932D0" w:rsidRDefault="002A1361">
            <w:pPr>
              <w:pStyle w:val="Zkladntext20"/>
              <w:framePr w:w="10050" w:wrap="notBeside" w:vAnchor="text" w:hAnchor="text" w:xAlign="right" w:y="1"/>
              <w:shd w:val="clear" w:color="auto" w:fill="auto"/>
              <w:spacing w:before="0" w:after="0" w:line="200" w:lineRule="exact"/>
              <w:ind w:left="1560"/>
            </w:pPr>
            <w:r>
              <w:rPr>
                <w:rStyle w:val="Zkladntext21"/>
              </w:rPr>
              <w:t>VecJgjKÍcí nákupu dřeva Dodavatel</w:t>
            </w:r>
          </w:p>
        </w:tc>
      </w:tr>
    </w:tbl>
    <w:p w14:paraId="5538EBA6" w14:textId="77777777" w:rsidR="00E932D0" w:rsidRDefault="00E932D0">
      <w:pPr>
        <w:framePr w:w="10050" w:wrap="notBeside" w:vAnchor="text" w:hAnchor="text" w:xAlign="right" w:y="1"/>
        <w:rPr>
          <w:sz w:val="2"/>
          <w:szCs w:val="2"/>
        </w:rPr>
      </w:pPr>
    </w:p>
    <w:p w14:paraId="03B52C2E" w14:textId="77777777" w:rsidR="00E932D0" w:rsidRDefault="00E932D0">
      <w:pPr>
        <w:rPr>
          <w:sz w:val="2"/>
          <w:szCs w:val="2"/>
        </w:rPr>
      </w:pPr>
    </w:p>
    <w:p w14:paraId="586C9143" w14:textId="77777777" w:rsidR="00E932D0" w:rsidRDefault="002A1361">
      <w:pPr>
        <w:pStyle w:val="Zkladntext40"/>
        <w:shd w:val="clear" w:color="auto" w:fill="auto"/>
        <w:spacing w:line="150" w:lineRule="exact"/>
        <w:jc w:val="left"/>
      </w:pPr>
      <w:r>
        <w:t xml:space="preserve">Firma je zapsána v obchodním rejstříku vedeném Krajským soudem v Brně, oddíl C, </w:t>
      </w:r>
      <w:r>
        <w:t>vložka 48670.</w:t>
      </w:r>
      <w:r>
        <w:br w:type="page"/>
      </w:r>
    </w:p>
    <w:p w14:paraId="580DAC27" w14:textId="4C7F70F2" w:rsidR="00E932D0" w:rsidRDefault="00B316EF">
      <w:pPr>
        <w:framePr w:h="978" w:hSpace="930" w:wrap="notBeside" w:vAnchor="text" w:hAnchor="text" w:x="7405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BB6FBD2" wp14:editId="530045B7">
            <wp:extent cx="15525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234D4" w14:textId="77777777" w:rsidR="00E932D0" w:rsidRDefault="00E932D0">
      <w:pPr>
        <w:rPr>
          <w:sz w:val="2"/>
          <w:szCs w:val="2"/>
        </w:rPr>
      </w:pPr>
    </w:p>
    <w:p w14:paraId="470168A1" w14:textId="77777777" w:rsidR="00E932D0" w:rsidRDefault="002A1361">
      <w:pPr>
        <w:pStyle w:val="Nadpis30"/>
        <w:keepNext/>
        <w:keepLines/>
        <w:shd w:val="clear" w:color="auto" w:fill="auto"/>
        <w:spacing w:before="905" w:after="28" w:line="200" w:lineRule="exact"/>
        <w:ind w:left="140"/>
      </w:pPr>
      <w:bookmarkStart w:id="10" w:name="bookmark5"/>
      <w:r>
        <w:t>Požadavky na jakost a rozměry recyklátu</w:t>
      </w:r>
      <w:bookmarkEnd w:id="10"/>
    </w:p>
    <w:p w14:paraId="1C17CA7F" w14:textId="77777777" w:rsidR="00E932D0" w:rsidRDefault="002A1361">
      <w:pPr>
        <w:pStyle w:val="Zkladntext80"/>
        <w:shd w:val="clear" w:color="auto" w:fill="auto"/>
        <w:spacing w:before="0" w:after="136" w:line="200" w:lineRule="exact"/>
        <w:ind w:left="140"/>
        <w:jc w:val="left"/>
      </w:pPr>
      <w:r>
        <w:rPr>
          <w:rStyle w:val="Zkladntext81"/>
          <w:b/>
          <w:bCs/>
        </w:rPr>
        <w:t>Kusové dřevo a předdrceny dřevěný materiál Fl- CZ</w:t>
      </w:r>
    </w:p>
    <w:p w14:paraId="57C03417" w14:textId="77777777" w:rsidR="00E932D0" w:rsidRDefault="002A1361">
      <w:pPr>
        <w:pStyle w:val="Zkladntext110"/>
        <w:shd w:val="clear" w:color="auto" w:fill="auto"/>
        <w:spacing w:before="0"/>
        <w:ind w:left="140"/>
      </w:pPr>
      <w:r>
        <w:t>Platnost od 01.01.2019</w:t>
      </w:r>
    </w:p>
    <w:p w14:paraId="039B3AEA" w14:textId="77777777" w:rsidR="00E932D0" w:rsidRDefault="002A1361">
      <w:pPr>
        <w:pStyle w:val="Zkladntext120"/>
        <w:shd w:val="clear" w:color="auto" w:fill="auto"/>
        <w:ind w:left="140"/>
      </w:pPr>
      <w:r>
        <w:t>Do zá</w:t>
      </w:r>
      <w:r>
        <w:t>vodu Jihlava a do externích skladů v ČR se smí dodávat pouze staré dříví kategorií 150103, 200138,170201,191207, 030105. Odběratel si vyhrazuje právo nepřevzít a vrátit reklamovaný materiál. Náklady na dopravu budou účtovány dodavateli.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2550"/>
        <w:gridCol w:w="2928"/>
        <w:gridCol w:w="3102"/>
      </w:tblGrid>
      <w:tr w:rsidR="00E932D0" w14:paraId="1087AAE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088" w:type="dxa"/>
            <w:shd w:val="clear" w:color="auto" w:fill="FFFFFF"/>
          </w:tcPr>
          <w:p w14:paraId="752FCD57" w14:textId="77777777" w:rsidR="00E932D0" w:rsidRDefault="00E932D0">
            <w:pPr>
              <w:framePr w:w="106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5747F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Jakost 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30993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Jakost B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3134A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Zmetek</w:t>
            </w:r>
          </w:p>
        </w:tc>
      </w:tr>
      <w:tr w:rsidR="00E932D0" w14:paraId="67683D38" w14:textId="77777777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B337" w14:textId="77777777" w:rsidR="00E932D0" w:rsidRDefault="00E932D0">
            <w:pPr>
              <w:framePr w:w="106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C2784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Standard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A0F6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3" w:lineRule="exact"/>
              <w:jc w:val="center"/>
            </w:pPr>
            <w:r>
              <w:rPr>
                <w:rStyle w:val="Zkladntext28ptTun"/>
              </w:rPr>
              <w:t>Přejímka se srážkami z ceny REKLAMACE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FC51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3" w:lineRule="exact"/>
              <w:jc w:val="center"/>
            </w:pPr>
            <w:r>
              <w:rPr>
                <w:rStyle w:val="Zkladntext28ptTun"/>
              </w:rPr>
              <w:t>Nebude převzato nebo snížení ceny</w:t>
            </w:r>
          </w:p>
        </w:tc>
      </w:tr>
      <w:tr w:rsidR="00E932D0" w14:paraId="41B4B85D" w14:textId="77777777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8CF3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"/>
              </w:rPr>
              <w:t>Materiály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90691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Zkladntext28ptTun"/>
              </w:rPr>
              <w:t>odřezky z masivního dřeva, dřevěné obaly, demoliční dřevo, OSB deska, nábytkové dřevo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BCAB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Zkladntext2Calibri"/>
              </w:rPr>
              <w:t xml:space="preserve">odřezky z masivního dřeva, dřevěné obaly, demoliční </w:t>
            </w:r>
            <w:r>
              <w:rPr>
                <w:rStyle w:val="Zkladntext2Calibri"/>
              </w:rPr>
              <w:t>dřevo, dřevotřísková deska a OSB- deska, nábytkové dřevo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DDB6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Zkladntext2Calibri"/>
              </w:rPr>
              <w:t>povrchové úpravy halogenovanými organickými látkami, impregnace, ochranné prostředky na dřevo, lepenka, překližka</w:t>
            </w:r>
          </w:p>
          <w:p w14:paraId="5905770B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60" w:after="0" w:line="249" w:lineRule="exact"/>
              <w:jc w:val="center"/>
            </w:pPr>
            <w:r>
              <w:rPr>
                <w:rStyle w:val="Zkladntext2Calibri"/>
              </w:rPr>
              <w:t>-&gt; nebude převzato, dopravu hradí dodavatel</w:t>
            </w:r>
          </w:p>
        </w:tc>
      </w:tr>
      <w:tr w:rsidR="00E932D0" w14:paraId="0769205F" w14:textId="77777777">
        <w:tblPrEx>
          <w:tblCellMar>
            <w:top w:w="0" w:type="dxa"/>
            <w:bottom w:w="0" w:type="dxa"/>
          </w:tblCellMar>
        </w:tblPrEx>
        <w:trPr>
          <w:trHeight w:hRule="exact" w:val="114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199AE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160" w:lineRule="exact"/>
            </w:pPr>
            <w:r>
              <w:rPr>
                <w:rStyle w:val="Zkladntext28ptTun"/>
              </w:rPr>
              <w:t>Rozměry</w:t>
            </w:r>
          </w:p>
          <w:p w14:paraId="3741968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160" w:lineRule="exact"/>
            </w:pPr>
            <w:r>
              <w:rPr>
                <w:rStyle w:val="Zkladntext28ptTun"/>
              </w:rPr>
              <w:t>kusového recyklátu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7BB16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 xml:space="preserve">do </w:t>
            </w:r>
            <w:r>
              <w:rPr>
                <w:rStyle w:val="Zkladntext28ptTun"/>
              </w:rPr>
              <w:t>2000x800x800 mm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12E3B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366" w:lineRule="exact"/>
              <w:jc w:val="center"/>
            </w:pPr>
            <w:r>
              <w:rPr>
                <w:rStyle w:val="Zkladntext2Calibri"/>
              </w:rPr>
              <w:t>do 4000x1000x800 mm 50%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7535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>více než 4000x1000x800 mm</w:t>
            </w:r>
          </w:p>
          <w:p w14:paraId="29C86220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43" w:lineRule="exact"/>
              <w:jc w:val="center"/>
            </w:pPr>
            <w:r>
              <w:rPr>
                <w:rStyle w:val="Zkladntext2Calibri85ptKurzvadkovn0pt"/>
              </w:rPr>
              <w:t>-&gt;</w:t>
            </w:r>
            <w:r>
              <w:rPr>
                <w:rStyle w:val="Zkladntext2Calibri"/>
              </w:rPr>
              <w:t xml:space="preserve"> nebude převzato, dopravu hradí dodavatel</w:t>
            </w:r>
          </w:p>
        </w:tc>
      </w:tr>
      <w:tr w:rsidR="00E932D0" w14:paraId="0082A401" w14:textId="77777777">
        <w:tblPrEx>
          <w:tblCellMar>
            <w:top w:w="0" w:type="dxa"/>
            <w:bottom w:w="0" w:type="dxa"/>
          </w:tblCellMar>
        </w:tblPrEx>
        <w:trPr>
          <w:trHeight w:hRule="exact" w:val="12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B9F9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8ptTun"/>
              </w:rPr>
              <w:t>Rozměry předdrceného dřevěného materiálu (frakce 1 - Fl)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593AF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do 300x100x50 mm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F6CC7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357" w:lineRule="exact"/>
              <w:jc w:val="center"/>
            </w:pPr>
            <w:r>
              <w:rPr>
                <w:rStyle w:val="Zkladntext2Calibri"/>
              </w:rPr>
              <w:t xml:space="preserve">do 500x200x50 mm nad 20 </w:t>
            </w:r>
            <w:r>
              <w:rPr>
                <w:rStyle w:val="Zkladntext2Calibri85ptKurzvadkovn0pt"/>
              </w:rPr>
              <w:t>%</w:t>
            </w:r>
            <w:r>
              <w:rPr>
                <w:rStyle w:val="Zkladntext2Calibri"/>
              </w:rPr>
              <w:t xml:space="preserve"> množství min 20 %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CDDB8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</w:pPr>
            <w:r>
              <w:rPr>
                <w:rStyle w:val="Zkladntext2Calibri"/>
              </w:rPr>
              <w:t xml:space="preserve">více než 500x200x50 mm </w:t>
            </w:r>
            <w:r>
              <w:rPr>
                <w:rStyle w:val="Zkladntext2Calibri85ptKurzvadkovn0pt"/>
              </w:rPr>
              <w:t>-&gt;</w:t>
            </w:r>
            <w:r>
              <w:rPr>
                <w:rStyle w:val="Zkladntext2Calibri"/>
              </w:rPr>
              <w:t xml:space="preserve"> cena kusového recyklátu</w:t>
            </w:r>
          </w:p>
        </w:tc>
      </w:tr>
      <w:tr w:rsidR="00E932D0" w14:paraId="175B03FF" w14:textId="77777777">
        <w:tblPrEx>
          <w:tblCellMar>
            <w:top w:w="0" w:type="dxa"/>
            <w:bottom w:w="0" w:type="dxa"/>
          </w:tblCellMar>
        </w:tblPrEx>
        <w:trPr>
          <w:trHeight w:hRule="exact" w:val="121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A6AC5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Zkladntext28ptTun"/>
              </w:rPr>
              <w:t>Podíl jemné frakce (clOmm)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EC816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do 10%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E9BAA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>10 - 20 %</w:t>
            </w:r>
          </w:p>
          <w:p w14:paraId="7CF6BCA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Zkladntext2Calibri"/>
              </w:rPr>
              <w:t>min. 50 %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F7C5A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363" w:lineRule="exact"/>
              <w:jc w:val="center"/>
            </w:pPr>
            <w:r>
              <w:rPr>
                <w:rStyle w:val="Zkladntext2Calibri"/>
              </w:rPr>
              <w:t>více než 20 %</w:t>
            </w:r>
          </w:p>
          <w:p w14:paraId="074258F3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363" w:lineRule="exact"/>
              <w:jc w:val="center"/>
            </w:pPr>
            <w:r>
              <w:rPr>
                <w:rStyle w:val="Zkladntext2Calibri"/>
              </w:rPr>
              <w:t xml:space="preserve">-&gt; 100% srážka z ceny </w:t>
            </w:r>
            <w:r>
              <w:rPr>
                <w:rStyle w:val="Zkladntext2Calibri85ptKurzvadkovn0pt"/>
              </w:rPr>
              <w:t>-&gt;</w:t>
            </w:r>
            <w:r>
              <w:rPr>
                <w:rStyle w:val="Zkladntext2Calibri"/>
              </w:rPr>
              <w:t xml:space="preserve"> nebo nebude převzato</w:t>
            </w:r>
          </w:p>
        </w:tc>
      </w:tr>
      <w:tr w:rsidR="00E932D0" w14:paraId="59C68CB7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51D70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"/>
              </w:rPr>
              <w:t>Dřevotřískové desky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7165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do 30 %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03050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 xml:space="preserve">30 - 50 </w:t>
            </w:r>
            <w:r>
              <w:rPr>
                <w:rStyle w:val="Zkladntext2Calibri85ptKurzvadkovn0pt"/>
              </w:rPr>
              <w:t>%</w:t>
            </w:r>
          </w:p>
          <w:p w14:paraId="652A55CF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Zkladntext2Calibri"/>
              </w:rPr>
              <w:t>100 %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E3DB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>nad 50 %</w:t>
            </w:r>
          </w:p>
          <w:p w14:paraId="1C74137D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180" w:line="200" w:lineRule="exact"/>
              <w:jc w:val="center"/>
            </w:pPr>
            <w:r>
              <w:rPr>
                <w:rStyle w:val="Zkladntext2Calibri"/>
              </w:rPr>
              <w:t>-&gt; 100% srážka z ceny</w:t>
            </w:r>
          </w:p>
          <w:p w14:paraId="2C1C6E77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40" w:lineRule="exact"/>
              <w:jc w:val="center"/>
            </w:pPr>
            <w:r>
              <w:rPr>
                <w:rStyle w:val="Zkladntext2Calibri85ptKurzvadkovn0pt"/>
              </w:rPr>
              <w:t>-&gt;</w:t>
            </w:r>
            <w:r>
              <w:rPr>
                <w:rStyle w:val="Zkladntext2Calibri"/>
              </w:rPr>
              <w:t xml:space="preserve"> nebo nebude převzato, dopravu hradí dodavatel</w:t>
            </w:r>
          </w:p>
        </w:tc>
      </w:tr>
      <w:tr w:rsidR="00E932D0" w14:paraId="35E7EE06" w14:textId="77777777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13F3E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Zkladntext28ptTun"/>
              </w:rPr>
              <w:t>Dřevotřískové desky s hliníkovou fólií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4038A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6" w:lineRule="exact"/>
              <w:jc w:val="center"/>
            </w:pPr>
            <w:r>
              <w:rPr>
                <w:rStyle w:val="Zkladntext28ptTun"/>
              </w:rPr>
              <w:t>nebude převzato, dopravu hradí dodavatel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8B30D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</w:pPr>
            <w:r>
              <w:rPr>
                <w:rStyle w:val="Zkladntext2Calibri"/>
              </w:rPr>
              <w:t>nebude převzato, dopravu hradí dodavatel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E58B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</w:pPr>
            <w:r>
              <w:rPr>
                <w:rStyle w:val="Zkladntext2Calibri"/>
              </w:rPr>
              <w:t xml:space="preserve">nebude </w:t>
            </w:r>
            <w:r>
              <w:rPr>
                <w:rStyle w:val="Zkladntext2Calibri"/>
              </w:rPr>
              <w:t>převzato, dopravu hradí dodavatel</w:t>
            </w:r>
          </w:p>
        </w:tc>
      </w:tr>
      <w:tr w:rsidR="00E932D0" w14:paraId="2F54B9E3" w14:textId="77777777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31E9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"/>
              </w:rPr>
              <w:t>Vláknitá deska (MDF)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877F8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8ptTun"/>
              </w:rPr>
              <w:t xml:space="preserve">do 3 </w:t>
            </w:r>
            <w:r>
              <w:rPr>
                <w:rStyle w:val="Zkladntext2Calibri"/>
              </w:rPr>
              <w:t>%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F3006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>3 až 10 %</w:t>
            </w:r>
          </w:p>
          <w:p w14:paraId="2662223C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Zkladntext2Calibri"/>
              </w:rPr>
              <w:t>100 %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81949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>více než 10 %</w:t>
            </w:r>
          </w:p>
          <w:p w14:paraId="207ED5EB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180" w:line="200" w:lineRule="exact"/>
              <w:jc w:val="center"/>
            </w:pPr>
            <w:r>
              <w:rPr>
                <w:rStyle w:val="Zkladntext2Calibri85ptKurzvadkovn0pt"/>
              </w:rPr>
              <w:t xml:space="preserve">-&gt; </w:t>
            </w:r>
            <w:r>
              <w:rPr>
                <w:rStyle w:val="Zkladntext2Calibri95ptKurzva"/>
              </w:rPr>
              <w:t>100</w:t>
            </w:r>
            <w:r>
              <w:rPr>
                <w:rStyle w:val="Zkladntext2Calibri85ptKurzvadkovn0pt"/>
              </w:rPr>
              <w:t>%</w:t>
            </w:r>
            <w:r>
              <w:rPr>
                <w:rStyle w:val="Zkladntext2Calibri"/>
              </w:rPr>
              <w:t xml:space="preserve"> srážka z ceny</w:t>
            </w:r>
          </w:p>
          <w:p w14:paraId="3CE16E64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46" w:lineRule="exact"/>
              <w:ind w:left="920" w:hanging="580"/>
            </w:pPr>
            <w:r>
              <w:rPr>
                <w:rStyle w:val="Zkladntext2Calibri"/>
              </w:rPr>
              <w:t>nebo nebude převzato, dopravu hradí dodavatel</w:t>
            </w:r>
          </w:p>
        </w:tc>
      </w:tr>
      <w:tr w:rsidR="00E932D0" w14:paraId="6F59A9AB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BFED9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"/>
              </w:rPr>
              <w:t>Rušivé látky</w:t>
            </w:r>
            <w:r>
              <w:rPr>
                <w:rStyle w:val="Zkladntext28ptTun"/>
                <w:vertAlign w:val="superscript"/>
              </w:rPr>
              <w:t>2</w:t>
            </w:r>
            <w:r>
              <w:rPr>
                <w:rStyle w:val="Zkladntext28ptTun"/>
              </w:rPr>
              <w:t>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CAC51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160" w:lineRule="exact"/>
              <w:jc w:val="center"/>
            </w:pPr>
            <w:r>
              <w:rPr>
                <w:rStyle w:val="Zkladntext28ptTun"/>
              </w:rPr>
              <w:t>žádné</w:t>
            </w:r>
          </w:p>
          <w:p w14:paraId="290B5EF7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46" w:lineRule="exact"/>
              <w:jc w:val="center"/>
            </w:pPr>
            <w:r>
              <w:rPr>
                <w:rStyle w:val="Zkladntext28ptTun"/>
              </w:rPr>
              <w:t>(mimo spojovacích prvků, hřebíků, šroubů)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704C5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 xml:space="preserve">do 2 </w:t>
            </w:r>
            <w:r>
              <w:rPr>
                <w:rStyle w:val="Zkladntext2Calibri85ptKurzvadkovn0pt"/>
              </w:rPr>
              <w:t>%</w:t>
            </w:r>
          </w:p>
          <w:p w14:paraId="238EC7A5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Zkladntext2Calibri"/>
              </w:rPr>
              <w:t>min. 50 %</w:t>
            </w:r>
            <w:r>
              <w:rPr>
                <w:rStyle w:val="Zkladntext2Calibri"/>
              </w:rPr>
              <w:t xml:space="preserve">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C2C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>více než 2 %</w:t>
            </w:r>
          </w:p>
          <w:p w14:paraId="547560B2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180" w:line="200" w:lineRule="exact"/>
              <w:jc w:val="center"/>
            </w:pPr>
            <w:r>
              <w:rPr>
                <w:rStyle w:val="Zkladntext2Calibri"/>
              </w:rPr>
              <w:t>100 % srážka z ceny</w:t>
            </w:r>
          </w:p>
          <w:p w14:paraId="360B6CCC" w14:textId="77777777" w:rsidR="00E932D0" w:rsidRDefault="002A1361">
            <w:pPr>
              <w:pStyle w:val="Zkladntext20"/>
              <w:framePr w:w="10668" w:wrap="notBeside" w:vAnchor="text" w:hAnchor="text" w:xAlign="center" w:y="1"/>
              <w:shd w:val="clear" w:color="auto" w:fill="auto"/>
              <w:spacing w:before="180" w:after="0" w:line="237" w:lineRule="exact"/>
              <w:jc w:val="center"/>
            </w:pPr>
            <w:r>
              <w:rPr>
                <w:rStyle w:val="Zkladntext2Calibri"/>
              </w:rPr>
              <w:t>-&gt; nebo nebude převzato, dopravu hradí dodavatel</w:t>
            </w:r>
          </w:p>
        </w:tc>
      </w:tr>
    </w:tbl>
    <w:p w14:paraId="5DCF03F9" w14:textId="77777777" w:rsidR="00E932D0" w:rsidRDefault="00E932D0">
      <w:pPr>
        <w:framePr w:w="10668" w:wrap="notBeside" w:vAnchor="text" w:hAnchor="text" w:xAlign="center" w:y="1"/>
        <w:rPr>
          <w:sz w:val="2"/>
          <w:szCs w:val="2"/>
        </w:rPr>
      </w:pPr>
    </w:p>
    <w:p w14:paraId="69D8553A" w14:textId="77777777" w:rsidR="00E932D0" w:rsidRDefault="00E932D0">
      <w:pPr>
        <w:rPr>
          <w:sz w:val="2"/>
          <w:szCs w:val="2"/>
        </w:rPr>
      </w:pPr>
    </w:p>
    <w:p w14:paraId="2B4A6FE2" w14:textId="30E25AEA" w:rsidR="00E932D0" w:rsidRDefault="00B316EF">
      <w:pPr>
        <w:framePr w:h="702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75E774C3" wp14:editId="0A671D79">
            <wp:extent cx="800100" cy="447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2F476" w14:textId="77777777" w:rsidR="00E932D0" w:rsidRDefault="00E932D0">
      <w:pPr>
        <w:rPr>
          <w:sz w:val="2"/>
          <w:szCs w:val="2"/>
        </w:rPr>
      </w:pPr>
    </w:p>
    <w:p w14:paraId="29593806" w14:textId="77777777" w:rsidR="00E932D0" w:rsidRDefault="002A1361">
      <w:pPr>
        <w:rPr>
          <w:sz w:val="2"/>
          <w:szCs w:val="2"/>
        </w:rPr>
        <w:sectPr w:rsidR="00E932D0">
          <w:type w:val="continuous"/>
          <w:pgSz w:w="11900" w:h="16840"/>
          <w:pgMar w:top="216" w:right="565" w:bottom="254" w:left="516" w:header="0" w:footer="3" w:gutter="0"/>
          <w:cols w:space="720"/>
          <w:noEndnote/>
          <w:docGrid w:linePitch="360"/>
        </w:sect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2550"/>
        <w:gridCol w:w="2928"/>
        <w:gridCol w:w="3102"/>
      </w:tblGrid>
      <w:tr w:rsidR="00E932D0" w14:paraId="2E16BB72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6F9E5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0"/>
              </w:rPr>
              <w:lastRenderedPageBreak/>
              <w:t>Kovové části, kameny: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DBD7B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8ptTun0"/>
              </w:rPr>
              <w:t>spojovací prvky, hřebíky, šrouby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AD1C1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273" w:lineRule="exact"/>
              <w:jc w:val="center"/>
            </w:pPr>
            <w:r>
              <w:rPr>
                <w:rStyle w:val="Zkladntext2Calibri"/>
              </w:rPr>
              <w:t>1- 5 kusů do 2 kg/ks min. 50%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DAA30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243" w:lineRule="exact"/>
              <w:ind w:left="540"/>
            </w:pPr>
            <w:r>
              <w:rPr>
                <w:rStyle w:val="Zkladntext2Calibri"/>
              </w:rPr>
              <w:t xml:space="preserve">více než 5 kusů nad 2 kg nebo 1 kus nad 5 kg 100 </w:t>
            </w:r>
            <w:r>
              <w:rPr>
                <w:rStyle w:val="Zkladntext2Calibri85ptKurzvadkovn0pt"/>
              </w:rPr>
              <w:t>%</w:t>
            </w:r>
            <w:r>
              <w:rPr>
                <w:rStyle w:val="Zkladntext2Calibri"/>
              </w:rPr>
              <w:t xml:space="preserve"> srážka z ceny nebo nebude převzato , dopravu hradí dodavatel</w:t>
            </w:r>
          </w:p>
        </w:tc>
      </w:tr>
      <w:tr w:rsidR="00E932D0" w14:paraId="7F6F2AE1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1CD3F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0"/>
              </w:rPr>
              <w:t>Hniloba, plíseň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BB2A4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0"/>
              </w:rPr>
              <w:t>nevyskytuje se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125BC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2Calibri"/>
              </w:rPr>
              <w:t>do 5%</w:t>
            </w:r>
          </w:p>
          <w:p w14:paraId="38613CD8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Zkladntext2Calibri"/>
              </w:rPr>
              <w:t xml:space="preserve">min. 50 </w:t>
            </w:r>
            <w:r>
              <w:rPr>
                <w:rStyle w:val="Zkladntext2Calibri85ptKurzvadkovn0pt"/>
              </w:rPr>
              <w:t>%</w:t>
            </w:r>
            <w:r>
              <w:rPr>
                <w:rStyle w:val="Zkladntext2Calibri"/>
              </w:rPr>
              <w:t xml:space="preserve"> srážka z ceny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F002" w14:textId="77777777" w:rsidR="00E932D0" w:rsidRDefault="002A136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246" w:lineRule="exact"/>
              <w:jc w:val="center"/>
            </w:pPr>
            <w:r>
              <w:rPr>
                <w:rStyle w:val="Zkladntext2Calibri"/>
              </w:rPr>
              <w:t xml:space="preserve">nad 5 %, 100 </w:t>
            </w:r>
            <w:r>
              <w:rPr>
                <w:rStyle w:val="Zkladntext2Calibri85ptKurzvadkovn0pt"/>
              </w:rPr>
              <w:t>%</w:t>
            </w:r>
            <w:r>
              <w:rPr>
                <w:rStyle w:val="Zkladntext2Calibri"/>
              </w:rPr>
              <w:t xml:space="preserve"> srážka z ceny nebo nebude převzato, dopravu hradí dodavatel</w:t>
            </w:r>
          </w:p>
        </w:tc>
      </w:tr>
    </w:tbl>
    <w:p w14:paraId="66CCF5BE" w14:textId="77777777" w:rsidR="00E932D0" w:rsidRDefault="00E932D0">
      <w:pPr>
        <w:framePr w:w="10656" w:wrap="notBeside" w:vAnchor="text" w:hAnchor="text" w:xAlign="center" w:y="1"/>
        <w:rPr>
          <w:sz w:val="2"/>
          <w:szCs w:val="2"/>
        </w:rPr>
      </w:pPr>
    </w:p>
    <w:p w14:paraId="5FFC6B8A" w14:textId="77777777" w:rsidR="00E932D0" w:rsidRDefault="00E932D0">
      <w:pPr>
        <w:rPr>
          <w:sz w:val="2"/>
          <w:szCs w:val="2"/>
        </w:rPr>
      </w:pPr>
    </w:p>
    <w:p w14:paraId="71B66E16" w14:textId="77777777" w:rsidR="00E932D0" w:rsidRDefault="002A1361">
      <w:pPr>
        <w:pStyle w:val="Zkladntext120"/>
        <w:shd w:val="clear" w:color="auto" w:fill="auto"/>
        <w:spacing w:before="440" w:line="249" w:lineRule="exact"/>
        <w:ind w:right="1000"/>
      </w:pPr>
      <w:r>
        <w:t xml:space="preserve">Škody, které na našich zařízeních vzniknou v důsledku velkých cizích těles (kameny, kovové části,...), budou dodavateli vyúčtovány! Dodavatel musí uzavřít pojištění, které tyto škody </w:t>
      </w:r>
      <w:r>
        <w:t>pokryje!</w:t>
      </w:r>
    </w:p>
    <w:p w14:paraId="7EAA43D7" w14:textId="77777777" w:rsidR="00E932D0" w:rsidRDefault="002A1361">
      <w:pPr>
        <w:pStyle w:val="Zkladntext120"/>
        <w:shd w:val="clear" w:color="auto" w:fill="auto"/>
        <w:spacing w:line="249" w:lineRule="exact"/>
        <w:ind w:right="2560"/>
        <w:sectPr w:rsidR="00E932D0">
          <w:pgSz w:w="11900" w:h="16840"/>
          <w:pgMar w:top="637" w:right="547" w:bottom="8149" w:left="697" w:header="0" w:footer="3" w:gutter="0"/>
          <w:cols w:space="720"/>
          <w:noEndnote/>
          <w:docGrid w:linePitch="360"/>
        </w:sectPr>
      </w:pPr>
      <w:r>
        <w:t>1) Nadměrná frakce(kusový materiál): od 2000x800x800 mm do 4000x1000x800 mm 2 )Prach, Kovy všeho druhu, plasty, kameny, sklo, guma, fólie, pěnové hmoty, styropor, textilie atd.</w:t>
      </w:r>
    </w:p>
    <w:p w14:paraId="64F98710" w14:textId="77777777" w:rsidR="00E932D0" w:rsidRDefault="00E932D0">
      <w:pPr>
        <w:spacing w:before="4" w:after="4" w:line="240" w:lineRule="exact"/>
        <w:rPr>
          <w:sz w:val="19"/>
          <w:szCs w:val="19"/>
        </w:rPr>
      </w:pPr>
    </w:p>
    <w:p w14:paraId="53BF69AC" w14:textId="77777777" w:rsidR="00E932D0" w:rsidRDefault="00E932D0">
      <w:pPr>
        <w:rPr>
          <w:sz w:val="2"/>
          <w:szCs w:val="2"/>
        </w:rPr>
        <w:sectPr w:rsidR="00E932D0">
          <w:type w:val="continuous"/>
          <w:pgSz w:w="11900" w:h="16840"/>
          <w:pgMar w:top="652" w:right="0" w:bottom="652" w:left="0" w:header="0" w:footer="3" w:gutter="0"/>
          <w:cols w:space="720"/>
          <w:noEndnote/>
          <w:docGrid w:linePitch="360"/>
        </w:sectPr>
      </w:pPr>
    </w:p>
    <w:p w14:paraId="7145C4CC" w14:textId="3CFF0A62" w:rsidR="00E932D0" w:rsidRDefault="00B31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4B775600" wp14:editId="0CABFC69">
                <wp:simplePos x="0" y="0"/>
                <wp:positionH relativeFrom="margin">
                  <wp:posOffset>236220</wp:posOffset>
                </wp:positionH>
                <wp:positionV relativeFrom="paragraph">
                  <wp:posOffset>1855470</wp:posOffset>
                </wp:positionV>
                <wp:extent cx="1638300" cy="453390"/>
                <wp:effectExtent l="2540" t="0" r="0" b="444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3EDB" w14:textId="77777777" w:rsidR="00E932D0" w:rsidRDefault="002A1361">
                            <w:pPr>
                              <w:pStyle w:val="Titulekobrzku2"/>
                              <w:shd w:val="clear" w:color="auto" w:fill="auto"/>
                              <w:spacing w:after="0" w:line="240" w:lineRule="exact"/>
                            </w:pPr>
                            <w:r>
                              <w:t xml:space="preserve">SILVA CZ, </w:t>
                            </w:r>
                            <w:r>
                              <w:t>s.r.o.</w:t>
                            </w:r>
                          </w:p>
                          <w:p w14:paraId="5BF329C1" w14:textId="77777777" w:rsidR="00E932D0" w:rsidRDefault="002A1361">
                            <w:pPr>
                              <w:pStyle w:val="Titulekobrzku"/>
                              <w:shd w:val="clear" w:color="auto" w:fill="auto"/>
                              <w:spacing w:before="0"/>
                            </w:pPr>
                            <w:r>
                              <w:t>Na Hranici 2361/6, 586 01 Jihlava IČ: 26968649, DIČ: 026968649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5600" id="Text Box 16" o:spid="_x0000_s1035" type="#_x0000_t202" style="position:absolute;margin-left:18.6pt;margin-top:146.1pt;width:129pt;height:35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" filled="f" stroked="f">
                <v:textbox style="mso-fit-shape-to-text:t" inset="0,0,0,0">
                  <w:txbxContent>
                    <w:p w14:paraId="47B73EDB" w14:textId="77777777" w:rsidR="00E932D0" w:rsidRDefault="002A1361">
                      <w:pPr>
                        <w:pStyle w:val="Titulekobrzku2"/>
                        <w:shd w:val="clear" w:color="auto" w:fill="auto"/>
                        <w:spacing w:after="0" w:line="240" w:lineRule="exact"/>
                      </w:pPr>
                      <w:r>
                        <w:t xml:space="preserve">SILVA CZ, </w:t>
                      </w:r>
                      <w:r>
                        <w:t>s.r.o.</w:t>
                      </w:r>
                    </w:p>
                    <w:p w14:paraId="5BF329C1" w14:textId="77777777" w:rsidR="00E932D0" w:rsidRDefault="002A1361">
                      <w:pPr>
                        <w:pStyle w:val="Titulekobrzku"/>
                        <w:shd w:val="clear" w:color="auto" w:fill="auto"/>
                        <w:spacing w:before="0"/>
                      </w:pPr>
                      <w:r>
                        <w:t>Na Hranici 2361/6, 586 01 Jihlava IČ: 26968649, DIČ: 026968649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3C2B0CE6" wp14:editId="77D33A6B">
                <wp:simplePos x="0" y="0"/>
                <wp:positionH relativeFrom="margin">
                  <wp:posOffset>2354580</wp:posOffset>
                </wp:positionH>
                <wp:positionV relativeFrom="paragraph">
                  <wp:posOffset>2000250</wp:posOffset>
                </wp:positionV>
                <wp:extent cx="1668780" cy="127000"/>
                <wp:effectExtent l="0" t="1270" r="127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A731C" w14:textId="77777777" w:rsidR="00E932D0" w:rsidRDefault="002A1361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  <w:ind w:left="740"/>
                            </w:pPr>
                            <w:r>
                              <w:rPr>
                                <w:rStyle w:val="Titulekobrzku3TahomaKurzvadkovn-1ptExact"/>
                                <w:vertAlign w:val="superscript"/>
                              </w:rPr>
                              <w:t>cz</w:t>
                            </w:r>
                            <w:r>
                              <w:rPr>
                                <w:rStyle w:val="Titulekobrzku3TahomaKurzvadkovn-1ptExact"/>
                              </w:rPr>
                              <w:t>'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s</w:t>
                            </w:r>
                            <w:r>
                              <w:t>-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>-°-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0CE6" id="Text Box 17" o:spid="_x0000_s1036" type="#_x0000_t202" style="position:absolute;margin-left:185.4pt;margin-top:157.5pt;width:131.4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" filled="f" stroked="f">
                <v:textbox style="mso-fit-shape-to-text:t" inset="0,0,0,0">
                  <w:txbxContent>
                    <w:p w14:paraId="7C4A731C" w14:textId="77777777" w:rsidR="00E932D0" w:rsidRDefault="002A1361">
                      <w:pPr>
                        <w:pStyle w:val="Titulekobrzku3"/>
                        <w:shd w:val="clear" w:color="auto" w:fill="auto"/>
                        <w:spacing w:line="200" w:lineRule="exact"/>
                        <w:ind w:left="740"/>
                      </w:pPr>
                      <w:r>
                        <w:rPr>
                          <w:rStyle w:val="Titulekobrzku3TahomaKurzvadkovn-1ptExact"/>
                          <w:vertAlign w:val="superscript"/>
                        </w:rPr>
                        <w:t>cz</w:t>
                      </w:r>
                      <w:r>
                        <w:rPr>
                          <w:rStyle w:val="Titulekobrzku3TahomaKurzvadkovn-1ptExact"/>
                        </w:rPr>
                        <w:t>'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s</w:t>
                      </w:r>
                      <w:r>
                        <w:t>-</w:t>
                      </w:r>
                      <w:r>
                        <w:rPr>
                          <w:vertAlign w:val="superscript"/>
                        </w:rPr>
                        <w:t>r</w:t>
                      </w:r>
                      <w:r>
                        <w:t>-°-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0048" behindDoc="1" locked="0" layoutInCell="1" allowOverlap="1" wp14:anchorId="5A9AB7A8" wp14:editId="6F2DF13A">
            <wp:simplePos x="0" y="0"/>
            <wp:positionH relativeFrom="margin">
              <wp:posOffset>110490</wp:posOffset>
            </wp:positionH>
            <wp:positionV relativeFrom="paragraph">
              <wp:posOffset>0</wp:posOffset>
            </wp:positionV>
            <wp:extent cx="6236335" cy="173101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BB3BB" w14:textId="77777777" w:rsidR="00E932D0" w:rsidRDefault="00E932D0">
      <w:pPr>
        <w:spacing w:line="360" w:lineRule="exact"/>
      </w:pPr>
    </w:p>
    <w:p w14:paraId="1C4ADCE2" w14:textId="77777777" w:rsidR="00E932D0" w:rsidRDefault="00E932D0">
      <w:pPr>
        <w:spacing w:line="360" w:lineRule="exact"/>
      </w:pPr>
    </w:p>
    <w:p w14:paraId="7F089CAB" w14:textId="77777777" w:rsidR="00E932D0" w:rsidRDefault="00E932D0">
      <w:pPr>
        <w:spacing w:line="360" w:lineRule="exact"/>
      </w:pPr>
    </w:p>
    <w:p w14:paraId="086F52C5" w14:textId="77777777" w:rsidR="00E932D0" w:rsidRDefault="00E932D0">
      <w:pPr>
        <w:spacing w:line="360" w:lineRule="exact"/>
      </w:pPr>
    </w:p>
    <w:p w14:paraId="31C712C7" w14:textId="77777777" w:rsidR="00E932D0" w:rsidRDefault="00E932D0">
      <w:pPr>
        <w:spacing w:line="360" w:lineRule="exact"/>
      </w:pPr>
    </w:p>
    <w:p w14:paraId="3D283383" w14:textId="77777777" w:rsidR="00E932D0" w:rsidRDefault="00E932D0">
      <w:pPr>
        <w:spacing w:line="360" w:lineRule="exact"/>
      </w:pPr>
    </w:p>
    <w:p w14:paraId="4A4CEC8D" w14:textId="77777777" w:rsidR="00E932D0" w:rsidRDefault="00E932D0">
      <w:pPr>
        <w:spacing w:line="360" w:lineRule="exact"/>
      </w:pPr>
    </w:p>
    <w:p w14:paraId="041BAD66" w14:textId="77777777" w:rsidR="00E932D0" w:rsidRDefault="00E932D0">
      <w:pPr>
        <w:spacing w:line="360" w:lineRule="exact"/>
      </w:pPr>
    </w:p>
    <w:p w14:paraId="34D7E32B" w14:textId="77777777" w:rsidR="00E932D0" w:rsidRDefault="00E932D0">
      <w:pPr>
        <w:spacing w:line="360" w:lineRule="exact"/>
      </w:pPr>
    </w:p>
    <w:p w14:paraId="5932BC8A" w14:textId="77777777" w:rsidR="00E932D0" w:rsidRDefault="00E932D0">
      <w:pPr>
        <w:spacing w:line="466" w:lineRule="exact"/>
      </w:pPr>
    </w:p>
    <w:p w14:paraId="0A77E4C2" w14:textId="77777777" w:rsidR="00E932D0" w:rsidRDefault="00E932D0">
      <w:pPr>
        <w:rPr>
          <w:sz w:val="2"/>
          <w:szCs w:val="2"/>
        </w:rPr>
        <w:sectPr w:rsidR="00E932D0">
          <w:type w:val="continuous"/>
          <w:pgSz w:w="11900" w:h="16840"/>
          <w:pgMar w:top="652" w:right="547" w:bottom="652" w:left="697" w:header="0" w:footer="3" w:gutter="0"/>
          <w:cols w:space="720"/>
          <w:noEndnote/>
          <w:docGrid w:linePitch="360"/>
        </w:sectPr>
      </w:pPr>
    </w:p>
    <w:p w14:paraId="348FAC29" w14:textId="566A82A9" w:rsidR="00E932D0" w:rsidRDefault="00B316EF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C849BA4" wp14:editId="01207D10">
                <wp:simplePos x="0" y="0"/>
                <wp:positionH relativeFrom="margin">
                  <wp:posOffset>635</wp:posOffset>
                </wp:positionH>
                <wp:positionV relativeFrom="paragraph">
                  <wp:posOffset>27940</wp:posOffset>
                </wp:positionV>
                <wp:extent cx="144780" cy="265430"/>
                <wp:effectExtent l="0" t="4445" r="127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DD7C" w14:textId="77777777" w:rsidR="00E932D0" w:rsidRDefault="00E932D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9BA4" id="Text Box 19" o:spid="_x0000_s1037" type="#_x0000_t202" style="position:absolute;margin-left:.05pt;margin-top:2.2pt;width:11.4pt;height:20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" filled="f" stroked="f">
                <v:textbox style="mso-fit-shape-to-text:t" inset="0,0,0,0">
                  <w:txbxContent>
                    <w:p w14:paraId="5669DD7C" w14:textId="77777777" w:rsidR="00E932D0" w:rsidRDefault="00E932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653ED33" wp14:editId="3B6AEDDE">
                <wp:simplePos x="0" y="0"/>
                <wp:positionH relativeFrom="margin">
                  <wp:posOffset>605790</wp:posOffset>
                </wp:positionH>
                <wp:positionV relativeFrom="paragraph">
                  <wp:posOffset>1270</wp:posOffset>
                </wp:positionV>
                <wp:extent cx="259080" cy="265430"/>
                <wp:effectExtent l="1905" t="0" r="0" b="444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BFF3D" w14:textId="77777777" w:rsidR="00E932D0" w:rsidRDefault="00E932D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3ED33" id="Text Box 20" o:spid="_x0000_s1038" type="#_x0000_t202" style="position:absolute;margin-left:47.7pt;margin-top:.1pt;width:20.4pt;height:20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" filled="f" stroked="f">
                <v:textbox style="mso-fit-shape-to-text:t" inset="0,0,0,0">
                  <w:txbxContent>
                    <w:p w14:paraId="02FBFF3D" w14:textId="77777777" w:rsidR="00E932D0" w:rsidRDefault="00E932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CBF7280" wp14:editId="10A45983">
                <wp:simplePos x="0" y="0"/>
                <wp:positionH relativeFrom="margin">
                  <wp:posOffset>3329940</wp:posOffset>
                </wp:positionH>
                <wp:positionV relativeFrom="paragraph">
                  <wp:posOffset>828040</wp:posOffset>
                </wp:positionV>
                <wp:extent cx="87630" cy="265430"/>
                <wp:effectExtent l="1905" t="4445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F04EF" w14:textId="77777777" w:rsidR="00E932D0" w:rsidRDefault="00E932D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7280" id="Text Box 21" o:spid="_x0000_s1039" type="#_x0000_t202" style="position:absolute;margin-left:262.2pt;margin-top:65.2pt;width:6.9pt;height:20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" filled="f" stroked="f">
                <v:textbox style="mso-fit-shape-to-text:t" inset="0,0,0,0">
                  <w:txbxContent>
                    <w:p w14:paraId="525F04EF" w14:textId="77777777" w:rsidR="00E932D0" w:rsidRDefault="00E932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7988273" wp14:editId="5F8EB8A9">
                <wp:simplePos x="0" y="0"/>
                <wp:positionH relativeFrom="margin">
                  <wp:posOffset>3695700</wp:posOffset>
                </wp:positionH>
                <wp:positionV relativeFrom="paragraph">
                  <wp:posOffset>881380</wp:posOffset>
                </wp:positionV>
                <wp:extent cx="167640" cy="265430"/>
                <wp:effectExtent l="0" t="635" r="0" b="63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CE1A8" w14:textId="77777777" w:rsidR="00E932D0" w:rsidRDefault="00E932D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8273" id="Text Box 22" o:spid="_x0000_s1040" type="#_x0000_t202" style="position:absolute;margin-left:291pt;margin-top:69.4pt;width:13.2pt;height:20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" filled="f" stroked="f">
                <v:textbox style="mso-fit-shape-to-text:t" inset="0,0,0,0">
                  <w:txbxContent>
                    <w:p w14:paraId="04FCE1A8" w14:textId="77777777" w:rsidR="00E932D0" w:rsidRDefault="00E932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0D14978" wp14:editId="3BC2868B">
                <wp:simplePos x="0" y="0"/>
                <wp:positionH relativeFrom="margin">
                  <wp:posOffset>2354580</wp:posOffset>
                </wp:positionH>
                <wp:positionV relativeFrom="paragraph">
                  <wp:posOffset>2214880</wp:posOffset>
                </wp:positionV>
                <wp:extent cx="224790" cy="265430"/>
                <wp:effectExtent l="0" t="635" r="0" b="63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FDDA9" w14:textId="77777777" w:rsidR="00E932D0" w:rsidRDefault="00E932D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4978" id="Text Box 23" o:spid="_x0000_s1041" type="#_x0000_t202" style="position:absolute;margin-left:185.4pt;margin-top:174.4pt;width:17.7pt;height:20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" filled="f" stroked="f">
                <v:textbox style="mso-fit-shape-to-text:t" inset="0,0,0,0">
                  <w:txbxContent>
                    <w:p w14:paraId="121FDDA9" w14:textId="77777777" w:rsidR="00E932D0" w:rsidRDefault="00E932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7FC7CAD" wp14:editId="2332F887">
                <wp:simplePos x="0" y="0"/>
                <wp:positionH relativeFrom="margin">
                  <wp:posOffset>2712720</wp:posOffset>
                </wp:positionH>
                <wp:positionV relativeFrom="paragraph">
                  <wp:posOffset>2237740</wp:posOffset>
                </wp:positionV>
                <wp:extent cx="205740" cy="265430"/>
                <wp:effectExtent l="3810" t="4445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3D2B7" w14:textId="77777777" w:rsidR="00E932D0" w:rsidRDefault="00E932D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7CAD" id="Text Box 24" o:spid="_x0000_s1042" type="#_x0000_t202" style="position:absolute;margin-left:213.6pt;margin-top:176.2pt;width:16.2pt;height:20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" filled="f" stroked="f">
                <v:textbox style="mso-fit-shape-to-text:t" inset="0,0,0,0">
                  <w:txbxContent>
                    <w:p w14:paraId="4393D2B7" w14:textId="77777777" w:rsidR="00E932D0" w:rsidRDefault="00E932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1C47CAE6" wp14:editId="6E8C4EFD">
                <wp:simplePos x="0" y="0"/>
                <wp:positionH relativeFrom="margin">
                  <wp:posOffset>2979420</wp:posOffset>
                </wp:positionH>
                <wp:positionV relativeFrom="paragraph">
                  <wp:posOffset>2072640</wp:posOffset>
                </wp:positionV>
                <wp:extent cx="3021330" cy="513715"/>
                <wp:effectExtent l="3810" t="1270" r="381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4"/>
                              <w:gridCol w:w="2964"/>
                            </w:tblGrid>
                            <w:tr w:rsidR="00E932D0" w14:paraId="10EDD5E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4"/>
                                <w:jc w:val="center"/>
                              </w:trPr>
                              <w:tc>
                                <w:tcPr>
                                  <w:tcW w:w="1794" w:type="dxa"/>
                                  <w:shd w:val="clear" w:color="auto" w:fill="FFFFFF"/>
                                </w:tcPr>
                                <w:p w14:paraId="51D0F01E" w14:textId="77777777" w:rsidR="00E932D0" w:rsidRDefault="00E932D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4" w:type="dxa"/>
                                  <w:shd w:val="clear" w:color="auto" w:fill="FFFFFF"/>
                                </w:tcPr>
                                <w:p w14:paraId="57988331" w14:textId="77777777" w:rsidR="00E932D0" w:rsidRDefault="00E932D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932D0" w14:paraId="4681BAB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1794" w:type="dxa"/>
                                  <w:shd w:val="clear" w:color="auto" w:fill="FFFFFF"/>
                                  <w:vAlign w:val="bottom"/>
                                </w:tcPr>
                                <w:p w14:paraId="0F33D65D" w14:textId="77777777" w:rsidR="00E932D0" w:rsidRDefault="002A136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80" w:lineRule="exact"/>
                                    <w:ind w:left="720"/>
                                  </w:pPr>
                                  <w:r>
                                    <w:rPr>
                                      <w:rStyle w:val="Zkladntext2Tahoma4pt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shd w:val="clear" w:color="auto" w:fill="FFFFFF"/>
                                </w:tcPr>
                                <w:p w14:paraId="52B36049" w14:textId="77777777" w:rsidR="00E932D0" w:rsidRDefault="002A136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80" w:lineRule="exact"/>
                                    <w:ind w:left="1420"/>
                                  </w:pPr>
                                  <w:r>
                                    <w:rPr>
                                      <w:rStyle w:val="Zkladntext2PalatinoLinotype14ptdkovn0pt"/>
                                    </w:rPr>
                                    <w:t>’ aur-</w:t>
                                  </w:r>
                                </w:p>
                              </w:tc>
                            </w:tr>
                            <w:tr w:rsidR="00E932D0" w14:paraId="0C9DBBA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6"/>
                                <w:jc w:val="center"/>
                              </w:trPr>
                              <w:tc>
                                <w:tcPr>
                                  <w:tcW w:w="1794" w:type="dxa"/>
                                  <w:shd w:val="clear" w:color="auto" w:fill="FFFFFF"/>
                                </w:tcPr>
                                <w:p w14:paraId="79E400E6" w14:textId="77777777" w:rsidR="00E932D0" w:rsidRDefault="00E932D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4" w:type="dxa"/>
                                  <w:shd w:val="clear" w:color="auto" w:fill="FFFFFF"/>
                                </w:tcPr>
                                <w:p w14:paraId="3B036746" w14:textId="77777777" w:rsidR="00E932D0" w:rsidRDefault="00E932D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35AE1F" w14:textId="77777777" w:rsidR="00E932D0" w:rsidRDefault="00E932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CAE6" id="Text Box 25" o:spid="_x0000_s1043" type="#_x0000_t202" style="position:absolute;margin-left:234.6pt;margin-top:163.2pt;width:237.9pt;height:40.4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4"/>
                        <w:gridCol w:w="2964"/>
                      </w:tblGrid>
                      <w:tr w:rsidR="00E932D0" w14:paraId="10EDD5E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4"/>
                          <w:jc w:val="center"/>
                        </w:trPr>
                        <w:tc>
                          <w:tcPr>
                            <w:tcW w:w="1794" w:type="dxa"/>
                            <w:shd w:val="clear" w:color="auto" w:fill="FFFFFF"/>
                          </w:tcPr>
                          <w:p w14:paraId="51D0F01E" w14:textId="77777777" w:rsidR="00E932D0" w:rsidRDefault="00E932D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64" w:type="dxa"/>
                            <w:shd w:val="clear" w:color="auto" w:fill="FFFFFF"/>
                          </w:tcPr>
                          <w:p w14:paraId="57988331" w14:textId="77777777" w:rsidR="00E932D0" w:rsidRDefault="00E932D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932D0" w14:paraId="4681BAB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1794" w:type="dxa"/>
                            <w:shd w:val="clear" w:color="auto" w:fill="FFFFFF"/>
                            <w:vAlign w:val="bottom"/>
                          </w:tcPr>
                          <w:p w14:paraId="0F33D65D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80" w:lineRule="exact"/>
                              <w:ind w:left="720"/>
                            </w:pPr>
                            <w:r>
                              <w:rPr>
                                <w:rStyle w:val="Zkladntext2Tahoma4pt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2964" w:type="dxa"/>
                            <w:shd w:val="clear" w:color="auto" w:fill="FFFFFF"/>
                          </w:tcPr>
                          <w:p w14:paraId="52B36049" w14:textId="77777777" w:rsidR="00E932D0" w:rsidRDefault="002A1361">
                            <w:pPr>
                              <w:pStyle w:val="Zkladntext20"/>
                              <w:shd w:val="clear" w:color="auto" w:fill="auto"/>
                              <w:spacing w:before="0" w:after="0" w:line="280" w:lineRule="exact"/>
                              <w:ind w:left="1420"/>
                            </w:pPr>
                            <w:r>
                              <w:rPr>
                                <w:rStyle w:val="Zkladntext2PalatinoLinotype14ptdkovn0pt"/>
                              </w:rPr>
                              <w:t>’ aur-</w:t>
                            </w:r>
                          </w:p>
                        </w:tc>
                      </w:tr>
                      <w:tr w:rsidR="00E932D0" w14:paraId="0C9DBBA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6"/>
                          <w:jc w:val="center"/>
                        </w:trPr>
                        <w:tc>
                          <w:tcPr>
                            <w:tcW w:w="1794" w:type="dxa"/>
                            <w:shd w:val="clear" w:color="auto" w:fill="FFFFFF"/>
                          </w:tcPr>
                          <w:p w14:paraId="79E400E6" w14:textId="77777777" w:rsidR="00E932D0" w:rsidRDefault="00E932D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64" w:type="dxa"/>
                            <w:shd w:val="clear" w:color="auto" w:fill="FFFFFF"/>
                          </w:tcPr>
                          <w:p w14:paraId="3B036746" w14:textId="77777777" w:rsidR="00E932D0" w:rsidRDefault="00E932D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A35AE1F" w14:textId="77777777" w:rsidR="00E932D0" w:rsidRDefault="00E932D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C77E4" w14:textId="77777777" w:rsidR="00E932D0" w:rsidRDefault="00E932D0">
      <w:pPr>
        <w:spacing w:line="360" w:lineRule="exact"/>
      </w:pPr>
    </w:p>
    <w:p w14:paraId="6D2014E1" w14:textId="77777777" w:rsidR="00E932D0" w:rsidRDefault="00E932D0">
      <w:pPr>
        <w:spacing w:line="360" w:lineRule="exact"/>
      </w:pPr>
    </w:p>
    <w:p w14:paraId="02CDFEA4" w14:textId="77777777" w:rsidR="00E932D0" w:rsidRDefault="00E932D0">
      <w:pPr>
        <w:spacing w:line="360" w:lineRule="exact"/>
      </w:pPr>
    </w:p>
    <w:p w14:paraId="33AE99A5" w14:textId="77777777" w:rsidR="00E932D0" w:rsidRDefault="00E932D0">
      <w:pPr>
        <w:spacing w:line="360" w:lineRule="exact"/>
      </w:pPr>
    </w:p>
    <w:p w14:paraId="4C490E08" w14:textId="77777777" w:rsidR="00E932D0" w:rsidRDefault="00E932D0">
      <w:pPr>
        <w:spacing w:line="360" w:lineRule="exact"/>
      </w:pPr>
    </w:p>
    <w:p w14:paraId="29AC3781" w14:textId="77777777" w:rsidR="00E932D0" w:rsidRDefault="00E932D0">
      <w:pPr>
        <w:spacing w:line="360" w:lineRule="exact"/>
      </w:pPr>
    </w:p>
    <w:p w14:paraId="4EDA073C" w14:textId="77777777" w:rsidR="00E932D0" w:rsidRDefault="00E932D0">
      <w:pPr>
        <w:spacing w:line="360" w:lineRule="exact"/>
      </w:pPr>
    </w:p>
    <w:p w14:paraId="1D546B8E" w14:textId="77777777" w:rsidR="00E932D0" w:rsidRDefault="00E932D0">
      <w:pPr>
        <w:spacing w:line="360" w:lineRule="exact"/>
      </w:pPr>
    </w:p>
    <w:p w14:paraId="4AAEE97F" w14:textId="77777777" w:rsidR="00E932D0" w:rsidRDefault="00E932D0">
      <w:pPr>
        <w:spacing w:line="360" w:lineRule="exact"/>
      </w:pPr>
    </w:p>
    <w:p w14:paraId="33408ED8" w14:textId="77777777" w:rsidR="00E932D0" w:rsidRDefault="00E932D0">
      <w:pPr>
        <w:spacing w:line="472" w:lineRule="exact"/>
      </w:pPr>
    </w:p>
    <w:p w14:paraId="4EB4C8EA" w14:textId="77777777" w:rsidR="00E932D0" w:rsidRDefault="00E932D0">
      <w:pPr>
        <w:rPr>
          <w:sz w:val="2"/>
          <w:szCs w:val="2"/>
        </w:rPr>
      </w:pPr>
    </w:p>
    <w:sectPr w:rsidR="00E932D0">
      <w:pgSz w:w="11900" w:h="16840"/>
      <w:pgMar w:top="4463" w:right="1107" w:bottom="4463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C794" w14:textId="77777777" w:rsidR="002A1361" w:rsidRDefault="002A1361">
      <w:r>
        <w:separator/>
      </w:r>
    </w:p>
  </w:endnote>
  <w:endnote w:type="continuationSeparator" w:id="0">
    <w:p w14:paraId="75B14E1B" w14:textId="77777777" w:rsidR="002A1361" w:rsidRDefault="002A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820C" w14:textId="77777777" w:rsidR="009652DB" w:rsidRDefault="00965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1BAF" w14:textId="77777777" w:rsidR="009652DB" w:rsidRDefault="009652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C3E" w14:textId="77777777" w:rsidR="009652DB" w:rsidRDefault="00965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3715" w14:textId="77777777" w:rsidR="002A1361" w:rsidRDefault="002A1361"/>
  </w:footnote>
  <w:footnote w:type="continuationSeparator" w:id="0">
    <w:p w14:paraId="4F508338" w14:textId="77777777" w:rsidR="002A1361" w:rsidRDefault="002A1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83E2" w14:textId="77777777" w:rsidR="009652DB" w:rsidRDefault="00965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6010" w14:textId="77777777" w:rsidR="009652DB" w:rsidRDefault="009652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8E09" w14:textId="77777777" w:rsidR="009652DB" w:rsidRDefault="00965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D0"/>
    <w:rsid w:val="002A1361"/>
    <w:rsid w:val="009652DB"/>
    <w:rsid w:val="00B316EF"/>
    <w:rsid w:val="00E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27B1F"/>
  <w15:docId w15:val="{0F753FBB-8AE8-4DB9-97EC-A9AEB614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pacing w:val="-110"/>
      <w:sz w:val="144"/>
      <w:szCs w:val="1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1ptExact">
    <w:name w:val="Základní text (2) + Řádkování 1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Arial8ptExact">
    <w:name w:val="Základní text (9) + Arial;8 pt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ahoma8ptNetunKurzvaExact">
    <w:name w:val="Základní text (9) + Tahoma;8 pt;Ne tučné;Kurzíva Exact"/>
    <w:basedOn w:val="Zkladntext9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85ptKurzvadkovn0ptExact">
    <w:name w:val="Základní text (10) + 8;5 pt;Kurzíva;Řádkování 0 pt Exact"/>
    <w:basedOn w:val="Zkladntext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Tahoma10ptKurzvaExact">
    <w:name w:val="Základní text (10) + Tahoma;10 pt;Kurzíva Exact"/>
    <w:basedOn w:val="Zkladntext1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85ptKurzvadkovn0pt">
    <w:name w:val="Základní text (2) + Calibri;8;5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95ptKurzva">
    <w:name w:val="Základní text (2) + Calibri;9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w w:val="10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TahomaKurzvadkovn-1ptExact">
    <w:name w:val="Titulek obrázku (3) + Tahoma;Kurzíva;Řádkování -1 pt Exact"/>
    <w:basedOn w:val="Titulekobrzku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ahoma4pt">
    <w:name w:val="Základní text (2) + Tahoma;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PalatinoLinotype14ptdkovn0pt">
    <w:name w:val="Základní text (2) + Palatino Linotype;14 pt;Řádkování 0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10"/>
      <w:sz w:val="144"/>
      <w:szCs w:val="1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76" w:lineRule="exact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jc w:val="both"/>
      <w:outlineLvl w:val="1"/>
    </w:pPr>
    <w:rPr>
      <w:rFonts w:ascii="Tahoma" w:eastAsia="Tahoma" w:hAnsi="Tahoma" w:cs="Tahoma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" w:line="231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12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40" w:line="25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52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23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65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2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65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2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bernydvur@ts-pb.cz" TargetMode="Externa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mailto:sbernydvur@ts-pb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.ruzicka@silvacz.cz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m.ruzicka@silvacz.cz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2</cp:revision>
  <dcterms:created xsi:type="dcterms:W3CDTF">2022-07-07T11:16:00Z</dcterms:created>
  <dcterms:modified xsi:type="dcterms:W3CDTF">2022-07-07T11:22:00Z</dcterms:modified>
</cp:coreProperties>
</file>