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F62" w14:textId="77777777" w:rsidR="005C648D" w:rsidRDefault="005C648D">
      <w:pPr>
        <w:spacing w:line="240" w:lineRule="exact"/>
        <w:rPr>
          <w:sz w:val="19"/>
          <w:szCs w:val="19"/>
        </w:rPr>
      </w:pPr>
    </w:p>
    <w:p w14:paraId="4F167A75" w14:textId="77777777" w:rsidR="005C648D" w:rsidRDefault="005C648D">
      <w:pPr>
        <w:spacing w:before="31" w:after="31" w:line="240" w:lineRule="exact"/>
        <w:rPr>
          <w:sz w:val="19"/>
          <w:szCs w:val="19"/>
        </w:rPr>
      </w:pPr>
    </w:p>
    <w:p w14:paraId="2C64BBC3" w14:textId="77777777" w:rsidR="005C648D" w:rsidRDefault="005C648D">
      <w:pPr>
        <w:rPr>
          <w:sz w:val="2"/>
          <w:szCs w:val="2"/>
        </w:rPr>
        <w:sectPr w:rsidR="005C648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613" w:right="0" w:bottom="1385" w:left="0" w:header="0" w:footer="3" w:gutter="0"/>
          <w:cols w:space="720"/>
          <w:noEndnote/>
          <w:docGrid w:linePitch="360"/>
        </w:sectPr>
      </w:pPr>
    </w:p>
    <w:p w14:paraId="2F83F8D7" w14:textId="0AC9F9FD" w:rsidR="005C648D" w:rsidRDefault="00D409F3">
      <w:pPr>
        <w:pStyle w:val="Zkladntext30"/>
        <w:shd w:val="clear" w:color="auto" w:fill="auto"/>
        <w:spacing w:after="236" w:line="150" w:lineRule="exact"/>
      </w:pPr>
      <w:r>
        <w:rPr>
          <w:noProof/>
        </w:rPr>
        <mc:AlternateContent>
          <mc:Choice Requires="wps">
            <w:drawing>
              <wp:anchor distT="0" distB="371475" distL="63500" distR="1659255" simplePos="0" relativeHeight="377487104" behindDoc="1" locked="0" layoutInCell="1" allowOverlap="1" wp14:anchorId="6D8513B4" wp14:editId="08F71AC0">
                <wp:simplePos x="0" y="0"/>
                <wp:positionH relativeFrom="margin">
                  <wp:posOffset>26670</wp:posOffset>
                </wp:positionH>
                <wp:positionV relativeFrom="paragraph">
                  <wp:posOffset>-191770</wp:posOffset>
                </wp:positionV>
                <wp:extent cx="1611630" cy="657860"/>
                <wp:effectExtent l="0" t="1905" r="1905" b="0"/>
                <wp:wrapSquare wrapText="right"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452E5" w14:textId="77777777" w:rsidR="005C648D" w:rsidRDefault="00091B94">
                            <w:pPr>
                              <w:pStyle w:val="Zkladntext20"/>
                              <w:shd w:val="clear" w:color="auto" w:fill="auto"/>
                              <w:spacing w:after="16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Smluvní strany</w:t>
                            </w:r>
                          </w:p>
                          <w:p w14:paraId="7F2D0DE7" w14:textId="77777777" w:rsidR="005C648D" w:rsidRDefault="00091B94">
                            <w:pPr>
                              <w:pStyle w:val="Zkladntext30"/>
                              <w:shd w:val="clear" w:color="auto" w:fill="auto"/>
                              <w:spacing w:after="212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Prodávající:</w:t>
                            </w:r>
                          </w:p>
                          <w:p w14:paraId="7E7B5AA3" w14:textId="77777777" w:rsidR="005C648D" w:rsidRDefault="00091B94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Českomoravský beton, a.s. Beroun 660 266 01 Beroun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513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.1pt;margin-top:-15.1pt;width:126.9pt;height:51.8pt;z-index:-125829376;visibility:visible;mso-wrap-style:square;mso-width-percent:0;mso-height-percent:0;mso-wrap-distance-left:5pt;mso-wrap-distance-top:0;mso-wrap-distance-right:130.65pt;mso-wrap-distance-bottom:2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" filled="f" stroked="f">
                <v:textbox style="mso-fit-shape-to-text:t" inset="0,0,0,0">
                  <w:txbxContent>
                    <w:p w14:paraId="534452E5" w14:textId="77777777" w:rsidR="005C648D" w:rsidRDefault="00091B94">
                      <w:pPr>
                        <w:pStyle w:val="Zkladntext20"/>
                        <w:shd w:val="clear" w:color="auto" w:fill="auto"/>
                        <w:spacing w:after="16" w:line="190" w:lineRule="exact"/>
                      </w:pPr>
                      <w:r>
                        <w:rPr>
                          <w:rStyle w:val="Zkladntext2Exact"/>
                        </w:rPr>
                        <w:t>Smluvní strany</w:t>
                      </w:r>
                    </w:p>
                    <w:p w14:paraId="7F2D0DE7" w14:textId="77777777" w:rsidR="005C648D" w:rsidRDefault="00091B94">
                      <w:pPr>
                        <w:pStyle w:val="Zkladntext30"/>
                        <w:shd w:val="clear" w:color="auto" w:fill="auto"/>
                        <w:spacing w:after="212" w:line="150" w:lineRule="exact"/>
                      </w:pPr>
                      <w:r>
                        <w:rPr>
                          <w:rStyle w:val="Zkladntext3Exact"/>
                        </w:rPr>
                        <w:t>Prodávající:</w:t>
                      </w:r>
                    </w:p>
                    <w:p w14:paraId="7E7B5AA3" w14:textId="77777777" w:rsidR="005C648D" w:rsidRDefault="00091B94">
                      <w:pPr>
                        <w:pStyle w:val="Zkladntext40"/>
                        <w:shd w:val="clear" w:color="auto" w:fill="auto"/>
                        <w:spacing w:before="0" w:after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Českomoravský beton, a.s. Beroun 660 266 01 Beroun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91B94">
        <w:t>Kupující:</w:t>
      </w:r>
    </w:p>
    <w:p w14:paraId="74EE1124" w14:textId="77777777" w:rsidR="005C648D" w:rsidRDefault="00091B94">
      <w:pPr>
        <w:pStyle w:val="Zkladntext40"/>
        <w:shd w:val="clear" w:color="auto" w:fill="auto"/>
        <w:spacing w:before="0" w:after="215"/>
        <w:ind w:right="1760"/>
      </w:pPr>
      <w:r>
        <w:t>Technické služby města Příbrami, příspěvková organizace U Kasáren 6 261 01 Příbram IV</w:t>
      </w:r>
    </w:p>
    <w:p w14:paraId="6C148564" w14:textId="619E53DF" w:rsidR="005C648D" w:rsidRDefault="00D409F3">
      <w:pPr>
        <w:pStyle w:val="Zkladntext40"/>
        <w:shd w:val="clear" w:color="auto" w:fill="auto"/>
        <w:spacing w:before="0" w:after="0" w:line="190" w:lineRule="exact"/>
      </w:pPr>
      <w:r>
        <w:rPr>
          <w:noProof/>
        </w:rPr>
        <mc:AlternateContent>
          <mc:Choice Requires="wps">
            <w:drawing>
              <wp:anchor distT="0" distB="0" distL="63500" distR="3928110" simplePos="0" relativeHeight="377487105" behindDoc="1" locked="0" layoutInCell="1" allowOverlap="1" wp14:anchorId="2551E16B" wp14:editId="4175DCA4">
                <wp:simplePos x="0" y="0"/>
                <wp:positionH relativeFrom="margin">
                  <wp:posOffset>19050</wp:posOffset>
                </wp:positionH>
                <wp:positionV relativeFrom="paragraph">
                  <wp:posOffset>387985</wp:posOffset>
                </wp:positionV>
                <wp:extent cx="2438400" cy="764540"/>
                <wp:effectExtent l="0" t="0" r="1905" b="0"/>
                <wp:wrapTopAndBottom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07E5" w14:textId="77777777" w:rsidR="005C648D" w:rsidRDefault="00091B94">
                            <w:pPr>
                              <w:pStyle w:val="Zkladntext40"/>
                              <w:shd w:val="clear" w:color="auto" w:fill="auto"/>
                              <w:spacing w:before="0" w:after="178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IČO: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49551272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DIČ: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CZ49551272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Číslo účtu: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5050013021/5500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Peněžní ústav: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Raiffeisenbank a.s.</w:t>
                            </w:r>
                          </w:p>
                          <w:p w14:paraId="64C59463" w14:textId="77777777" w:rsidR="005C648D" w:rsidRDefault="00091B94">
                            <w:pPr>
                              <w:pStyle w:val="Zkladntext30"/>
                              <w:shd w:val="clear" w:color="auto" w:fill="auto"/>
                              <w:spacing w:after="0" w:line="162" w:lineRule="exact"/>
                            </w:pPr>
                            <w:r>
                              <w:rPr>
                                <w:rStyle w:val="Zkladntext3Exact"/>
                              </w:rPr>
                              <w:t>Společnost je zapsána v obchodním rejstříku vedeném Městským soudem v Praze, oddíl B, vložka 7924.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E16B" id="Text Box 19" o:spid="_x0000_s1027" type="#_x0000_t202" style="position:absolute;margin-left:1.5pt;margin-top:30.55pt;width:192pt;height:60.2pt;z-index:-125829375;visibility:visible;mso-wrap-style:square;mso-width-percent:0;mso-height-percent:0;mso-wrap-distance-left:5pt;mso-wrap-distance-top:0;mso-wrap-distance-right:30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" filled="f" stroked="f">
                <v:textbox style="mso-fit-shape-to-text:t" inset="0,0,0,0">
                  <w:txbxContent>
                    <w:p w14:paraId="0E1207E5" w14:textId="77777777" w:rsidR="005C648D" w:rsidRDefault="00091B94">
                      <w:pPr>
                        <w:pStyle w:val="Zkladntext40"/>
                        <w:shd w:val="clear" w:color="auto" w:fill="auto"/>
                        <w:spacing w:before="0" w:after="178"/>
                      </w:pPr>
                      <w:r>
                        <w:rPr>
                          <w:rStyle w:val="Zkladntext4NetunExact"/>
                        </w:rPr>
                        <w:t xml:space="preserve">IČO: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49551272 </w:t>
                      </w:r>
                      <w:r>
                        <w:rPr>
                          <w:rStyle w:val="Zkladntext4NetunExact"/>
                        </w:rPr>
                        <w:t xml:space="preserve">DIČ: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CZ49551272 </w:t>
                      </w:r>
                      <w:r>
                        <w:rPr>
                          <w:rStyle w:val="Zkladntext4NetunExact"/>
                        </w:rPr>
                        <w:t xml:space="preserve">Číslo účtu: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5050013021/5500 </w:t>
                      </w:r>
                      <w:r>
                        <w:rPr>
                          <w:rStyle w:val="Zkladntext4NetunExact"/>
                        </w:rPr>
                        <w:t xml:space="preserve">Peněžní ústav: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Raiffeisenbank a.s.</w:t>
                      </w:r>
                    </w:p>
                    <w:p w14:paraId="64C59463" w14:textId="77777777" w:rsidR="005C648D" w:rsidRDefault="00091B94">
                      <w:pPr>
                        <w:pStyle w:val="Zkladntext30"/>
                        <w:shd w:val="clear" w:color="auto" w:fill="auto"/>
                        <w:spacing w:after="0" w:line="162" w:lineRule="exact"/>
                      </w:pPr>
                      <w:r>
                        <w:rPr>
                          <w:rStyle w:val="Zkladntext3Exact"/>
                        </w:rPr>
                        <w:t>Společnost je zapsána v obchodním rejstříku vedeném Městským soudem v Praze, oddíl B, vložka 7924.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1630" distL="3276600" distR="941070" simplePos="0" relativeHeight="377487106" behindDoc="1" locked="0" layoutInCell="1" allowOverlap="1" wp14:anchorId="5141979E" wp14:editId="3CD1D2C1">
                <wp:simplePos x="0" y="0"/>
                <wp:positionH relativeFrom="margin">
                  <wp:posOffset>3276600</wp:posOffset>
                </wp:positionH>
                <wp:positionV relativeFrom="paragraph">
                  <wp:posOffset>387985</wp:posOffset>
                </wp:positionV>
                <wp:extent cx="2167890" cy="445770"/>
                <wp:effectExtent l="0" t="0" r="0" b="2540"/>
                <wp:wrapTopAndBottom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A83E" w14:textId="77777777" w:rsidR="005C648D" w:rsidRDefault="00091B94">
                            <w:pPr>
                              <w:pStyle w:val="Zkladntext20"/>
                              <w:shd w:val="clear" w:color="auto" w:fill="auto"/>
                              <w:spacing w:after="0" w:line="234" w:lineRule="exact"/>
                            </w:pPr>
                            <w:r>
                              <w:rPr>
                                <w:rStyle w:val="Zkladntext2Exact"/>
                              </w:rPr>
                              <w:t>IČ0 00068047 DIČ:CZ00068047 Číslo účtu: 0888760247/0100</w:t>
                            </w:r>
                          </w:p>
                          <w:p w14:paraId="63FF5EB6" w14:textId="77777777" w:rsidR="005C648D" w:rsidRDefault="00091B94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Peněžní ústav: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Komerční banka,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979E" id="Text Box 18" o:spid="_x0000_s1028" type="#_x0000_t202" style="position:absolute;margin-left:258pt;margin-top:30.55pt;width:170.7pt;height:35.1pt;z-index:-125829374;visibility:visible;mso-wrap-style:square;mso-width-percent:0;mso-height-percent:0;mso-wrap-distance-left:258pt;mso-wrap-distance-top:0;mso-wrap-distance-right:74.1pt;mso-wrap-distance-bottom:2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" filled="f" stroked="f">
                <v:textbox style="mso-fit-shape-to-text:t" inset="0,0,0,0">
                  <w:txbxContent>
                    <w:p w14:paraId="7AECA83E" w14:textId="77777777" w:rsidR="005C648D" w:rsidRDefault="00091B94">
                      <w:pPr>
                        <w:pStyle w:val="Zkladntext20"/>
                        <w:shd w:val="clear" w:color="auto" w:fill="auto"/>
                        <w:spacing w:after="0" w:line="234" w:lineRule="exact"/>
                      </w:pPr>
                      <w:r>
                        <w:rPr>
                          <w:rStyle w:val="Zkladntext2Exact"/>
                        </w:rPr>
                        <w:t>IČ0 00068047 DIČ:CZ00068047 Číslo účtu: 0888760247/0100</w:t>
                      </w:r>
                    </w:p>
                    <w:p w14:paraId="63FF5EB6" w14:textId="77777777" w:rsidR="005C648D" w:rsidRDefault="00091B94">
                      <w:pPr>
                        <w:pStyle w:val="Zkladntext40"/>
                        <w:shd w:val="clear" w:color="auto" w:fill="auto"/>
                        <w:spacing w:before="0" w:after="0"/>
                      </w:pPr>
                      <w:r>
                        <w:rPr>
                          <w:rStyle w:val="Zkladntext4NetunExact"/>
                        </w:rPr>
                        <w:t xml:space="preserve">Peněžní ústav: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Komerční banka, 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1B94">
        <w:t>Tel.: 318624191</w:t>
      </w:r>
    </w:p>
    <w:p w14:paraId="6A4E3C25" w14:textId="77777777" w:rsidR="005C648D" w:rsidRDefault="00091B94">
      <w:pPr>
        <w:pStyle w:val="Zkladntext30"/>
        <w:shd w:val="clear" w:color="auto" w:fill="auto"/>
        <w:spacing w:after="125" w:line="162" w:lineRule="exact"/>
        <w:jc w:val="both"/>
      </w:pPr>
      <w:r>
        <w:t>Touto smlouvou a za podmínek v ní uvedených s</w:t>
      </w:r>
      <w:r>
        <w:t>e prodávající zavazuje odevzdávat kupujícímu zboží níže specifikované, a to podle jednotlivých objednávek (požadavků) kupujícího. Není-li v této smlouvě uvedeno množství, je tato smlouva uzavřena jako rámcová, kdy jednotlivé kupní smlouvy vznikají doručení</w:t>
      </w:r>
      <w:r>
        <w:t xml:space="preserve">m objednávek (požadavků) kupujícího prodávajícímu, ledaže prodávající bez zbytečného odkladu po obdržení požadavku kupujícímu sdělí, že plnění neprovede; v takovém případě smlouva uzavřena není; závazky z takto vzniklých kupních smluv se řídi ustanoveními </w:t>
      </w:r>
      <w:r>
        <w:t>této smlouvy. Za odevzdané zboží se kupující zavazuje uhradit prodávajícímu sjednanou cenu.</w:t>
      </w:r>
    </w:p>
    <w:p w14:paraId="56664A28" w14:textId="77777777" w:rsidR="005C648D" w:rsidRDefault="00091B94">
      <w:pPr>
        <w:pStyle w:val="Zkladntext20"/>
        <w:shd w:val="clear" w:color="auto" w:fill="auto"/>
        <w:tabs>
          <w:tab w:val="left" w:pos="1631"/>
        </w:tabs>
        <w:spacing w:after="0" w:line="231" w:lineRule="exact"/>
        <w:jc w:val="both"/>
      </w:pPr>
      <w:r>
        <w:t>Expediční místo:</w:t>
      </w:r>
      <w:r>
        <w:tab/>
      </w:r>
      <w:r>
        <w:rPr>
          <w:rStyle w:val="Zkladntext2Tun"/>
        </w:rPr>
        <w:t>Betonárna Háje</w:t>
      </w:r>
    </w:p>
    <w:p w14:paraId="2D37BDE5" w14:textId="77777777" w:rsidR="005C648D" w:rsidRDefault="00091B94">
      <w:pPr>
        <w:pStyle w:val="Zkladntext20"/>
        <w:shd w:val="clear" w:color="auto" w:fill="auto"/>
        <w:tabs>
          <w:tab w:val="left" w:pos="1631"/>
        </w:tabs>
        <w:spacing w:after="0" w:line="231" w:lineRule="exact"/>
        <w:jc w:val="both"/>
      </w:pPr>
      <w:r>
        <w:t>Číslo zákazníka:</w:t>
      </w:r>
      <w:r>
        <w:tab/>
      </w:r>
      <w:r>
        <w:rPr>
          <w:rStyle w:val="Zkladntext2Tun"/>
        </w:rPr>
        <w:t>15000149</w:t>
      </w:r>
    </w:p>
    <w:p w14:paraId="4E7CBA1B" w14:textId="77777777" w:rsidR="005C648D" w:rsidRDefault="00091B94">
      <w:pPr>
        <w:pStyle w:val="Zkladntext20"/>
        <w:shd w:val="clear" w:color="auto" w:fill="auto"/>
        <w:tabs>
          <w:tab w:val="left" w:pos="1631"/>
        </w:tabs>
        <w:spacing w:after="0" w:line="231" w:lineRule="exact"/>
        <w:jc w:val="both"/>
      </w:pPr>
      <w:r>
        <w:t>Způsob platby:</w:t>
      </w:r>
      <w:r>
        <w:tab/>
        <w:t>Bankovní převod</w:t>
      </w:r>
    </w:p>
    <w:p w14:paraId="21FC7554" w14:textId="77777777" w:rsidR="005C648D" w:rsidRDefault="00091B94">
      <w:pPr>
        <w:pStyle w:val="Zkladntext20"/>
        <w:shd w:val="clear" w:color="auto" w:fill="auto"/>
        <w:tabs>
          <w:tab w:val="left" w:pos="1631"/>
        </w:tabs>
        <w:spacing w:after="0" w:line="231" w:lineRule="exact"/>
        <w:jc w:val="both"/>
      </w:pPr>
      <w:r>
        <w:t>Splatnost faktur:</w:t>
      </w:r>
      <w:r>
        <w:tab/>
        <w:t>14 dnů od vystavení faktury</w:t>
      </w:r>
    </w:p>
    <w:p w14:paraId="6D2DD0FC" w14:textId="76AB4FA4" w:rsidR="005C648D" w:rsidRDefault="00D409F3">
      <w:pPr>
        <w:pStyle w:val="Zkladntext20"/>
        <w:shd w:val="clear" w:color="auto" w:fill="auto"/>
        <w:tabs>
          <w:tab w:val="left" w:pos="2805"/>
        </w:tabs>
        <w:spacing w:after="245" w:line="231" w:lineRule="exact"/>
        <w:jc w:val="both"/>
      </w:pPr>
      <w:r>
        <w:rPr>
          <w:noProof/>
        </w:rPr>
        <mc:AlternateContent>
          <mc:Choice Requires="wps">
            <w:drawing>
              <wp:anchor distT="535940" distB="0" distL="63500" distR="63500" simplePos="0" relativeHeight="377487107" behindDoc="1" locked="0" layoutInCell="1" allowOverlap="1" wp14:anchorId="5C6268C1" wp14:editId="786FDE2D">
                <wp:simplePos x="0" y="0"/>
                <wp:positionH relativeFrom="margin">
                  <wp:posOffset>3150870</wp:posOffset>
                </wp:positionH>
                <wp:positionV relativeFrom="paragraph">
                  <wp:posOffset>-3175</wp:posOffset>
                </wp:positionV>
                <wp:extent cx="2434590" cy="120650"/>
                <wp:effectExtent l="0" t="0" r="0" b="0"/>
                <wp:wrapSquare wrapText="left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AE14B" w14:textId="77777777" w:rsidR="005C648D" w:rsidRDefault="00091B94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Příbrami, - U </w:t>
                            </w:r>
                            <w:r>
                              <w:rPr>
                                <w:rStyle w:val="Zkladntext2Exact"/>
                              </w:rPr>
                              <w:t>Kasáren 6 - 261 01 Příbram 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68C1" id="Text Box 17" o:spid="_x0000_s1029" type="#_x0000_t202" style="position:absolute;left:0;text-align:left;margin-left:248.1pt;margin-top:-.25pt;width:191.7pt;height:9.5pt;z-index:-125829373;visibility:visible;mso-wrap-style:square;mso-width-percent:0;mso-height-percent:0;mso-wrap-distance-left:5pt;mso-wrap-distance-top:42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" filled="f" stroked="f">
                <v:textbox style="mso-fit-shape-to-text:t" inset="0,0,0,0">
                  <w:txbxContent>
                    <w:p w14:paraId="202AE14B" w14:textId="77777777" w:rsidR="005C648D" w:rsidRDefault="00091B94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"/>
                        </w:rPr>
                        <w:t xml:space="preserve">Příbrami, - U </w:t>
                      </w:r>
                      <w:r>
                        <w:rPr>
                          <w:rStyle w:val="Zkladntext2Exact"/>
                        </w:rPr>
                        <w:t>Kasáren 6 - 261 01 Příbram IV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91B94">
        <w:t>Adresa příjemce materiálu:</w:t>
      </w:r>
      <w:r w:rsidR="00091B94">
        <w:tab/>
        <w:t>Technické služby města</w:t>
      </w:r>
    </w:p>
    <w:p w14:paraId="11B7399A" w14:textId="77777777" w:rsidR="005C648D" w:rsidRDefault="00091B94">
      <w:pPr>
        <w:pStyle w:val="Zkladntext30"/>
        <w:shd w:val="clear" w:color="auto" w:fill="auto"/>
        <w:spacing w:after="1133" w:line="150" w:lineRule="exact"/>
        <w:jc w:val="both"/>
      </w:pPr>
      <w:r>
        <w:t>Sjednaná sazba úroků z prodlení z částky nezaplacené ve smluveném termínu: 18% p.a..</w:t>
      </w:r>
    </w:p>
    <w:p w14:paraId="3D298BB5" w14:textId="77777777" w:rsidR="005C648D" w:rsidRDefault="00091B94">
      <w:pPr>
        <w:pStyle w:val="Zkladntext20"/>
        <w:shd w:val="clear" w:color="auto" w:fill="auto"/>
        <w:spacing w:after="58" w:line="234" w:lineRule="exact"/>
      </w:pPr>
      <w:r>
        <w:t>Smluvní strany tímto sjednávají kupní cenu za beton ve výši dle ceníku prodávajícího - obch</w:t>
      </w:r>
      <w:r>
        <w:t>od Háje platného ke dni uzavření této smlouvy, sníženou u výrobků o 4,00 %. Tato obecná sleva neplatí pro dodávky kameniva, jiného obchodního zboží a služeb. U položek uvedených níže se výslovně sjednávají tyto ceny:</w:t>
      </w:r>
    </w:p>
    <w:p w14:paraId="7DE17285" w14:textId="77777777" w:rsidR="005C648D" w:rsidRDefault="00091B94">
      <w:pPr>
        <w:pStyle w:val="Zkladntext20"/>
        <w:shd w:val="clear" w:color="auto" w:fill="auto"/>
        <w:tabs>
          <w:tab w:val="left" w:pos="8817"/>
        </w:tabs>
        <w:spacing w:after="0" w:line="237" w:lineRule="exact"/>
        <w:jc w:val="both"/>
      </w:pPr>
      <w:r>
        <w:t>Název zboží</w:t>
      </w:r>
      <w:r>
        <w:tab/>
        <w:t>Kupní cena</w:t>
      </w:r>
    </w:p>
    <w:p w14:paraId="4CF35B5E" w14:textId="77777777" w:rsidR="005C648D" w:rsidRDefault="00091B94">
      <w:pPr>
        <w:pStyle w:val="Zkladntext20"/>
        <w:shd w:val="clear" w:color="auto" w:fill="auto"/>
        <w:tabs>
          <w:tab w:val="left" w:pos="7443"/>
          <w:tab w:val="left" w:pos="8019"/>
        </w:tabs>
        <w:spacing w:after="98" w:line="237" w:lineRule="exact"/>
        <w:jc w:val="both"/>
      </w:pPr>
      <w:r>
        <w:t>Číslo</w:t>
      </w:r>
      <w:r>
        <w:tab/>
        <w:t>MJ</w:t>
      </w:r>
      <w:r>
        <w:tab/>
        <w:t>(CZK/ M</w:t>
      </w:r>
      <w:r>
        <w:t>J bez DPH)</w:t>
      </w:r>
    </w:p>
    <w:p w14:paraId="2F04F326" w14:textId="77777777" w:rsidR="005C648D" w:rsidRDefault="00091B94">
      <w:pPr>
        <w:pStyle w:val="Zkladntext20"/>
        <w:shd w:val="clear" w:color="auto" w:fill="auto"/>
        <w:spacing w:after="350" w:line="190" w:lineRule="exact"/>
        <w:jc w:val="both"/>
      </w:pPr>
      <w:r>
        <w:t>CZ46 - OZ Příbram beton</w:t>
      </w:r>
    </w:p>
    <w:p w14:paraId="6BF0D603" w14:textId="77777777" w:rsidR="005C648D" w:rsidRDefault="00091B94">
      <w:pPr>
        <w:pStyle w:val="Zkladntext20"/>
        <w:shd w:val="clear" w:color="auto" w:fill="auto"/>
        <w:spacing w:after="418" w:line="231" w:lineRule="exact"/>
      </w:pPr>
      <w:r>
        <w:t>Výše uvedené ceny výrobků a jiných produktů nezahrnují přepravné; je-li přeprava zajišťována prodávajícím, je cena přepravy fakturována dle platného ceníku prodávajícího.</w:t>
      </w:r>
    </w:p>
    <w:p w14:paraId="114F2FCC" w14:textId="77777777" w:rsidR="005C648D" w:rsidRDefault="00091B94">
      <w:pPr>
        <w:pStyle w:val="Zkladntext20"/>
        <w:shd w:val="clear" w:color="auto" w:fill="auto"/>
        <w:spacing w:after="0" w:line="234" w:lineRule="exact"/>
        <w:jc w:val="both"/>
      </w:pPr>
      <w:r>
        <w:t>Doplatek ceny za povolenky C02</w:t>
      </w:r>
    </w:p>
    <w:p w14:paraId="25E95E95" w14:textId="77777777" w:rsidR="005C648D" w:rsidRDefault="00091B94">
      <w:pPr>
        <w:pStyle w:val="Zkladntext20"/>
        <w:shd w:val="clear" w:color="auto" w:fill="auto"/>
        <w:spacing w:after="0" w:line="234" w:lineRule="exact"/>
        <w:sectPr w:rsidR="005C648D">
          <w:type w:val="continuous"/>
          <w:pgSz w:w="11900" w:h="16840"/>
          <w:pgMar w:top="2613" w:right="1113" w:bottom="1385" w:left="732" w:header="0" w:footer="3" w:gutter="0"/>
          <w:cols w:space="720"/>
          <w:noEndnote/>
          <w:docGrid w:linePitch="360"/>
        </w:sectPr>
      </w:pPr>
      <w:r>
        <w:t xml:space="preserve">Přesáhne-li aritmetický průměr ceny povolenky C02 (EUA) dle EEX </w:t>
      </w:r>
      <w:r>
        <w:rPr>
          <w:lang w:val="en-US" w:eastAsia="en-US" w:bidi="en-US"/>
        </w:rPr>
        <w:t>(</w:t>
      </w:r>
      <w:hyperlink r:id="rId11" w:history="1">
        <w:r>
          <w:rPr>
            <w:rStyle w:val="Hypertextovodkaz"/>
            <w:lang w:val="en-US" w:eastAsia="en-US" w:bidi="en-US"/>
          </w:rPr>
          <w:t>www.eex.com</w:t>
        </w:r>
      </w:hyperlink>
      <w:r>
        <w:rPr>
          <w:lang w:val="en-US" w:eastAsia="en-US" w:bidi="en-US"/>
        </w:rPr>
        <w:t xml:space="preserve">) </w:t>
      </w:r>
      <w:r>
        <w:t xml:space="preserve">na spotovém trhu (přičemž rozhodující je tzv. Settlement Price) v kalendářním čtvrtletí částku uvedenou níže v tabulce ve sloupci „Cena EUA (v eurech)“, zvyšuje se jednotková cena zboží (Kč/m3) automaticky o částku uvedenou níže v tabulce; částky se </w:t>
      </w:r>
    </w:p>
    <w:p w14:paraId="04DE39D2" w14:textId="77777777" w:rsidR="005C648D" w:rsidRDefault="00091B94">
      <w:pPr>
        <w:pStyle w:val="Zkladntext20"/>
        <w:shd w:val="clear" w:color="auto" w:fill="auto"/>
        <w:spacing w:after="0" w:line="234" w:lineRule="exact"/>
      </w:pPr>
      <w:r>
        <w:lastRenderedPageBreak/>
        <w:t>sčíta</w:t>
      </w:r>
      <w:r>
        <w:t>jí, tedy dojde-li ke skokovému nárůstu, navýšení se určí součtem jednotlivých navýšení odpovídajících každé přesáhnuté hranici ceny EUA. K navýšení dochází automaticky od prvního dne následujícího čtvrtletí po splnění podmínky pro navýšení:</w:t>
      </w:r>
    </w:p>
    <w:p w14:paraId="5C5CEFE6" w14:textId="77777777" w:rsidR="005C648D" w:rsidRDefault="00091B94">
      <w:pPr>
        <w:pStyle w:val="Zkladntext20"/>
        <w:shd w:val="clear" w:color="auto" w:fill="auto"/>
        <w:tabs>
          <w:tab w:val="left" w:pos="2802"/>
        </w:tabs>
        <w:spacing w:after="0" w:line="231" w:lineRule="exact"/>
        <w:jc w:val="both"/>
      </w:pPr>
      <w:r>
        <w:t>Cena EUA (v eur</w:t>
      </w:r>
      <w:r>
        <w:t>ech)</w:t>
      </w:r>
      <w:r>
        <w:tab/>
        <w:t>Navýšení jednotkové ceny zboží</w:t>
      </w:r>
    </w:p>
    <w:p w14:paraId="746C36C0" w14:textId="77777777" w:rsidR="005C648D" w:rsidRDefault="00091B94">
      <w:pPr>
        <w:pStyle w:val="Zkladntext20"/>
        <w:shd w:val="clear" w:color="auto" w:fill="auto"/>
        <w:tabs>
          <w:tab w:val="left" w:pos="3356"/>
        </w:tabs>
        <w:spacing w:after="0" w:line="231" w:lineRule="exact"/>
        <w:ind w:left="600"/>
        <w:jc w:val="both"/>
      </w:pPr>
      <w:r>
        <w:t>70,-</w:t>
      </w:r>
      <w:r>
        <w:tab/>
        <w:t>o 50,- Kč</w:t>
      </w:r>
    </w:p>
    <w:p w14:paraId="767D48AD" w14:textId="77777777" w:rsidR="005C648D" w:rsidRDefault="00091B94">
      <w:pPr>
        <w:pStyle w:val="Zkladntext20"/>
        <w:shd w:val="clear" w:color="auto" w:fill="auto"/>
        <w:tabs>
          <w:tab w:val="left" w:pos="3356"/>
        </w:tabs>
        <w:spacing w:after="0" w:line="231" w:lineRule="exact"/>
        <w:ind w:left="600"/>
        <w:jc w:val="both"/>
      </w:pPr>
      <w:r>
        <w:t>80,-</w:t>
      </w:r>
      <w:r>
        <w:tab/>
        <w:t>o dalších 50,- Kč</w:t>
      </w:r>
    </w:p>
    <w:p w14:paraId="3F5A0876" w14:textId="77777777" w:rsidR="005C648D" w:rsidRDefault="00091B94">
      <w:pPr>
        <w:pStyle w:val="Zkladntext20"/>
        <w:shd w:val="clear" w:color="auto" w:fill="auto"/>
        <w:tabs>
          <w:tab w:val="left" w:pos="3356"/>
        </w:tabs>
        <w:spacing w:after="0" w:line="231" w:lineRule="exact"/>
        <w:ind w:left="600"/>
        <w:jc w:val="both"/>
      </w:pPr>
      <w:r>
        <w:t>každých dalších 10 EUR</w:t>
      </w:r>
      <w:r>
        <w:tab/>
        <w:t>o dalších 50,- Kč</w:t>
      </w:r>
    </w:p>
    <w:p w14:paraId="7C037B31" w14:textId="77777777" w:rsidR="005C648D" w:rsidRDefault="00091B94">
      <w:pPr>
        <w:pStyle w:val="Zkladntext20"/>
        <w:shd w:val="clear" w:color="auto" w:fill="auto"/>
        <w:spacing w:after="213" w:line="231" w:lineRule="exact"/>
      </w:pPr>
      <w:r>
        <w:t>Obdobně dochází k automatickému snížení kupní ceny v případě poklesu ceny EUA pod shora uvedené hranice po dobu třech po sobě následujících m</w:t>
      </w:r>
      <w:r>
        <w:t>ěsíců, a to od prvního dne následujícího čtvrtletí po splnění podmínky,a to případně až na cenu sjednanou výše touto smlouvou v případě poklesuaritmetického průměru ceny EUA pod částku 70 EUR.</w:t>
      </w:r>
    </w:p>
    <w:p w14:paraId="2C9A0F52" w14:textId="77777777" w:rsidR="005C648D" w:rsidRDefault="00091B94">
      <w:pPr>
        <w:pStyle w:val="Zkladntext20"/>
        <w:shd w:val="clear" w:color="auto" w:fill="auto"/>
        <w:spacing w:after="165" w:line="190" w:lineRule="exact"/>
        <w:jc w:val="both"/>
      </w:pPr>
      <w:r>
        <w:t>Ostatní příplatky a služby: dle ceníku platného ke dni uzavření</w:t>
      </w:r>
      <w:r>
        <w:t xml:space="preserve"> této smlouvy.</w:t>
      </w:r>
    </w:p>
    <w:p w14:paraId="2D4A94D5" w14:textId="77777777" w:rsidR="005C648D" w:rsidRDefault="00091B94">
      <w:pPr>
        <w:pStyle w:val="Zkladntext20"/>
        <w:shd w:val="clear" w:color="auto" w:fill="auto"/>
        <w:spacing w:after="182" w:line="234" w:lineRule="exact"/>
        <w:jc w:val="both"/>
      </w:pPr>
      <w:r>
        <w:t>Zvláštní ujednání: dodací listy bude za kupujícího podepisovat a dodávky tak potvrzovat osoba, která bude k tomu zmocněna kupujícím.</w:t>
      </w:r>
    </w:p>
    <w:p w14:paraId="213C7344" w14:textId="77777777" w:rsidR="005C648D" w:rsidRDefault="00091B94">
      <w:pPr>
        <w:pStyle w:val="Zkladntext20"/>
        <w:shd w:val="clear" w:color="auto" w:fill="auto"/>
        <w:spacing w:after="178" w:line="231" w:lineRule="exact"/>
      </w:pPr>
      <w:r>
        <w:t>Příjemcem se rozumí kupující či osoba či provozovna určená kupujícím, která je oprávněna zboží pro kupujícíh</w:t>
      </w:r>
      <w:r>
        <w:t>o přijmout.</w:t>
      </w:r>
    </w:p>
    <w:p w14:paraId="271EC0E9" w14:textId="77777777" w:rsidR="005C648D" w:rsidRDefault="00091B94">
      <w:pPr>
        <w:pStyle w:val="Zkladntext20"/>
        <w:shd w:val="clear" w:color="auto" w:fill="auto"/>
        <w:spacing w:after="0" w:line="234" w:lineRule="exact"/>
      </w:pPr>
      <w:r>
        <w:t>Přílohy a součásti smlouvy, o nichž kupující prohlašuje, že s nimi byl před podpisem této smlouvy seznámen a souhlasí s nimi:</w:t>
      </w:r>
    </w:p>
    <w:p w14:paraId="61DB6FE0" w14:textId="77777777" w:rsidR="005C648D" w:rsidRDefault="00091B94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0" w:line="234" w:lineRule="exact"/>
        <w:jc w:val="both"/>
      </w:pPr>
      <w:r>
        <w:t>všeobecné obchodní a platební podmínky, které jsou nedílnou součástí této kupní smlouvy</w:t>
      </w:r>
    </w:p>
    <w:p w14:paraId="3A5FDE49" w14:textId="77777777" w:rsidR="005C648D" w:rsidRDefault="00091B94">
      <w:pPr>
        <w:pStyle w:val="Zkladntext20"/>
        <w:numPr>
          <w:ilvl w:val="0"/>
          <w:numId w:val="1"/>
        </w:numPr>
        <w:shd w:val="clear" w:color="auto" w:fill="auto"/>
        <w:tabs>
          <w:tab w:val="left" w:pos="197"/>
        </w:tabs>
        <w:spacing w:after="0" w:line="234" w:lineRule="exact"/>
      </w:pPr>
      <w:r>
        <w:t xml:space="preserve">platný ceník </w:t>
      </w:r>
      <w:r>
        <w:t>transportbetonu, značkových produktů a služeb společnosti Českomoravský beton, a.s., provozy značkových produktů, dostupný též na:</w:t>
      </w:r>
      <w:hyperlink r:id="rId12" w:history="1">
        <w:r>
          <w:rPr>
            <w:rStyle w:val="Hypertextovodkaz"/>
          </w:rPr>
          <w:t>http://www.transportbeton.cz/stredisko-znackove-produkty</w:t>
        </w:r>
      </w:hyperlink>
    </w:p>
    <w:p w14:paraId="0ADF5E4E" w14:textId="77777777" w:rsidR="005C648D" w:rsidRDefault="00091B94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215" w:line="234" w:lineRule="exact"/>
      </w:pPr>
      <w:r>
        <w:t>všeobecné obchodní a platební podmínky pro služby skupiny Českomoravský beton - doprava a čerpání betonových a maltových směsí</w:t>
      </w:r>
      <w:r>
        <w:t xml:space="preserve">, dostupné též na: </w:t>
      </w:r>
      <w:hyperlink r:id="rId13" w:history="1">
        <w:r>
          <w:rPr>
            <w:rStyle w:val="Hypertextovodkaz"/>
            <w:lang w:val="en-US" w:eastAsia="en-US" w:bidi="en-US"/>
          </w:rPr>
          <w:t>http://www.transportbeton.cz/</w:t>
        </w:r>
      </w:hyperlink>
      <w:r>
        <w:rPr>
          <w:lang w:val="en-US" w:eastAsia="en-US" w:bidi="en-US"/>
        </w:rPr>
        <w:t xml:space="preserve"> </w:t>
      </w:r>
      <w:r>
        <w:t>o-skupine/obchodni-podminky.html</w:t>
      </w:r>
    </w:p>
    <w:p w14:paraId="36318A43" w14:textId="77777777" w:rsidR="005C648D" w:rsidRDefault="00091B94">
      <w:pPr>
        <w:pStyle w:val="Zkladntext20"/>
        <w:shd w:val="clear" w:color="auto" w:fill="auto"/>
        <w:tabs>
          <w:tab w:val="left" w:leader="dot" w:pos="5367"/>
        </w:tabs>
        <w:spacing w:after="17" w:line="190" w:lineRule="exact"/>
        <w:jc w:val="both"/>
      </w:pPr>
      <w:r>
        <w:t xml:space="preserve">Smluvní strany prohlašují, že </w:t>
      </w:r>
      <w:r>
        <w:t>s účinností ode dne</w:t>
      </w:r>
      <w:r>
        <w:tab/>
        <w:t>ústně uzavřely smlouvu o obsahu shodném s touto</w:t>
      </w:r>
    </w:p>
    <w:p w14:paraId="25920176" w14:textId="77777777" w:rsidR="005C648D" w:rsidRDefault="00091B94">
      <w:pPr>
        <w:pStyle w:val="Zkladntext20"/>
        <w:shd w:val="clear" w:color="auto" w:fill="auto"/>
        <w:spacing w:after="162" w:line="190" w:lineRule="exact"/>
        <w:jc w:val="both"/>
      </w:pPr>
      <w:r>
        <w:t>smlouvou, která se dnem účinnosti této smlouvy ruší a její zcela nahrazena.</w:t>
      </w:r>
    </w:p>
    <w:p w14:paraId="6D4ECC87" w14:textId="77777777" w:rsidR="005C648D" w:rsidRDefault="00091B94">
      <w:pPr>
        <w:pStyle w:val="Zkladntext20"/>
        <w:shd w:val="clear" w:color="auto" w:fill="auto"/>
        <w:spacing w:after="180" w:line="234" w:lineRule="exact"/>
      </w:pPr>
      <w:r>
        <w:t>Smluvní vztah mezi prodávajícím a kupujícím se řídí Všeobecnými obchodními a platebními podmínkami (VOPP) a Všeo</w:t>
      </w:r>
      <w:r>
        <w:t>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</w:t>
      </w:r>
      <w:r>
        <w:t>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</w:t>
      </w:r>
      <w:r>
        <w:t>soba), čl. 5.2 (změna expedičního místa), čl. 5.4, 5.6, 5.9 ,5.10 a 5.11 (provádění dodávek), čl. 5.12 (vyloučení odpovědnosti za prodlení při pandemii), dále čl. 6. (zrušení dodávky, následky odmítnutí převzetí dodávky), čl. 7 (další podmínky a skutečnost</w:t>
      </w:r>
      <w:r>
        <w:t xml:space="preserve">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</w:t>
      </w:r>
      <w:r>
        <w:t>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</w:t>
      </w:r>
      <w:r>
        <w:t>ém v uvedených článcích.</w:t>
      </w:r>
    </w:p>
    <w:p w14:paraId="03094DE2" w14:textId="77777777" w:rsidR="005C648D" w:rsidRDefault="00091B94">
      <w:pPr>
        <w:pStyle w:val="Zkladntext20"/>
        <w:shd w:val="clear" w:color="auto" w:fill="auto"/>
        <w:spacing w:after="0" w:line="234" w:lineRule="exact"/>
      </w:pPr>
      <w:r>
        <w:t>V rámci smluvního vztahu jsou prodávajícím zpracovávány též osobní údaje, a to i údaje na kontaktní osoby, které byly prodávajícímu sděleny ze strany kupujícího. Aktuální informace o zpracování osobních údajů je dostupná na webovýc</w:t>
      </w:r>
      <w:r>
        <w:t xml:space="preserve">h stránkách prodávajícího </w:t>
      </w:r>
      <w:hyperlink r:id="rId14" w:history="1">
        <w:r>
          <w:rPr>
            <w:rStyle w:val="Hypertextovodkaz"/>
            <w:lang w:val="en-US" w:eastAsia="en-US" w:bidi="en-US"/>
          </w:rPr>
          <w:t>www.heidelbergcement.cz</w:t>
        </w:r>
      </w:hyperlink>
      <w:r>
        <w:rPr>
          <w:lang w:val="en-US" w:eastAsia="en-US" w:bidi="en-US"/>
        </w:rPr>
        <w:t xml:space="preserve"> (</w:t>
      </w:r>
      <w:hyperlink r:id="rId15" w:history="1">
        <w:r>
          <w:rPr>
            <w:rStyle w:val="Hypertextovodkaz"/>
            <w:lang w:val="en-US" w:eastAsia="en-US" w:bidi="en-US"/>
          </w:rPr>
          <w:t>https://www.heidelbergcement.cz/cs/zpracovani-osobnich-udaju</w:t>
        </w:r>
      </w:hyperlink>
      <w:r>
        <w:rPr>
          <w:lang w:val="en-US" w:eastAsia="en-US" w:bidi="en-US"/>
        </w:rPr>
        <w:t>).</w:t>
      </w:r>
      <w:r>
        <w:br w:type="page"/>
      </w:r>
    </w:p>
    <w:p w14:paraId="16FD8DE1" w14:textId="77777777" w:rsidR="005C648D" w:rsidRDefault="00091B94">
      <w:pPr>
        <w:pStyle w:val="Zkladntext20"/>
        <w:shd w:val="clear" w:color="auto" w:fill="auto"/>
        <w:spacing w:after="0" w:line="237" w:lineRule="exact"/>
      </w:pPr>
      <w:r>
        <w:lastRenderedPageBreak/>
        <w:t xml:space="preserve">Kupující souhlasí s </w:t>
      </w:r>
      <w:r>
        <w:t>elektronickou fakturací dle § 26 zákona č. 235/2004 Sb., o dani z přidané hodnoty. Faktury budou zasílány pouze v elektronické podobě (pokud nebylo dohodnuto jinak) na emailovou adresu, která byla poskytnuta obchodnímu zástupci Českomoravského betonu a.s..</w:t>
      </w:r>
    </w:p>
    <w:p w14:paraId="18389BC1" w14:textId="77777777" w:rsidR="005C648D" w:rsidRDefault="00091B94">
      <w:pPr>
        <w:pStyle w:val="Zkladntext20"/>
        <w:shd w:val="clear" w:color="auto" w:fill="auto"/>
        <w:spacing w:after="178" w:line="228" w:lineRule="exact"/>
      </w:pPr>
      <w:r>
        <w:t>Faktury budou zasílány bez příloh, číslo objednávky je uvedeno na faktuře, originály dodacích listů kupující obdrží při převzetí plnění.</w:t>
      </w:r>
    </w:p>
    <w:p w14:paraId="4EBBE945" w14:textId="77777777" w:rsidR="005C648D" w:rsidRDefault="00091B94">
      <w:pPr>
        <w:pStyle w:val="Zkladntext20"/>
        <w:shd w:val="clear" w:color="auto" w:fill="auto"/>
        <w:spacing w:after="213" w:line="231" w:lineRule="exact"/>
      </w:pPr>
      <w:r>
        <w:t xml:space="preserve">Tato smlouva nabývá účinnosti dnem podpisu smluvními stranami a uzavírá se na dobu určitou do 31.12.2022. </w:t>
      </w:r>
      <w:r>
        <w:t>Smlouvu je možno měnit pouze písemně.</w:t>
      </w:r>
    </w:p>
    <w:p w14:paraId="19F0D1B6" w14:textId="77777777" w:rsidR="005C648D" w:rsidRDefault="00091B94">
      <w:pPr>
        <w:pStyle w:val="Zkladntext20"/>
        <w:shd w:val="clear" w:color="auto" w:fill="auto"/>
        <w:spacing w:after="491" w:line="190" w:lineRule="exact"/>
      </w:pPr>
      <w:r>
        <w:t>Počet listů : 3</w:t>
      </w:r>
    </w:p>
    <w:p w14:paraId="46A9FE32" w14:textId="77777777" w:rsidR="005C648D" w:rsidRDefault="00091B94">
      <w:pPr>
        <w:pStyle w:val="Zkladntext40"/>
        <w:shd w:val="clear" w:color="auto" w:fill="auto"/>
        <w:spacing w:before="0" w:after="302" w:line="190" w:lineRule="exact"/>
      </w:pPr>
      <w:r>
        <w:t>V Příbrami dne:</w:t>
      </w:r>
    </w:p>
    <w:p w14:paraId="02899E28" w14:textId="69FFA4C0" w:rsidR="005C648D" w:rsidRDefault="00D409F3">
      <w:pPr>
        <w:pStyle w:val="Zkladntext50"/>
        <w:shd w:val="clear" w:color="auto" w:fill="auto"/>
        <w:spacing w:before="0"/>
        <w:ind w:right="2700" w:firstLine="1540"/>
      </w:pPr>
      <w:r>
        <w:rPr>
          <w:noProof/>
        </w:rPr>
        <mc:AlternateContent>
          <mc:Choice Requires="wps">
            <w:drawing>
              <wp:anchor distT="0" distB="509270" distL="63500" distR="63500" simplePos="0" relativeHeight="377487108" behindDoc="1" locked="0" layoutInCell="1" allowOverlap="1" wp14:anchorId="4659A495" wp14:editId="7AF02671">
                <wp:simplePos x="0" y="0"/>
                <wp:positionH relativeFrom="margin">
                  <wp:posOffset>3646170</wp:posOffset>
                </wp:positionH>
                <wp:positionV relativeFrom="paragraph">
                  <wp:posOffset>-391795</wp:posOffset>
                </wp:positionV>
                <wp:extent cx="548640" cy="120650"/>
                <wp:effectExtent l="0" t="0" r="0" b="3810"/>
                <wp:wrapSquare wrapText="left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299CB" w14:textId="77777777" w:rsidR="005C648D" w:rsidRDefault="00091B94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A495" id="Text Box 16" o:spid="_x0000_s1030" type="#_x0000_t202" style="position:absolute;left:0;text-align:left;margin-left:287.1pt;margin-top:-30.85pt;width:43.2pt;height:9.5pt;z-index:-125829372;visibility:visible;mso-wrap-style:square;mso-width-percent:0;mso-height-percent:0;mso-wrap-distance-left:5pt;mso-wrap-distance-top:0;mso-wrap-distance-right:5pt;mso-wrap-distance-bottom:4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" filled="f" stroked="f">
                <v:textbox style="mso-fit-shape-to-text:t" inset="0,0,0,0">
                  <w:txbxContent>
                    <w:p w14:paraId="4A2299CB" w14:textId="77777777" w:rsidR="005C648D" w:rsidRDefault="00091B94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9270" distL="63500" distR="63500" simplePos="0" relativeHeight="377487109" behindDoc="1" locked="0" layoutInCell="1" allowOverlap="1" wp14:anchorId="780BB441" wp14:editId="58DD54D8">
                <wp:simplePos x="0" y="0"/>
                <wp:positionH relativeFrom="margin">
                  <wp:posOffset>3646170</wp:posOffset>
                </wp:positionH>
                <wp:positionV relativeFrom="paragraph">
                  <wp:posOffset>73660</wp:posOffset>
                </wp:positionV>
                <wp:extent cx="662940" cy="293370"/>
                <wp:effectExtent l="0" t="0" r="0" b="3810"/>
                <wp:wrapSquare wrapText="left"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99807" w14:textId="77777777" w:rsidR="005C648D" w:rsidRDefault="00091B94">
                            <w:pPr>
                              <w:pStyle w:val="Titulekobrzku2"/>
                              <w:shd w:val="clear" w:color="auto" w:fill="auto"/>
                              <w:tabs>
                                <w:tab w:val="left" w:pos="936"/>
                              </w:tabs>
                              <w:spacing w:line="462" w:lineRule="exact"/>
                              <w:jc w:val="both"/>
                            </w:pPr>
                            <w:r>
                              <w:t>Jméno: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218ptNetunKurzvaExact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B441" id="Text Box 15" o:spid="_x0000_s1031" type="#_x0000_t202" style="position:absolute;left:0;text-align:left;margin-left:287.1pt;margin-top:5.8pt;width:52.2pt;height:23.1pt;z-index:-125829371;visibility:visible;mso-wrap-style:square;mso-width-percent:0;mso-height-percent:0;mso-wrap-distance-left:5pt;mso-wrap-distance-top:0;mso-wrap-distance-right:5pt;mso-wrap-distance-bottom:4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" filled="f" stroked="f">
                <v:textbox style="mso-fit-shape-to-text:t" inset="0,0,0,0">
                  <w:txbxContent>
                    <w:p w14:paraId="4AF99807" w14:textId="77777777" w:rsidR="005C648D" w:rsidRDefault="00091B94">
                      <w:pPr>
                        <w:pStyle w:val="Titulekobrzku2"/>
                        <w:shd w:val="clear" w:color="auto" w:fill="auto"/>
                        <w:tabs>
                          <w:tab w:val="left" w:pos="936"/>
                        </w:tabs>
                        <w:spacing w:line="462" w:lineRule="exact"/>
                        <w:jc w:val="both"/>
                      </w:pPr>
                      <w:r>
                        <w:t>Jméno:</w:t>
                      </w:r>
                      <w:r>
                        <w:tab/>
                      </w:r>
                      <w:r>
                        <w:rPr>
                          <w:rStyle w:val="Titulekobrzku218ptNetunKurzvaExact"/>
                        </w:rPr>
                        <w:t>j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9270" distL="63500" distR="63500" simplePos="0" relativeHeight="377487110" behindDoc="1" locked="0" layoutInCell="1" allowOverlap="1" wp14:anchorId="740F106E" wp14:editId="0F6180B7">
                <wp:simplePos x="0" y="0"/>
                <wp:positionH relativeFrom="margin">
                  <wp:posOffset>3646170</wp:posOffset>
                </wp:positionH>
                <wp:positionV relativeFrom="paragraph">
                  <wp:posOffset>374650</wp:posOffset>
                </wp:positionV>
                <wp:extent cx="662940" cy="293370"/>
                <wp:effectExtent l="0" t="3810" r="0" b="0"/>
                <wp:wrapSquare wrapText="left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407FB" w14:textId="77777777" w:rsidR="005C648D" w:rsidRDefault="00091B94">
                            <w:pPr>
                              <w:pStyle w:val="Titulekobrzku2"/>
                              <w:shd w:val="clear" w:color="auto" w:fill="auto"/>
                              <w:spacing w:line="462" w:lineRule="exact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106E" id="Text Box 14" o:spid="_x0000_s1032" type="#_x0000_t202" style="position:absolute;left:0;text-align:left;margin-left:287.1pt;margin-top:29.5pt;width:52.2pt;height:23.1pt;z-index:-125829370;visibility:visible;mso-wrap-style:square;mso-width-percent:0;mso-height-percent:0;mso-wrap-distance-left:5pt;mso-wrap-distance-top:0;mso-wrap-distance-right:5pt;mso-wrap-distance-bottom:4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" filled="f" stroked="f">
                <v:textbox style="mso-fit-shape-to-text:t" inset="0,0,0,0">
                  <w:txbxContent>
                    <w:p w14:paraId="0D3407FB" w14:textId="77777777" w:rsidR="005C648D" w:rsidRDefault="00091B94">
                      <w:pPr>
                        <w:pStyle w:val="Titulekobrzku2"/>
                        <w:shd w:val="clear" w:color="auto" w:fill="auto"/>
                        <w:spacing w:line="462" w:lineRule="exact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9270" distL="63500" distR="63500" simplePos="0" relativeHeight="377487111" behindDoc="1" locked="0" layoutInCell="1" allowOverlap="1" wp14:anchorId="00F63EAE" wp14:editId="5643B576">
                <wp:simplePos x="0" y="0"/>
                <wp:positionH relativeFrom="margin">
                  <wp:posOffset>4530090</wp:posOffset>
                </wp:positionH>
                <wp:positionV relativeFrom="paragraph">
                  <wp:posOffset>193675</wp:posOffset>
                </wp:positionV>
                <wp:extent cx="2171700" cy="323850"/>
                <wp:effectExtent l="3810" t="3810" r="0" b="0"/>
                <wp:wrapSquare wrapText="left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63495" w14:textId="77777777" w:rsidR="005C648D" w:rsidRDefault="00091B94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obrzkuExact0"/>
                              </w:rPr>
                              <w:t>Technické služby města Příbrami</w:t>
                            </w:r>
                          </w:p>
                          <w:p w14:paraId="445C2201" w14:textId="77777777" w:rsidR="005C648D" w:rsidRDefault="00091B94">
                            <w:pPr>
                              <w:pStyle w:val="Titulekobrzku3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3Exact0"/>
                              </w:rPr>
                              <w:t xml:space="preserve">"blTiET- </w:t>
                            </w:r>
                            <w:r>
                              <w:rPr>
                                <w:rStyle w:val="Titulekobrzku3Exact1"/>
                              </w:rPr>
                              <w:t>příspěvková organizace</w:t>
                            </w:r>
                          </w:p>
                          <w:p w14:paraId="1D914D2B" w14:textId="77777777" w:rsidR="005C648D" w:rsidRDefault="00091B94">
                            <w:pPr>
                              <w:pStyle w:val="Titulekobrzku4"/>
                              <w:shd w:val="clear" w:color="auto" w:fill="auto"/>
                              <w:spacing w:line="160" w:lineRule="exact"/>
                              <w:ind w:left="660"/>
                            </w:pPr>
                            <w:r>
                              <w:rPr>
                                <w:rStyle w:val="Titulekobrzku4Exact0"/>
                              </w:rPr>
                              <w:t>261 01 Příbram IV. U Kasáren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3EAE" id="Text Box 13" o:spid="_x0000_s1033" type="#_x0000_t202" style="position:absolute;left:0;text-align:left;margin-left:356.7pt;margin-top:15.25pt;width:171pt;height:25.5pt;z-index:-125829369;visibility:visible;mso-wrap-style:square;mso-width-percent:0;mso-height-percent:0;mso-wrap-distance-left:5pt;mso-wrap-distance-top:0;mso-wrap-distance-right:5pt;mso-wrap-distance-bottom:4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" filled="f" stroked="f">
                <v:textbox style="mso-fit-shape-to-text:t" inset="0,0,0,0">
                  <w:txbxContent>
                    <w:p w14:paraId="74463495" w14:textId="77777777" w:rsidR="005C648D" w:rsidRDefault="00091B94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obrzkuExact0"/>
                        </w:rPr>
                        <w:t>Technické služby města Příbrami</w:t>
                      </w:r>
                    </w:p>
                    <w:p w14:paraId="445C2201" w14:textId="77777777" w:rsidR="005C648D" w:rsidRDefault="00091B94">
                      <w:pPr>
                        <w:pStyle w:val="Titulekobrzku3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3Exact0"/>
                        </w:rPr>
                        <w:t xml:space="preserve">"blTiET- </w:t>
                      </w:r>
                      <w:r>
                        <w:rPr>
                          <w:rStyle w:val="Titulekobrzku3Exact1"/>
                        </w:rPr>
                        <w:t>příspěvková organizace</w:t>
                      </w:r>
                    </w:p>
                    <w:p w14:paraId="1D914D2B" w14:textId="77777777" w:rsidR="005C648D" w:rsidRDefault="00091B94">
                      <w:pPr>
                        <w:pStyle w:val="Titulekobrzku4"/>
                        <w:shd w:val="clear" w:color="auto" w:fill="auto"/>
                        <w:spacing w:line="160" w:lineRule="exact"/>
                        <w:ind w:left="660"/>
                      </w:pPr>
                      <w:r>
                        <w:rPr>
                          <w:rStyle w:val="Titulekobrzku4Exact0"/>
                        </w:rPr>
                        <w:t>261 01 Příbram IV. U Kasáren 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0" distB="509270" distL="63500" distR="63500" simplePos="0" relativeHeight="377487112" behindDoc="1" locked="0" layoutInCell="1" allowOverlap="1" wp14:anchorId="01CF504A" wp14:editId="0CA6772C">
            <wp:simplePos x="0" y="0"/>
            <wp:positionH relativeFrom="margin">
              <wp:posOffset>3676650</wp:posOffset>
            </wp:positionH>
            <wp:positionV relativeFrom="paragraph">
              <wp:posOffset>-478155</wp:posOffset>
            </wp:positionV>
            <wp:extent cx="1334770" cy="1158240"/>
            <wp:effectExtent l="0" t="0" r="0" b="0"/>
            <wp:wrapSquare wrapText="left"/>
            <wp:docPr id="1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177290" distB="239395" distL="1162050" distR="80010" simplePos="0" relativeHeight="377487113" behindDoc="1" locked="0" layoutInCell="1" allowOverlap="1" wp14:anchorId="0947C768" wp14:editId="4E04F9BD">
                <wp:simplePos x="0" y="0"/>
                <wp:positionH relativeFrom="margin">
                  <wp:posOffset>4808220</wp:posOffset>
                </wp:positionH>
                <wp:positionV relativeFrom="paragraph">
                  <wp:posOffset>699135</wp:posOffset>
                </wp:positionV>
                <wp:extent cx="1813560" cy="240030"/>
                <wp:effectExtent l="0" t="4445" r="0" b="3175"/>
                <wp:wrapSquare wrapText="left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CCABA" w14:textId="77777777" w:rsidR="005C648D" w:rsidRDefault="00091B94">
                            <w:pPr>
                              <w:pStyle w:val="Zkladntext50"/>
                              <w:shd w:val="clear" w:color="auto" w:fill="auto"/>
                              <w:spacing w:before="0" w:line="189" w:lineRule="exact"/>
                              <w:jc w:val="center"/>
                            </w:pPr>
                            <w:r>
                              <w:rPr>
                                <w:rStyle w:val="Zkladntext5Exact0"/>
                              </w:rPr>
                              <w:t>IČ: 00068047. DIČ: CZ00068047</w:t>
                            </w:r>
                            <w:r>
                              <w:rPr>
                                <w:rStyle w:val="Zkladntext5Exact0"/>
                              </w:rPr>
                              <w:br/>
                              <w:t xml:space="preserve">Tel.: 318 624 </w:t>
                            </w:r>
                            <w:r>
                              <w:rPr>
                                <w:rStyle w:val="Zkladntext5Exact0"/>
                              </w:rPr>
                              <w:t>191, Mob. 775 785 765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C768" id="Text Box 11" o:spid="_x0000_s1034" type="#_x0000_t202" style="position:absolute;left:0;text-align:left;margin-left:378.6pt;margin-top:55.05pt;width:142.8pt;height:18.9pt;z-index:-125829367;visibility:visible;mso-wrap-style:square;mso-width-percent:0;mso-height-percent:0;mso-wrap-distance-left:91.5pt;mso-wrap-distance-top:92.7pt;mso-wrap-distance-right:6.3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" filled="f" stroked="f">
                <v:textbox style="mso-fit-shape-to-text:t" inset="0,0,0,0">
                  <w:txbxContent>
                    <w:p w14:paraId="397CCABA" w14:textId="77777777" w:rsidR="005C648D" w:rsidRDefault="00091B94">
                      <w:pPr>
                        <w:pStyle w:val="Zkladntext50"/>
                        <w:shd w:val="clear" w:color="auto" w:fill="auto"/>
                        <w:spacing w:before="0" w:line="189" w:lineRule="exact"/>
                        <w:jc w:val="center"/>
                      </w:pPr>
                      <w:r>
                        <w:rPr>
                          <w:rStyle w:val="Zkladntext5Exact0"/>
                        </w:rPr>
                        <w:t>IČ: 00068047. DIČ: CZ00068047</w:t>
                      </w:r>
                      <w:r>
                        <w:rPr>
                          <w:rStyle w:val="Zkladntext5Exact0"/>
                        </w:rPr>
                        <w:br/>
                        <w:t xml:space="preserve">Tel.: 318 624 </w:t>
                      </w:r>
                      <w:r>
                        <w:rPr>
                          <w:rStyle w:val="Zkladntext5Exact0"/>
                        </w:rPr>
                        <w:t>191, Mob. 775 785 765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21B99951" wp14:editId="02D04895">
                <wp:simplePos x="0" y="0"/>
                <wp:positionH relativeFrom="margin">
                  <wp:posOffset>80010</wp:posOffset>
                </wp:positionH>
                <wp:positionV relativeFrom="paragraph">
                  <wp:posOffset>-417195</wp:posOffset>
                </wp:positionV>
                <wp:extent cx="1889760" cy="572135"/>
                <wp:effectExtent l="1905" t="2540" r="3810" b="0"/>
                <wp:wrapSquare wrapText="bothSides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77CF1" w14:textId="77777777" w:rsidR="005C648D" w:rsidRDefault="00091B94">
                            <w:pPr>
                              <w:pStyle w:val="Zkladntext40"/>
                              <w:shd w:val="clear" w:color="auto" w:fill="auto"/>
                              <w:spacing w:before="0" w:after="0" w:line="156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Prodávající - pověřená „osoba: ,</w:t>
                            </w:r>
                          </w:p>
                          <w:p w14:paraId="49012D6D" w14:textId="77777777" w:rsidR="005C648D" w:rsidRDefault="00091B94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1422"/>
                              </w:tabs>
                              <w:spacing w:before="0" w:line="156" w:lineRule="exact"/>
                              <w:jc w:val="both"/>
                            </w:pPr>
                            <w:r>
                              <w:rPr>
                                <w:rStyle w:val="Zkladntext5dkovn1ptExact"/>
                              </w:rPr>
                              <w:t>Onrlřoi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Digitálně poďepsal</w:t>
                            </w:r>
                          </w:p>
                          <w:p w14:paraId="4D387C73" w14:textId="77777777" w:rsidR="005C648D" w:rsidRDefault="00091B94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1422"/>
                              </w:tabs>
                              <w:spacing w:before="0" w:after="93" w:line="156" w:lineRule="exact"/>
                              <w:jc w:val="both"/>
                            </w:pPr>
                            <w:r>
                              <w:rPr>
                                <w:rStyle w:val="Zkladntext5dkovn1ptExact"/>
                              </w:rPr>
                              <w:t>WIlU</w:t>
                            </w:r>
                            <w:r>
                              <w:rPr>
                                <w:rStyle w:val="Zkladntext5Exact"/>
                              </w:rPr>
                              <w:t xml:space="preserve"> </w:t>
                            </w:r>
                            <w:r>
                              <w:rPr>
                                <w:rStyle w:val="Zkladntext5dkovn1ptExact"/>
                              </w:rPr>
                              <w:t>rej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  <w:t>Ondřej Huml</w:t>
                            </w:r>
                          </w:p>
                          <w:p w14:paraId="0B0B170E" w14:textId="77777777" w:rsidR="005C648D" w:rsidRDefault="00091B94">
                            <w:pPr>
                              <w:pStyle w:val="Zkladntext6"/>
                              <w:shd w:val="clear" w:color="auto" w:fill="auto"/>
                              <w:tabs>
                                <w:tab w:val="left" w:leader="dot" w:pos="1050"/>
                              </w:tabs>
                              <w:spacing w:before="0" w:line="340" w:lineRule="exact"/>
                            </w:pPr>
                            <w:r>
                              <w:t>Huml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9951" id="Text Box 10" o:spid="_x0000_s1035" type="#_x0000_t202" style="position:absolute;left:0;text-align:left;margin-left:6.3pt;margin-top:-32.85pt;width:148.8pt;height:45.0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" filled="f" stroked="f">
                <v:textbox style="mso-fit-shape-to-text:t" inset="0,0,0,0">
                  <w:txbxContent>
                    <w:p w14:paraId="7E777CF1" w14:textId="77777777" w:rsidR="005C648D" w:rsidRDefault="00091B94">
                      <w:pPr>
                        <w:pStyle w:val="Zkladntext40"/>
                        <w:shd w:val="clear" w:color="auto" w:fill="auto"/>
                        <w:spacing w:before="0" w:after="0" w:line="156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Prodávající - pověřená „osoba: ,</w:t>
                      </w:r>
                    </w:p>
                    <w:p w14:paraId="49012D6D" w14:textId="77777777" w:rsidR="005C648D" w:rsidRDefault="00091B94">
                      <w:pPr>
                        <w:pStyle w:val="Zkladntext50"/>
                        <w:shd w:val="clear" w:color="auto" w:fill="auto"/>
                        <w:tabs>
                          <w:tab w:val="left" w:pos="1422"/>
                        </w:tabs>
                        <w:spacing w:before="0" w:line="156" w:lineRule="exact"/>
                        <w:jc w:val="both"/>
                      </w:pPr>
                      <w:r>
                        <w:rPr>
                          <w:rStyle w:val="Zkladntext5dkovn1ptExact"/>
                        </w:rPr>
                        <w:t>Onrlřoi</w:t>
                      </w:r>
                      <w:r>
                        <w:rPr>
                          <w:rStyle w:val="Zkladntext5Exact"/>
                        </w:rPr>
                        <w:tab/>
                        <w:t>Digitálně poďepsal</w:t>
                      </w:r>
                    </w:p>
                    <w:p w14:paraId="4D387C73" w14:textId="77777777" w:rsidR="005C648D" w:rsidRDefault="00091B94">
                      <w:pPr>
                        <w:pStyle w:val="Zkladntext50"/>
                        <w:shd w:val="clear" w:color="auto" w:fill="auto"/>
                        <w:tabs>
                          <w:tab w:val="left" w:pos="1422"/>
                        </w:tabs>
                        <w:spacing w:before="0" w:after="93" w:line="156" w:lineRule="exact"/>
                        <w:jc w:val="both"/>
                      </w:pPr>
                      <w:r>
                        <w:rPr>
                          <w:rStyle w:val="Zkladntext5dkovn1ptExact"/>
                        </w:rPr>
                        <w:t>WIlU</w:t>
                      </w:r>
                      <w:r>
                        <w:rPr>
                          <w:rStyle w:val="Zkladntext5Exact"/>
                        </w:rPr>
                        <w:t xml:space="preserve"> </w:t>
                      </w:r>
                      <w:r>
                        <w:rPr>
                          <w:rStyle w:val="Zkladntext5dkovn1ptExact"/>
                        </w:rPr>
                        <w:t>rej</w:t>
                      </w:r>
                      <w:r>
                        <w:rPr>
                          <w:rStyle w:val="Zkladntext5Exact"/>
                        </w:rPr>
                        <w:tab/>
                        <w:t>Ondřej Huml</w:t>
                      </w:r>
                    </w:p>
                    <w:p w14:paraId="0B0B170E" w14:textId="77777777" w:rsidR="005C648D" w:rsidRDefault="00091B94">
                      <w:pPr>
                        <w:pStyle w:val="Zkladntext6"/>
                        <w:shd w:val="clear" w:color="auto" w:fill="auto"/>
                        <w:tabs>
                          <w:tab w:val="left" w:leader="dot" w:pos="1050"/>
                        </w:tabs>
                        <w:spacing w:before="0" w:line="340" w:lineRule="exact"/>
                      </w:pPr>
                      <w:r>
                        <w:t>Huml</w:t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1B94">
        <w:t xml:space="preserve">Datum: 2022.01.11 </w:t>
      </w:r>
      <w:r w:rsidR="00091B94">
        <w:rPr>
          <w:rStyle w:val="Zkladntext5TimesNewRoman85pt"/>
          <w:rFonts w:eastAsia="Arial"/>
        </w:rPr>
        <w:t xml:space="preserve">■"■w:42:3*¥OiW‘" </w:t>
      </w:r>
      <w:r w:rsidR="00091B94">
        <w:rPr>
          <w:rStyle w:val="Zkladntext595ptTun"/>
        </w:rPr>
        <w:t>Ondřej Huml, DiS.</w:t>
      </w:r>
    </w:p>
    <w:p w14:paraId="74851DC6" w14:textId="77777777" w:rsidR="005C648D" w:rsidRDefault="00091B94">
      <w:pPr>
        <w:pStyle w:val="Zkladntext40"/>
        <w:shd w:val="clear" w:color="auto" w:fill="auto"/>
        <w:spacing w:before="0" w:after="0"/>
        <w:sectPr w:rsidR="005C648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2613" w:right="1113" w:bottom="1385" w:left="732" w:header="0" w:footer="3" w:gutter="0"/>
          <w:cols w:space="720"/>
          <w:noEndnote/>
          <w:titlePg/>
          <w:docGrid w:linePitch="360"/>
        </w:sectPr>
      </w:pPr>
      <w:r>
        <w:t>vedoucí provozu Tel.: 724 361 525</w:t>
      </w:r>
    </w:p>
    <w:p w14:paraId="31D42C72" w14:textId="64C11512" w:rsidR="005C648D" w:rsidRDefault="00D409F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83B69EC" wp14:editId="36CCAACC">
                <wp:simplePos x="0" y="0"/>
                <wp:positionH relativeFrom="margin">
                  <wp:posOffset>2259330</wp:posOffset>
                </wp:positionH>
                <wp:positionV relativeFrom="paragraph">
                  <wp:posOffset>1270</wp:posOffset>
                </wp:positionV>
                <wp:extent cx="68580" cy="265430"/>
                <wp:effectExtent l="635" t="1905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4559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69EC" id="Text Box 9" o:spid="_x0000_s1036" type="#_x0000_t202" style="position:absolute;margin-left:177.9pt;margin-top:.1pt;width:5.4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" filled="f" stroked="f">
                <v:textbox style="mso-fit-shape-to-text:t" inset="0,0,0,0">
                  <w:txbxContent>
                    <w:p w14:paraId="277D4559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A5B7DFE" wp14:editId="6367F6EA">
                <wp:simplePos x="0" y="0"/>
                <wp:positionH relativeFrom="margin">
                  <wp:posOffset>4712970</wp:posOffset>
                </wp:positionH>
                <wp:positionV relativeFrom="paragraph">
                  <wp:posOffset>1270</wp:posOffset>
                </wp:positionV>
                <wp:extent cx="80010" cy="265430"/>
                <wp:effectExtent l="0" t="1905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B3A9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7DFE" id="Text Box 8" o:spid="_x0000_s1037" type="#_x0000_t202" style="position:absolute;margin-left:371.1pt;margin-top:.1pt;width:6.3pt;height:20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" filled="f" stroked="f">
                <v:textbox style="mso-fit-shape-to-text:t" inset="0,0,0,0">
                  <w:txbxContent>
                    <w:p w14:paraId="4B1AB3A9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2FD4B65" wp14:editId="1464B235">
                <wp:simplePos x="0" y="0"/>
                <wp:positionH relativeFrom="margin">
                  <wp:posOffset>5078730</wp:posOffset>
                </wp:positionH>
                <wp:positionV relativeFrom="paragraph">
                  <wp:posOffset>1270</wp:posOffset>
                </wp:positionV>
                <wp:extent cx="53340" cy="265430"/>
                <wp:effectExtent l="635" t="1905" r="3175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1DAE5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4B65" id="Text Box 7" o:spid="_x0000_s1038" type="#_x0000_t202" style="position:absolute;margin-left:399.9pt;margin-top:.1pt;width:4.2pt;height:20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" filled="f" stroked="f">
                <v:textbox style="mso-fit-shape-to-text:t" inset="0,0,0,0">
                  <w:txbxContent>
                    <w:p w14:paraId="5FE1DAE5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3A423E87" wp14:editId="40EF633C">
                <wp:simplePos x="0" y="0"/>
                <wp:positionH relativeFrom="margin">
                  <wp:posOffset>468630</wp:posOffset>
                </wp:positionH>
                <wp:positionV relativeFrom="paragraph">
                  <wp:posOffset>3473450</wp:posOffset>
                </wp:positionV>
                <wp:extent cx="240030" cy="265430"/>
                <wp:effectExtent l="635" t="0" r="0" b="381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A74D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3E87" id="Text Box 6" o:spid="_x0000_s1039" type="#_x0000_t202" style="position:absolute;margin-left:36.9pt;margin-top:273.5pt;width:18.9pt;height:20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" filled="f" stroked="f">
                <v:textbox style="mso-fit-shape-to-text:t" inset="0,0,0,0">
                  <w:txbxContent>
                    <w:p w14:paraId="2B2BA74D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1A659CE8" wp14:editId="3BD55950">
                <wp:simplePos x="0" y="0"/>
                <wp:positionH relativeFrom="margin">
                  <wp:posOffset>1089660</wp:posOffset>
                </wp:positionH>
                <wp:positionV relativeFrom="paragraph">
                  <wp:posOffset>3500120</wp:posOffset>
                </wp:positionV>
                <wp:extent cx="53340" cy="265430"/>
                <wp:effectExtent l="2540" t="0" r="127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AC884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9CE8" id="Text Box 5" o:spid="_x0000_s1040" type="#_x0000_t202" style="position:absolute;margin-left:85.8pt;margin-top:275.6pt;width:4.2pt;height:20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" filled="f" stroked="f">
                <v:textbox style="mso-fit-shape-to-text:t" inset="0,0,0,0">
                  <w:txbxContent>
                    <w:p w14:paraId="45AAC884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7413E48" wp14:editId="018843D5">
                <wp:simplePos x="0" y="0"/>
                <wp:positionH relativeFrom="margin">
                  <wp:posOffset>635</wp:posOffset>
                </wp:positionH>
                <wp:positionV relativeFrom="paragraph">
                  <wp:posOffset>3602990</wp:posOffset>
                </wp:positionV>
                <wp:extent cx="137160" cy="265430"/>
                <wp:effectExtent l="0" t="3175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F21F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3E48" id="Text Box 4" o:spid="_x0000_s1041" type="#_x0000_t202" style="position:absolute;margin-left:.05pt;margin-top:283.7pt;width:10.8pt;height:20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" filled="f" stroked="f">
                <v:textbox style="mso-fit-shape-to-text:t" inset="0,0,0,0">
                  <w:txbxContent>
                    <w:p w14:paraId="5014F21F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2CFF2D5E" wp14:editId="74AF1A12">
                <wp:simplePos x="0" y="0"/>
                <wp:positionH relativeFrom="margin">
                  <wp:posOffset>262890</wp:posOffset>
                </wp:positionH>
                <wp:positionV relativeFrom="paragraph">
                  <wp:posOffset>3622040</wp:posOffset>
                </wp:positionV>
                <wp:extent cx="53340" cy="265430"/>
                <wp:effectExtent l="4445" t="317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BE1C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F2D5E" id="Text Box 3" o:spid="_x0000_s1042" type="#_x0000_t202" style="position:absolute;margin-left:20.7pt;margin-top:285.2pt;width:4.2pt;height:20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" filled="f" stroked="f">
                <v:textbox style="mso-fit-shape-to-text:t" inset="0,0,0,0">
                  <w:txbxContent>
                    <w:p w14:paraId="70FCBE1C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547C477D" wp14:editId="64E96D60">
                <wp:simplePos x="0" y="0"/>
                <wp:positionH relativeFrom="margin">
                  <wp:posOffset>1821180</wp:posOffset>
                </wp:positionH>
                <wp:positionV relativeFrom="paragraph">
                  <wp:posOffset>3622040</wp:posOffset>
                </wp:positionV>
                <wp:extent cx="49530" cy="265430"/>
                <wp:effectExtent l="635" t="317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483A" w14:textId="77777777" w:rsidR="005C648D" w:rsidRDefault="005C64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77D" id="Text Box 2" o:spid="_x0000_s1043" type="#_x0000_t202" style="position:absolute;margin-left:143.4pt;margin-top:285.2pt;width:3.9pt;height:20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" filled="f" stroked="f">
                <v:textbox style="mso-fit-shape-to-text:t" inset="0,0,0,0">
                  <w:txbxContent>
                    <w:p w14:paraId="0EDF483A" w14:textId="77777777" w:rsidR="005C648D" w:rsidRDefault="005C648D"/>
                  </w:txbxContent>
                </v:textbox>
                <w10:wrap anchorx="margin"/>
              </v:shape>
            </w:pict>
          </mc:Fallback>
        </mc:AlternateContent>
      </w:r>
    </w:p>
    <w:p w14:paraId="33B9D107" w14:textId="77777777" w:rsidR="005C648D" w:rsidRDefault="005C648D">
      <w:pPr>
        <w:spacing w:line="360" w:lineRule="exact"/>
      </w:pPr>
    </w:p>
    <w:p w14:paraId="7A94DB8C" w14:textId="77777777" w:rsidR="005C648D" w:rsidRDefault="005C648D">
      <w:pPr>
        <w:spacing w:line="360" w:lineRule="exact"/>
      </w:pPr>
    </w:p>
    <w:p w14:paraId="3BB77A2D" w14:textId="77777777" w:rsidR="005C648D" w:rsidRDefault="005C648D">
      <w:pPr>
        <w:spacing w:line="360" w:lineRule="exact"/>
      </w:pPr>
    </w:p>
    <w:p w14:paraId="08D6F4FB" w14:textId="77777777" w:rsidR="005C648D" w:rsidRDefault="005C648D">
      <w:pPr>
        <w:spacing w:line="360" w:lineRule="exact"/>
      </w:pPr>
    </w:p>
    <w:p w14:paraId="3980F27D" w14:textId="77777777" w:rsidR="005C648D" w:rsidRDefault="005C648D">
      <w:pPr>
        <w:spacing w:line="360" w:lineRule="exact"/>
      </w:pPr>
    </w:p>
    <w:p w14:paraId="22E36CD2" w14:textId="77777777" w:rsidR="005C648D" w:rsidRDefault="005C648D">
      <w:pPr>
        <w:spacing w:line="360" w:lineRule="exact"/>
      </w:pPr>
    </w:p>
    <w:p w14:paraId="09D26BBD" w14:textId="77777777" w:rsidR="005C648D" w:rsidRDefault="005C648D">
      <w:pPr>
        <w:spacing w:line="360" w:lineRule="exact"/>
      </w:pPr>
    </w:p>
    <w:p w14:paraId="687BF505" w14:textId="77777777" w:rsidR="005C648D" w:rsidRDefault="005C648D">
      <w:pPr>
        <w:spacing w:line="360" w:lineRule="exact"/>
      </w:pPr>
    </w:p>
    <w:p w14:paraId="7673A5F7" w14:textId="77777777" w:rsidR="005C648D" w:rsidRDefault="005C648D">
      <w:pPr>
        <w:spacing w:line="360" w:lineRule="exact"/>
      </w:pPr>
    </w:p>
    <w:p w14:paraId="4DB2FD2D" w14:textId="77777777" w:rsidR="005C648D" w:rsidRDefault="005C648D">
      <w:pPr>
        <w:spacing w:line="360" w:lineRule="exact"/>
      </w:pPr>
    </w:p>
    <w:p w14:paraId="66A77858" w14:textId="77777777" w:rsidR="005C648D" w:rsidRDefault="005C648D">
      <w:pPr>
        <w:spacing w:line="360" w:lineRule="exact"/>
      </w:pPr>
    </w:p>
    <w:p w14:paraId="41C0AF5F" w14:textId="77777777" w:rsidR="005C648D" w:rsidRDefault="005C648D">
      <w:pPr>
        <w:spacing w:line="360" w:lineRule="exact"/>
      </w:pPr>
    </w:p>
    <w:p w14:paraId="18149C77" w14:textId="77777777" w:rsidR="005C648D" w:rsidRDefault="005C648D">
      <w:pPr>
        <w:spacing w:line="360" w:lineRule="exact"/>
      </w:pPr>
    </w:p>
    <w:p w14:paraId="69C3499C" w14:textId="77777777" w:rsidR="005C648D" w:rsidRDefault="005C648D">
      <w:pPr>
        <w:spacing w:line="360" w:lineRule="exact"/>
      </w:pPr>
    </w:p>
    <w:p w14:paraId="03EBD159" w14:textId="77777777" w:rsidR="005C648D" w:rsidRDefault="005C648D">
      <w:pPr>
        <w:spacing w:line="598" w:lineRule="exact"/>
      </w:pPr>
    </w:p>
    <w:p w14:paraId="08CAF77C" w14:textId="77777777" w:rsidR="005C648D" w:rsidRDefault="005C648D">
      <w:pPr>
        <w:rPr>
          <w:sz w:val="2"/>
          <w:szCs w:val="2"/>
        </w:rPr>
      </w:pPr>
    </w:p>
    <w:sectPr w:rsidR="005C648D">
      <w:pgSz w:w="11900" w:h="16840"/>
      <w:pgMar w:top="2056" w:right="2365" w:bottom="2056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37BD" w14:textId="77777777" w:rsidR="00091B94" w:rsidRDefault="00091B94">
      <w:r>
        <w:separator/>
      </w:r>
    </w:p>
  </w:endnote>
  <w:endnote w:type="continuationSeparator" w:id="0">
    <w:p w14:paraId="51CEFA7D" w14:textId="77777777" w:rsidR="00091B94" w:rsidRDefault="0009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3976" w14:textId="3AC919B0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145FC5C" wp14:editId="7421410A">
              <wp:simplePos x="0" y="0"/>
              <wp:positionH relativeFrom="page">
                <wp:posOffset>6236970</wp:posOffset>
              </wp:positionH>
              <wp:positionV relativeFrom="page">
                <wp:posOffset>10078085</wp:posOffset>
              </wp:positionV>
              <wp:extent cx="398145" cy="87630"/>
              <wp:effectExtent l="0" t="635" r="381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B6ADA" w14:textId="77777777" w:rsidR="005C648D" w:rsidRDefault="00091B9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FC5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91.1pt;margin-top:793.55pt;width:31.35pt;height: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" filled="f" stroked="f">
              <v:textbox style="mso-fit-shape-to-text:t" inset="0,0,0,0">
                <w:txbxContent>
                  <w:p w14:paraId="075B6ADA" w14:textId="77777777" w:rsidR="005C648D" w:rsidRDefault="00091B9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A441" w14:textId="2DB8A805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4EF2B5E" wp14:editId="5C6870B5">
              <wp:simplePos x="0" y="0"/>
              <wp:positionH relativeFrom="page">
                <wp:posOffset>6236970</wp:posOffset>
              </wp:positionH>
              <wp:positionV relativeFrom="page">
                <wp:posOffset>10078085</wp:posOffset>
              </wp:positionV>
              <wp:extent cx="402590" cy="138430"/>
              <wp:effectExtent l="0" t="63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128E6" w14:textId="77777777" w:rsidR="005C648D" w:rsidRDefault="00091B9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F2B5E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91.1pt;margin-top:793.55pt;width:31.7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" filled="f" stroked="f">
              <v:textbox style="mso-fit-shape-to-text:t" inset="0,0,0,0">
                <w:txbxContent>
                  <w:p w14:paraId="11F128E6" w14:textId="77777777" w:rsidR="005C648D" w:rsidRDefault="00091B9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C219" w14:textId="77777777" w:rsidR="005C648D" w:rsidRDefault="005C648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01FF" w14:textId="34A976E3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7349D2B" wp14:editId="438A88A8">
              <wp:simplePos x="0" y="0"/>
              <wp:positionH relativeFrom="page">
                <wp:posOffset>6351270</wp:posOffset>
              </wp:positionH>
              <wp:positionV relativeFrom="page">
                <wp:posOffset>9917430</wp:posOffset>
              </wp:positionV>
              <wp:extent cx="402590" cy="138430"/>
              <wp:effectExtent l="0" t="1905" r="0" b="254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DB04" w14:textId="77777777" w:rsidR="005C648D" w:rsidRDefault="00091B9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49D2B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00.1pt;margin-top:780.9pt;width:31.7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" filled="f" stroked="f">
              <v:textbox style="mso-fit-shape-to-text:t" inset="0,0,0,0">
                <w:txbxContent>
                  <w:p w14:paraId="4C00DB04" w14:textId="77777777" w:rsidR="005C648D" w:rsidRDefault="00091B9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D1A6" w14:textId="2E235A08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CD21A35" wp14:editId="35523761">
              <wp:simplePos x="0" y="0"/>
              <wp:positionH relativeFrom="page">
                <wp:posOffset>6313170</wp:posOffset>
              </wp:positionH>
              <wp:positionV relativeFrom="page">
                <wp:posOffset>9871075</wp:posOffset>
              </wp:positionV>
              <wp:extent cx="402590" cy="138430"/>
              <wp:effectExtent l="0" t="3175" r="0" b="127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9C5F1" w14:textId="77777777" w:rsidR="005C648D" w:rsidRDefault="00091B9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21A35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497.1pt;margin-top:777.25pt;width:31.7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" filled="f" stroked="f">
              <v:textbox style="mso-fit-shape-to-text:t" inset="0,0,0,0">
                <w:txbxContent>
                  <w:p w14:paraId="1AB9C5F1" w14:textId="77777777" w:rsidR="005C648D" w:rsidRDefault="00091B9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CDB5" w14:textId="77777777" w:rsidR="00091B94" w:rsidRDefault="00091B94"/>
  </w:footnote>
  <w:footnote w:type="continuationSeparator" w:id="0">
    <w:p w14:paraId="64B36D9F" w14:textId="77777777" w:rsidR="00091B94" w:rsidRDefault="00091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D71C" w14:textId="1C44DCB8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2A74765" wp14:editId="0572B2E0">
              <wp:simplePos x="0" y="0"/>
              <wp:positionH relativeFrom="page">
                <wp:posOffset>516255</wp:posOffset>
              </wp:positionH>
              <wp:positionV relativeFrom="page">
                <wp:posOffset>1076960</wp:posOffset>
              </wp:positionV>
              <wp:extent cx="4286250" cy="148590"/>
              <wp:effectExtent l="1905" t="635" r="0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FDFD2" w14:textId="77777777" w:rsidR="005C648D" w:rsidRDefault="00091B94">
                          <w:pPr>
                            <w:pStyle w:val="ZhlavneboZpat0"/>
                            <w:shd w:val="clear" w:color="auto" w:fill="auto"/>
                            <w:tabs>
                              <w:tab w:val="right" w:pos="675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 2022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č.: 1501187297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74765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0.65pt;margin-top:84.8pt;width:337.5pt;height:11.7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" filled="f" stroked="f">
              <v:textbox style="mso-fit-shape-to-text:t" inset="0,0,0,0">
                <w:txbxContent>
                  <w:p w14:paraId="5ECFDFD2" w14:textId="77777777" w:rsidR="005C648D" w:rsidRDefault="00091B94">
                    <w:pPr>
                      <w:pStyle w:val="ZhlavneboZpat0"/>
                      <w:shd w:val="clear" w:color="auto" w:fill="auto"/>
                      <w:tabs>
                        <w:tab w:val="right" w:pos="675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 2022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č.: 1501187297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8263" w14:textId="1006AC6C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A90E8" wp14:editId="0BC7EE1E">
              <wp:simplePos x="0" y="0"/>
              <wp:positionH relativeFrom="page">
                <wp:posOffset>516255</wp:posOffset>
              </wp:positionH>
              <wp:positionV relativeFrom="page">
                <wp:posOffset>1076960</wp:posOffset>
              </wp:positionV>
              <wp:extent cx="4286250" cy="219075"/>
              <wp:effectExtent l="1905" t="635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451C7" w14:textId="77777777" w:rsidR="005C648D" w:rsidRDefault="00091B94">
                          <w:pPr>
                            <w:pStyle w:val="ZhlavneboZpat0"/>
                            <w:shd w:val="clear" w:color="auto" w:fill="auto"/>
                            <w:tabs>
                              <w:tab w:val="right" w:pos="675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 2022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č.: 1501187297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A90E8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0.65pt;margin-top:84.8pt;width:337.5pt;height:17.2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" filled="f" stroked="f">
              <v:textbox style="mso-fit-shape-to-text:t" inset="0,0,0,0">
                <w:txbxContent>
                  <w:p w14:paraId="59D451C7" w14:textId="77777777" w:rsidR="005C648D" w:rsidRDefault="00091B94">
                    <w:pPr>
                      <w:pStyle w:val="ZhlavneboZpat0"/>
                      <w:shd w:val="clear" w:color="auto" w:fill="auto"/>
                      <w:tabs>
                        <w:tab w:val="right" w:pos="675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 2022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č.: 1501187297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08BA" w14:textId="77777777" w:rsidR="005C648D" w:rsidRDefault="005C64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24B0" w14:textId="48F63463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65F75BD" wp14:editId="42DD9050">
              <wp:simplePos x="0" y="0"/>
              <wp:positionH relativeFrom="page">
                <wp:posOffset>592455</wp:posOffset>
              </wp:positionH>
              <wp:positionV relativeFrom="page">
                <wp:posOffset>1457325</wp:posOffset>
              </wp:positionV>
              <wp:extent cx="4282440" cy="278765"/>
              <wp:effectExtent l="1905" t="0" r="1905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F6E2" w14:textId="77777777" w:rsidR="005C648D" w:rsidRDefault="00091B94">
                          <w:pPr>
                            <w:pStyle w:val="ZhlavneboZpat0"/>
                            <w:shd w:val="clear" w:color="auto" w:fill="auto"/>
                            <w:tabs>
                              <w:tab w:val="right" w:pos="4920"/>
                              <w:tab w:val="right" w:pos="674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 2022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Constantia18pt"/>
                              <w:b/>
                              <w:bCs/>
                            </w:rPr>
                            <w:t>c.:</w:t>
                          </w:r>
                          <w:r>
                            <w:rPr>
                              <w:rStyle w:val="ZhlavneboZpatConstantia18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1501187297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F75BD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6.65pt;margin-top:114.75pt;width:337.2pt;height:21.9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" filled="f" stroked="f">
              <v:textbox style="mso-fit-shape-to-text:t" inset="0,0,0,0">
                <w:txbxContent>
                  <w:p w14:paraId="763EF6E2" w14:textId="77777777" w:rsidR="005C648D" w:rsidRDefault="00091B94">
                    <w:pPr>
                      <w:pStyle w:val="ZhlavneboZpat0"/>
                      <w:shd w:val="clear" w:color="auto" w:fill="auto"/>
                      <w:tabs>
                        <w:tab w:val="right" w:pos="4920"/>
                        <w:tab w:val="right" w:pos="674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 2022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Constantia18pt"/>
                        <w:b/>
                        <w:bCs/>
                      </w:rPr>
                      <w:t>c.:</w:t>
                    </w:r>
                    <w:r>
                      <w:rPr>
                        <w:rStyle w:val="ZhlavneboZpatConstantia18pt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1501187297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8EDB" w14:textId="4D3C6050" w:rsidR="005C648D" w:rsidRDefault="00D409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87E355E" wp14:editId="4CA0BB40">
              <wp:simplePos x="0" y="0"/>
              <wp:positionH relativeFrom="page">
                <wp:posOffset>541020</wp:posOffset>
              </wp:positionH>
              <wp:positionV relativeFrom="page">
                <wp:posOffset>1355725</wp:posOffset>
              </wp:positionV>
              <wp:extent cx="4278630" cy="219075"/>
              <wp:effectExtent l="0" t="3175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6EBD" w14:textId="77777777" w:rsidR="005C648D" w:rsidRDefault="00091B94">
                          <w:pPr>
                            <w:pStyle w:val="ZhlavneboZpat0"/>
                            <w:shd w:val="clear" w:color="auto" w:fill="auto"/>
                            <w:tabs>
                              <w:tab w:val="right" w:pos="667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 2022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č.: 1501187297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E355E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2.6pt;margin-top:106.75pt;width:336.9pt;height:17.2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" filled="f" stroked="f">
              <v:textbox style="mso-fit-shape-to-text:t" inset="0,0,0,0">
                <w:txbxContent>
                  <w:p w14:paraId="20E66EBD" w14:textId="77777777" w:rsidR="005C648D" w:rsidRDefault="00091B94">
                    <w:pPr>
                      <w:pStyle w:val="ZhlavneboZpat0"/>
                      <w:shd w:val="clear" w:color="auto" w:fill="auto"/>
                      <w:tabs>
                        <w:tab w:val="right" w:pos="6678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 2022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č.: 1501187297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B2BCA"/>
    <w:multiLevelType w:val="multilevel"/>
    <w:tmpl w:val="3356EB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633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8D"/>
    <w:rsid w:val="00091B94"/>
    <w:rsid w:val="005C648D"/>
    <w:rsid w:val="00D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1D04"/>
  <w15:docId w15:val="{698B69E7-A178-4577-AB3F-B1AB856E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Exact">
    <w:name w:val="Základní text (4) + Ne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8ptNetunKurzvaExact">
    <w:name w:val="Titulek obrázku (2) + 18 pt;Ne tučné;Kurzíva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dkovn1ptExact">
    <w:name w:val="Základní text (5) + Řádkování 1 pt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nstantia18pt">
    <w:name w:val="Záhlaví nebo Zápatí + Constantia;18 pt"/>
    <w:basedOn w:val="ZhlavneboZpa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imesNewRoman85pt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95ptTun">
    <w:name w:val="Základní text (5) + 9;5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23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183" w:lineRule="exac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b/>
      <w:bCs/>
      <w:spacing w:val="-20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ransportbeton.cz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://www.transportbeton.cz/stredisko-znackove-produkt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x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eidelbergcement.cz/cs/zpracovani-osobnich-udaj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eidelbergcement.cz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2022-07-07T11:06:00Z</dcterms:created>
  <dcterms:modified xsi:type="dcterms:W3CDTF">2022-07-07T11:07:00Z</dcterms:modified>
</cp:coreProperties>
</file>