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520D" w:rsidRPr="00667516" w:rsidRDefault="00ED520D" w:rsidP="00667516">
      <w:pPr>
        <w:jc w:val="center"/>
        <w:rPr>
          <w:b/>
          <w:bCs/>
          <w:sz w:val="32"/>
          <w:szCs w:val="32"/>
        </w:rPr>
      </w:pPr>
      <w:r w:rsidRPr="00667516">
        <w:rPr>
          <w:b/>
          <w:bCs/>
          <w:sz w:val="32"/>
          <w:szCs w:val="32"/>
        </w:rPr>
        <w:t>SMLOUVA O DÍLO</w:t>
      </w:r>
    </w:p>
    <w:p w:rsidR="00ED520D" w:rsidRDefault="00ED520D" w:rsidP="0007230A">
      <w:pPr>
        <w:jc w:val="both"/>
        <w:rPr>
          <w:sz w:val="22"/>
          <w:szCs w:val="22"/>
        </w:rPr>
      </w:pPr>
      <w:r w:rsidRPr="00A936BD">
        <w:rPr>
          <w:sz w:val="22"/>
          <w:szCs w:val="22"/>
        </w:rPr>
        <w:t>uzavřená podle § 2586 a násl. zák. č. 89/2012 Sb., občanský zákoník, mezi těmito smluvními stranami:</w:t>
      </w:r>
    </w:p>
    <w:p w:rsidR="00ED520D" w:rsidRPr="00A936BD" w:rsidRDefault="00ED520D" w:rsidP="00407908">
      <w:pPr>
        <w:keepNext/>
        <w:spacing w:before="240"/>
        <w:jc w:val="center"/>
        <w:rPr>
          <w:b/>
          <w:bCs/>
          <w:sz w:val="22"/>
          <w:szCs w:val="22"/>
        </w:rPr>
      </w:pPr>
      <w:r w:rsidRPr="00A936BD">
        <w:rPr>
          <w:b/>
          <w:bCs/>
          <w:sz w:val="22"/>
          <w:szCs w:val="22"/>
        </w:rPr>
        <w:fldChar w:fldCharType="begin"/>
      </w:r>
      <w:r w:rsidRPr="00A936BD">
        <w:rPr>
          <w:b/>
          <w:bCs/>
          <w:sz w:val="22"/>
          <w:szCs w:val="22"/>
        </w:rPr>
        <w:instrText xml:space="preserve"> AUTONUM  \* ROMAN \s . </w:instrText>
      </w:r>
      <w:r w:rsidRPr="00A936BD">
        <w:rPr>
          <w:b/>
          <w:bCs/>
          <w:sz w:val="22"/>
          <w:szCs w:val="22"/>
        </w:rPr>
        <w:fldChar w:fldCharType="end"/>
      </w:r>
    </w:p>
    <w:p w:rsidR="00ED520D" w:rsidRPr="00A936BD" w:rsidRDefault="00ED520D" w:rsidP="00347245">
      <w:pPr>
        <w:keepNext/>
        <w:jc w:val="center"/>
        <w:rPr>
          <w:b/>
          <w:bCs/>
          <w:sz w:val="22"/>
          <w:szCs w:val="22"/>
        </w:rPr>
      </w:pPr>
      <w:r w:rsidRPr="00A936BD">
        <w:rPr>
          <w:b/>
          <w:bCs/>
          <w:sz w:val="22"/>
          <w:szCs w:val="22"/>
        </w:rPr>
        <w:t>Smluvní strany</w:t>
      </w:r>
    </w:p>
    <w:p w:rsidR="00ED520D" w:rsidRPr="00A936BD" w:rsidRDefault="00ED520D" w:rsidP="00667516">
      <w:pPr>
        <w:jc w:val="both"/>
        <w:rPr>
          <w:sz w:val="22"/>
          <w:szCs w:val="22"/>
        </w:rPr>
      </w:pPr>
      <w:r w:rsidRPr="00A936BD">
        <w:rPr>
          <w:b/>
          <w:bCs/>
          <w:sz w:val="22"/>
          <w:szCs w:val="22"/>
        </w:rPr>
        <w:t>Objednatel</w:t>
      </w:r>
      <w:r w:rsidRPr="00A936BD">
        <w:rPr>
          <w:sz w:val="22"/>
          <w:szCs w:val="22"/>
        </w:rPr>
        <w:t>: Obchodní akademie Vinohradská, IČO 64 38 67 74, Vinohradská 1971/38, 120 00 Praha 2</w:t>
      </w:r>
    </w:p>
    <w:p w:rsidR="00ED520D" w:rsidRDefault="00ED520D" w:rsidP="007A7D2C">
      <w:pPr>
        <w:jc w:val="both"/>
        <w:rPr>
          <w:sz w:val="22"/>
          <w:szCs w:val="22"/>
        </w:rPr>
      </w:pPr>
      <w:r w:rsidRPr="00A936BD">
        <w:rPr>
          <w:b/>
          <w:bCs/>
          <w:sz w:val="22"/>
          <w:szCs w:val="22"/>
        </w:rPr>
        <w:t>Dodavatel</w:t>
      </w:r>
      <w:r w:rsidRPr="00A936BD">
        <w:rPr>
          <w:sz w:val="22"/>
          <w:szCs w:val="22"/>
        </w:rPr>
        <w:t xml:space="preserve">: Václav Bára, IČO: 149 826 25, Žufanova 1095/10, 16300 Praha 17, Řepy, bank. spoj.: 2533329/0800, ŽL vydán 4. 5. 1994, Prahou 6, č. j. </w:t>
      </w:r>
      <w:proofErr w:type="spellStart"/>
      <w:r w:rsidRPr="00A936BD">
        <w:rPr>
          <w:sz w:val="22"/>
          <w:szCs w:val="22"/>
        </w:rPr>
        <w:t>žo</w:t>
      </w:r>
      <w:proofErr w:type="spellEnd"/>
      <w:r w:rsidRPr="00A936BD">
        <w:rPr>
          <w:sz w:val="22"/>
          <w:szCs w:val="22"/>
        </w:rPr>
        <w:t>/0003745/94/Cel</w:t>
      </w:r>
    </w:p>
    <w:p w:rsidR="00ED520D" w:rsidRPr="00A936BD" w:rsidRDefault="00ED520D" w:rsidP="00407908">
      <w:pPr>
        <w:keepNext/>
        <w:spacing w:before="240"/>
        <w:jc w:val="center"/>
        <w:rPr>
          <w:b/>
          <w:bCs/>
          <w:sz w:val="22"/>
          <w:szCs w:val="22"/>
        </w:rPr>
      </w:pPr>
      <w:r w:rsidRPr="00A936BD">
        <w:rPr>
          <w:b/>
          <w:bCs/>
          <w:sz w:val="22"/>
          <w:szCs w:val="22"/>
        </w:rPr>
        <w:fldChar w:fldCharType="begin"/>
      </w:r>
      <w:r w:rsidRPr="00A936BD">
        <w:rPr>
          <w:b/>
          <w:bCs/>
          <w:sz w:val="22"/>
          <w:szCs w:val="22"/>
        </w:rPr>
        <w:instrText xml:space="preserve"> AUTONUM  \* ROMAN \s . </w:instrText>
      </w:r>
      <w:r w:rsidRPr="00A936BD">
        <w:rPr>
          <w:b/>
          <w:bCs/>
          <w:sz w:val="22"/>
          <w:szCs w:val="22"/>
        </w:rPr>
        <w:fldChar w:fldCharType="end"/>
      </w:r>
    </w:p>
    <w:p w:rsidR="00ED520D" w:rsidRPr="00A936BD" w:rsidRDefault="00ED520D" w:rsidP="00347245">
      <w:pPr>
        <w:keepNext/>
        <w:jc w:val="center"/>
        <w:rPr>
          <w:b/>
          <w:bCs/>
          <w:sz w:val="22"/>
          <w:szCs w:val="22"/>
        </w:rPr>
      </w:pPr>
      <w:r w:rsidRPr="00A936BD">
        <w:rPr>
          <w:b/>
          <w:bCs/>
          <w:sz w:val="22"/>
          <w:szCs w:val="22"/>
        </w:rPr>
        <w:t>Předmět plnění</w:t>
      </w:r>
    </w:p>
    <w:p w:rsidR="00ED520D" w:rsidRPr="001C6AAE" w:rsidRDefault="00ED520D" w:rsidP="00C90792">
      <w:pPr>
        <w:jc w:val="both"/>
        <w:rPr>
          <w:sz w:val="22"/>
          <w:szCs w:val="22"/>
        </w:rPr>
      </w:pPr>
      <w:r w:rsidRPr="00A936BD">
        <w:rPr>
          <w:sz w:val="22"/>
          <w:szCs w:val="22"/>
        </w:rPr>
        <w:t xml:space="preserve">Dodavatel se zavazuje pro objednatele provést </w:t>
      </w:r>
      <w:r>
        <w:rPr>
          <w:sz w:val="22"/>
          <w:szCs w:val="22"/>
        </w:rPr>
        <w:t xml:space="preserve">bílé a barevné </w:t>
      </w:r>
      <w:proofErr w:type="gramStart"/>
      <w:r w:rsidRPr="00A936BD">
        <w:rPr>
          <w:sz w:val="22"/>
          <w:szCs w:val="22"/>
        </w:rPr>
        <w:t>vy</w:t>
      </w:r>
      <w:r>
        <w:rPr>
          <w:sz w:val="22"/>
          <w:szCs w:val="22"/>
        </w:rPr>
        <w:t>malování  a</w:t>
      </w:r>
      <w:proofErr w:type="gramEnd"/>
      <w:r>
        <w:rPr>
          <w:sz w:val="22"/>
          <w:szCs w:val="22"/>
        </w:rPr>
        <w:t xml:space="preserve"> nalakování syntetických soklů vnitřních prostor školy a to</w:t>
      </w:r>
      <w:r>
        <w:t xml:space="preserve"> ve 4. a 5. patře .</w:t>
      </w:r>
      <w:r w:rsidRPr="00004819">
        <w:t xml:space="preserve"> Požaduje</w:t>
      </w:r>
      <w:r>
        <w:t>me kompletní zajištění:</w:t>
      </w:r>
    </w:p>
    <w:p w:rsidR="00186AE5" w:rsidRDefault="00186AE5" w:rsidP="00186AE5">
      <w:pPr>
        <w:numPr>
          <w:ilvl w:val="0"/>
          <w:numId w:val="9"/>
        </w:numPr>
        <w:jc w:val="both"/>
      </w:pPr>
      <w:r>
        <w:t>M</w:t>
      </w:r>
      <w:r w:rsidRPr="00004819">
        <w:t xml:space="preserve">alování </w:t>
      </w:r>
      <w:r>
        <w:t>dle zadání – bíle, barevně, sokly do výše 1,5 m omyvatelnou (syntetickou) barvou.</w:t>
      </w:r>
    </w:p>
    <w:p w:rsidR="00186AE5" w:rsidRDefault="00186AE5" w:rsidP="00186AE5">
      <w:pPr>
        <w:numPr>
          <w:ilvl w:val="0"/>
          <w:numId w:val="9"/>
        </w:numPr>
        <w:jc w:val="both"/>
      </w:pPr>
      <w:r>
        <w:t>Č</w:t>
      </w:r>
      <w:r w:rsidRPr="00004819">
        <w:t>ástečné škrábání starých maleb</w:t>
      </w:r>
      <w:r>
        <w:t>, odstranění (nebo přemalování) olejové malby soklů</w:t>
      </w:r>
      <w:r>
        <w:t>.</w:t>
      </w:r>
    </w:p>
    <w:p w:rsidR="00186AE5" w:rsidRPr="0007070E" w:rsidRDefault="00186AE5" w:rsidP="00186AE5">
      <w:pPr>
        <w:pStyle w:val="Odstavecseseznamem"/>
        <w:numPr>
          <w:ilvl w:val="0"/>
          <w:numId w:val="9"/>
        </w:numPr>
        <w:contextualSpacing/>
      </w:pPr>
      <w:r w:rsidRPr="0007070E">
        <w:t>Ochrana před zašpiněním nábytku, počítačů, oken, tabulí</w:t>
      </w:r>
      <w:r>
        <w:t>, elektroniky</w:t>
      </w:r>
      <w:r w:rsidRPr="0007070E">
        <w:t xml:space="preserve"> apod.</w:t>
      </w:r>
      <w:r>
        <w:t>, jejich zakrytí a stěhování.</w:t>
      </w:r>
    </w:p>
    <w:p w:rsidR="00186AE5" w:rsidRDefault="00186AE5" w:rsidP="00186AE5">
      <w:pPr>
        <w:numPr>
          <w:ilvl w:val="0"/>
          <w:numId w:val="9"/>
        </w:numPr>
        <w:jc w:val="both"/>
      </w:pPr>
      <w:r>
        <w:t>L</w:t>
      </w:r>
      <w:r w:rsidRPr="00004819">
        <w:t>ikvidace suti</w:t>
      </w:r>
      <w:r>
        <w:t>.</w:t>
      </w:r>
    </w:p>
    <w:p w:rsidR="00186AE5" w:rsidRDefault="00186AE5" w:rsidP="00186AE5">
      <w:pPr>
        <w:numPr>
          <w:ilvl w:val="0"/>
          <w:numId w:val="9"/>
        </w:numPr>
        <w:jc w:val="both"/>
      </w:pPr>
      <w:r>
        <w:t>Ú</w:t>
      </w:r>
      <w:r w:rsidRPr="00004819">
        <w:t>klid</w:t>
      </w:r>
      <w:r>
        <w:t xml:space="preserve"> po </w:t>
      </w:r>
      <w:proofErr w:type="gramStart"/>
      <w:r>
        <w:t>malování - uvedení</w:t>
      </w:r>
      <w:proofErr w:type="gramEnd"/>
      <w:r>
        <w:t xml:space="preserve"> prostor po malování do původního stavu (včetně odstranění barvy z podlah, oken včetně rámů, vypínačů, nábytku, světel, prosklených zdí, apod.).</w:t>
      </w:r>
    </w:p>
    <w:p w:rsidR="00ED520D" w:rsidRPr="00186AE5" w:rsidRDefault="00186AE5" w:rsidP="00950475">
      <w:pPr>
        <w:numPr>
          <w:ilvl w:val="0"/>
          <w:numId w:val="9"/>
        </w:numPr>
        <w:jc w:val="both"/>
        <w:rPr>
          <w:sz w:val="22"/>
          <w:szCs w:val="22"/>
        </w:rPr>
      </w:pPr>
      <w:r>
        <w:t xml:space="preserve">Odstranění zbytků barev malování z minulých let z oken včetně rámů, vypínačů, světel, prosklených </w:t>
      </w:r>
      <w:proofErr w:type="gramStart"/>
      <w:r>
        <w:t>zdí,</w:t>
      </w:r>
      <w:proofErr w:type="gramEnd"/>
      <w:r>
        <w:t xml:space="preserve"> apod.</w:t>
      </w:r>
      <w:r w:rsidR="00ED520D" w:rsidRPr="00186AE5">
        <w:rPr>
          <w:sz w:val="22"/>
          <w:szCs w:val="22"/>
        </w:rPr>
        <w:t xml:space="preserve">                </w:t>
      </w:r>
    </w:p>
    <w:p w:rsidR="00ED520D" w:rsidRPr="00A936BD" w:rsidRDefault="00ED520D" w:rsidP="00407908">
      <w:pPr>
        <w:keepNext/>
        <w:spacing w:before="240"/>
        <w:jc w:val="center"/>
        <w:rPr>
          <w:b/>
          <w:bCs/>
          <w:sz w:val="22"/>
          <w:szCs w:val="22"/>
        </w:rPr>
      </w:pPr>
      <w:r w:rsidRPr="00A936BD">
        <w:rPr>
          <w:b/>
          <w:bCs/>
          <w:sz w:val="22"/>
          <w:szCs w:val="22"/>
        </w:rPr>
        <w:fldChar w:fldCharType="begin"/>
      </w:r>
      <w:r w:rsidRPr="00A936BD">
        <w:rPr>
          <w:b/>
          <w:bCs/>
          <w:sz w:val="22"/>
          <w:szCs w:val="22"/>
        </w:rPr>
        <w:instrText xml:space="preserve"> AUTONUM  \* ROMAN \s . </w:instrText>
      </w:r>
      <w:r w:rsidRPr="00A936BD">
        <w:rPr>
          <w:b/>
          <w:bCs/>
          <w:sz w:val="22"/>
          <w:szCs w:val="22"/>
        </w:rPr>
        <w:fldChar w:fldCharType="end"/>
      </w:r>
    </w:p>
    <w:p w:rsidR="00ED520D" w:rsidRPr="00A936BD" w:rsidRDefault="00ED520D" w:rsidP="00347245">
      <w:pPr>
        <w:keepNext/>
        <w:jc w:val="center"/>
        <w:rPr>
          <w:b/>
          <w:bCs/>
          <w:sz w:val="22"/>
          <w:szCs w:val="22"/>
        </w:rPr>
      </w:pPr>
      <w:r w:rsidRPr="00A936BD">
        <w:rPr>
          <w:b/>
          <w:bCs/>
          <w:sz w:val="22"/>
          <w:szCs w:val="22"/>
        </w:rPr>
        <w:t>Doba plnění</w:t>
      </w:r>
    </w:p>
    <w:p w:rsidR="00186AE5" w:rsidRDefault="00186AE5" w:rsidP="00186AE5">
      <w:pPr>
        <w:ind w:firstLine="709"/>
        <w:jc w:val="both"/>
        <w:rPr>
          <w:sz w:val="22"/>
          <w:szCs w:val="22"/>
        </w:rPr>
      </w:pPr>
      <w:r w:rsidRPr="00987435">
        <w:rPr>
          <w:rFonts w:eastAsia="Calibri"/>
        </w:rPr>
        <w:t xml:space="preserve">Práce budou konány od 1. </w:t>
      </w:r>
      <w:r>
        <w:rPr>
          <w:rFonts w:eastAsia="Calibri"/>
        </w:rPr>
        <w:t>7</w:t>
      </w:r>
      <w:r w:rsidRPr="00987435">
        <w:rPr>
          <w:rFonts w:eastAsia="Calibri"/>
        </w:rPr>
        <w:t>. 20</w:t>
      </w:r>
      <w:r>
        <w:rPr>
          <w:rFonts w:eastAsia="Calibri"/>
        </w:rPr>
        <w:t>22</w:t>
      </w:r>
      <w:r w:rsidRPr="00987435">
        <w:rPr>
          <w:rFonts w:eastAsia="Calibri"/>
        </w:rPr>
        <w:t xml:space="preserve"> do 1</w:t>
      </w:r>
      <w:r>
        <w:rPr>
          <w:rFonts w:eastAsia="Calibri"/>
        </w:rPr>
        <w:t>0</w:t>
      </w:r>
      <w:r w:rsidRPr="00987435">
        <w:rPr>
          <w:rFonts w:eastAsia="Calibri"/>
        </w:rPr>
        <w:t>. 8. 20</w:t>
      </w:r>
      <w:r>
        <w:rPr>
          <w:rFonts w:eastAsia="Calibri"/>
        </w:rPr>
        <w:t>22</w:t>
      </w:r>
      <w:r w:rsidRPr="00987435">
        <w:rPr>
          <w:rFonts w:eastAsia="Calibri"/>
        </w:rPr>
        <w:t>. Dodavatel se zav</w:t>
      </w:r>
      <w:r>
        <w:rPr>
          <w:rFonts w:eastAsia="Calibri"/>
        </w:rPr>
        <w:t>azuje</w:t>
      </w:r>
      <w:r w:rsidRPr="00987435">
        <w:rPr>
          <w:rFonts w:eastAsia="Calibri"/>
        </w:rPr>
        <w:t xml:space="preserve"> koordinovat práce s firmami zajišťujícími </w:t>
      </w:r>
      <w:r>
        <w:rPr>
          <w:rFonts w:eastAsia="Calibri"/>
        </w:rPr>
        <w:t>další práce v budově (například rekonstrukce WC v 5. patře, elektrorozvody, podlahy v některých učebnách) a</w:t>
      </w:r>
      <w:r w:rsidRPr="00987435">
        <w:rPr>
          <w:rFonts w:eastAsia="Calibri"/>
        </w:rPr>
        <w:t xml:space="preserve"> zajistit, aby jejich práce nebyla poškozena</w:t>
      </w:r>
      <w:r>
        <w:rPr>
          <w:rFonts w:eastAsia="Calibri"/>
        </w:rPr>
        <w:t>. Může s nimi dohodnout i jinou dobu na malovaní, nejpozději do 15. 8. 2022.</w:t>
      </w:r>
    </w:p>
    <w:p w:rsidR="00ED520D" w:rsidRPr="00A936BD" w:rsidRDefault="00ED520D" w:rsidP="00407908">
      <w:pPr>
        <w:keepNext/>
        <w:spacing w:before="240"/>
        <w:jc w:val="center"/>
        <w:rPr>
          <w:b/>
          <w:bCs/>
          <w:sz w:val="22"/>
          <w:szCs w:val="22"/>
        </w:rPr>
      </w:pPr>
      <w:r w:rsidRPr="00A936BD">
        <w:rPr>
          <w:b/>
          <w:bCs/>
          <w:sz w:val="22"/>
          <w:szCs w:val="22"/>
        </w:rPr>
        <w:fldChar w:fldCharType="begin"/>
      </w:r>
      <w:r w:rsidRPr="00A936BD">
        <w:rPr>
          <w:b/>
          <w:bCs/>
          <w:sz w:val="22"/>
          <w:szCs w:val="22"/>
        </w:rPr>
        <w:instrText xml:space="preserve"> AUTONUM  \* ROMAN \s . </w:instrText>
      </w:r>
      <w:r w:rsidRPr="00A936BD">
        <w:rPr>
          <w:b/>
          <w:bCs/>
          <w:sz w:val="22"/>
          <w:szCs w:val="22"/>
        </w:rPr>
        <w:fldChar w:fldCharType="end"/>
      </w:r>
    </w:p>
    <w:p w:rsidR="00ED520D" w:rsidRPr="00A936BD" w:rsidRDefault="00ED520D" w:rsidP="00347245">
      <w:pPr>
        <w:keepNext/>
        <w:jc w:val="center"/>
        <w:rPr>
          <w:b/>
          <w:bCs/>
          <w:sz w:val="22"/>
          <w:szCs w:val="22"/>
        </w:rPr>
      </w:pPr>
      <w:r w:rsidRPr="00A936BD">
        <w:rPr>
          <w:b/>
          <w:bCs/>
          <w:sz w:val="22"/>
          <w:szCs w:val="22"/>
        </w:rPr>
        <w:t>Místo plnění.</w:t>
      </w:r>
    </w:p>
    <w:p w:rsidR="00ED520D" w:rsidRPr="00A936BD" w:rsidRDefault="00ED520D" w:rsidP="00667516">
      <w:pPr>
        <w:rPr>
          <w:sz w:val="22"/>
          <w:szCs w:val="22"/>
        </w:rPr>
      </w:pPr>
      <w:r w:rsidRPr="00A936BD">
        <w:rPr>
          <w:sz w:val="22"/>
          <w:szCs w:val="22"/>
        </w:rPr>
        <w:t>Dílo bude provedeno v Obchodní akademii Vinohradská, Vinohradská 38/1971, Praha 2.</w:t>
      </w:r>
    </w:p>
    <w:p w:rsidR="00ED520D" w:rsidRDefault="00ED520D" w:rsidP="001C6AAE">
      <w:pPr>
        <w:keepNext/>
        <w:spacing w:before="240"/>
        <w:jc w:val="center"/>
        <w:rPr>
          <w:b/>
          <w:bCs/>
          <w:sz w:val="22"/>
          <w:szCs w:val="22"/>
        </w:rPr>
      </w:pPr>
      <w:r w:rsidRPr="00A936BD">
        <w:rPr>
          <w:b/>
          <w:bCs/>
          <w:sz w:val="22"/>
          <w:szCs w:val="22"/>
        </w:rPr>
        <w:fldChar w:fldCharType="begin"/>
      </w:r>
      <w:r w:rsidRPr="00A936BD">
        <w:rPr>
          <w:b/>
          <w:bCs/>
          <w:sz w:val="22"/>
          <w:szCs w:val="22"/>
        </w:rPr>
        <w:instrText xml:space="preserve"> AUTONUM  \* ROMAN \s . </w:instrText>
      </w:r>
      <w:r w:rsidRPr="00A936BD">
        <w:rPr>
          <w:b/>
          <w:bCs/>
          <w:sz w:val="22"/>
          <w:szCs w:val="22"/>
        </w:rPr>
        <w:fldChar w:fldCharType="end"/>
      </w:r>
    </w:p>
    <w:p w:rsidR="00ED520D" w:rsidRPr="00A936BD" w:rsidRDefault="00ED520D" w:rsidP="00186AE5">
      <w:pPr>
        <w:keepNext/>
        <w:jc w:val="center"/>
        <w:rPr>
          <w:b/>
          <w:bCs/>
          <w:sz w:val="22"/>
          <w:szCs w:val="22"/>
        </w:rPr>
      </w:pPr>
      <w:r w:rsidRPr="00A936BD">
        <w:rPr>
          <w:b/>
          <w:bCs/>
          <w:sz w:val="22"/>
          <w:szCs w:val="22"/>
        </w:rPr>
        <w:t>Cena</w:t>
      </w:r>
    </w:p>
    <w:p w:rsidR="00ED520D" w:rsidRDefault="00ED520D" w:rsidP="00667516">
      <w:pPr>
        <w:jc w:val="both"/>
        <w:rPr>
          <w:sz w:val="22"/>
          <w:szCs w:val="22"/>
        </w:rPr>
      </w:pPr>
      <w:r w:rsidRPr="00A936BD">
        <w:rPr>
          <w:sz w:val="22"/>
          <w:szCs w:val="22"/>
        </w:rPr>
        <w:t>Práce budou konány v těchto jednotkových cenách uvedených včetně DPH:</w:t>
      </w:r>
    </w:p>
    <w:tbl>
      <w:tblPr>
        <w:tblW w:w="8500" w:type="dxa"/>
        <w:tblInd w:w="-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60"/>
        <w:gridCol w:w="3330"/>
        <w:gridCol w:w="1370"/>
        <w:gridCol w:w="1320"/>
        <w:gridCol w:w="1320"/>
      </w:tblGrid>
      <w:tr w:rsidR="00ED520D" w:rsidRPr="00004819" w:rsidTr="00186AE5">
        <w:trPr>
          <w:trHeight w:val="20"/>
        </w:trPr>
        <w:tc>
          <w:tcPr>
            <w:tcW w:w="116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ED520D" w:rsidRPr="00004819" w:rsidRDefault="00ED520D" w:rsidP="00186AE5">
            <w:r w:rsidRPr="00004819">
              <w:t>Firma</w:t>
            </w:r>
          </w:p>
        </w:tc>
        <w:tc>
          <w:tcPr>
            <w:tcW w:w="7340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ED520D" w:rsidRPr="00004819" w:rsidRDefault="00ED520D" w:rsidP="00186AE5">
            <w:pPr>
              <w:jc w:val="center"/>
            </w:pPr>
            <w:r>
              <w:t>Bára Václav</w:t>
            </w:r>
            <w:r w:rsidRPr="00004819">
              <w:t> </w:t>
            </w:r>
          </w:p>
        </w:tc>
      </w:tr>
      <w:tr w:rsidR="00ED520D" w:rsidRPr="00004819" w:rsidTr="00186AE5">
        <w:trPr>
          <w:trHeight w:val="20"/>
        </w:trPr>
        <w:tc>
          <w:tcPr>
            <w:tcW w:w="11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ED520D" w:rsidRPr="00004819" w:rsidRDefault="00ED520D" w:rsidP="00186AE5">
            <w:r w:rsidRPr="00004819">
              <w:t>Adresa</w:t>
            </w:r>
          </w:p>
        </w:tc>
        <w:tc>
          <w:tcPr>
            <w:tcW w:w="73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ED520D" w:rsidRPr="00004819" w:rsidRDefault="00ED520D" w:rsidP="00186AE5">
            <w:r w:rsidRPr="00004819">
              <w:t> </w:t>
            </w:r>
            <w:r>
              <w:t>Žufanova 1095/10, Praha 6, Řepy</w:t>
            </w:r>
          </w:p>
        </w:tc>
      </w:tr>
      <w:tr w:rsidR="00ED520D" w:rsidRPr="00004819" w:rsidTr="00186AE5">
        <w:trPr>
          <w:trHeight w:val="20"/>
        </w:trPr>
        <w:tc>
          <w:tcPr>
            <w:tcW w:w="11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ED520D" w:rsidRPr="00004819" w:rsidRDefault="00ED520D" w:rsidP="00186AE5">
            <w:r w:rsidRPr="00004819">
              <w:t>Telefon</w:t>
            </w:r>
          </w:p>
        </w:tc>
        <w:tc>
          <w:tcPr>
            <w:tcW w:w="73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ED520D" w:rsidRPr="00004819" w:rsidRDefault="00ED520D" w:rsidP="00186AE5">
            <w:r w:rsidRPr="00004819">
              <w:t> </w:t>
            </w:r>
            <w:r>
              <w:t>603271356</w:t>
            </w:r>
          </w:p>
        </w:tc>
      </w:tr>
      <w:tr w:rsidR="00ED520D" w:rsidRPr="00004819" w:rsidTr="00186AE5">
        <w:trPr>
          <w:trHeight w:val="20"/>
        </w:trPr>
        <w:tc>
          <w:tcPr>
            <w:tcW w:w="116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:rsidR="00ED520D" w:rsidRPr="00004819" w:rsidRDefault="00ED520D" w:rsidP="00186AE5">
            <w:r w:rsidRPr="00004819">
              <w:t>E-mail</w:t>
            </w:r>
          </w:p>
        </w:tc>
        <w:tc>
          <w:tcPr>
            <w:tcW w:w="7340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ED520D" w:rsidRPr="00004819" w:rsidRDefault="00ED520D" w:rsidP="00186AE5">
            <w:r w:rsidRPr="00004819">
              <w:t> </w:t>
            </w:r>
            <w:hyperlink r:id="rId5" w:history="1">
              <w:r w:rsidR="00186AE5" w:rsidRPr="00FB06C8">
                <w:rPr>
                  <w:rStyle w:val="Hypertextovodkaz"/>
                </w:rPr>
                <w:t>Vaclav-bara@post.cz</w:t>
              </w:r>
            </w:hyperlink>
          </w:p>
        </w:tc>
      </w:tr>
      <w:tr w:rsidR="00ED520D" w:rsidRPr="00004819" w:rsidTr="00186AE5">
        <w:trPr>
          <w:trHeight w:val="20"/>
        </w:trPr>
        <w:tc>
          <w:tcPr>
            <w:tcW w:w="449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:rsidR="00ED520D" w:rsidRPr="00004819" w:rsidRDefault="00ED520D" w:rsidP="00186AE5">
            <w:pPr>
              <w:rPr>
                <w:b/>
                <w:bCs/>
              </w:rPr>
            </w:pPr>
            <w:r w:rsidRPr="00004819">
              <w:rPr>
                <w:b/>
                <w:bCs/>
              </w:rPr>
              <w:t>Bližší specifikace prací</w:t>
            </w:r>
          </w:p>
        </w:tc>
        <w:tc>
          <w:tcPr>
            <w:tcW w:w="137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D520D" w:rsidRPr="00004819" w:rsidRDefault="00ED520D" w:rsidP="00186AE5">
            <w:pPr>
              <w:jc w:val="center"/>
              <w:rPr>
                <w:b/>
                <w:bCs/>
              </w:rPr>
            </w:pPr>
            <w:r w:rsidRPr="00004819">
              <w:rPr>
                <w:b/>
                <w:bCs/>
              </w:rPr>
              <w:t>Jednotková</w:t>
            </w:r>
            <w:r w:rsidRPr="00004819">
              <w:rPr>
                <w:b/>
                <w:bCs/>
              </w:rPr>
              <w:br/>
              <w:t>cena</w:t>
            </w:r>
          </w:p>
        </w:tc>
        <w:tc>
          <w:tcPr>
            <w:tcW w:w="132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:rsidR="00ED520D" w:rsidRDefault="00ED520D" w:rsidP="00186AE5">
            <w:pPr>
              <w:jc w:val="center"/>
              <w:rPr>
                <w:b/>
                <w:bCs/>
              </w:rPr>
            </w:pPr>
            <w:r w:rsidRPr="00004819">
              <w:rPr>
                <w:b/>
                <w:bCs/>
              </w:rPr>
              <w:t>Výměra</w:t>
            </w:r>
          </w:p>
          <w:p w:rsidR="00ED520D" w:rsidRPr="00004819" w:rsidRDefault="00ED520D" w:rsidP="00186A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Pr="00ED075E">
              <w:rPr>
                <w:b/>
                <w:bCs/>
                <w:vertAlign w:val="superscript"/>
              </w:rPr>
              <w:t>2</w:t>
            </w:r>
          </w:p>
        </w:tc>
        <w:tc>
          <w:tcPr>
            <w:tcW w:w="132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ED520D" w:rsidRPr="00004819" w:rsidRDefault="00ED520D" w:rsidP="00186AE5">
            <w:pPr>
              <w:jc w:val="center"/>
              <w:rPr>
                <w:b/>
                <w:bCs/>
              </w:rPr>
            </w:pPr>
            <w:r w:rsidRPr="00004819">
              <w:rPr>
                <w:b/>
                <w:bCs/>
              </w:rPr>
              <w:t>Cena s DPH</w:t>
            </w:r>
          </w:p>
        </w:tc>
      </w:tr>
      <w:tr w:rsidR="00ED520D" w:rsidRPr="00004819" w:rsidTr="00186AE5">
        <w:trPr>
          <w:trHeight w:val="20"/>
        </w:trPr>
        <w:tc>
          <w:tcPr>
            <w:tcW w:w="4490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520D" w:rsidRPr="00004819" w:rsidRDefault="00ED520D" w:rsidP="00186AE5">
            <w:r w:rsidRPr="00004819">
              <w:t>Malba bílou barvou</w:t>
            </w:r>
            <w:r>
              <w:t xml:space="preserve"> (strop)</w:t>
            </w:r>
          </w:p>
        </w:tc>
        <w:tc>
          <w:tcPr>
            <w:tcW w:w="137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520D" w:rsidRPr="00004819" w:rsidRDefault="00ED520D" w:rsidP="00186AE5">
            <w:r w:rsidRPr="00004819">
              <w:t> </w:t>
            </w:r>
            <w:r>
              <w:t>62</w:t>
            </w:r>
          </w:p>
        </w:tc>
        <w:tc>
          <w:tcPr>
            <w:tcW w:w="132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520D" w:rsidRPr="00004819" w:rsidRDefault="00ED520D" w:rsidP="00186AE5">
            <w:pPr>
              <w:jc w:val="right"/>
            </w:pPr>
            <w:r>
              <w:t>915</w:t>
            </w:r>
          </w:p>
        </w:tc>
        <w:tc>
          <w:tcPr>
            <w:tcW w:w="132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ED520D" w:rsidRPr="00004819" w:rsidRDefault="00ED520D" w:rsidP="00186AE5">
            <w:r w:rsidRPr="00004819">
              <w:t> </w:t>
            </w:r>
            <w:r>
              <w:t xml:space="preserve">  56730</w:t>
            </w:r>
          </w:p>
        </w:tc>
      </w:tr>
      <w:tr w:rsidR="00ED520D" w:rsidRPr="00004819" w:rsidTr="00186AE5">
        <w:trPr>
          <w:trHeight w:val="20"/>
        </w:trPr>
        <w:tc>
          <w:tcPr>
            <w:tcW w:w="449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520D" w:rsidRPr="00004819" w:rsidRDefault="00ED520D" w:rsidP="00186AE5">
            <w:r w:rsidRPr="00004819">
              <w:t>Malba bílou barvou</w:t>
            </w:r>
            <w:r>
              <w:t xml:space="preserve"> (stěny)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520D" w:rsidRPr="00004819" w:rsidRDefault="00ED520D" w:rsidP="00186AE5">
            <w:r>
              <w:t xml:space="preserve"> 67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520D" w:rsidRDefault="00ED520D" w:rsidP="00186AE5">
            <w:pPr>
              <w:jc w:val="right"/>
            </w:pPr>
            <w:r>
              <w:t>711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ED520D" w:rsidRPr="00004819" w:rsidRDefault="00ED520D" w:rsidP="00186AE5">
            <w:r>
              <w:t xml:space="preserve">   47637</w:t>
            </w:r>
          </w:p>
        </w:tc>
      </w:tr>
      <w:tr w:rsidR="00ED520D" w:rsidRPr="00004819" w:rsidTr="00186AE5">
        <w:trPr>
          <w:trHeight w:val="20"/>
        </w:trPr>
        <w:tc>
          <w:tcPr>
            <w:tcW w:w="449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520D" w:rsidRPr="00004819" w:rsidRDefault="00ED520D" w:rsidP="00186AE5">
            <w:r w:rsidRPr="00004819">
              <w:t>Malba barevně</w:t>
            </w:r>
            <w:r>
              <w:t xml:space="preserve"> (stěny v učebnách a kabinetech)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520D" w:rsidRPr="00004819" w:rsidRDefault="00ED520D" w:rsidP="00186AE5">
            <w:r>
              <w:t>76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520D" w:rsidRPr="00004819" w:rsidRDefault="00ED520D" w:rsidP="00186AE5">
            <w:pPr>
              <w:jc w:val="right"/>
            </w:pPr>
            <w:r>
              <w:t>1 565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ED520D" w:rsidRPr="00004819" w:rsidRDefault="00ED520D" w:rsidP="00186AE5">
            <w:r w:rsidRPr="00004819">
              <w:t> </w:t>
            </w:r>
            <w:r>
              <w:t>118940</w:t>
            </w:r>
          </w:p>
        </w:tc>
      </w:tr>
      <w:tr w:rsidR="00ED520D" w:rsidRPr="00004819" w:rsidTr="00186AE5">
        <w:trPr>
          <w:trHeight w:val="20"/>
        </w:trPr>
        <w:tc>
          <w:tcPr>
            <w:tcW w:w="449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520D" w:rsidRPr="00004819" w:rsidRDefault="00ED520D" w:rsidP="00186AE5">
            <w:r w:rsidRPr="00004819">
              <w:lastRenderedPageBreak/>
              <w:t>Malba soklů</w:t>
            </w:r>
            <w:r>
              <w:t xml:space="preserve"> do výše 1,50 m matnou bílou syntetickou barvou včetně odstranění nátěru a případných zednických prací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520D" w:rsidRPr="00004819" w:rsidRDefault="00ED520D" w:rsidP="00186AE5">
            <w:r>
              <w:t>165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520D" w:rsidRPr="00004819" w:rsidRDefault="00ED520D" w:rsidP="00186AE5">
            <w:pPr>
              <w:jc w:val="right"/>
            </w:pPr>
            <w:r>
              <w:t>431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ED520D" w:rsidRPr="00004819" w:rsidRDefault="00ED520D" w:rsidP="00186AE5">
            <w:r w:rsidRPr="00004819">
              <w:t> </w:t>
            </w:r>
            <w:r>
              <w:t xml:space="preserve"> 71115</w:t>
            </w:r>
          </w:p>
        </w:tc>
      </w:tr>
      <w:tr w:rsidR="00ED520D" w:rsidRPr="00004819" w:rsidTr="00186AE5">
        <w:trPr>
          <w:trHeight w:val="20"/>
        </w:trPr>
        <w:tc>
          <w:tcPr>
            <w:tcW w:w="449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520D" w:rsidRPr="00004819" w:rsidRDefault="00ED520D" w:rsidP="00186AE5">
            <w:r>
              <w:t>Jiné odstraňování starých barev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520D" w:rsidRPr="00004819" w:rsidRDefault="00ED520D" w:rsidP="00186AE5">
            <w:r>
              <w:t>45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520D" w:rsidRPr="00004819" w:rsidRDefault="00ED520D" w:rsidP="00186AE5">
            <w:r w:rsidRPr="00004819">
              <w:t> </w:t>
            </w:r>
            <w:r>
              <w:t xml:space="preserve">             850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ED520D" w:rsidRPr="00004819" w:rsidRDefault="00ED520D" w:rsidP="00186AE5">
            <w:r w:rsidRPr="00004819">
              <w:t> </w:t>
            </w:r>
            <w:r>
              <w:t xml:space="preserve"> 38250</w:t>
            </w:r>
          </w:p>
        </w:tc>
      </w:tr>
      <w:tr w:rsidR="00ED520D" w:rsidRPr="00004819" w:rsidTr="00186AE5">
        <w:trPr>
          <w:trHeight w:val="20"/>
        </w:trPr>
        <w:tc>
          <w:tcPr>
            <w:tcW w:w="449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520D" w:rsidRPr="00004819" w:rsidRDefault="00ED520D" w:rsidP="00186AE5">
            <w:r>
              <w:t>Likvidace suti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520D" w:rsidRPr="00004819" w:rsidRDefault="00ED520D" w:rsidP="00186AE5"/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520D" w:rsidRPr="00004819" w:rsidRDefault="00ED520D" w:rsidP="00186AE5"/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ED520D" w:rsidRPr="00004819" w:rsidRDefault="00ED520D" w:rsidP="00186AE5">
            <w:r>
              <w:t xml:space="preserve">    2500</w:t>
            </w:r>
          </w:p>
        </w:tc>
      </w:tr>
      <w:tr w:rsidR="00ED520D" w:rsidRPr="00004819" w:rsidTr="00186AE5">
        <w:trPr>
          <w:trHeight w:val="20"/>
        </w:trPr>
        <w:tc>
          <w:tcPr>
            <w:tcW w:w="449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520D" w:rsidRPr="00004819" w:rsidRDefault="00ED520D" w:rsidP="00186AE5">
            <w:r>
              <w:t>Úklid – uvedení prostor do původního stavu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520D" w:rsidRPr="00004819" w:rsidRDefault="00ED520D" w:rsidP="00186AE5"/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520D" w:rsidRPr="00004819" w:rsidRDefault="00ED520D" w:rsidP="00186AE5"/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ED520D" w:rsidRPr="00004819" w:rsidRDefault="00ED520D" w:rsidP="00186AE5">
            <w:r>
              <w:t xml:space="preserve">  15000</w:t>
            </w:r>
          </w:p>
        </w:tc>
      </w:tr>
      <w:tr w:rsidR="00ED520D" w:rsidRPr="00004819" w:rsidTr="00186AE5">
        <w:trPr>
          <w:trHeight w:val="20"/>
        </w:trPr>
        <w:tc>
          <w:tcPr>
            <w:tcW w:w="449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520D" w:rsidRPr="00004819" w:rsidRDefault="00ED520D" w:rsidP="00186AE5">
            <w:r w:rsidRPr="005D7070">
              <w:t>Odstranění zbytků malování z minulých let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520D" w:rsidRPr="00004819" w:rsidRDefault="00ED520D" w:rsidP="00186AE5"/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520D" w:rsidRPr="00004819" w:rsidRDefault="00ED520D" w:rsidP="00186AE5"/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ED520D" w:rsidRPr="00004819" w:rsidRDefault="00ED520D" w:rsidP="00186AE5"/>
        </w:tc>
      </w:tr>
      <w:tr w:rsidR="00ED520D" w:rsidRPr="00004819" w:rsidTr="00186AE5">
        <w:trPr>
          <w:trHeight w:val="20"/>
        </w:trPr>
        <w:tc>
          <w:tcPr>
            <w:tcW w:w="449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520D" w:rsidRPr="00004819" w:rsidRDefault="00ED520D" w:rsidP="00186AE5">
            <w:r>
              <w:t>Penetrace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520D" w:rsidRPr="00004819" w:rsidRDefault="00ED520D" w:rsidP="00186AE5">
            <w:r>
              <w:t>23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520D" w:rsidRPr="00004819" w:rsidRDefault="00ED520D" w:rsidP="00186AE5">
            <w:r>
              <w:t xml:space="preserve">            2500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ED520D" w:rsidRPr="00004819" w:rsidRDefault="00ED520D" w:rsidP="00186AE5">
            <w:r>
              <w:t xml:space="preserve">  57500</w:t>
            </w:r>
          </w:p>
        </w:tc>
      </w:tr>
      <w:tr w:rsidR="00ED520D" w:rsidRPr="00004819" w:rsidTr="00186AE5">
        <w:trPr>
          <w:trHeight w:val="20"/>
        </w:trPr>
        <w:tc>
          <w:tcPr>
            <w:tcW w:w="449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520D" w:rsidRPr="00004819" w:rsidRDefault="00ED520D" w:rsidP="00186AE5">
            <w:r>
              <w:t>Režie, doprava a parkování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520D" w:rsidRPr="00004819" w:rsidRDefault="00ED520D" w:rsidP="00186AE5"/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520D" w:rsidRPr="00004819" w:rsidRDefault="00ED520D" w:rsidP="00186AE5"/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ED520D" w:rsidRPr="00004819" w:rsidRDefault="00ED520D" w:rsidP="00186AE5">
            <w:r>
              <w:t xml:space="preserve">    9500</w:t>
            </w:r>
          </w:p>
        </w:tc>
      </w:tr>
      <w:tr w:rsidR="00ED520D" w:rsidRPr="00004819" w:rsidTr="00186AE5">
        <w:trPr>
          <w:trHeight w:val="20"/>
        </w:trPr>
        <w:tc>
          <w:tcPr>
            <w:tcW w:w="718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D520D" w:rsidRPr="00004819" w:rsidRDefault="00ED520D" w:rsidP="00186AE5">
            <w:pPr>
              <w:jc w:val="right"/>
              <w:rPr>
                <w:b/>
                <w:bCs/>
              </w:rPr>
            </w:pPr>
            <w:r w:rsidRPr="00004819">
              <w:rPr>
                <w:b/>
                <w:bCs/>
              </w:rPr>
              <w:t>Cena celkem s DPH</w:t>
            </w:r>
          </w:p>
        </w:tc>
        <w:tc>
          <w:tcPr>
            <w:tcW w:w="132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D520D" w:rsidRPr="00004819" w:rsidRDefault="00ED520D" w:rsidP="00186AE5">
            <w:r w:rsidRPr="00004819">
              <w:t> </w:t>
            </w:r>
            <w:r>
              <w:t>417 172,-.</w:t>
            </w:r>
          </w:p>
        </w:tc>
      </w:tr>
    </w:tbl>
    <w:p w:rsidR="00ED520D" w:rsidRDefault="00ED520D" w:rsidP="00EF4788">
      <w:pPr>
        <w:ind w:right="-854"/>
        <w:rPr>
          <w:b/>
          <w:bCs/>
          <w:sz w:val="22"/>
          <w:szCs w:val="22"/>
        </w:rPr>
      </w:pPr>
    </w:p>
    <w:p w:rsidR="00ED520D" w:rsidRPr="00EF4788" w:rsidRDefault="00ED520D" w:rsidP="00EF4788">
      <w:pPr>
        <w:ind w:right="-85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</w:t>
      </w:r>
      <w:r w:rsidRPr="00D41203">
        <w:rPr>
          <w:sz w:val="22"/>
          <w:szCs w:val="22"/>
        </w:rPr>
        <w:t>Cena je konečná dodavatel není plátce D.P.H.</w:t>
      </w:r>
    </w:p>
    <w:p w:rsidR="00ED520D" w:rsidRPr="00A936BD" w:rsidRDefault="00ED520D" w:rsidP="00407908">
      <w:pPr>
        <w:keepNext/>
        <w:spacing w:before="240"/>
        <w:jc w:val="center"/>
        <w:rPr>
          <w:b/>
          <w:bCs/>
          <w:sz w:val="22"/>
          <w:szCs w:val="22"/>
        </w:rPr>
      </w:pPr>
      <w:r w:rsidRPr="00A936BD">
        <w:rPr>
          <w:b/>
          <w:bCs/>
          <w:sz w:val="22"/>
          <w:szCs w:val="22"/>
        </w:rPr>
        <w:fldChar w:fldCharType="begin"/>
      </w:r>
      <w:r w:rsidRPr="00A936BD">
        <w:rPr>
          <w:b/>
          <w:bCs/>
          <w:sz w:val="22"/>
          <w:szCs w:val="22"/>
        </w:rPr>
        <w:instrText xml:space="preserve"> AUTONUM  \* ROMAN \s . </w:instrText>
      </w:r>
      <w:r w:rsidRPr="00A936BD">
        <w:rPr>
          <w:b/>
          <w:bCs/>
          <w:sz w:val="22"/>
          <w:szCs w:val="22"/>
        </w:rPr>
        <w:fldChar w:fldCharType="end"/>
      </w:r>
    </w:p>
    <w:p w:rsidR="00ED520D" w:rsidRPr="00A936BD" w:rsidRDefault="00ED520D" w:rsidP="00347245">
      <w:pPr>
        <w:keepNext/>
        <w:jc w:val="center"/>
        <w:rPr>
          <w:b/>
          <w:bCs/>
          <w:sz w:val="22"/>
          <w:szCs w:val="22"/>
        </w:rPr>
      </w:pPr>
      <w:r w:rsidRPr="00A936BD">
        <w:rPr>
          <w:b/>
          <w:bCs/>
          <w:sz w:val="22"/>
          <w:szCs w:val="22"/>
        </w:rPr>
        <w:t>Platební podmínky</w:t>
      </w:r>
    </w:p>
    <w:p w:rsidR="00ED520D" w:rsidRPr="00A936BD" w:rsidRDefault="00ED520D" w:rsidP="00347245">
      <w:pPr>
        <w:jc w:val="both"/>
        <w:rPr>
          <w:sz w:val="22"/>
          <w:szCs w:val="22"/>
        </w:rPr>
      </w:pPr>
      <w:r w:rsidRPr="00A936BD">
        <w:rPr>
          <w:sz w:val="22"/>
          <w:szCs w:val="22"/>
        </w:rPr>
        <w:t>Práce budou fakturovány po provedení celé zakázk</w:t>
      </w:r>
      <w:r>
        <w:rPr>
          <w:sz w:val="22"/>
          <w:szCs w:val="22"/>
        </w:rPr>
        <w:t>y</w:t>
      </w:r>
      <w:r w:rsidRPr="00A936BD">
        <w:rPr>
          <w:sz w:val="22"/>
          <w:szCs w:val="22"/>
        </w:rPr>
        <w:t xml:space="preserve">. </w:t>
      </w:r>
    </w:p>
    <w:p w:rsidR="00ED520D" w:rsidRPr="00A936BD" w:rsidRDefault="00ED520D" w:rsidP="00407908">
      <w:pPr>
        <w:keepNext/>
        <w:spacing w:before="240"/>
        <w:jc w:val="center"/>
        <w:rPr>
          <w:b/>
          <w:bCs/>
          <w:sz w:val="22"/>
          <w:szCs w:val="22"/>
        </w:rPr>
      </w:pPr>
      <w:r w:rsidRPr="00A936BD">
        <w:rPr>
          <w:b/>
          <w:bCs/>
          <w:sz w:val="22"/>
          <w:szCs w:val="22"/>
        </w:rPr>
        <w:fldChar w:fldCharType="begin"/>
      </w:r>
      <w:r w:rsidRPr="00A936BD">
        <w:rPr>
          <w:b/>
          <w:bCs/>
          <w:sz w:val="22"/>
          <w:szCs w:val="22"/>
        </w:rPr>
        <w:instrText xml:space="preserve"> AUTONUM  \* ROMAN \s . </w:instrText>
      </w:r>
      <w:r w:rsidRPr="00A936BD">
        <w:rPr>
          <w:b/>
          <w:bCs/>
          <w:sz w:val="22"/>
          <w:szCs w:val="22"/>
        </w:rPr>
        <w:fldChar w:fldCharType="end"/>
      </w:r>
    </w:p>
    <w:p w:rsidR="00ED520D" w:rsidRPr="00A936BD" w:rsidRDefault="00ED520D" w:rsidP="00347245">
      <w:pPr>
        <w:keepNext/>
        <w:jc w:val="center"/>
        <w:rPr>
          <w:b/>
          <w:bCs/>
          <w:sz w:val="22"/>
          <w:szCs w:val="22"/>
        </w:rPr>
      </w:pPr>
      <w:r w:rsidRPr="00A936BD">
        <w:rPr>
          <w:b/>
          <w:bCs/>
          <w:sz w:val="22"/>
          <w:szCs w:val="22"/>
        </w:rPr>
        <w:t>Ostatní ujednání</w:t>
      </w:r>
    </w:p>
    <w:p w:rsidR="00ED520D" w:rsidRPr="00A936BD" w:rsidRDefault="00ED520D" w:rsidP="00186AE5">
      <w:pPr>
        <w:ind w:firstLine="709"/>
        <w:jc w:val="both"/>
        <w:rPr>
          <w:sz w:val="22"/>
          <w:szCs w:val="22"/>
        </w:rPr>
      </w:pPr>
      <w:r w:rsidRPr="00A936BD">
        <w:rPr>
          <w:sz w:val="22"/>
          <w:szCs w:val="22"/>
        </w:rPr>
        <w:t>Objednatel si vyhrazuje právo změnit počet malovaných místností. Při změně počtu malovaných místností bude dodavatel účtovat nabízené jednotkové ceny.</w:t>
      </w:r>
      <w:r w:rsidR="00186AE5">
        <w:rPr>
          <w:sz w:val="22"/>
          <w:szCs w:val="22"/>
        </w:rPr>
        <w:t xml:space="preserve"> </w:t>
      </w:r>
      <w:r w:rsidR="00186AE5" w:rsidRPr="00987435">
        <w:rPr>
          <w:rFonts w:eastAsia="Calibri"/>
        </w:rPr>
        <w:t>Přílohou faktury bude předávací protokol s výměrou jednotlivých malovaných ploch členěný podle jednotlivých místností.</w:t>
      </w:r>
    </w:p>
    <w:p w:rsidR="00ED520D" w:rsidRPr="00A936BD" w:rsidRDefault="00ED520D" w:rsidP="00407908">
      <w:pPr>
        <w:keepNext/>
        <w:spacing w:before="240"/>
        <w:jc w:val="center"/>
        <w:rPr>
          <w:b/>
          <w:bCs/>
          <w:sz w:val="22"/>
          <w:szCs w:val="22"/>
        </w:rPr>
      </w:pPr>
      <w:r w:rsidRPr="00A936BD">
        <w:rPr>
          <w:b/>
          <w:bCs/>
          <w:sz w:val="22"/>
          <w:szCs w:val="22"/>
        </w:rPr>
        <w:fldChar w:fldCharType="begin"/>
      </w:r>
      <w:r w:rsidRPr="00A936BD">
        <w:rPr>
          <w:b/>
          <w:bCs/>
          <w:sz w:val="22"/>
          <w:szCs w:val="22"/>
        </w:rPr>
        <w:instrText xml:space="preserve"> AUTONUM  \* ROMAN \s . </w:instrText>
      </w:r>
      <w:r w:rsidRPr="00A936BD">
        <w:rPr>
          <w:b/>
          <w:bCs/>
          <w:sz w:val="22"/>
          <w:szCs w:val="22"/>
        </w:rPr>
        <w:fldChar w:fldCharType="end"/>
      </w:r>
    </w:p>
    <w:p w:rsidR="00ED520D" w:rsidRPr="00A936BD" w:rsidRDefault="00ED520D" w:rsidP="00347245">
      <w:pPr>
        <w:keepNext/>
        <w:jc w:val="center"/>
        <w:rPr>
          <w:b/>
          <w:bCs/>
          <w:sz w:val="22"/>
          <w:szCs w:val="22"/>
        </w:rPr>
      </w:pPr>
      <w:r w:rsidRPr="00A936BD">
        <w:rPr>
          <w:b/>
          <w:bCs/>
          <w:sz w:val="22"/>
          <w:szCs w:val="22"/>
        </w:rPr>
        <w:t>Závěrečná ustanovení</w:t>
      </w:r>
    </w:p>
    <w:p w:rsidR="00ED520D" w:rsidRPr="00A936BD" w:rsidRDefault="00ED520D" w:rsidP="008A754A">
      <w:pPr>
        <w:pStyle w:val="Odstavecseseznamem"/>
        <w:numPr>
          <w:ilvl w:val="0"/>
          <w:numId w:val="11"/>
        </w:numPr>
        <w:ind w:left="284" w:hanging="284"/>
        <w:jc w:val="both"/>
        <w:rPr>
          <w:sz w:val="22"/>
          <w:szCs w:val="22"/>
        </w:rPr>
      </w:pPr>
      <w:r w:rsidRPr="00A936BD">
        <w:rPr>
          <w:sz w:val="22"/>
          <w:szCs w:val="22"/>
        </w:rPr>
        <w:t>Tato smlouva je sepsána ve dvou vyhotoveních, z nichž každá smluvní strana obdrží po jednom.</w:t>
      </w:r>
    </w:p>
    <w:p w:rsidR="00ED520D" w:rsidRPr="00A936BD" w:rsidRDefault="00ED520D" w:rsidP="008A754A">
      <w:pPr>
        <w:pStyle w:val="Odstavecseseznamem"/>
        <w:numPr>
          <w:ilvl w:val="0"/>
          <w:numId w:val="11"/>
        </w:numPr>
        <w:ind w:left="284" w:hanging="284"/>
        <w:jc w:val="both"/>
        <w:rPr>
          <w:sz w:val="22"/>
          <w:szCs w:val="22"/>
        </w:rPr>
      </w:pPr>
      <w:r w:rsidRPr="00A936BD">
        <w:rPr>
          <w:sz w:val="22"/>
          <w:szCs w:val="22"/>
        </w:rPr>
        <w:t>Pokud v této smlouvě není ujednáno jinak, řídí se právními poměry smluvních stran občanským zákoníkem.</w:t>
      </w:r>
    </w:p>
    <w:p w:rsidR="00ED520D" w:rsidRPr="00A936BD" w:rsidRDefault="00ED520D" w:rsidP="008A754A">
      <w:pPr>
        <w:pStyle w:val="Odstavecseseznamem"/>
        <w:numPr>
          <w:ilvl w:val="0"/>
          <w:numId w:val="11"/>
        </w:numPr>
        <w:ind w:left="284" w:hanging="284"/>
        <w:jc w:val="both"/>
        <w:rPr>
          <w:sz w:val="22"/>
          <w:szCs w:val="22"/>
        </w:rPr>
      </w:pPr>
      <w:r w:rsidRPr="00A936BD">
        <w:rPr>
          <w:sz w:val="22"/>
          <w:szCs w:val="22"/>
        </w:rPr>
        <w:t>Smluvní strany výslovně sjednávají, že uveřejnění této smlouvy v registru smluv podle zákona č. 340/2015 Sb., o zvláštních podmínkách účinnosti některých smluv, uveřejňování těchto smluv a o registru smluv (zákon o registru smluv) zajistí Obchodní akademie Vinohradská.</w:t>
      </w:r>
    </w:p>
    <w:p w:rsidR="00ED520D" w:rsidRPr="00A936BD" w:rsidRDefault="00ED520D" w:rsidP="008A754A">
      <w:pPr>
        <w:pStyle w:val="Odstavecseseznamem"/>
        <w:numPr>
          <w:ilvl w:val="0"/>
          <w:numId w:val="11"/>
        </w:numPr>
        <w:ind w:left="284" w:hanging="284"/>
        <w:jc w:val="both"/>
        <w:rPr>
          <w:sz w:val="22"/>
          <w:szCs w:val="22"/>
        </w:rPr>
      </w:pPr>
      <w:r w:rsidRPr="00A936BD">
        <w:rPr>
          <w:sz w:val="22"/>
          <w:szCs w:val="22"/>
        </w:rPr>
        <w:t>Smluvní strany po přečtení této smlouvy prohlašují, že souhlasí s jejím obsahem, že byla sepsána vážně, určitě, srozumitelně a na základě jejich pravé a svobodné vůle na důkaz čehož připojují své podpisy.</w:t>
      </w:r>
    </w:p>
    <w:p w:rsidR="00ED520D" w:rsidRPr="00A936BD" w:rsidRDefault="00ED520D" w:rsidP="00667516">
      <w:pPr>
        <w:tabs>
          <w:tab w:val="num" w:pos="0"/>
        </w:tabs>
        <w:rPr>
          <w:sz w:val="22"/>
          <w:szCs w:val="22"/>
        </w:rPr>
      </w:pPr>
    </w:p>
    <w:p w:rsidR="00ED520D" w:rsidRPr="00A936BD" w:rsidRDefault="00ED520D" w:rsidP="00667516">
      <w:pPr>
        <w:rPr>
          <w:sz w:val="22"/>
          <w:szCs w:val="22"/>
        </w:rPr>
      </w:pPr>
      <w:r w:rsidRPr="00A936BD">
        <w:rPr>
          <w:sz w:val="22"/>
          <w:szCs w:val="22"/>
        </w:rPr>
        <w:t xml:space="preserve">V Praze dne </w:t>
      </w:r>
      <w:r>
        <w:rPr>
          <w:sz w:val="22"/>
          <w:szCs w:val="22"/>
        </w:rPr>
        <w:t>7.</w:t>
      </w:r>
      <w:r w:rsidRPr="00A936BD">
        <w:rPr>
          <w:sz w:val="22"/>
          <w:szCs w:val="22"/>
        </w:rPr>
        <w:t> </w:t>
      </w:r>
      <w:r>
        <w:rPr>
          <w:sz w:val="22"/>
          <w:szCs w:val="22"/>
        </w:rPr>
        <w:t>6. 2022</w:t>
      </w:r>
    </w:p>
    <w:p w:rsidR="00ED520D" w:rsidRPr="00A936BD" w:rsidRDefault="00ED520D" w:rsidP="00667516">
      <w:pPr>
        <w:rPr>
          <w:sz w:val="22"/>
          <w:szCs w:val="22"/>
        </w:rPr>
      </w:pPr>
    </w:p>
    <w:p w:rsidR="00186AE5" w:rsidRDefault="00186AE5" w:rsidP="00667516">
      <w:pPr>
        <w:tabs>
          <w:tab w:val="left" w:pos="5103"/>
        </w:tabs>
        <w:rPr>
          <w:sz w:val="22"/>
          <w:szCs w:val="22"/>
        </w:rPr>
      </w:pPr>
    </w:p>
    <w:p w:rsidR="00186AE5" w:rsidRDefault="00186AE5" w:rsidP="00667516">
      <w:pPr>
        <w:tabs>
          <w:tab w:val="left" w:pos="5103"/>
        </w:tabs>
        <w:rPr>
          <w:sz w:val="22"/>
          <w:szCs w:val="22"/>
        </w:rPr>
      </w:pPr>
    </w:p>
    <w:p w:rsidR="00186AE5" w:rsidRDefault="00186AE5" w:rsidP="00667516">
      <w:pPr>
        <w:tabs>
          <w:tab w:val="left" w:pos="5103"/>
        </w:tabs>
        <w:rPr>
          <w:sz w:val="22"/>
          <w:szCs w:val="22"/>
        </w:rPr>
      </w:pPr>
    </w:p>
    <w:p w:rsidR="00186AE5" w:rsidRDefault="00186AE5" w:rsidP="00667516">
      <w:pPr>
        <w:tabs>
          <w:tab w:val="left" w:pos="5103"/>
        </w:tabs>
        <w:rPr>
          <w:sz w:val="22"/>
          <w:szCs w:val="22"/>
        </w:rPr>
      </w:pPr>
    </w:p>
    <w:p w:rsidR="00186AE5" w:rsidRDefault="00186AE5" w:rsidP="00667516">
      <w:pPr>
        <w:tabs>
          <w:tab w:val="left" w:pos="5103"/>
        </w:tabs>
        <w:rPr>
          <w:sz w:val="22"/>
          <w:szCs w:val="22"/>
        </w:rPr>
      </w:pPr>
    </w:p>
    <w:p w:rsidR="00ED520D" w:rsidRPr="00A936BD" w:rsidRDefault="00ED520D" w:rsidP="00667516">
      <w:pPr>
        <w:tabs>
          <w:tab w:val="left" w:pos="5103"/>
        </w:tabs>
        <w:rPr>
          <w:sz w:val="22"/>
          <w:szCs w:val="22"/>
        </w:rPr>
      </w:pPr>
      <w:bookmarkStart w:id="0" w:name="_GoBack"/>
      <w:bookmarkEnd w:id="0"/>
      <w:r w:rsidRPr="00A936BD">
        <w:rPr>
          <w:sz w:val="22"/>
          <w:szCs w:val="22"/>
        </w:rPr>
        <w:t>………………………………..</w:t>
      </w:r>
      <w:r w:rsidRPr="00A936BD">
        <w:rPr>
          <w:sz w:val="22"/>
          <w:szCs w:val="22"/>
        </w:rPr>
        <w:tab/>
        <w:t>………………………………..</w:t>
      </w:r>
    </w:p>
    <w:p w:rsidR="00ED520D" w:rsidRPr="00A936BD" w:rsidRDefault="00ED520D" w:rsidP="00667516">
      <w:pPr>
        <w:tabs>
          <w:tab w:val="left" w:pos="5103"/>
        </w:tabs>
        <w:rPr>
          <w:sz w:val="22"/>
          <w:szCs w:val="22"/>
        </w:rPr>
      </w:pPr>
      <w:r w:rsidRPr="00A936BD">
        <w:rPr>
          <w:sz w:val="22"/>
          <w:szCs w:val="22"/>
        </w:rPr>
        <w:t>objednatel</w:t>
      </w:r>
      <w:r w:rsidRPr="00A936BD">
        <w:rPr>
          <w:sz w:val="22"/>
          <w:szCs w:val="22"/>
        </w:rPr>
        <w:tab/>
      </w:r>
      <w:r>
        <w:rPr>
          <w:sz w:val="22"/>
          <w:szCs w:val="22"/>
        </w:rPr>
        <w:t>dodavatel</w:t>
      </w:r>
    </w:p>
    <w:p w:rsidR="00ED520D" w:rsidRPr="00A936BD" w:rsidRDefault="00ED520D" w:rsidP="00667516">
      <w:pPr>
        <w:tabs>
          <w:tab w:val="left" w:pos="5103"/>
        </w:tabs>
        <w:rPr>
          <w:sz w:val="22"/>
          <w:szCs w:val="22"/>
        </w:rPr>
      </w:pPr>
    </w:p>
    <w:sectPr w:rsidR="00ED520D" w:rsidRPr="00A936BD" w:rsidSect="00CE6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C31A2"/>
    <w:multiLevelType w:val="hybridMultilevel"/>
    <w:tmpl w:val="46F480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5E7D7E"/>
    <w:multiLevelType w:val="hybridMultilevel"/>
    <w:tmpl w:val="D7BA82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D05DF"/>
    <w:multiLevelType w:val="hybridMultilevel"/>
    <w:tmpl w:val="D7BA82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B3C3E"/>
    <w:multiLevelType w:val="hybridMultilevel"/>
    <w:tmpl w:val="4E5804A0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32D00C6F"/>
    <w:multiLevelType w:val="hybridMultilevel"/>
    <w:tmpl w:val="7748A3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C86313"/>
    <w:multiLevelType w:val="hybridMultilevel"/>
    <w:tmpl w:val="2AF2F458"/>
    <w:lvl w:ilvl="0" w:tplc="93A45E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D90795"/>
    <w:multiLevelType w:val="hybridMultilevel"/>
    <w:tmpl w:val="AC64FF1E"/>
    <w:lvl w:ilvl="0" w:tplc="EF2E705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436C59"/>
    <w:multiLevelType w:val="hybridMultilevel"/>
    <w:tmpl w:val="71727D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094000"/>
    <w:multiLevelType w:val="hybridMultilevel"/>
    <w:tmpl w:val="7E3072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90004C"/>
    <w:multiLevelType w:val="hybridMultilevel"/>
    <w:tmpl w:val="3D320F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A36C18"/>
    <w:multiLevelType w:val="hybridMultilevel"/>
    <w:tmpl w:val="35A2D6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4"/>
  </w:num>
  <w:num w:numId="5">
    <w:abstractNumId w:val="0"/>
  </w:num>
  <w:num w:numId="6">
    <w:abstractNumId w:val="3"/>
  </w:num>
  <w:num w:numId="7">
    <w:abstractNumId w:val="8"/>
  </w:num>
  <w:num w:numId="8">
    <w:abstractNumId w:val="6"/>
  </w:num>
  <w:num w:numId="9">
    <w:abstractNumId w:val="9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NotTrackMoves/>
  <w:defaultTabStop w:val="709"/>
  <w:hyphenationZone w:val="425"/>
  <w:doNotHyphenateCaps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6CEE"/>
    <w:rsid w:val="00004819"/>
    <w:rsid w:val="000238FA"/>
    <w:rsid w:val="000241E7"/>
    <w:rsid w:val="00027B1B"/>
    <w:rsid w:val="00060AE8"/>
    <w:rsid w:val="0007070E"/>
    <w:rsid w:val="0007230A"/>
    <w:rsid w:val="00096CEE"/>
    <w:rsid w:val="000A2500"/>
    <w:rsid w:val="000A6486"/>
    <w:rsid w:val="000D2278"/>
    <w:rsid w:val="000F634E"/>
    <w:rsid w:val="00132917"/>
    <w:rsid w:val="00132B46"/>
    <w:rsid w:val="00143CFC"/>
    <w:rsid w:val="00145B3B"/>
    <w:rsid w:val="00154957"/>
    <w:rsid w:val="00184940"/>
    <w:rsid w:val="00186AE5"/>
    <w:rsid w:val="00196DF8"/>
    <w:rsid w:val="001B5CA9"/>
    <w:rsid w:val="001C6AAE"/>
    <w:rsid w:val="00212251"/>
    <w:rsid w:val="00232695"/>
    <w:rsid w:val="00246853"/>
    <w:rsid w:val="002669BC"/>
    <w:rsid w:val="00271524"/>
    <w:rsid w:val="00271694"/>
    <w:rsid w:val="00287F74"/>
    <w:rsid w:val="002C6671"/>
    <w:rsid w:val="002C7813"/>
    <w:rsid w:val="00323D4B"/>
    <w:rsid w:val="00347245"/>
    <w:rsid w:val="00350C5D"/>
    <w:rsid w:val="00351F5B"/>
    <w:rsid w:val="0038535C"/>
    <w:rsid w:val="0040387F"/>
    <w:rsid w:val="00407908"/>
    <w:rsid w:val="00482BF5"/>
    <w:rsid w:val="004A262A"/>
    <w:rsid w:val="004D2EFC"/>
    <w:rsid w:val="004E3907"/>
    <w:rsid w:val="004E3DED"/>
    <w:rsid w:val="005209B2"/>
    <w:rsid w:val="005229C0"/>
    <w:rsid w:val="00531716"/>
    <w:rsid w:val="00537DAA"/>
    <w:rsid w:val="0057601B"/>
    <w:rsid w:val="005C35A8"/>
    <w:rsid w:val="005D7070"/>
    <w:rsid w:val="006217E4"/>
    <w:rsid w:val="0064389C"/>
    <w:rsid w:val="00667516"/>
    <w:rsid w:val="006C534C"/>
    <w:rsid w:val="006D53BA"/>
    <w:rsid w:val="006F428C"/>
    <w:rsid w:val="007126A2"/>
    <w:rsid w:val="00737DF7"/>
    <w:rsid w:val="007743D7"/>
    <w:rsid w:val="00794073"/>
    <w:rsid w:val="007A1B6D"/>
    <w:rsid w:val="007A7D2C"/>
    <w:rsid w:val="007C0F46"/>
    <w:rsid w:val="007C5E86"/>
    <w:rsid w:val="007F4C6E"/>
    <w:rsid w:val="00860192"/>
    <w:rsid w:val="008A754A"/>
    <w:rsid w:val="008F7B72"/>
    <w:rsid w:val="00923ECE"/>
    <w:rsid w:val="0096247C"/>
    <w:rsid w:val="00981DE9"/>
    <w:rsid w:val="0098341A"/>
    <w:rsid w:val="00990B61"/>
    <w:rsid w:val="009A1C04"/>
    <w:rsid w:val="009C2D21"/>
    <w:rsid w:val="009D6356"/>
    <w:rsid w:val="009F65E0"/>
    <w:rsid w:val="00A21CFE"/>
    <w:rsid w:val="00A70FE0"/>
    <w:rsid w:val="00A74E0C"/>
    <w:rsid w:val="00A936BD"/>
    <w:rsid w:val="00AA72D1"/>
    <w:rsid w:val="00B31DAA"/>
    <w:rsid w:val="00B90232"/>
    <w:rsid w:val="00B96BA8"/>
    <w:rsid w:val="00BA7DC2"/>
    <w:rsid w:val="00BD3F75"/>
    <w:rsid w:val="00BD6A51"/>
    <w:rsid w:val="00C259B2"/>
    <w:rsid w:val="00C34E87"/>
    <w:rsid w:val="00C42C6D"/>
    <w:rsid w:val="00C90792"/>
    <w:rsid w:val="00CD1E9B"/>
    <w:rsid w:val="00CD231F"/>
    <w:rsid w:val="00CE0476"/>
    <w:rsid w:val="00CE64AA"/>
    <w:rsid w:val="00D23934"/>
    <w:rsid w:val="00D34FAB"/>
    <w:rsid w:val="00D41203"/>
    <w:rsid w:val="00D6321F"/>
    <w:rsid w:val="00DF2F55"/>
    <w:rsid w:val="00E018FB"/>
    <w:rsid w:val="00E4056F"/>
    <w:rsid w:val="00E41451"/>
    <w:rsid w:val="00E5737A"/>
    <w:rsid w:val="00EA5D4F"/>
    <w:rsid w:val="00EB24DC"/>
    <w:rsid w:val="00ED075E"/>
    <w:rsid w:val="00ED11BA"/>
    <w:rsid w:val="00ED520D"/>
    <w:rsid w:val="00EE4832"/>
    <w:rsid w:val="00EF0060"/>
    <w:rsid w:val="00EF4788"/>
    <w:rsid w:val="00EF7B2C"/>
    <w:rsid w:val="00F20C21"/>
    <w:rsid w:val="00F32177"/>
    <w:rsid w:val="00F97D83"/>
    <w:rsid w:val="00FC4733"/>
    <w:rsid w:val="00FE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41B64C"/>
  <w15:docId w15:val="{B8956EFE-CBEC-4C1B-818E-26DB5E750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semiHidden="1" w:uiPriority="0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E64A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482BF5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5317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6321F"/>
    <w:rPr>
      <w:sz w:val="2"/>
      <w:szCs w:val="2"/>
    </w:rPr>
  </w:style>
  <w:style w:type="paragraph" w:styleId="Odstavecseseznamem">
    <w:name w:val="List Paragraph"/>
    <w:basedOn w:val="Normln"/>
    <w:uiPriority w:val="34"/>
    <w:qFormat/>
    <w:rsid w:val="006217E4"/>
    <w:pPr>
      <w:ind w:left="720"/>
    </w:pPr>
  </w:style>
  <w:style w:type="character" w:styleId="Nevyeenzmnka">
    <w:name w:val="Unresolved Mention"/>
    <w:uiPriority w:val="99"/>
    <w:semiHidden/>
    <w:unhideWhenUsed/>
    <w:rsid w:val="00186A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1497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aclav-bara@post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565</Words>
  <Characters>3337</Characters>
  <Application>Microsoft Office Word</Application>
  <DocSecurity>0</DocSecurity>
  <Lines>27</Lines>
  <Paragraphs>7</Paragraphs>
  <ScaleCrop>false</ScaleCrop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Josef Lebduška</dc:creator>
  <cp:keywords/>
  <dc:description/>
  <cp:lastModifiedBy>MM</cp:lastModifiedBy>
  <cp:revision>3</cp:revision>
  <cp:lastPrinted>2018-06-28T10:58:00Z</cp:lastPrinted>
  <dcterms:created xsi:type="dcterms:W3CDTF">2022-06-07T14:32:00Z</dcterms:created>
  <dcterms:modified xsi:type="dcterms:W3CDTF">2022-07-07T05:35:00Z</dcterms:modified>
</cp:coreProperties>
</file>