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Pr="001D3A0E" w:rsidRDefault="00AE783F" w:rsidP="003C77B8">
      <w:pPr>
        <w:rPr>
          <w:b/>
          <w:sz w:val="26"/>
          <w:szCs w:val="26"/>
        </w:rPr>
      </w:pPr>
    </w:p>
    <w:p w:rsidR="00010953" w:rsidRDefault="00010953" w:rsidP="00010953">
      <w:pPr>
        <w:jc w:val="center"/>
        <w:rPr>
          <w:rFonts w:ascii="Arial Black" w:hAnsi="Arial Black"/>
          <w:b/>
          <w:sz w:val="32"/>
          <w:szCs w:val="32"/>
        </w:rPr>
      </w:pPr>
    </w:p>
    <w:p w:rsidR="00010953" w:rsidRPr="00E82D47" w:rsidRDefault="00010953" w:rsidP="00010953">
      <w:pPr>
        <w:jc w:val="center"/>
        <w:rPr>
          <w:rFonts w:ascii="Arial Black" w:hAnsi="Arial Black"/>
          <w:b/>
          <w:sz w:val="32"/>
          <w:szCs w:val="32"/>
        </w:rPr>
      </w:pPr>
      <w:r w:rsidRPr="00E82D47">
        <w:rPr>
          <w:rFonts w:ascii="Arial Black" w:hAnsi="Arial Black"/>
          <w:b/>
          <w:sz w:val="32"/>
          <w:szCs w:val="32"/>
        </w:rPr>
        <w:t>SMLOUVA O DÍLO</w:t>
      </w:r>
    </w:p>
    <w:p w:rsidR="00010953" w:rsidRPr="00D71222" w:rsidRDefault="00010953" w:rsidP="00010953">
      <w:pPr>
        <w:jc w:val="center"/>
        <w:rPr>
          <w:sz w:val="28"/>
          <w:szCs w:val="28"/>
        </w:rPr>
      </w:pPr>
    </w:p>
    <w:p w:rsidR="00010953" w:rsidRPr="00007E6E" w:rsidRDefault="00010953" w:rsidP="00010953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010953" w:rsidRPr="00551D02" w:rsidRDefault="00010953" w:rsidP="00010953">
      <w:pPr>
        <w:jc w:val="center"/>
      </w:pPr>
    </w:p>
    <w:p w:rsidR="00010953" w:rsidRPr="006F5F74" w:rsidRDefault="00010953" w:rsidP="00010953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010953" w:rsidRDefault="00010953" w:rsidP="00010953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organizační složka státu, se sídlem Lhotecká 7, 143 01 Praha 12, </w:t>
      </w:r>
    </w:p>
    <w:p w:rsidR="00010953" w:rsidRPr="006F5F74" w:rsidRDefault="00010953" w:rsidP="00010953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pošt. schránka P.O. BOX 110,</w:t>
      </w:r>
      <w:r>
        <w:rPr>
          <w:sz w:val="22"/>
          <w:szCs w:val="22"/>
        </w:rPr>
        <w:t xml:space="preserve"> </w:t>
      </w:r>
      <w:r w:rsidRPr="006F5F74">
        <w:rPr>
          <w:sz w:val="22"/>
          <w:szCs w:val="22"/>
        </w:rPr>
        <w:t>143 00 Praha 4, IČ: 604 98 021,</w:t>
      </w:r>
    </w:p>
    <w:p w:rsidR="00010953" w:rsidRPr="006F5F74" w:rsidRDefault="00010953" w:rsidP="00010953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>et Mgr. Pavlem Bacíkem</w:t>
      </w:r>
    </w:p>
    <w:p w:rsidR="00010953" w:rsidRPr="006F5F74" w:rsidRDefault="00010953" w:rsidP="00010953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010953" w:rsidRPr="008D1CB5" w:rsidRDefault="00010953" w:rsidP="00010953">
      <w:pPr>
        <w:jc w:val="center"/>
      </w:pPr>
    </w:p>
    <w:p w:rsidR="00010953" w:rsidRDefault="00010953" w:rsidP="00010953">
      <w:pPr>
        <w:jc w:val="center"/>
      </w:pPr>
      <w:r>
        <w:t>a</w:t>
      </w:r>
    </w:p>
    <w:p w:rsidR="00010953" w:rsidRPr="00B93FD9" w:rsidRDefault="00010953" w:rsidP="00010953">
      <w:pPr>
        <w:jc w:val="center"/>
      </w:pPr>
    </w:p>
    <w:p w:rsidR="00010953" w:rsidRPr="005C0DAE" w:rsidRDefault="00010953" w:rsidP="00010953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5C0DAE">
        <w:rPr>
          <w:rFonts w:ascii="Bookman Old Style" w:hAnsi="Bookman Old Style"/>
          <w:szCs w:val="24"/>
        </w:rPr>
        <w:t>ZEPRIS s.r.o.</w:t>
      </w:r>
    </w:p>
    <w:p w:rsidR="00010953" w:rsidRPr="005C0DAE" w:rsidRDefault="00010953" w:rsidP="00010953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C0DAE">
        <w:rPr>
          <w:rFonts w:ascii="Bookman Old Style" w:hAnsi="Bookman Old Style"/>
          <w:b w:val="0"/>
          <w:sz w:val="22"/>
          <w:szCs w:val="22"/>
        </w:rPr>
        <w:t>společnost zapsan</w:t>
      </w:r>
      <w:r>
        <w:rPr>
          <w:rFonts w:ascii="Bookman Old Style" w:hAnsi="Bookman Old Style"/>
          <w:b w:val="0"/>
          <w:sz w:val="22"/>
          <w:szCs w:val="22"/>
        </w:rPr>
        <w:t>á v OR vedeném u MS</w:t>
      </w:r>
      <w:r w:rsidRPr="005C0DAE">
        <w:rPr>
          <w:rFonts w:ascii="Bookman Old Style" w:hAnsi="Bookman Old Style"/>
          <w:b w:val="0"/>
          <w:sz w:val="22"/>
          <w:szCs w:val="22"/>
        </w:rPr>
        <w:t xml:space="preserve"> v Praze, oddíl C, vložka 51188,</w:t>
      </w:r>
    </w:p>
    <w:p w:rsidR="00010953" w:rsidRPr="005C0DAE" w:rsidRDefault="00010953" w:rsidP="00010953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C0DAE">
        <w:rPr>
          <w:rFonts w:ascii="Bookman Old Style" w:hAnsi="Bookman Old Style"/>
          <w:b w:val="0"/>
          <w:sz w:val="22"/>
          <w:szCs w:val="22"/>
        </w:rPr>
        <w:t>se sídlem Mezi Vodami</w:t>
      </w:r>
      <w:r>
        <w:rPr>
          <w:rFonts w:ascii="Bookman Old Style" w:hAnsi="Bookman Old Style"/>
          <w:b w:val="0"/>
          <w:sz w:val="22"/>
          <w:szCs w:val="22"/>
        </w:rPr>
        <w:t xml:space="preserve"> 639/27, PSČ 143 20 Praha 4, IČ</w:t>
      </w:r>
      <w:r w:rsidRPr="005C0DAE">
        <w:rPr>
          <w:rFonts w:ascii="Bookman Old Style" w:hAnsi="Bookman Old Style"/>
          <w:b w:val="0"/>
          <w:sz w:val="22"/>
          <w:szCs w:val="22"/>
        </w:rPr>
        <w:t>: 251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5C0DAE">
        <w:rPr>
          <w:rFonts w:ascii="Bookman Old Style" w:hAnsi="Bookman Old Style"/>
          <w:b w:val="0"/>
          <w:sz w:val="22"/>
          <w:szCs w:val="22"/>
        </w:rPr>
        <w:t>17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5C0DAE">
        <w:rPr>
          <w:rFonts w:ascii="Bookman Old Style" w:hAnsi="Bookman Old Style"/>
          <w:b w:val="0"/>
          <w:sz w:val="22"/>
          <w:szCs w:val="22"/>
        </w:rPr>
        <w:t>947, DIČ:CZ25117947,č. účtu: 1002002215/2700</w:t>
      </w:r>
    </w:p>
    <w:p w:rsidR="00010953" w:rsidRPr="003A021B" w:rsidRDefault="00010953" w:rsidP="00010953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3A021B">
        <w:rPr>
          <w:rFonts w:ascii="Bookman Old Style" w:hAnsi="Bookman Old Style"/>
          <w:b w:val="0"/>
          <w:sz w:val="22"/>
          <w:szCs w:val="22"/>
        </w:rPr>
        <w:t>zastoupená Ing. Alexand</w:t>
      </w:r>
      <w:r>
        <w:rPr>
          <w:rFonts w:ascii="Bookman Old Style" w:hAnsi="Bookman Old Style"/>
          <w:b w:val="0"/>
          <w:sz w:val="22"/>
          <w:szCs w:val="22"/>
        </w:rPr>
        <w:t>erem Strádalem, jednatelem</w:t>
      </w:r>
    </w:p>
    <w:p w:rsidR="00010953" w:rsidRPr="00E82D47" w:rsidRDefault="00010953" w:rsidP="00010953">
      <w:pPr>
        <w:jc w:val="center"/>
        <w:rPr>
          <w:sz w:val="22"/>
          <w:szCs w:val="22"/>
        </w:rPr>
      </w:pPr>
      <w:r w:rsidRPr="00E82D47">
        <w:rPr>
          <w:sz w:val="22"/>
          <w:szCs w:val="22"/>
        </w:rPr>
        <w:t>(dále jen „</w:t>
      </w:r>
      <w:r w:rsidRPr="00E82D47">
        <w:rPr>
          <w:b/>
          <w:i/>
          <w:sz w:val="22"/>
          <w:szCs w:val="22"/>
        </w:rPr>
        <w:t>zhotovitel</w:t>
      </w:r>
      <w:r w:rsidRPr="00E82D47">
        <w:rPr>
          <w:sz w:val="22"/>
          <w:szCs w:val="22"/>
        </w:rPr>
        <w:t>“)</w:t>
      </w:r>
    </w:p>
    <w:p w:rsidR="00010953" w:rsidRPr="00E82D47" w:rsidRDefault="00010953" w:rsidP="00010953">
      <w:pPr>
        <w:jc w:val="center"/>
        <w:rPr>
          <w:sz w:val="22"/>
          <w:szCs w:val="22"/>
        </w:rPr>
      </w:pPr>
    </w:p>
    <w:p w:rsidR="00010953" w:rsidRPr="00585532" w:rsidRDefault="00010953" w:rsidP="00010953">
      <w:pPr>
        <w:jc w:val="center"/>
        <w:rPr>
          <w:sz w:val="18"/>
          <w:szCs w:val="18"/>
        </w:rPr>
      </w:pPr>
    </w:p>
    <w:p w:rsidR="00010953" w:rsidRPr="006F5F74" w:rsidRDefault="00010953" w:rsidP="00010953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6F5F74">
          <w:rPr>
            <w:sz w:val="22"/>
            <w:szCs w:val="22"/>
          </w:rPr>
          <w:t>2586 a</w:t>
        </w:r>
      </w:smartTag>
      <w:r w:rsidRPr="006F5F74">
        <w:rPr>
          <w:sz w:val="22"/>
          <w:szCs w:val="22"/>
        </w:rPr>
        <w:t xml:space="preserve"> násl. zákona č. 89/2012 Sb., Občanský zákoník, v platném znění, tuto</w:t>
      </w:r>
    </w:p>
    <w:p w:rsidR="00010953" w:rsidRPr="006F5F74" w:rsidRDefault="00010953" w:rsidP="00010953">
      <w:pPr>
        <w:rPr>
          <w:sz w:val="22"/>
          <w:szCs w:val="22"/>
        </w:rPr>
      </w:pPr>
    </w:p>
    <w:p w:rsidR="00010953" w:rsidRPr="006F5F74" w:rsidRDefault="00010953" w:rsidP="00010953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s m</w:t>
      </w:r>
      <w:r>
        <w:rPr>
          <w:b/>
          <w:sz w:val="24"/>
          <w:szCs w:val="24"/>
        </w:rPr>
        <w:t xml:space="preserve"> l o u v u  o  d í l o</w:t>
      </w:r>
    </w:p>
    <w:p w:rsidR="00010953" w:rsidRDefault="00010953" w:rsidP="00010953">
      <w:pPr>
        <w:rPr>
          <w:sz w:val="18"/>
          <w:szCs w:val="18"/>
        </w:rPr>
      </w:pPr>
    </w:p>
    <w:p w:rsidR="00010953" w:rsidRDefault="00010953" w:rsidP="00010953">
      <w:pPr>
        <w:rPr>
          <w:sz w:val="18"/>
          <w:szCs w:val="18"/>
        </w:rPr>
      </w:pPr>
    </w:p>
    <w:p w:rsidR="00010953" w:rsidRDefault="00010953" w:rsidP="00010953">
      <w:pPr>
        <w:rPr>
          <w:sz w:val="18"/>
          <w:szCs w:val="18"/>
        </w:rPr>
      </w:pPr>
    </w:p>
    <w:p w:rsidR="00010953" w:rsidRPr="006F5F74" w:rsidRDefault="00010953" w:rsidP="00010953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>Předmět smlouvy a specifikace</w:t>
      </w:r>
    </w:p>
    <w:p w:rsidR="00010953" w:rsidRPr="00B52FB5" w:rsidRDefault="00010953" w:rsidP="00010953">
      <w:pPr>
        <w:pStyle w:val="Zkladntext3"/>
        <w:widowControl w:val="0"/>
        <w:numPr>
          <w:ilvl w:val="0"/>
          <w:numId w:val="31"/>
        </w:numPr>
        <w:tabs>
          <w:tab w:val="clear" w:pos="1260"/>
          <w:tab w:val="num" w:pos="330"/>
        </w:tabs>
        <w:spacing w:after="0"/>
        <w:ind w:left="330" w:hanging="330"/>
        <w:contextualSpacing/>
        <w:jc w:val="both"/>
        <w:rPr>
          <w:b/>
          <w:i/>
          <w:sz w:val="22"/>
          <w:szCs w:val="22"/>
        </w:rPr>
      </w:pPr>
      <w:r w:rsidRPr="00007E6E">
        <w:rPr>
          <w:sz w:val="22"/>
          <w:szCs w:val="22"/>
        </w:rPr>
        <w:t>Předmětem této smlouvy je závazek zhotovitele (</w:t>
      </w:r>
      <w:r w:rsidRPr="00007E6E">
        <w:rPr>
          <w:i/>
          <w:sz w:val="22"/>
          <w:szCs w:val="22"/>
        </w:rPr>
        <w:t>na svůj náklad, nebezpečí a s potřebnou péčí</w:t>
      </w:r>
      <w:r w:rsidRPr="00007E6E">
        <w:rPr>
          <w:sz w:val="22"/>
          <w:szCs w:val="22"/>
        </w:rPr>
        <w:t xml:space="preserve">) provést pro objednatele </w:t>
      </w:r>
      <w:r>
        <w:rPr>
          <w:sz w:val="22"/>
          <w:szCs w:val="22"/>
        </w:rPr>
        <w:t>stavební akci „</w:t>
      </w:r>
      <w:r>
        <w:rPr>
          <w:b/>
          <w:i/>
          <w:sz w:val="22"/>
          <w:szCs w:val="22"/>
        </w:rPr>
        <w:t>ZZC Balková – utěsnění splaškové kanalizace</w:t>
      </w:r>
      <w:r w:rsidRPr="00B52FB5">
        <w:rPr>
          <w:i/>
          <w:sz w:val="22"/>
          <w:szCs w:val="22"/>
        </w:rPr>
        <w:t>“ (</w:t>
      </w:r>
      <w:r w:rsidRPr="00B52FB5">
        <w:rPr>
          <w:sz w:val="22"/>
          <w:szCs w:val="22"/>
        </w:rPr>
        <w:t>dále jen</w:t>
      </w:r>
      <w:r w:rsidRPr="00B52FB5">
        <w:rPr>
          <w:i/>
          <w:sz w:val="22"/>
          <w:szCs w:val="22"/>
        </w:rPr>
        <w:t xml:space="preserve"> „dílo“).  </w:t>
      </w:r>
    </w:p>
    <w:p w:rsidR="00010953" w:rsidRPr="00EF5114" w:rsidRDefault="00010953" w:rsidP="00010953">
      <w:pPr>
        <w:pStyle w:val="Odstavecseseznamem"/>
        <w:numPr>
          <w:ilvl w:val="0"/>
          <w:numId w:val="32"/>
        </w:numPr>
        <w:spacing w:after="0"/>
        <w:jc w:val="both"/>
        <w:rPr>
          <w:rFonts w:ascii="Bookman Old Style" w:hAnsi="Bookman Old Style"/>
          <w:bCs/>
        </w:rPr>
      </w:pPr>
      <w:r w:rsidRPr="00CC346D">
        <w:rPr>
          <w:rFonts w:ascii="Bookman Old Style" w:hAnsi="Bookman Old Style"/>
          <w:u w:val="single"/>
        </w:rPr>
        <w:t>Specifikace</w:t>
      </w:r>
      <w:r>
        <w:rPr>
          <w:rFonts w:ascii="Bookman Old Style" w:hAnsi="Bookman Old Style"/>
          <w:u w:val="single"/>
        </w:rPr>
        <w:t>, požadavky na provedení</w:t>
      </w:r>
      <w:r w:rsidRPr="00CC346D">
        <w:rPr>
          <w:rFonts w:ascii="Bookman Old Style" w:hAnsi="Bookman Old Style"/>
          <w:u w:val="single"/>
        </w:rPr>
        <w:t xml:space="preserve"> díla</w:t>
      </w:r>
      <w:r>
        <w:rPr>
          <w:rFonts w:ascii="Bookman Old Style" w:hAnsi="Bookman Old Style"/>
        </w:rPr>
        <w:t xml:space="preserve">: </w:t>
      </w:r>
      <w:r w:rsidRPr="00AC17AA">
        <w:t xml:space="preserve"> </w:t>
      </w:r>
    </w:p>
    <w:p w:rsidR="00010953" w:rsidRDefault="00010953" w:rsidP="0001095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C17AA">
        <w:rPr>
          <w:sz w:val="22"/>
          <w:szCs w:val="22"/>
        </w:rPr>
        <w:t xml:space="preserve">Předmětem realizace této stavební akce je provedení bez výkopového utěsnění splaškové kanalizace v areálu ZZC Balková. Toto utěsnění je potřeba provést v úseku mezi kanalizačními šachtami č. 113 a č.117. </w:t>
      </w:r>
    </w:p>
    <w:p w:rsidR="00010953" w:rsidRDefault="00010953" w:rsidP="00010953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Dílo bude </w:t>
      </w:r>
      <w:r>
        <w:rPr>
          <w:sz w:val="22"/>
          <w:szCs w:val="22"/>
        </w:rPr>
        <w:t xml:space="preserve">zhotovitelem </w:t>
      </w:r>
      <w:r w:rsidRPr="00007E6E">
        <w:rPr>
          <w:sz w:val="22"/>
          <w:szCs w:val="22"/>
        </w:rPr>
        <w:t xml:space="preserve">provedeno </w:t>
      </w:r>
      <w:r>
        <w:rPr>
          <w:sz w:val="22"/>
          <w:szCs w:val="22"/>
        </w:rPr>
        <w:t xml:space="preserve">rovněž </w:t>
      </w:r>
      <w:r w:rsidRPr="0039550E">
        <w:rPr>
          <w:sz w:val="22"/>
          <w:szCs w:val="22"/>
        </w:rPr>
        <w:t xml:space="preserve">v rozsahu </w:t>
      </w:r>
      <w:r w:rsidRPr="00536662">
        <w:rPr>
          <w:sz w:val="22"/>
          <w:szCs w:val="22"/>
        </w:rPr>
        <w:t>a způsobem dle zadávací dokumentace objednatele</w:t>
      </w:r>
      <w:r>
        <w:rPr>
          <w:sz w:val="22"/>
          <w:szCs w:val="22"/>
        </w:rPr>
        <w:t xml:space="preserve"> (podmínky veřejné zakázky) a </w:t>
      </w:r>
      <w:r w:rsidRPr="0039550E">
        <w:rPr>
          <w:sz w:val="22"/>
          <w:szCs w:val="22"/>
        </w:rPr>
        <w:t xml:space="preserve">cenové nabídky zhotovitele ze </w:t>
      </w:r>
      <w:r w:rsidRPr="00AC17AA">
        <w:rPr>
          <w:sz w:val="22"/>
          <w:szCs w:val="22"/>
        </w:rPr>
        <w:t>dne 3.</w:t>
      </w:r>
      <w:r>
        <w:rPr>
          <w:sz w:val="22"/>
          <w:szCs w:val="22"/>
        </w:rPr>
        <w:t xml:space="preserve"> </w:t>
      </w:r>
      <w:r w:rsidRPr="00AC17AA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AC17AA">
        <w:rPr>
          <w:sz w:val="22"/>
          <w:szCs w:val="22"/>
        </w:rPr>
        <w:t>2017</w:t>
      </w:r>
      <w:r>
        <w:rPr>
          <w:sz w:val="22"/>
          <w:szCs w:val="22"/>
        </w:rPr>
        <w:t>,</w:t>
      </w:r>
      <w:r w:rsidRPr="00D35FD3">
        <w:rPr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 w:rsidRPr="00536662">
        <w:rPr>
          <w:sz w:val="22"/>
          <w:szCs w:val="22"/>
        </w:rPr>
        <w:t xml:space="preserve"> je jako příloha č. 1 nedílnou součástí této smlouvy.</w:t>
      </w:r>
    </w:p>
    <w:p w:rsidR="00010953" w:rsidRPr="00007E6E" w:rsidRDefault="00010953" w:rsidP="00010953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Součástí díla je rovněž zajištění a předání všech dokladů potřebných k řádnému užívání díla v souladu s obecně platnými právními předpisy a příslušnými technickými normami (zejména: dokumentace skutečného provedení – 2 výtisky, </w:t>
      </w:r>
      <w:r w:rsidRPr="007B0F07">
        <w:rPr>
          <w:sz w:val="22"/>
          <w:szCs w:val="22"/>
        </w:rPr>
        <w:t>stavební deník</w:t>
      </w:r>
      <w:r w:rsidRPr="00007E6E">
        <w:rPr>
          <w:sz w:val="22"/>
          <w:szCs w:val="22"/>
        </w:rPr>
        <w:t>, certifikáty a prohlášení o shodě dodaných materiálů, doklady o provedené likvidaci odpadů).</w:t>
      </w:r>
    </w:p>
    <w:p w:rsidR="00010953" w:rsidRPr="00007E6E" w:rsidRDefault="00010953" w:rsidP="00010953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prohlašuje a dokládá odbornost, resp. oprávnění vykonávat činnost dle odst. 1 v  souladu s příslušným právními předpisy. </w:t>
      </w:r>
    </w:p>
    <w:p w:rsidR="00010953" w:rsidRPr="000F588D" w:rsidRDefault="00010953" w:rsidP="00010953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se zavazuje dokončené dílo za dále sjednaných podmínek od zhotovitele převzít a zaplatit za něj níže specifikovanou cenu v souladu s veřejnou zakázkou č. j.: </w:t>
      </w:r>
      <w:r w:rsidRPr="000F588D">
        <w:rPr>
          <w:sz w:val="22"/>
          <w:szCs w:val="22"/>
        </w:rPr>
        <w:t>UT</w:t>
      </w:r>
      <w:r>
        <w:rPr>
          <w:sz w:val="22"/>
          <w:szCs w:val="22"/>
        </w:rPr>
        <w:t>-06633/2017</w:t>
      </w:r>
      <w:r w:rsidRPr="000F588D">
        <w:rPr>
          <w:sz w:val="22"/>
          <w:szCs w:val="22"/>
        </w:rPr>
        <w:t xml:space="preserve">. </w:t>
      </w:r>
    </w:p>
    <w:p w:rsidR="00010953" w:rsidRDefault="00010953" w:rsidP="00010953">
      <w:pPr>
        <w:pStyle w:val="HLAVICKA"/>
        <w:spacing w:after="0"/>
        <w:jc w:val="both"/>
        <w:rPr>
          <w:rFonts w:ascii="Bookman Old Style" w:hAnsi="Bookman Old Style"/>
        </w:rPr>
      </w:pPr>
    </w:p>
    <w:p w:rsidR="00010953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010953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010953" w:rsidRPr="00007E6E" w:rsidRDefault="00010953" w:rsidP="00010953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provede dílo nejpozději do </w:t>
      </w:r>
      <w:r>
        <w:rPr>
          <w:rFonts w:ascii="Bookman Old Style" w:hAnsi="Bookman Old Style"/>
          <w:b/>
          <w:sz w:val="22"/>
          <w:szCs w:val="22"/>
        </w:rPr>
        <w:t xml:space="preserve">8 týdnů </w:t>
      </w:r>
      <w:r>
        <w:rPr>
          <w:rFonts w:ascii="Bookman Old Style" w:hAnsi="Bookman Old Style"/>
          <w:sz w:val="22"/>
          <w:szCs w:val="22"/>
        </w:rPr>
        <w:t>od účinnosti této smlouvy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010953" w:rsidRPr="00EF5114" w:rsidRDefault="00010953" w:rsidP="00010953">
      <w:pPr>
        <w:pStyle w:val="1"/>
        <w:numPr>
          <w:ilvl w:val="0"/>
          <w:numId w:val="1"/>
        </w:numPr>
        <w:tabs>
          <w:tab w:val="num" w:pos="0"/>
          <w:tab w:val="num" w:pos="330"/>
        </w:tabs>
        <w:ind w:left="330" w:hanging="330"/>
        <w:rPr>
          <w:sz w:val="22"/>
          <w:szCs w:val="22"/>
          <w:u w:val="single"/>
        </w:rPr>
      </w:pPr>
      <w:r w:rsidRPr="00007E6E">
        <w:rPr>
          <w:rFonts w:ascii="Bookman Old Style" w:hAnsi="Bookman Old Style"/>
          <w:sz w:val="22"/>
          <w:szCs w:val="22"/>
        </w:rPr>
        <w:t xml:space="preserve">Místem plnění díla je </w:t>
      </w:r>
      <w:r>
        <w:rPr>
          <w:rFonts w:ascii="Bookman Old Style" w:hAnsi="Bookman Old Style"/>
          <w:sz w:val="22"/>
          <w:szCs w:val="22"/>
        </w:rPr>
        <w:t>areál</w:t>
      </w:r>
      <w:r w:rsidRPr="00007E6E">
        <w:rPr>
          <w:rFonts w:ascii="Bookman Old Style" w:hAnsi="Bookman Old Style"/>
          <w:sz w:val="22"/>
          <w:szCs w:val="22"/>
        </w:rPr>
        <w:t xml:space="preserve"> na adrese: Správa uprchlických zařízení MV, </w:t>
      </w:r>
      <w:r w:rsidRPr="00EF5114">
        <w:rPr>
          <w:rFonts w:ascii="Bookman Old Style" w:hAnsi="Bookman Old Style"/>
          <w:sz w:val="22"/>
          <w:szCs w:val="22"/>
          <w:u w:val="single"/>
        </w:rPr>
        <w:t>Zařízení pro zajištění cizinců Balková, Balková 1, 331 65 Tis u Blatna</w:t>
      </w:r>
      <w:r w:rsidRPr="00EF5114">
        <w:rPr>
          <w:sz w:val="22"/>
          <w:szCs w:val="22"/>
          <w:u w:val="single"/>
        </w:rPr>
        <w:t>.</w:t>
      </w:r>
    </w:p>
    <w:p w:rsidR="00010953" w:rsidRDefault="00010953" w:rsidP="00010953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010953" w:rsidRPr="007E40F3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E40F3">
        <w:rPr>
          <w:rFonts w:ascii="Bookman Old Style" w:hAnsi="Bookman Old Style"/>
          <w:b/>
          <w:sz w:val="24"/>
          <w:szCs w:val="24"/>
        </w:rPr>
        <w:t>Čl. III.</w:t>
      </w:r>
      <w:r w:rsidRPr="007E40F3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010953" w:rsidRPr="00D35FD3" w:rsidRDefault="00010953" w:rsidP="00010953">
      <w:pPr>
        <w:pStyle w:val="Zkladntext3"/>
        <w:numPr>
          <w:ilvl w:val="0"/>
          <w:numId w:val="2"/>
        </w:numPr>
        <w:tabs>
          <w:tab w:val="clear" w:pos="1440"/>
          <w:tab w:val="left" w:pos="-3119"/>
          <w:tab w:val="num" w:pos="360"/>
        </w:tabs>
        <w:ind w:left="360"/>
        <w:jc w:val="both"/>
        <w:rPr>
          <w:sz w:val="22"/>
          <w:szCs w:val="22"/>
        </w:rPr>
      </w:pPr>
      <w:r w:rsidRPr="00536662">
        <w:rPr>
          <w:snapToGrid w:val="0"/>
          <w:sz w:val="22"/>
          <w:szCs w:val="22"/>
        </w:rPr>
        <w:t xml:space="preserve">Cena </w:t>
      </w:r>
      <w:r w:rsidRPr="009375D4">
        <w:rPr>
          <w:sz w:val="22"/>
          <w:szCs w:val="22"/>
        </w:rPr>
        <w:t xml:space="preserve">za dílo zhotovené podle této smlouvy byla dohodnuta jako cena nejvýše   </w:t>
      </w:r>
      <w:r w:rsidRPr="009375D4">
        <w:rPr>
          <w:sz w:val="22"/>
          <w:szCs w:val="22"/>
        </w:rPr>
        <w:br/>
        <w:t>přípustná, zahrnuje veškeré náklady zhotovitele spojené s provedením díla a činí:</w:t>
      </w:r>
    </w:p>
    <w:tbl>
      <w:tblPr>
        <w:tblpPr w:leftFromText="141" w:rightFromText="141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977"/>
      </w:tblGrid>
      <w:tr w:rsidR="00010953" w:rsidRPr="00007E6E" w:rsidTr="00850DBB">
        <w:trPr>
          <w:trHeight w:val="278"/>
        </w:trPr>
        <w:tc>
          <w:tcPr>
            <w:tcW w:w="2711" w:type="dxa"/>
            <w:vAlign w:val="center"/>
          </w:tcPr>
          <w:p w:rsidR="00010953" w:rsidRPr="00007E6E" w:rsidRDefault="00010953" w:rsidP="00850DBB">
            <w:pPr>
              <w:widowControl w:val="0"/>
              <w:jc w:val="center"/>
              <w:rPr>
                <w:sz w:val="22"/>
                <w:szCs w:val="22"/>
              </w:rPr>
            </w:pPr>
            <w:r w:rsidRPr="00007E6E">
              <w:rPr>
                <w:sz w:val="22"/>
                <w:szCs w:val="22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010953" w:rsidRPr="00007E6E" w:rsidRDefault="00010953" w:rsidP="00850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07E6E">
              <w:rPr>
                <w:b/>
                <w:sz w:val="22"/>
                <w:szCs w:val="22"/>
              </w:rPr>
              <w:t>Cena včetně DPH</w:t>
            </w:r>
          </w:p>
        </w:tc>
      </w:tr>
      <w:tr w:rsidR="00010953" w:rsidRPr="00007E6E" w:rsidTr="00850DBB">
        <w:trPr>
          <w:trHeight w:val="342"/>
        </w:trPr>
        <w:tc>
          <w:tcPr>
            <w:tcW w:w="2711" w:type="dxa"/>
            <w:vAlign w:val="center"/>
          </w:tcPr>
          <w:p w:rsidR="00010953" w:rsidRPr="00AC17AA" w:rsidRDefault="00010953" w:rsidP="00850DBB">
            <w:pPr>
              <w:widowControl w:val="0"/>
              <w:rPr>
                <w:sz w:val="22"/>
                <w:szCs w:val="22"/>
              </w:rPr>
            </w:pPr>
            <w:r w:rsidRPr="00AC17A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412.</w:t>
            </w:r>
            <w:r w:rsidRPr="00AC17AA">
              <w:rPr>
                <w:sz w:val="22"/>
                <w:szCs w:val="22"/>
              </w:rPr>
              <w:t>500,-Kč</w:t>
            </w:r>
          </w:p>
        </w:tc>
        <w:tc>
          <w:tcPr>
            <w:tcW w:w="2977" w:type="dxa"/>
            <w:vAlign w:val="center"/>
          </w:tcPr>
          <w:p w:rsidR="00010953" w:rsidRPr="00AC17AA" w:rsidRDefault="00010953" w:rsidP="00850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499.</w:t>
            </w:r>
            <w:r w:rsidRPr="00AC17AA">
              <w:rPr>
                <w:b/>
                <w:sz w:val="22"/>
                <w:szCs w:val="22"/>
              </w:rPr>
              <w:t>125,- Kč</w:t>
            </w:r>
          </w:p>
        </w:tc>
      </w:tr>
    </w:tbl>
    <w:p w:rsidR="00010953" w:rsidRPr="00007E6E" w:rsidRDefault="00010953" w:rsidP="00010953">
      <w:pPr>
        <w:tabs>
          <w:tab w:val="num" w:pos="330"/>
        </w:tabs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 xml:space="preserve">    </w:t>
      </w:r>
    </w:p>
    <w:p w:rsidR="00010953" w:rsidRPr="00007E6E" w:rsidRDefault="00010953" w:rsidP="00010953">
      <w:pPr>
        <w:tabs>
          <w:tab w:val="num" w:pos="330"/>
        </w:tabs>
        <w:rPr>
          <w:snapToGrid w:val="0"/>
          <w:sz w:val="22"/>
          <w:szCs w:val="22"/>
        </w:rPr>
      </w:pPr>
    </w:p>
    <w:p w:rsidR="00010953" w:rsidRPr="00007E6E" w:rsidRDefault="00010953" w:rsidP="00010953">
      <w:pPr>
        <w:tabs>
          <w:tab w:val="num" w:pos="330"/>
        </w:tabs>
        <w:rPr>
          <w:snapToGrid w:val="0"/>
          <w:sz w:val="22"/>
          <w:szCs w:val="22"/>
        </w:rPr>
      </w:pPr>
    </w:p>
    <w:p w:rsidR="00010953" w:rsidRDefault="00010953" w:rsidP="00010953">
      <w:pPr>
        <w:tabs>
          <w:tab w:val="num" w:pos="330"/>
        </w:tabs>
        <w:rPr>
          <w:snapToGrid w:val="0"/>
          <w:sz w:val="18"/>
          <w:szCs w:val="18"/>
        </w:rPr>
      </w:pPr>
    </w:p>
    <w:p w:rsidR="00010953" w:rsidRPr="009375D4" w:rsidRDefault="00010953" w:rsidP="00010953">
      <w:pPr>
        <w:pStyle w:val="Zkladntext3"/>
        <w:numPr>
          <w:ilvl w:val="0"/>
          <w:numId w:val="2"/>
        </w:numPr>
        <w:tabs>
          <w:tab w:val="clear" w:pos="144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9375D4">
        <w:rPr>
          <w:sz w:val="22"/>
          <w:szCs w:val="22"/>
        </w:rPr>
        <w:t>Tato cena byla dohodnuta na základě nabídkové ceny zhotovitele a je platná po celou dobu realizace díla, a to i po případném prodloužení termínu dokončení realizace díla z důvodů ležících na</w:t>
      </w:r>
      <w:r>
        <w:rPr>
          <w:sz w:val="22"/>
          <w:szCs w:val="22"/>
        </w:rPr>
        <w:t xml:space="preserve"> straně objednatele</w:t>
      </w:r>
      <w:r w:rsidRPr="009375D4">
        <w:rPr>
          <w:sz w:val="22"/>
          <w:szCs w:val="22"/>
        </w:rPr>
        <w:t>. Uvedená cena byla sjednána jako nejvýše přípustná na úrovni bez DPH, která k ní bude připočtena podle sazby platné ke dni uskutečněného plnění.</w:t>
      </w:r>
    </w:p>
    <w:p w:rsidR="00010953" w:rsidRPr="00007E6E" w:rsidRDefault="00010953" w:rsidP="00010953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>Cenu uhradí objednatel na základě faktur</w:t>
      </w:r>
      <w:r>
        <w:rPr>
          <w:snapToGrid w:val="0"/>
          <w:sz w:val="22"/>
          <w:szCs w:val="22"/>
        </w:rPr>
        <w:t>y</w:t>
      </w:r>
      <w:r w:rsidRPr="00007E6E">
        <w:rPr>
          <w:snapToGrid w:val="0"/>
          <w:sz w:val="22"/>
          <w:szCs w:val="22"/>
        </w:rPr>
        <w:t xml:space="preserve"> vystaven</w:t>
      </w:r>
      <w:r>
        <w:rPr>
          <w:snapToGrid w:val="0"/>
          <w:sz w:val="22"/>
          <w:szCs w:val="22"/>
        </w:rPr>
        <w:t>é</w:t>
      </w:r>
      <w:r w:rsidRPr="00007E6E">
        <w:rPr>
          <w:snapToGrid w:val="0"/>
          <w:sz w:val="22"/>
          <w:szCs w:val="22"/>
        </w:rPr>
        <w:t xml:space="preserve"> zhotovitelem, po převzetí</w:t>
      </w:r>
      <w:r>
        <w:rPr>
          <w:snapToGrid w:val="0"/>
          <w:sz w:val="22"/>
          <w:szCs w:val="22"/>
        </w:rPr>
        <w:t xml:space="preserve"> </w:t>
      </w:r>
      <w:r w:rsidRPr="00007E6E">
        <w:rPr>
          <w:snapToGrid w:val="0"/>
          <w:sz w:val="22"/>
          <w:szCs w:val="22"/>
        </w:rPr>
        <w:t>díla objednatelem, která bude doložena soupisem provedených prací a dodávek odsouhlaseným odpovědným zaměstnancem objednatele</w:t>
      </w:r>
      <w:r w:rsidRPr="00007E6E">
        <w:rPr>
          <w:sz w:val="22"/>
          <w:szCs w:val="22"/>
        </w:rPr>
        <w:t>.</w:t>
      </w:r>
      <w:r w:rsidRPr="00007E6E">
        <w:rPr>
          <w:snapToGrid w:val="0"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 </w:t>
      </w:r>
    </w:p>
    <w:p w:rsidR="00010953" w:rsidRPr="00007E6E" w:rsidRDefault="00010953" w:rsidP="00010953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Faktura</w:t>
      </w:r>
      <w:r w:rsidRPr="00007E6E">
        <w:rPr>
          <w:b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musí obsahovat náležitosti daňového dokladu, dle platných předpisů. Splatnost faktury bude činit nejméně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dní ode dne jejího doručení objednateli na fakturační adresu: </w:t>
      </w:r>
      <w:r w:rsidRPr="00007E6E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010953" w:rsidRPr="00007E6E" w:rsidRDefault="00010953" w:rsidP="00010953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007E6E">
          <w:rPr>
            <w:sz w:val="22"/>
            <w:szCs w:val="22"/>
          </w:rPr>
          <w:t>3. a</w:t>
        </w:r>
      </w:smartTag>
      <w:r w:rsidRPr="00007E6E">
        <w:rPr>
          <w:sz w:val="22"/>
          <w:szCs w:val="22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dnů.</w:t>
      </w:r>
    </w:p>
    <w:p w:rsidR="00010953" w:rsidRPr="00007E6E" w:rsidRDefault="00010953" w:rsidP="00010953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 den úhrady se považuje den, kdy bude tato odepsána z účtu objednatele.</w:t>
      </w:r>
    </w:p>
    <w:p w:rsidR="00010953" w:rsidRDefault="00010953" w:rsidP="00010953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IV.</w:t>
      </w:r>
      <w:r w:rsidRPr="00007E6E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010953" w:rsidRPr="0081357D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010953" w:rsidRPr="007E40F3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prostřednictvím stavbyvedoucího (pověřeného pracovníka) povede stavební deník. Na zápisy provedené jednou smluvní stranou musí druhá strana reagovat zápisem</w:t>
      </w:r>
      <w:r>
        <w:rPr>
          <w:rFonts w:ascii="Bookman Old Style" w:hAnsi="Bookman Old Style"/>
          <w:sz w:val="22"/>
          <w:szCs w:val="22"/>
        </w:rPr>
        <w:t xml:space="preserve"> do deníku nejpozději do 3</w:t>
      </w:r>
      <w:r w:rsidRPr="00007E6E">
        <w:rPr>
          <w:rFonts w:ascii="Bookman Old Style" w:hAnsi="Bookman Old Style"/>
          <w:sz w:val="22"/>
          <w:szCs w:val="22"/>
        </w:rPr>
        <w:t xml:space="preserve"> dnů, jinak se má za to, že se zápisem souhlasí. Vedení deníku končí dnem odstranění poslední vady oznámené (reklamované) v zápise o předání a převzetí stavby.</w:t>
      </w:r>
    </w:p>
    <w:p w:rsidR="00010953" w:rsidRPr="00010953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vykonává na stavbě odborný dozor podle zákona č. 183/2006 Sb., stavebního zákona, ve znění pozdějších předpisů a souvisejících vyhlášek a v jeho průběhu sleduje zejména, zda práce jsou prováděny v souladu se smlouvou a prováděcí dokumentací, podle technických norem a jiných právních předpisů.</w:t>
      </w:r>
    </w:p>
    <w:p w:rsidR="00010953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 Na nedostatky zjištěné v průběhu prací neprodleně upozorní zhotovitele zápisem do stavebního deníku.</w:t>
      </w:r>
    </w:p>
    <w:p w:rsidR="00010953" w:rsidRDefault="00010953" w:rsidP="0001095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10953" w:rsidRDefault="00010953" w:rsidP="0001095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10953" w:rsidRDefault="00010953" w:rsidP="0001095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10953" w:rsidRDefault="00010953" w:rsidP="0001095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10953" w:rsidRDefault="00010953" w:rsidP="0001095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10953" w:rsidRPr="00007E6E" w:rsidRDefault="00010953" w:rsidP="0001095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10953" w:rsidRPr="00007E6E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Dozor objednatele není oprávněn zasahovat do činnosti zhotovitele, je však oprávněn dát pracovníkům zhotovitele příkaz přerušit práce, pokud odpovědný zástupce zhotovitele není dosažitelný a je-li ohrožena bezpečnost prováděného díla, život nebo zdraví osob pracujících na díle, nebo provádí-li zhotovitel dílo vadně, v rozporu s požadavky a potřebami objednatele.</w:t>
      </w:r>
    </w:p>
    <w:p w:rsidR="00010953" w:rsidRPr="00007E6E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 </w:t>
      </w:r>
    </w:p>
    <w:p w:rsidR="00010953" w:rsidRPr="00007E6E" w:rsidRDefault="00010953" w:rsidP="00010953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010953" w:rsidRDefault="00010953" w:rsidP="00010953">
      <w:pPr>
        <w:rPr>
          <w:b/>
          <w:sz w:val="24"/>
          <w:szCs w:val="24"/>
        </w:rPr>
      </w:pPr>
    </w:p>
    <w:p w:rsidR="00010953" w:rsidRPr="00007E6E" w:rsidRDefault="00010953" w:rsidP="00010953">
      <w:pPr>
        <w:jc w:val="center"/>
        <w:rPr>
          <w:b/>
          <w:sz w:val="24"/>
          <w:szCs w:val="24"/>
        </w:rPr>
      </w:pPr>
      <w:r w:rsidRPr="00007E6E">
        <w:rPr>
          <w:b/>
          <w:sz w:val="24"/>
          <w:szCs w:val="24"/>
        </w:rPr>
        <w:t>Čl. V.</w:t>
      </w:r>
    </w:p>
    <w:p w:rsidR="00010953" w:rsidRPr="00007E6E" w:rsidRDefault="00010953" w:rsidP="00010953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010953" w:rsidRPr="00007E6E" w:rsidRDefault="00010953" w:rsidP="00010953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 objednatelem předávací protokol, ve kterém bude zhodnocena jakost provedených prací, soupis případně zjištěných vad a nedodělků včetně lhůt k jejich odstranění, popř. o jiných právech a povinnostech vyplývajících z odpovědnosti za vady. 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010953" w:rsidRPr="00C03A48" w:rsidRDefault="00010953" w:rsidP="00010953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  <w:r w:rsidRPr="00C03A4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010953" w:rsidRPr="00007E6E" w:rsidRDefault="00010953" w:rsidP="00010953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Vadou díla se rozumí odchylka v kvalitě, rozsahu a parametrech díla stanovených touto smlouvou, projektovým řešením, technickými normami a právními předpisy. Nedodělkem se rozumí nedokončená práce oproti zadávací dokumentaci a nabídce zhotovitele.</w:t>
      </w:r>
    </w:p>
    <w:p w:rsidR="00010953" w:rsidRPr="00007E6E" w:rsidRDefault="00010953" w:rsidP="00010953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color w:val="FF0000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 průběhu realizace díla jsou odpovědnými zaměstnanci pro věci technické a pro převzetí díla na straně objednatele: </w:t>
      </w:r>
      <w:r>
        <w:rPr>
          <w:rFonts w:ascii="Bookman Old Style" w:hAnsi="Bookman Old Style"/>
          <w:sz w:val="22"/>
          <w:szCs w:val="22"/>
        </w:rPr>
        <w:t>p. Petr Morávek</w:t>
      </w:r>
      <w:r w:rsidRPr="00007E6E">
        <w:rPr>
          <w:rFonts w:ascii="Bookman Old Style" w:hAnsi="Bookman Old Style"/>
          <w:sz w:val="22"/>
          <w:szCs w:val="22"/>
        </w:rPr>
        <w:t xml:space="preserve">, tel.: </w:t>
      </w:r>
      <w:r>
        <w:rPr>
          <w:rFonts w:ascii="Bookman Old Style" w:hAnsi="Bookman Old Style"/>
          <w:sz w:val="22"/>
          <w:szCs w:val="22"/>
        </w:rPr>
        <w:t>602 313 881</w:t>
      </w:r>
      <w:r w:rsidRPr="00007E6E">
        <w:rPr>
          <w:rFonts w:ascii="Bookman Old Style" w:hAnsi="Bookman Old Style"/>
          <w:sz w:val="22"/>
          <w:szCs w:val="22"/>
        </w:rPr>
        <w:t xml:space="preserve">; a na straně zhotovitele: </w:t>
      </w:r>
      <w:r>
        <w:rPr>
          <w:rFonts w:ascii="Bookman Old Style" w:hAnsi="Bookman Old Style"/>
          <w:sz w:val="22"/>
          <w:szCs w:val="22"/>
        </w:rPr>
        <w:t xml:space="preserve">p. </w:t>
      </w:r>
      <w:r w:rsidRPr="00BF7C12">
        <w:rPr>
          <w:rFonts w:ascii="Bookman Old Style" w:hAnsi="Bookman Old Style"/>
          <w:sz w:val="22"/>
          <w:szCs w:val="22"/>
        </w:rPr>
        <w:t>Petr Kafka, tel: 775 393 296.</w:t>
      </w:r>
    </w:p>
    <w:p w:rsidR="00010953" w:rsidRDefault="00010953" w:rsidP="00010953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010953" w:rsidRPr="00007E6E" w:rsidRDefault="00010953" w:rsidP="00010953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VI.</w:t>
      </w: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010953" w:rsidRPr="00007E6E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to, že dílo bude provedeno dle této smlouvy a dále podle obecně platných právních předpisů, a v souladu s technickými podmínkami v době předání.</w:t>
      </w:r>
    </w:p>
    <w:p w:rsidR="00010953" w:rsidRPr="00007E6E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vady, které má dílo v době jeho předání objednateli.</w:t>
      </w:r>
    </w:p>
    <w:p w:rsidR="00010953" w:rsidRPr="00007E6E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poskytuje objednateli na dílo záruku, přičemž záruční doba na provedené dílo činí </w:t>
      </w:r>
      <w:r>
        <w:rPr>
          <w:sz w:val="22"/>
          <w:szCs w:val="22"/>
        </w:rPr>
        <w:t>36</w:t>
      </w:r>
      <w:r w:rsidRPr="00007E6E">
        <w:rPr>
          <w:sz w:val="22"/>
          <w:szCs w:val="22"/>
        </w:rPr>
        <w:t xml:space="preserve"> měsíců. Záruční doba počíná dnem předání a převzetí díla. </w:t>
      </w:r>
    </w:p>
    <w:p w:rsidR="00010953" w:rsidRPr="00D35FD3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výskytu vady má objednatel právo požadovat a zhotovitel povinnost bezplatně vady odstranit.</w:t>
      </w:r>
    </w:p>
    <w:p w:rsidR="00010953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010953" w:rsidRDefault="00010953" w:rsidP="00010953">
      <w:pPr>
        <w:jc w:val="both"/>
        <w:rPr>
          <w:sz w:val="22"/>
          <w:szCs w:val="22"/>
        </w:rPr>
      </w:pPr>
    </w:p>
    <w:p w:rsidR="00010953" w:rsidRDefault="00010953" w:rsidP="00010953">
      <w:pPr>
        <w:jc w:val="both"/>
        <w:rPr>
          <w:sz w:val="22"/>
          <w:szCs w:val="22"/>
        </w:rPr>
      </w:pPr>
    </w:p>
    <w:p w:rsidR="00010953" w:rsidRDefault="00010953" w:rsidP="00010953">
      <w:pPr>
        <w:jc w:val="both"/>
        <w:rPr>
          <w:sz w:val="22"/>
          <w:szCs w:val="22"/>
        </w:rPr>
      </w:pPr>
    </w:p>
    <w:p w:rsidR="00010953" w:rsidRPr="007E40F3" w:rsidRDefault="00010953" w:rsidP="00010953">
      <w:pPr>
        <w:jc w:val="both"/>
        <w:rPr>
          <w:sz w:val="22"/>
          <w:szCs w:val="22"/>
        </w:rPr>
      </w:pPr>
    </w:p>
    <w:p w:rsidR="00010953" w:rsidRPr="00007E6E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se zavazuje zahájit odstraňování písemně reklamované vady v co nejkratší technicky možné lhůtě od uplatnění oprávněné reklamace objednatele, nejpozději však do 7 dnů ode dne doručení reklamace zhotoviteli. </w:t>
      </w:r>
    </w:p>
    <w:p w:rsidR="00010953" w:rsidRPr="00007E6E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010953" w:rsidRPr="00007E6E" w:rsidRDefault="00010953" w:rsidP="00010953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010953" w:rsidRDefault="00010953" w:rsidP="00010953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010953" w:rsidRPr="009F3A60" w:rsidRDefault="00010953" w:rsidP="00010953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VII.</w:t>
      </w:r>
    </w:p>
    <w:p w:rsidR="00010953" w:rsidRPr="00007E6E" w:rsidRDefault="00010953" w:rsidP="00010953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010953" w:rsidRPr="00007E6E" w:rsidRDefault="00010953" w:rsidP="00010953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010953" w:rsidRPr="00007E6E" w:rsidRDefault="00010953" w:rsidP="00010953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dále oprávněn uplatnit smluvní pokutu ve výši 500,-Kč za každý den prodlení s odstraňováním vad díla (viz čl. VI. odst. 6).  </w:t>
      </w:r>
    </w:p>
    <w:p w:rsidR="00010953" w:rsidRPr="00417F7E" w:rsidRDefault="00010953" w:rsidP="00010953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Zaplacením smluvní pokuty není dotčen nárok objednatele na náhradu škody.</w:t>
      </w:r>
    </w:p>
    <w:p w:rsidR="00010953" w:rsidRDefault="00010953" w:rsidP="00010953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010953" w:rsidRPr="00807CD9" w:rsidRDefault="00010953" w:rsidP="00010953">
      <w:pPr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Ustanovení odst. 1. a 7. písm. a) </w:t>
      </w:r>
      <w:r w:rsidRPr="00C472DD">
        <w:rPr>
          <w:rFonts w:cs="Arial"/>
          <w:sz w:val="22"/>
          <w:szCs w:val="22"/>
        </w:rPr>
        <w:t>se neuplatní v případ</w:t>
      </w:r>
      <w:r>
        <w:rPr>
          <w:rFonts w:cs="Arial"/>
          <w:sz w:val="22"/>
          <w:szCs w:val="22"/>
        </w:rPr>
        <w:t>ech, kdy na straně zhotovitele</w:t>
      </w:r>
      <w:r w:rsidRPr="00C472DD">
        <w:rPr>
          <w:rFonts w:cs="Arial"/>
          <w:sz w:val="22"/>
          <w:szCs w:val="22"/>
        </w:rPr>
        <w:t xml:space="preserve"> vznikne překážka svým vznikem a délkou trvání na jeho vůli nezávislá, jejíž povaha znemožní či značně ztíž</w:t>
      </w:r>
      <w:r>
        <w:rPr>
          <w:rFonts w:cs="Arial"/>
          <w:sz w:val="22"/>
          <w:szCs w:val="22"/>
        </w:rPr>
        <w:t>í vykonávat řádně svojí činnost</w:t>
      </w:r>
      <w:r w:rsidRPr="00C472DD">
        <w:rPr>
          <w:rFonts w:cs="Arial"/>
          <w:sz w:val="22"/>
          <w:szCs w:val="22"/>
        </w:rPr>
        <w:t xml:space="preserve"> (vyšší moc atd.)</w:t>
      </w:r>
    </w:p>
    <w:p w:rsidR="00010953" w:rsidRPr="00007E6E" w:rsidRDefault="00010953" w:rsidP="00010953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Smluvní pokuta a úroky z prodlení jsou splatné do 30 kalendářních dnů ode dne jejich písemného uplatnění.</w:t>
      </w:r>
    </w:p>
    <w:p w:rsidR="00010953" w:rsidRPr="00007E6E" w:rsidRDefault="00010953" w:rsidP="00010953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Objednatel je oprávněn od této smlouvy odstoupit v případě, že:</w:t>
      </w:r>
    </w:p>
    <w:p w:rsidR="00010953" w:rsidRPr="00007E6E" w:rsidRDefault="00010953" w:rsidP="00010953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je v prodlení s předáním díla delším jak 30 dnů,  </w:t>
      </w:r>
    </w:p>
    <w:p w:rsidR="00010953" w:rsidRPr="00007E6E" w:rsidRDefault="00010953" w:rsidP="00010953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neodstraní vady ve stanovené lhůtě,</w:t>
      </w:r>
    </w:p>
    <w:p w:rsidR="00010953" w:rsidRPr="00007E6E" w:rsidRDefault="00010953" w:rsidP="00010953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dílo neplní kvantitativní a kvalitativní požadavky. </w:t>
      </w:r>
    </w:p>
    <w:p w:rsidR="00010953" w:rsidRPr="00007E6E" w:rsidRDefault="00010953" w:rsidP="00010953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010953" w:rsidRPr="00007E6E" w:rsidRDefault="00010953" w:rsidP="00010953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010953" w:rsidRPr="00007E6E" w:rsidRDefault="00010953" w:rsidP="00010953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010953" w:rsidRDefault="00010953" w:rsidP="00010953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010953" w:rsidRPr="009F3A60" w:rsidRDefault="00010953" w:rsidP="00010953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VIII.</w:t>
      </w:r>
    </w:p>
    <w:p w:rsidR="00010953" w:rsidRPr="00007E6E" w:rsidRDefault="00010953" w:rsidP="00010953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010953" w:rsidRPr="00007E6E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010953" w:rsidRPr="00007E6E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Ve vztazích touto smlouvou založených avšak výslovně neupravených se smluvní strany řídí </w:t>
      </w:r>
      <w:r>
        <w:rPr>
          <w:rFonts w:ascii="Bookman Old Style" w:hAnsi="Bookman Old Style"/>
          <w:sz w:val="22"/>
          <w:szCs w:val="22"/>
        </w:rPr>
        <w:t>OZ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010953" w:rsidRPr="00010953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010953" w:rsidRDefault="00010953" w:rsidP="00010953">
      <w:pPr>
        <w:pStyle w:val="Zkladntext2"/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</w:p>
    <w:p w:rsidR="00010953" w:rsidRDefault="00010953" w:rsidP="00010953">
      <w:pPr>
        <w:pStyle w:val="Zkladntext2"/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</w:p>
    <w:p w:rsidR="00010953" w:rsidRDefault="00010953" w:rsidP="00010953">
      <w:pPr>
        <w:pStyle w:val="Zkladntext2"/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</w:p>
    <w:p w:rsidR="00010953" w:rsidRDefault="00010953" w:rsidP="00010953">
      <w:pPr>
        <w:pStyle w:val="Zkladntext2"/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</w:p>
    <w:p w:rsidR="00010953" w:rsidRDefault="00010953" w:rsidP="00010953">
      <w:pPr>
        <w:pStyle w:val="Zkladntext2"/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</w:p>
    <w:p w:rsidR="00010953" w:rsidRPr="002630CB" w:rsidRDefault="00010953" w:rsidP="0001095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010953" w:rsidRPr="007E40F3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010953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vlastnoručními podpisy a otisky razítek.  </w:t>
      </w:r>
    </w:p>
    <w:p w:rsidR="00010953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nabývá </w:t>
      </w:r>
      <w:r>
        <w:rPr>
          <w:rFonts w:ascii="Bookman Old Style" w:hAnsi="Bookman Old Style"/>
          <w:sz w:val="22"/>
          <w:szCs w:val="22"/>
        </w:rPr>
        <w:t>platnosti</w:t>
      </w:r>
      <w:r w:rsidRPr="00007E6E">
        <w:rPr>
          <w:rFonts w:ascii="Bookman Old Style" w:hAnsi="Bookman Old Style"/>
          <w:sz w:val="22"/>
          <w:szCs w:val="22"/>
        </w:rPr>
        <w:t xml:space="preserve"> dnem podpisu obou smluvních stran</w:t>
      </w:r>
      <w:r w:rsidRPr="00DD08F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 </w:t>
      </w:r>
      <w:r w:rsidRPr="00DD08FB">
        <w:rPr>
          <w:rFonts w:ascii="Bookman Old Style" w:hAnsi="Bookman Old Style"/>
          <w:sz w:val="22"/>
          <w:szCs w:val="22"/>
        </w:rPr>
        <w:t>účinnosti 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010953" w:rsidRPr="006C4A7A" w:rsidRDefault="00010953" w:rsidP="00010953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 xml:space="preserve">v registru smluv, dle zákona o registru smluv. Zveřejnění provede </w:t>
      </w:r>
      <w:r>
        <w:rPr>
          <w:rFonts w:ascii="Bookman Old Style" w:hAnsi="Bookman Old Style"/>
          <w:sz w:val="22"/>
          <w:szCs w:val="22"/>
        </w:rPr>
        <w:t>S</w:t>
      </w:r>
      <w:r w:rsidRPr="00DD08FB">
        <w:rPr>
          <w:rFonts w:ascii="Bookman Old Style" w:hAnsi="Bookman Old Style"/>
          <w:sz w:val="22"/>
          <w:szCs w:val="22"/>
        </w:rPr>
        <w:t xml:space="preserve">práva uprchlických zařízení Ministerstva vnitra </w:t>
      </w:r>
      <w:r>
        <w:rPr>
          <w:rFonts w:ascii="Bookman Old Style" w:hAnsi="Bookman Old Style"/>
          <w:sz w:val="22"/>
          <w:szCs w:val="22"/>
        </w:rPr>
        <w:t>(objednatel).</w:t>
      </w:r>
      <w:r w:rsidRPr="00DD08FB">
        <w:rPr>
          <w:rFonts w:ascii="Bookman Old Style" w:hAnsi="Bookman Old Style"/>
          <w:sz w:val="22"/>
          <w:szCs w:val="22"/>
        </w:rPr>
        <w:t xml:space="preserve"> </w:t>
      </w:r>
    </w:p>
    <w:p w:rsidR="00010953" w:rsidRPr="00007E6E" w:rsidRDefault="00010953" w:rsidP="00010953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010953" w:rsidRDefault="00010953" w:rsidP="00010953">
      <w:pPr>
        <w:jc w:val="both"/>
        <w:rPr>
          <w:sz w:val="22"/>
          <w:szCs w:val="22"/>
        </w:rPr>
      </w:pPr>
    </w:p>
    <w:p w:rsidR="00010953" w:rsidRDefault="00010953" w:rsidP="00010953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010953" w:rsidRDefault="00010953" w:rsidP="00010953">
      <w:pPr>
        <w:rPr>
          <w:color w:val="FF0000"/>
          <w:sz w:val="22"/>
          <w:szCs w:val="22"/>
        </w:rPr>
      </w:pPr>
      <w:r w:rsidRPr="007E40F3">
        <w:rPr>
          <w:sz w:val="22"/>
          <w:szCs w:val="22"/>
        </w:rPr>
        <w:t xml:space="preserve">     Příloha č. 1</w:t>
      </w:r>
      <w:r>
        <w:rPr>
          <w:sz w:val="22"/>
          <w:szCs w:val="22"/>
        </w:rPr>
        <w:t>.</w:t>
      </w:r>
      <w:r w:rsidRPr="007E40F3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007E6E">
        <w:rPr>
          <w:sz w:val="22"/>
          <w:szCs w:val="22"/>
        </w:rPr>
        <w:t xml:space="preserve">enová nabídka zhotovitele ze dne </w:t>
      </w:r>
      <w:r w:rsidRPr="008B1359">
        <w:rPr>
          <w:sz w:val="22"/>
          <w:szCs w:val="22"/>
        </w:rPr>
        <w:t>3.4.2017</w:t>
      </w:r>
      <w:r>
        <w:rPr>
          <w:color w:val="FF0000"/>
          <w:sz w:val="22"/>
          <w:szCs w:val="22"/>
        </w:rPr>
        <w:t xml:space="preserve">               </w:t>
      </w:r>
    </w:p>
    <w:p w:rsidR="00010953" w:rsidRPr="00413BFD" w:rsidRDefault="00010953" w:rsidP="00010953">
      <w:pPr>
        <w:rPr>
          <w:b/>
          <w:color w:val="FF0000"/>
          <w:sz w:val="22"/>
          <w:szCs w:val="22"/>
          <w:u w:val="single"/>
        </w:rPr>
      </w:pPr>
    </w:p>
    <w:p w:rsidR="00010953" w:rsidRDefault="00010953" w:rsidP="00010953">
      <w:pPr>
        <w:jc w:val="both"/>
        <w:rPr>
          <w:sz w:val="22"/>
          <w:szCs w:val="22"/>
        </w:rPr>
      </w:pPr>
    </w:p>
    <w:p w:rsidR="00010953" w:rsidRPr="00FD0007" w:rsidRDefault="00010953" w:rsidP="00010953">
      <w:pPr>
        <w:jc w:val="both"/>
        <w:rPr>
          <w:sz w:val="22"/>
          <w:szCs w:val="22"/>
        </w:rPr>
      </w:pPr>
    </w:p>
    <w:p w:rsidR="00010953" w:rsidRPr="00FD0007" w:rsidRDefault="00010953" w:rsidP="00010953">
      <w:pPr>
        <w:jc w:val="center"/>
        <w:rPr>
          <w:sz w:val="22"/>
          <w:szCs w:val="22"/>
        </w:rPr>
      </w:pPr>
      <w:r w:rsidRPr="00FD0007">
        <w:rPr>
          <w:sz w:val="22"/>
          <w:szCs w:val="22"/>
        </w:rPr>
        <w:t xml:space="preserve">    V Praze dne ..…./...…/2017</w:t>
      </w:r>
      <w:r w:rsidRPr="00FD0007">
        <w:rPr>
          <w:sz w:val="22"/>
          <w:szCs w:val="22"/>
        </w:rPr>
        <w:tab/>
      </w:r>
      <w:r w:rsidRPr="00FD0007">
        <w:rPr>
          <w:sz w:val="22"/>
          <w:szCs w:val="22"/>
        </w:rPr>
        <w:tab/>
        <w:t xml:space="preserve">                   V Praze dne ..…./...…/2017</w:t>
      </w:r>
    </w:p>
    <w:tbl>
      <w:tblPr>
        <w:tblW w:w="98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93"/>
        <w:gridCol w:w="4760"/>
      </w:tblGrid>
      <w:tr w:rsidR="00010953" w:rsidRPr="00FD0007" w:rsidTr="00850DBB">
        <w:tc>
          <w:tcPr>
            <w:tcW w:w="4910" w:type="dxa"/>
          </w:tcPr>
          <w:p w:rsidR="00010953" w:rsidRPr="00FD0007" w:rsidRDefault="00010953" w:rsidP="00850D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010953" w:rsidRPr="00FD0007" w:rsidRDefault="00010953" w:rsidP="00850DB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0953" w:rsidRPr="00FD0007" w:rsidTr="00850DBB">
        <w:tc>
          <w:tcPr>
            <w:tcW w:w="4910" w:type="dxa"/>
          </w:tcPr>
          <w:p w:rsidR="00010953" w:rsidRPr="00FD0007" w:rsidRDefault="00010953" w:rsidP="00850DBB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010953" w:rsidRPr="00FD0007" w:rsidRDefault="00010953" w:rsidP="00850DBB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010953" w:rsidRPr="00FD0007" w:rsidTr="00850DBB">
        <w:tc>
          <w:tcPr>
            <w:tcW w:w="4910" w:type="dxa"/>
          </w:tcPr>
          <w:p w:rsidR="00010953" w:rsidRPr="00FD0007" w:rsidRDefault="00010953" w:rsidP="00850DB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10953" w:rsidRPr="00FD0007" w:rsidRDefault="00010953" w:rsidP="00850DB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010953" w:rsidRPr="00FD0007" w:rsidRDefault="00010953" w:rsidP="00850DBB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10953" w:rsidRPr="00FD0007" w:rsidTr="00850DBB">
        <w:tc>
          <w:tcPr>
            <w:tcW w:w="4910" w:type="dxa"/>
          </w:tcPr>
          <w:p w:rsidR="00010953" w:rsidRPr="00FD0007" w:rsidRDefault="00010953" w:rsidP="00850DBB">
            <w:pPr>
              <w:snapToGrid w:val="0"/>
              <w:jc w:val="center"/>
            </w:pPr>
            <w:r w:rsidRPr="00FD0007">
              <w:t>………………………………………………….</w:t>
            </w: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</w:pPr>
          </w:p>
        </w:tc>
        <w:tc>
          <w:tcPr>
            <w:tcW w:w="4760" w:type="dxa"/>
          </w:tcPr>
          <w:p w:rsidR="00010953" w:rsidRPr="00FD0007" w:rsidRDefault="00010953" w:rsidP="00850DBB">
            <w:pPr>
              <w:snapToGrid w:val="0"/>
              <w:jc w:val="center"/>
            </w:pPr>
            <w:r w:rsidRPr="00FD0007">
              <w:t>………………………………………………….</w:t>
            </w:r>
          </w:p>
        </w:tc>
      </w:tr>
      <w:tr w:rsidR="00010953" w:rsidRPr="00FD0007" w:rsidTr="00850DBB">
        <w:tc>
          <w:tcPr>
            <w:tcW w:w="4910" w:type="dxa"/>
          </w:tcPr>
          <w:p w:rsidR="00010953" w:rsidRPr="00FD0007" w:rsidRDefault="00010953" w:rsidP="00850DB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007">
              <w:rPr>
                <w:b/>
                <w:sz w:val="24"/>
                <w:szCs w:val="24"/>
              </w:rPr>
              <w:t>Mgr. et Mgr. Pavel Bacík</w:t>
            </w: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</w:pPr>
          </w:p>
        </w:tc>
        <w:tc>
          <w:tcPr>
            <w:tcW w:w="4760" w:type="dxa"/>
          </w:tcPr>
          <w:p w:rsidR="00010953" w:rsidRPr="00E82D47" w:rsidRDefault="00010953" w:rsidP="00850DB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82D47">
              <w:rPr>
                <w:b/>
                <w:sz w:val="24"/>
                <w:szCs w:val="24"/>
              </w:rPr>
              <w:t>Ing. Alexander Strádal</w:t>
            </w:r>
          </w:p>
        </w:tc>
      </w:tr>
      <w:tr w:rsidR="00010953" w:rsidRPr="00FD0007" w:rsidTr="00850DBB">
        <w:tc>
          <w:tcPr>
            <w:tcW w:w="4910" w:type="dxa"/>
          </w:tcPr>
          <w:p w:rsidR="00010953" w:rsidRPr="00FD0007" w:rsidRDefault="00010953" w:rsidP="00850DBB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FD0007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</w:pPr>
          </w:p>
        </w:tc>
        <w:tc>
          <w:tcPr>
            <w:tcW w:w="4760" w:type="dxa"/>
          </w:tcPr>
          <w:p w:rsidR="00010953" w:rsidRPr="00FD0007" w:rsidRDefault="00010953" w:rsidP="00850DBB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j</w:t>
            </w:r>
            <w:r w:rsidRPr="00FD0007">
              <w:rPr>
                <w:rFonts w:ascii="Bookman Old Style" w:hAnsi="Bookman Old Style" w:cs="Times New Roman"/>
                <w:b w:val="0"/>
                <w:bCs/>
                <w:sz w:val="22"/>
              </w:rPr>
              <w:t>ednatel ZEPRIS s.r.o.</w:t>
            </w:r>
          </w:p>
        </w:tc>
      </w:tr>
      <w:tr w:rsidR="00010953" w:rsidRPr="00FD0007" w:rsidTr="00850DBB">
        <w:trPr>
          <w:trHeight w:val="222"/>
        </w:trPr>
        <w:tc>
          <w:tcPr>
            <w:tcW w:w="4910" w:type="dxa"/>
          </w:tcPr>
          <w:p w:rsidR="00010953" w:rsidRPr="00FD0007" w:rsidRDefault="00010953" w:rsidP="00850DBB">
            <w:pPr>
              <w:snapToGrid w:val="0"/>
              <w:rPr>
                <w:bCs/>
                <w:i/>
                <w:sz w:val="22"/>
                <w:szCs w:val="22"/>
              </w:rPr>
            </w:pPr>
            <w:r w:rsidRPr="00FD0007">
              <w:rPr>
                <w:bCs/>
                <w:i/>
                <w:sz w:val="22"/>
                <w:szCs w:val="22"/>
              </w:rPr>
              <w:t xml:space="preserve">                          (objednatel)</w:t>
            </w:r>
          </w:p>
        </w:tc>
        <w:tc>
          <w:tcPr>
            <w:tcW w:w="193" w:type="dxa"/>
          </w:tcPr>
          <w:p w:rsidR="00010953" w:rsidRPr="00FD0007" w:rsidRDefault="00010953" w:rsidP="00850DBB">
            <w:pPr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760" w:type="dxa"/>
          </w:tcPr>
          <w:p w:rsidR="00010953" w:rsidRPr="00FD0007" w:rsidRDefault="00010953" w:rsidP="00850DBB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FD0007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010953" w:rsidRDefault="00010953" w:rsidP="00010953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071881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C6" w:rsidRDefault="00D919C6">
      <w:r>
        <w:separator/>
      </w:r>
    </w:p>
  </w:endnote>
  <w:endnote w:type="continuationSeparator" w:id="0">
    <w:p w:rsidR="00D919C6" w:rsidRDefault="00D9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5A17DC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C6" w:rsidRDefault="00D919C6">
      <w:r>
        <w:separator/>
      </w:r>
    </w:p>
  </w:footnote>
  <w:footnote w:type="continuationSeparator" w:id="0">
    <w:p w:rsidR="00D919C6" w:rsidRDefault="00D9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9D4276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-908685</wp:posOffset>
              </wp:positionH>
              <wp:positionV relativeFrom="paragraph">
                <wp:posOffset>-210185</wp:posOffset>
              </wp:positionV>
              <wp:extent cx="2686685" cy="985520"/>
              <wp:effectExtent l="0" t="0" r="0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071881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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1D11DC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1D11D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UT-09038/2017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</w:p>
                        <w:p w:rsidR="00071881" w:rsidRPr="00D523A3" w:rsidRDefault="001D11DC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55pt;margin-top:-16.55pt;width:211.5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" filled="f" stroked="f">
              <v:textbox>
                <w:txbxContent>
                  <w:p w:rsidR="00071881" w:rsidRDefault="00071881" w:rsidP="00071881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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1D11DC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1D11DC">
                      <w:rPr>
                        <w:rFonts w:ascii="Times New Roman" w:hAnsi="Times New Roman"/>
                        <w:sz w:val="18"/>
                        <w:szCs w:val="18"/>
                      </w:rPr>
                      <w:t>UT-09038/2017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</w:p>
                  <w:p w:rsidR="00071881" w:rsidRPr="00D523A3" w:rsidRDefault="001D11DC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7CD2"/>
    <w:multiLevelType w:val="hybridMultilevel"/>
    <w:tmpl w:val="7AD4811C"/>
    <w:lvl w:ilvl="0" w:tplc="84320DCC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ascii="Bookman Old Style" w:hAnsi="Bookman Old Style"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2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29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C04F1B"/>
    <w:multiLevelType w:val="hybridMultilevel"/>
    <w:tmpl w:val="DB4A614C"/>
    <w:lvl w:ilvl="0" w:tplc="FEFE1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29"/>
  </w:num>
  <w:num w:numId="5">
    <w:abstractNumId w:val="37"/>
  </w:num>
  <w:num w:numId="6">
    <w:abstractNumId w:val="32"/>
  </w:num>
  <w:num w:numId="7">
    <w:abstractNumId w:val="0"/>
  </w:num>
  <w:num w:numId="8">
    <w:abstractNumId w:val="36"/>
  </w:num>
  <w:num w:numId="9">
    <w:abstractNumId w:val="33"/>
  </w:num>
  <w:num w:numId="10">
    <w:abstractNumId w:val="38"/>
  </w:num>
  <w:num w:numId="11">
    <w:abstractNumId w:val="31"/>
  </w:num>
  <w:num w:numId="12">
    <w:abstractNumId w:val="43"/>
  </w:num>
  <w:num w:numId="13">
    <w:abstractNumId w:val="16"/>
  </w:num>
  <w:num w:numId="14">
    <w:abstractNumId w:val="10"/>
  </w:num>
  <w:num w:numId="15">
    <w:abstractNumId w:val="40"/>
  </w:num>
  <w:num w:numId="16">
    <w:abstractNumId w:val="30"/>
  </w:num>
  <w:num w:numId="17">
    <w:abstractNumId w:val="20"/>
  </w:num>
  <w:num w:numId="18">
    <w:abstractNumId w:val="22"/>
  </w:num>
  <w:num w:numId="19">
    <w:abstractNumId w:val="35"/>
  </w:num>
  <w:num w:numId="20">
    <w:abstractNumId w:val="24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39"/>
  </w:num>
  <w:num w:numId="26">
    <w:abstractNumId w:val="21"/>
  </w:num>
  <w:num w:numId="27">
    <w:abstractNumId w:val="15"/>
  </w:num>
  <w:num w:numId="28">
    <w:abstractNumId w:val="14"/>
  </w:num>
  <w:num w:numId="29">
    <w:abstractNumId w:val="13"/>
  </w:num>
  <w:num w:numId="30">
    <w:abstractNumId w:val="4"/>
  </w:num>
  <w:num w:numId="31">
    <w:abstractNumId w:val="18"/>
  </w:num>
  <w:num w:numId="32">
    <w:abstractNumId w:val="6"/>
  </w:num>
  <w:num w:numId="33">
    <w:abstractNumId w:val="44"/>
  </w:num>
  <w:num w:numId="34">
    <w:abstractNumId w:val="9"/>
  </w:num>
  <w:num w:numId="35">
    <w:abstractNumId w:val="23"/>
  </w:num>
  <w:num w:numId="36">
    <w:abstractNumId w:val="7"/>
  </w:num>
  <w:num w:numId="37">
    <w:abstractNumId w:val="11"/>
  </w:num>
  <w:num w:numId="38">
    <w:abstractNumId w:val="8"/>
  </w:num>
  <w:num w:numId="39">
    <w:abstractNumId w:val="19"/>
  </w:num>
  <w:num w:numId="40">
    <w:abstractNumId w:val="41"/>
  </w:num>
  <w:num w:numId="41">
    <w:abstractNumId w:val="2"/>
  </w:num>
  <w:num w:numId="42">
    <w:abstractNumId w:val="42"/>
  </w:num>
  <w:num w:numId="43">
    <w:abstractNumId w:val="34"/>
  </w:num>
  <w:num w:numId="44">
    <w:abstractNumId w:val="3"/>
  </w:num>
  <w:num w:numId="4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0953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5F9A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11DC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17DC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23C24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4276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19C6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8683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DB969E9-6F50-4F2C-AAC1-CBCF3C2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010953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1825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2015-02-24T05:50:00Z</cp:lastPrinted>
  <dcterms:created xsi:type="dcterms:W3CDTF">2017-05-02T13:15:00Z</dcterms:created>
  <dcterms:modified xsi:type="dcterms:W3CDTF">2017-05-02T13:15:00Z</dcterms:modified>
</cp:coreProperties>
</file>