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080"/>
        <w:gridCol w:w="1540"/>
        <w:gridCol w:w="1540"/>
      </w:tblGrid>
      <w:tr w:rsidR="008F4563" w:rsidRPr="008F4563" w:rsidTr="008F4563">
        <w:trPr>
          <w:trHeight w:val="503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6160" w:type="dxa"/>
            <w:gridSpan w:val="3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8F4563" w:rsidRPr="008F4563" w:rsidTr="008F4563">
        <w:trPr>
          <w:trHeight w:val="398"/>
        </w:trPr>
        <w:tc>
          <w:tcPr>
            <w:tcW w:w="2880" w:type="dxa"/>
            <w:vMerge w:val="restart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Ing. Oldřich Horáček</w:t>
            </w:r>
          </w:p>
        </w:tc>
        <w:tc>
          <w:tcPr>
            <w:tcW w:w="6160" w:type="dxa"/>
            <w:gridSpan w:val="3"/>
            <w:vMerge w:val="restart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8F4563" w:rsidRPr="008F4563" w:rsidTr="008F4563">
        <w:trPr>
          <w:trHeight w:val="40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40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1200"/>
        </w:trPr>
        <w:tc>
          <w:tcPr>
            <w:tcW w:w="28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Březová 1673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gramStart"/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739 34  Šenov</w:t>
            </w:r>
            <w:proofErr w:type="gramEnd"/>
          </w:p>
        </w:tc>
        <w:tc>
          <w:tcPr>
            <w:tcW w:w="6160" w:type="dxa"/>
            <w:gridSpan w:val="3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8F4563" w:rsidRPr="008F4563" w:rsidTr="008F4563">
        <w:trPr>
          <w:trHeight w:val="503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76065901</w:t>
            </w:r>
          </w:p>
        </w:tc>
        <w:tc>
          <w:tcPr>
            <w:tcW w:w="6160" w:type="dxa"/>
            <w:gridSpan w:val="3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 w:val="restart"/>
            <w:shd w:val="clear" w:color="auto" w:fill="auto"/>
            <w:noWrap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160" w:type="dxa"/>
            <w:gridSpan w:val="3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456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Dodavka</w:t>
            </w:r>
            <w:proofErr w:type="spellEnd"/>
            <w:r w:rsidRPr="008F456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 školních pomůcek na informatiku: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Zboží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Počet KS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Cena s DPH /kus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BBC MICRO:BIT V2 - MIKROPOČÍTAČ PRO VÝUKU PROGRAMOVÁNÍ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565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NEZHA INVENTOR'S KIT PRO MLADÉ VYNÁLEZCE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3930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cs-CZ"/>
              </w:rPr>
            </w:pPr>
            <w:r w:rsidRPr="008F4563">
              <w:rPr>
                <w:rFonts w:ascii="Arial" w:eastAsia="Times New Roman" w:hAnsi="Arial" w:cs="Arial"/>
                <w:color w:val="444444"/>
                <w:lang w:eastAsia="cs-CZ"/>
              </w:rPr>
              <w:t>SADA PŘÍSLUŠENSTVÍ PRO INTERAKTIVNÍ KÓDOVÁNÍ S NEZHA A TPBOT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1180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 xml:space="preserve">CHYTRÁ KAMERA PRO </w:t>
            </w:r>
            <w:proofErr w:type="gramStart"/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>A.I. UMĚLOU</w:t>
            </w:r>
            <w:proofErr w:type="gramEnd"/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 xml:space="preserve"> INTELIGENCI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1420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>KREATIVNÍ ADD-ON PACK PRO MBOT &amp; MBOT RANGER - I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1390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>MBOT ROBOT EXPLORER KIT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2590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>KREATIVNÍ ADD-ON PACK PRO MBOT &amp; MBOT RANGER - II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1105</w:t>
            </w:r>
          </w:p>
        </w:tc>
      </w:tr>
      <w:tr w:rsidR="008F4563" w:rsidRPr="008F4563" w:rsidTr="008F4563">
        <w:trPr>
          <w:trHeight w:val="998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</w:pPr>
            <w:r w:rsidRPr="008F4563">
              <w:rPr>
                <w:rFonts w:ascii="Arial" w:eastAsia="Times New Roman" w:hAnsi="Arial" w:cs="Arial"/>
                <w:color w:val="444444"/>
                <w:sz w:val="24"/>
                <w:szCs w:val="24"/>
                <w:lang w:eastAsia="cs-CZ"/>
              </w:rPr>
              <w:t xml:space="preserve">Akumulátor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</w:tr>
      <w:tr w:rsidR="008F4563" w:rsidRPr="008F4563" w:rsidTr="008F4563">
        <w:trPr>
          <w:trHeight w:val="144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Wukong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2490</w:t>
            </w: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 w:val="restart"/>
            <w:shd w:val="clear" w:color="auto" w:fill="auto"/>
            <w:noWrap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16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31. 7. 2022, Základní škola Litoměřice, Na Valech 53 </w:t>
            </w: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 w:val="restart"/>
            <w:shd w:val="clear" w:color="auto" w:fill="auto"/>
            <w:noWrap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16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131302,- </w:t>
            </w: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 w:val="restart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8F45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atum splatnosti ceny, způsob fakturace</w:t>
            </w:r>
          </w:p>
        </w:tc>
        <w:tc>
          <w:tcPr>
            <w:tcW w:w="616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600"/>
        </w:trPr>
        <w:tc>
          <w:tcPr>
            <w:tcW w:w="2880" w:type="dxa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3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289"/>
        </w:trPr>
        <w:tc>
          <w:tcPr>
            <w:tcW w:w="9040" w:type="dxa"/>
            <w:gridSpan w:val="4"/>
            <w:vMerge w:val="restart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4563" w:rsidRPr="008F4563" w:rsidTr="008F4563">
        <w:trPr>
          <w:trHeight w:val="408"/>
        </w:trPr>
        <w:tc>
          <w:tcPr>
            <w:tcW w:w="9040" w:type="dxa"/>
            <w:gridSpan w:val="4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408"/>
        </w:trPr>
        <w:tc>
          <w:tcPr>
            <w:tcW w:w="9040" w:type="dxa"/>
            <w:gridSpan w:val="4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408"/>
        </w:trPr>
        <w:tc>
          <w:tcPr>
            <w:tcW w:w="9040" w:type="dxa"/>
            <w:gridSpan w:val="4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408"/>
        </w:trPr>
        <w:tc>
          <w:tcPr>
            <w:tcW w:w="9040" w:type="dxa"/>
            <w:gridSpan w:val="4"/>
            <w:vMerge/>
            <w:vAlign w:val="center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4563" w:rsidRPr="008F4563" w:rsidTr="008F4563">
        <w:trPr>
          <w:trHeight w:val="1403"/>
        </w:trPr>
        <w:tc>
          <w:tcPr>
            <w:tcW w:w="9040" w:type="dxa"/>
            <w:gridSpan w:val="4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>V Litoměřicích 27. 6. 2022</w:t>
            </w:r>
            <w:bookmarkStart w:id="0" w:name="_GoBack"/>
            <w:bookmarkEnd w:id="0"/>
          </w:p>
        </w:tc>
      </w:tr>
      <w:tr w:rsidR="008F4563" w:rsidRPr="008F4563" w:rsidTr="008F4563">
        <w:trPr>
          <w:trHeight w:val="300"/>
        </w:trPr>
        <w:tc>
          <w:tcPr>
            <w:tcW w:w="9040" w:type="dxa"/>
            <w:gridSpan w:val="4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………………………………………………………….                                                                </w:t>
            </w:r>
          </w:p>
        </w:tc>
      </w:tr>
      <w:tr w:rsidR="008F4563" w:rsidRPr="008F4563" w:rsidTr="008F4563">
        <w:trPr>
          <w:trHeight w:val="300"/>
        </w:trPr>
        <w:tc>
          <w:tcPr>
            <w:tcW w:w="9040" w:type="dxa"/>
            <w:gridSpan w:val="4"/>
            <w:shd w:val="clear" w:color="auto" w:fill="auto"/>
            <w:hideMark/>
          </w:tcPr>
          <w:p w:rsidR="008F4563" w:rsidRPr="008F4563" w:rsidRDefault="008F4563" w:rsidP="008F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odběratel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r w:rsidRPr="008F45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dodavatel</w:t>
            </w:r>
            <w:proofErr w:type="gramEnd"/>
          </w:p>
        </w:tc>
      </w:tr>
    </w:tbl>
    <w:p w:rsidR="00861128" w:rsidRPr="008F4563" w:rsidRDefault="00861128" w:rsidP="008F4563"/>
    <w:sectPr w:rsidR="00861128" w:rsidRPr="008F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F8"/>
    <w:rsid w:val="003A4AF8"/>
    <w:rsid w:val="00861128"/>
    <w:rsid w:val="008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E9ECF-4BE0-4F79-9F50-1B81010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2</cp:revision>
  <dcterms:created xsi:type="dcterms:W3CDTF">2021-09-09T09:11:00Z</dcterms:created>
  <dcterms:modified xsi:type="dcterms:W3CDTF">2022-06-25T18:18:00Z</dcterms:modified>
</cp:coreProperties>
</file>