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86" w:rsidRPr="00E56F0B" w:rsidRDefault="00591586" w:rsidP="00591586">
      <w:pPr>
        <w:jc w:val="right"/>
        <w:rPr>
          <w:sz w:val="22"/>
        </w:rPr>
      </w:pPr>
      <w:r>
        <w:rPr>
          <w:sz w:val="22"/>
        </w:rPr>
        <w:tab/>
      </w:r>
      <w:r w:rsidRPr="00E56F0B">
        <w:rPr>
          <w:sz w:val="22"/>
        </w:rPr>
        <w:t>č.j.: OGL/</w:t>
      </w:r>
      <w:r w:rsidR="00E56F0B" w:rsidRPr="00E56F0B">
        <w:rPr>
          <w:sz w:val="22"/>
        </w:rPr>
        <w:t>1357</w:t>
      </w:r>
      <w:r w:rsidRPr="00E56F0B">
        <w:rPr>
          <w:sz w:val="22"/>
        </w:rPr>
        <w:t>/2021</w:t>
      </w:r>
    </w:p>
    <w:p w:rsidR="00591586" w:rsidRDefault="00591586" w:rsidP="00591586">
      <w:pPr>
        <w:jc w:val="center"/>
        <w:rPr>
          <w:sz w:val="22"/>
        </w:rPr>
      </w:pPr>
    </w:p>
    <w:p w:rsidR="00591586" w:rsidRPr="008F3408" w:rsidRDefault="00591586" w:rsidP="00591586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F3408">
        <w:rPr>
          <w:sz w:val="24"/>
          <w:szCs w:val="24"/>
        </w:rPr>
        <w:t xml:space="preserve">Dodatek č. 1 ke </w:t>
      </w:r>
      <w:r w:rsidRPr="008F3408">
        <w:rPr>
          <w:rFonts w:ascii="Times New Roman" w:hAnsi="Times New Roman"/>
          <w:sz w:val="24"/>
          <w:szCs w:val="24"/>
        </w:rPr>
        <w:t>SMLOUVĚ O DÍLO (restaurování) R 282/2021</w:t>
      </w:r>
    </w:p>
    <w:p w:rsidR="00591586" w:rsidRPr="008F3408" w:rsidRDefault="00591586" w:rsidP="00591586">
      <w:pPr>
        <w:jc w:val="center"/>
      </w:pPr>
      <w:r w:rsidRPr="008F3408">
        <w:t xml:space="preserve">ze dne 27. 4. 2021. </w:t>
      </w:r>
    </w:p>
    <w:p w:rsidR="00591586" w:rsidRDefault="00591586" w:rsidP="00591586">
      <w:pPr>
        <w:rPr>
          <w:sz w:val="22"/>
        </w:rPr>
      </w:pPr>
    </w:p>
    <w:p w:rsidR="00591586" w:rsidRPr="00D12DDD" w:rsidRDefault="00591586" w:rsidP="00591586"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</w:p>
    <w:p w:rsidR="006C6487" w:rsidRPr="000D72B9" w:rsidRDefault="006C6487" w:rsidP="006C6487">
      <w:pPr>
        <w:rPr>
          <w:b/>
        </w:rPr>
      </w:pPr>
      <w:r w:rsidRPr="000D72B9">
        <w:rPr>
          <w:b/>
        </w:rPr>
        <w:t>Oblastní galerie Liberec, příspěvková organizace</w:t>
      </w:r>
    </w:p>
    <w:p w:rsidR="006C6487" w:rsidRPr="00DB03D5" w:rsidRDefault="006C6487" w:rsidP="006C6487">
      <w:r w:rsidRPr="00DB03D5">
        <w:t>Masarykova 723/14, 460 01 Liberec 1</w:t>
      </w:r>
    </w:p>
    <w:p w:rsidR="006C6487" w:rsidRPr="00DB03D5" w:rsidRDefault="006C6487" w:rsidP="006C6487">
      <w:r w:rsidRPr="00DB03D5">
        <w:t>IČ: 00083267</w:t>
      </w:r>
    </w:p>
    <w:p w:rsidR="006C6487" w:rsidRPr="00DB03D5" w:rsidRDefault="006C6487" w:rsidP="006C6487">
      <w:r w:rsidRPr="00DB03D5">
        <w:t>DIČ: CZ0008326 (organizace není plátcem DPH)</w:t>
      </w:r>
    </w:p>
    <w:p w:rsidR="006C6487" w:rsidRPr="00DB03D5" w:rsidRDefault="006C6487" w:rsidP="006C6487">
      <w:r w:rsidRPr="00DB03D5">
        <w:t>číslo účtu 3338-461/0100 vedeného u Komerční banky Liberec, a. s.</w:t>
      </w:r>
    </w:p>
    <w:p w:rsidR="006C6487" w:rsidRPr="00DB03D5" w:rsidRDefault="006C6487" w:rsidP="006C6487">
      <w:r w:rsidRPr="00DB03D5">
        <w:t xml:space="preserve">zastoupená </w:t>
      </w:r>
      <w:r w:rsidRPr="000D72B9">
        <w:rPr>
          <w:b/>
        </w:rPr>
        <w:t>Mgr. Pavlem Hlubučkem, MBA</w:t>
      </w:r>
      <w:r w:rsidRPr="00DB03D5">
        <w:t>, ředitelem</w:t>
      </w:r>
    </w:p>
    <w:p w:rsidR="00591586" w:rsidRPr="00D12DDD" w:rsidRDefault="006C6487" w:rsidP="00591586">
      <w:r>
        <w:t>na straně druhé jako „objednatel“</w:t>
      </w:r>
    </w:p>
    <w:p w:rsidR="00591586" w:rsidRPr="00D12DDD" w:rsidRDefault="00591586" w:rsidP="00591586">
      <w:r w:rsidRPr="00D12DDD">
        <w:t>a</w:t>
      </w:r>
    </w:p>
    <w:p w:rsidR="00591586" w:rsidRPr="00885860" w:rsidRDefault="00591586" w:rsidP="00591586">
      <w:pPr>
        <w:rPr>
          <w:b/>
        </w:rPr>
      </w:pPr>
      <w:r w:rsidRPr="00885860">
        <w:rPr>
          <w:b/>
        </w:rPr>
        <w:t>Mgr. Jakub Rafl</w:t>
      </w:r>
    </w:p>
    <w:p w:rsidR="00591586" w:rsidRPr="004A3E5F" w:rsidRDefault="00591586" w:rsidP="00591586">
      <w:pPr>
        <w:rPr>
          <w:highlight w:val="black"/>
        </w:rPr>
      </w:pPr>
      <w:r w:rsidRPr="004A3E5F">
        <w:rPr>
          <w:highlight w:val="black"/>
        </w:rPr>
        <w:t>adresa: Vratislavova 67/17, 128 00 Praha 2 - Vyšehrad</w:t>
      </w:r>
    </w:p>
    <w:p w:rsidR="00591586" w:rsidRPr="004A3E5F" w:rsidRDefault="00591586" w:rsidP="00591586">
      <w:pPr>
        <w:rPr>
          <w:highlight w:val="black"/>
        </w:rPr>
      </w:pPr>
      <w:r w:rsidRPr="004A3E5F">
        <w:rPr>
          <w:highlight w:val="black"/>
        </w:rPr>
        <w:t>datum narození: 30. 6. 1973</w:t>
      </w:r>
    </w:p>
    <w:p w:rsidR="00591586" w:rsidRPr="004A3E5F" w:rsidRDefault="00591586" w:rsidP="00591586">
      <w:pPr>
        <w:rPr>
          <w:highlight w:val="black"/>
        </w:rPr>
      </w:pPr>
      <w:r w:rsidRPr="004A3E5F">
        <w:rPr>
          <w:highlight w:val="black"/>
        </w:rPr>
        <w:t>mob.tel: 603232436</w:t>
      </w:r>
    </w:p>
    <w:p w:rsidR="00591586" w:rsidRPr="009A536D" w:rsidRDefault="00591586" w:rsidP="00591586">
      <w:r w:rsidRPr="004A3E5F">
        <w:rPr>
          <w:highlight w:val="black"/>
        </w:rPr>
        <w:t>číslo účtu: 153522918/0300</w:t>
      </w:r>
      <w:bookmarkStart w:id="0" w:name="_GoBack"/>
      <w:bookmarkEnd w:id="0"/>
    </w:p>
    <w:p w:rsidR="00591586" w:rsidRPr="00DB03D5" w:rsidRDefault="00591586" w:rsidP="00591586">
      <w:r w:rsidRPr="00DB03D5">
        <w:t>dále jen „zhotovitel“</w:t>
      </w:r>
    </w:p>
    <w:p w:rsidR="00591586" w:rsidRPr="00D12DDD" w:rsidRDefault="00591586" w:rsidP="00591586">
      <w:pPr>
        <w:jc w:val="center"/>
        <w:rPr>
          <w:bCs/>
        </w:rPr>
      </w:pPr>
      <w:r w:rsidRPr="00D12DDD">
        <w:rPr>
          <w:bCs/>
        </w:rPr>
        <w:t>I.</w:t>
      </w:r>
    </w:p>
    <w:p w:rsidR="00591586" w:rsidRPr="00591586" w:rsidRDefault="00591586" w:rsidP="00591586">
      <w:pPr>
        <w:jc w:val="both"/>
        <w:rPr>
          <w:b/>
          <w:bCs/>
        </w:rPr>
      </w:pPr>
      <w:r w:rsidRPr="00591586">
        <w:rPr>
          <w:bCs/>
        </w:rPr>
        <w:t xml:space="preserve">Smluvní strany se tímto dodatkem dohodly na prodloužení doby plnění, </w:t>
      </w:r>
      <w:r w:rsidRPr="00591586">
        <w:rPr>
          <w:b/>
          <w:bCs/>
        </w:rPr>
        <w:t>z důvodu zdravotní indispozice a potíží s dodávkami materiálu potřebného k provedení díla</w:t>
      </w:r>
      <w:r w:rsidR="002B4815">
        <w:rPr>
          <w:b/>
          <w:bCs/>
        </w:rPr>
        <w:t>. Smluvní strany se dohodly na novém termínu plnění smlouvy</w:t>
      </w:r>
      <w:r w:rsidRPr="00591586">
        <w:rPr>
          <w:b/>
          <w:bCs/>
        </w:rPr>
        <w:t xml:space="preserve"> do 30. 6. 2021.</w:t>
      </w:r>
    </w:p>
    <w:p w:rsidR="00591586" w:rsidRPr="00591586" w:rsidRDefault="00591586" w:rsidP="00591586">
      <w:pPr>
        <w:rPr>
          <w:b/>
          <w:bCs/>
        </w:rPr>
      </w:pPr>
    </w:p>
    <w:p w:rsidR="00591586" w:rsidRPr="00591586" w:rsidRDefault="00591586" w:rsidP="00591586">
      <w:pPr>
        <w:jc w:val="center"/>
        <w:rPr>
          <w:bCs/>
        </w:rPr>
      </w:pPr>
      <w:r w:rsidRPr="00591586">
        <w:rPr>
          <w:bCs/>
        </w:rPr>
        <w:t>II.</w:t>
      </w:r>
    </w:p>
    <w:p w:rsidR="00591586" w:rsidRPr="00D12DDD" w:rsidRDefault="00591586" w:rsidP="00591586">
      <w:pPr>
        <w:jc w:val="both"/>
        <w:rPr>
          <w:bCs/>
        </w:rPr>
      </w:pPr>
      <w:r w:rsidRPr="00D12DDD">
        <w:rPr>
          <w:bCs/>
        </w:rPr>
        <w:t>Tento dodatek je uzavírán s účinností ode dne jeho podepsání oběma stranami a je právně závazný pro všechny právní nástupce účastníků smlouvy.</w:t>
      </w:r>
    </w:p>
    <w:p w:rsidR="00591586" w:rsidRPr="00D12DDD" w:rsidRDefault="00591586" w:rsidP="00591586">
      <w:pPr>
        <w:jc w:val="both"/>
        <w:rPr>
          <w:bCs/>
        </w:rPr>
      </w:pPr>
    </w:p>
    <w:p w:rsidR="00591586" w:rsidRPr="00D12DDD" w:rsidRDefault="00591586" w:rsidP="00591586">
      <w:pPr>
        <w:jc w:val="center"/>
        <w:rPr>
          <w:bCs/>
        </w:rPr>
      </w:pPr>
      <w:r w:rsidRPr="00D12DDD">
        <w:rPr>
          <w:bCs/>
        </w:rPr>
        <w:t>III.</w:t>
      </w:r>
    </w:p>
    <w:p w:rsidR="00591586" w:rsidRPr="00D12DDD" w:rsidRDefault="00591586" w:rsidP="00591586">
      <w:pPr>
        <w:jc w:val="both"/>
        <w:rPr>
          <w:bCs/>
        </w:rPr>
      </w:pPr>
      <w:r w:rsidRPr="00D12DDD">
        <w:rPr>
          <w:bCs/>
        </w:rPr>
        <w:t>Tento dodatek může být doplňován a měněn pouze písemnou formou po dohodě obou smluvních stran, jinak jsou veškeré změny či doplňky neplatné.</w:t>
      </w:r>
    </w:p>
    <w:p w:rsidR="00591586" w:rsidRPr="00D12DDD" w:rsidRDefault="00591586" w:rsidP="00591586">
      <w:pPr>
        <w:jc w:val="both"/>
        <w:rPr>
          <w:bCs/>
        </w:rPr>
      </w:pPr>
      <w:r w:rsidRPr="00D12DDD">
        <w:rPr>
          <w:bCs/>
        </w:rPr>
        <w:t xml:space="preserve">Tento dodatek byl sepsán ve </w:t>
      </w:r>
      <w:r w:rsidR="006C6487">
        <w:rPr>
          <w:bCs/>
        </w:rPr>
        <w:t>čtyře</w:t>
      </w:r>
      <w:r w:rsidRPr="00D12DDD">
        <w:rPr>
          <w:bCs/>
        </w:rPr>
        <w:t xml:space="preserve">ch vyhotoveních, </w:t>
      </w:r>
      <w:r w:rsidR="006C6487">
        <w:rPr>
          <w:bCs/>
        </w:rPr>
        <w:t>objednatel</w:t>
      </w:r>
      <w:r w:rsidRPr="00D12DDD">
        <w:rPr>
          <w:bCs/>
        </w:rPr>
        <w:t xml:space="preserve"> obdrží </w:t>
      </w:r>
      <w:r w:rsidR="006C6487">
        <w:rPr>
          <w:bCs/>
        </w:rPr>
        <w:t>tři</w:t>
      </w:r>
      <w:r w:rsidRPr="00D12DDD">
        <w:rPr>
          <w:bCs/>
        </w:rPr>
        <w:t xml:space="preserve"> stejnopisy, </w:t>
      </w:r>
      <w:r w:rsidR="006C6487">
        <w:rPr>
          <w:bCs/>
        </w:rPr>
        <w:t>zhotovite</w:t>
      </w:r>
      <w:r w:rsidRPr="00D12DDD">
        <w:rPr>
          <w:bCs/>
        </w:rPr>
        <w:t>l jeden stejnopis.</w:t>
      </w:r>
    </w:p>
    <w:p w:rsidR="00591586" w:rsidRPr="008F3408" w:rsidRDefault="00591586" w:rsidP="00591586">
      <w:pPr>
        <w:jc w:val="both"/>
        <w:rPr>
          <w:bCs/>
        </w:rPr>
      </w:pPr>
      <w:r w:rsidRPr="00D12DDD">
        <w:rPr>
          <w:bCs/>
        </w:rPr>
        <w:t>Tento dodatek vyjadřuje skutečnou a svobodnou vůli účastníků</w:t>
      </w:r>
      <w:r>
        <w:rPr>
          <w:bCs/>
        </w:rPr>
        <w:t xml:space="preserve"> </w:t>
      </w:r>
      <w:r w:rsidRPr="008F3408">
        <w:rPr>
          <w:bCs/>
        </w:rPr>
        <w:t xml:space="preserve">smlouvy: </w:t>
      </w:r>
      <w:r w:rsidR="008F3408" w:rsidRPr="008F3408">
        <w:rPr>
          <w:b/>
          <w:bCs/>
        </w:rPr>
        <w:t>R 282</w:t>
      </w:r>
      <w:r w:rsidRPr="008F3408">
        <w:rPr>
          <w:b/>
          <w:bCs/>
        </w:rPr>
        <w:t>/202</w:t>
      </w:r>
      <w:r w:rsidR="008F3408" w:rsidRPr="008F3408">
        <w:rPr>
          <w:b/>
          <w:bCs/>
        </w:rPr>
        <w:t>1</w:t>
      </w:r>
      <w:r w:rsidRPr="008F3408">
        <w:rPr>
          <w:b/>
          <w:bCs/>
        </w:rPr>
        <w:t xml:space="preserve"> ze dne </w:t>
      </w:r>
      <w:r w:rsidR="008F3408" w:rsidRPr="008F3408">
        <w:rPr>
          <w:b/>
          <w:bCs/>
        </w:rPr>
        <w:t>27. 4. 2021</w:t>
      </w:r>
      <w:r w:rsidRPr="008F3408">
        <w:rPr>
          <w:b/>
          <w:bCs/>
        </w:rPr>
        <w:t xml:space="preserve"> </w:t>
      </w:r>
      <w:r w:rsidRPr="008F3408">
        <w:rPr>
          <w:bCs/>
        </w:rPr>
        <w:t>zůstávají v platnosti.</w:t>
      </w:r>
    </w:p>
    <w:p w:rsidR="00591586" w:rsidRPr="00D12DDD" w:rsidRDefault="008F3408" w:rsidP="00591586">
      <w:pPr>
        <w:jc w:val="both"/>
        <w:rPr>
          <w:bCs/>
        </w:rPr>
      </w:pPr>
      <w:r>
        <w:rPr>
          <w:bCs/>
        </w:rPr>
        <w:t xml:space="preserve">Zástupci obou stran </w:t>
      </w:r>
      <w:r w:rsidR="00591586">
        <w:rPr>
          <w:bCs/>
        </w:rPr>
        <w:t>s </w:t>
      </w:r>
      <w:r w:rsidR="00591586" w:rsidRPr="00D12DDD">
        <w:rPr>
          <w:bCs/>
        </w:rPr>
        <w:t>obsahem</w:t>
      </w:r>
      <w:r w:rsidR="00591586">
        <w:rPr>
          <w:bCs/>
        </w:rPr>
        <w:t xml:space="preserve"> dodatku </w:t>
      </w:r>
      <w:r w:rsidR="00591586" w:rsidRPr="00D12DDD">
        <w:rPr>
          <w:bCs/>
        </w:rPr>
        <w:t>souhlasí, což stvrzují vlastnoručními podpisy.</w:t>
      </w:r>
    </w:p>
    <w:p w:rsidR="00591586" w:rsidRPr="00D12DDD" w:rsidRDefault="00591586" w:rsidP="00591586">
      <w:pPr>
        <w:jc w:val="both"/>
        <w:rPr>
          <w:bCs/>
        </w:rPr>
      </w:pPr>
      <w:r w:rsidRPr="00D12DDD">
        <w:rPr>
          <w:bCs/>
        </w:rPr>
        <w:t xml:space="preserve">Ostatní ustanovení smlouvy o výpůjčce pořadového </w:t>
      </w:r>
      <w:r w:rsidRPr="006C6487">
        <w:rPr>
          <w:bCs/>
        </w:rPr>
        <w:t xml:space="preserve">čísla: </w:t>
      </w:r>
      <w:r w:rsidR="008F3408" w:rsidRPr="008F3408">
        <w:rPr>
          <w:b/>
          <w:bCs/>
        </w:rPr>
        <w:t>R</w:t>
      </w:r>
      <w:r w:rsidRPr="008F3408">
        <w:rPr>
          <w:b/>
          <w:bCs/>
        </w:rPr>
        <w:t> </w:t>
      </w:r>
      <w:r w:rsidR="008F3408" w:rsidRPr="008F3408">
        <w:rPr>
          <w:b/>
          <w:bCs/>
        </w:rPr>
        <w:t>282</w:t>
      </w:r>
      <w:r w:rsidRPr="008F3408">
        <w:rPr>
          <w:b/>
          <w:bCs/>
        </w:rPr>
        <w:t>/202</w:t>
      </w:r>
      <w:r w:rsidR="008F3408" w:rsidRPr="008F3408">
        <w:rPr>
          <w:b/>
          <w:bCs/>
        </w:rPr>
        <w:t>1</w:t>
      </w:r>
      <w:r w:rsidRPr="008F3408">
        <w:rPr>
          <w:b/>
          <w:bCs/>
        </w:rPr>
        <w:t xml:space="preserve"> ze dne</w:t>
      </w:r>
      <w:r w:rsidR="008F3408" w:rsidRPr="008F3408">
        <w:rPr>
          <w:b/>
          <w:bCs/>
        </w:rPr>
        <w:t xml:space="preserve"> 27. 4. 2021</w:t>
      </w:r>
      <w:r w:rsidRPr="008F3408">
        <w:rPr>
          <w:b/>
          <w:bCs/>
        </w:rPr>
        <w:t xml:space="preserve"> </w:t>
      </w:r>
      <w:r w:rsidRPr="00D12DDD">
        <w:rPr>
          <w:bCs/>
        </w:rPr>
        <w:t>zůstávají v platnosti.</w:t>
      </w:r>
    </w:p>
    <w:p w:rsidR="00591586" w:rsidRPr="00D12DDD" w:rsidRDefault="00591586" w:rsidP="00591586">
      <w:pPr>
        <w:rPr>
          <w:bCs/>
        </w:rPr>
      </w:pPr>
    </w:p>
    <w:p w:rsidR="00591586" w:rsidRPr="00D12DDD" w:rsidRDefault="00591586" w:rsidP="00591586">
      <w:pPr>
        <w:rPr>
          <w:b/>
          <w:bCs/>
        </w:rPr>
      </w:pPr>
      <w:r w:rsidRPr="00D12DDD">
        <w:rPr>
          <w:bCs/>
        </w:rPr>
        <w:t xml:space="preserve">V Liberci </w:t>
      </w:r>
      <w:r w:rsidRPr="008F3408">
        <w:rPr>
          <w:bCs/>
        </w:rPr>
        <w:t>dne</w:t>
      </w:r>
      <w:r w:rsidR="008F3408" w:rsidRPr="008F3408">
        <w:rPr>
          <w:bCs/>
        </w:rPr>
        <w:t xml:space="preserve"> 30. 11. 2021</w:t>
      </w:r>
      <w:r w:rsidR="008F3408">
        <w:rPr>
          <w:bCs/>
        </w:rPr>
        <w:t>.</w:t>
      </w:r>
    </w:p>
    <w:p w:rsidR="00591586" w:rsidRPr="00D12DDD" w:rsidRDefault="00591586" w:rsidP="00591586">
      <w:pPr>
        <w:rPr>
          <w:bCs/>
        </w:rPr>
      </w:pPr>
    </w:p>
    <w:p w:rsidR="00591586" w:rsidRDefault="00591586" w:rsidP="00591586">
      <w:pPr>
        <w:rPr>
          <w:bCs/>
        </w:rPr>
      </w:pPr>
    </w:p>
    <w:p w:rsidR="008F3408" w:rsidRDefault="008F3408" w:rsidP="00591586">
      <w:pPr>
        <w:rPr>
          <w:bCs/>
        </w:rPr>
      </w:pPr>
    </w:p>
    <w:p w:rsidR="008F3408" w:rsidRPr="00D12DDD" w:rsidRDefault="008F3408" w:rsidP="00591586">
      <w:pPr>
        <w:rPr>
          <w:bCs/>
        </w:rPr>
      </w:pPr>
    </w:p>
    <w:p w:rsidR="00591586" w:rsidRPr="00D12DDD" w:rsidRDefault="00591586" w:rsidP="00591586">
      <w:pPr>
        <w:rPr>
          <w:bCs/>
        </w:rPr>
      </w:pPr>
    </w:p>
    <w:p w:rsidR="00591586" w:rsidRPr="00D12DDD" w:rsidRDefault="00591586" w:rsidP="00591586">
      <w:pPr>
        <w:rPr>
          <w:bCs/>
        </w:rPr>
      </w:pPr>
      <w:r w:rsidRPr="00D12DDD">
        <w:rPr>
          <w:bCs/>
        </w:rPr>
        <w:t>.......................................................</w:t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  <w:t>..........................................................</w:t>
      </w:r>
    </w:p>
    <w:p w:rsidR="00591586" w:rsidRPr="008F3408" w:rsidRDefault="00591586" w:rsidP="00591586">
      <w:pPr>
        <w:rPr>
          <w:b/>
          <w:bCs/>
        </w:rPr>
      </w:pPr>
      <w:r w:rsidRPr="00D12DDD">
        <w:rPr>
          <w:b/>
          <w:bCs/>
        </w:rPr>
        <w:t>Mgr. Pavel Hlubuček, MBA,</w:t>
      </w:r>
      <w:r w:rsidRPr="00D12DDD">
        <w:rPr>
          <w:bCs/>
        </w:rPr>
        <w:t xml:space="preserve"> ředitel</w:t>
      </w:r>
      <w:r w:rsidRPr="00D12DDD">
        <w:rPr>
          <w:bCs/>
        </w:rPr>
        <w:tab/>
      </w:r>
      <w:r w:rsidRPr="00D12DDD">
        <w:rPr>
          <w:bCs/>
        </w:rPr>
        <w:tab/>
      </w:r>
      <w:r w:rsidR="008F3408">
        <w:rPr>
          <w:bCs/>
        </w:rPr>
        <w:tab/>
      </w:r>
      <w:r w:rsidR="008F3408" w:rsidRPr="008F3408">
        <w:rPr>
          <w:b/>
          <w:bCs/>
        </w:rPr>
        <w:t>Mgr. Jakub Rafl</w:t>
      </w:r>
    </w:p>
    <w:p w:rsidR="00591586" w:rsidRPr="00052C47" w:rsidRDefault="00591586" w:rsidP="00591586">
      <w:pPr>
        <w:rPr>
          <w:bCs/>
        </w:rPr>
      </w:pPr>
      <w:r w:rsidRPr="00D12DDD">
        <w:rPr>
          <w:bCs/>
        </w:rPr>
        <w:tab/>
      </w:r>
      <w:r w:rsidR="008F3408">
        <w:rPr>
          <w:bCs/>
        </w:rPr>
        <w:t>objednatel</w:t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="008F3408">
        <w:rPr>
          <w:bCs/>
        </w:rPr>
        <w:t xml:space="preserve">       zhotovit</w:t>
      </w:r>
      <w:r w:rsidR="00B74BA6">
        <w:rPr>
          <w:bCs/>
        </w:rPr>
        <w:t>el</w:t>
      </w:r>
    </w:p>
    <w:p w:rsidR="009F0784" w:rsidRDefault="009F0784"/>
    <w:sectPr w:rsidR="009F0784" w:rsidSect="00E8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86"/>
    <w:rsid w:val="00052C47"/>
    <w:rsid w:val="002B4815"/>
    <w:rsid w:val="00456A66"/>
    <w:rsid w:val="004A3E5F"/>
    <w:rsid w:val="00591586"/>
    <w:rsid w:val="006C6487"/>
    <w:rsid w:val="008C3DD3"/>
    <w:rsid w:val="008F3408"/>
    <w:rsid w:val="009F0784"/>
    <w:rsid w:val="00B74BA6"/>
    <w:rsid w:val="00E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17E34-00C4-4884-9A4F-1FFA1729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15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158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Pavel Hlubuček</cp:lastModifiedBy>
  <cp:revision>3</cp:revision>
  <cp:lastPrinted>2021-12-07T15:09:00Z</cp:lastPrinted>
  <dcterms:created xsi:type="dcterms:W3CDTF">2022-07-01T14:46:00Z</dcterms:created>
  <dcterms:modified xsi:type="dcterms:W3CDTF">2022-07-01T14:51:00Z</dcterms:modified>
</cp:coreProperties>
</file>