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96E5" w14:textId="77777777" w:rsidR="00084760" w:rsidRPr="009528B6" w:rsidRDefault="00084760" w:rsidP="00084760">
      <w:pPr>
        <w:pStyle w:val="Podnadpis1"/>
        <w:spacing w:before="0" w:after="0"/>
        <w:jc w:val="center"/>
        <w:rPr>
          <w:rFonts w:asciiTheme="minorHAnsi" w:hAnsiTheme="minorHAnsi" w:cstheme="minorHAnsi"/>
          <w:i w:val="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i w:val="0"/>
          <w:sz w:val="28"/>
          <w:szCs w:val="28"/>
        </w:rPr>
        <w:t>S</w:t>
      </w:r>
      <w:r w:rsidRPr="009528B6">
        <w:rPr>
          <w:rFonts w:asciiTheme="minorHAnsi" w:hAnsiTheme="minorHAnsi" w:cstheme="minorHAnsi"/>
          <w:i w:val="0"/>
          <w:sz w:val="28"/>
          <w:szCs w:val="28"/>
        </w:rPr>
        <w:t>mlouv</w:t>
      </w:r>
      <w:r>
        <w:rPr>
          <w:rFonts w:asciiTheme="minorHAnsi" w:hAnsiTheme="minorHAnsi" w:cstheme="minorHAnsi"/>
          <w:i w:val="0"/>
          <w:sz w:val="28"/>
          <w:szCs w:val="28"/>
        </w:rPr>
        <w:t>a</w:t>
      </w:r>
      <w:r w:rsidRPr="009528B6">
        <w:rPr>
          <w:rFonts w:asciiTheme="minorHAnsi" w:hAnsiTheme="minorHAnsi" w:cstheme="minorHAnsi"/>
          <w:i w:val="0"/>
          <w:sz w:val="28"/>
          <w:szCs w:val="28"/>
        </w:rPr>
        <w:t xml:space="preserve"> o dílo </w:t>
      </w:r>
    </w:p>
    <w:p w14:paraId="3280BDC9" w14:textId="77777777" w:rsidR="00084760" w:rsidRPr="009528B6" w:rsidRDefault="00084760" w:rsidP="00084760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9528B6">
        <w:rPr>
          <w:rFonts w:asciiTheme="minorHAnsi" w:hAnsiTheme="minorHAnsi" w:cstheme="minorHAnsi"/>
          <w:sz w:val="21"/>
          <w:szCs w:val="21"/>
        </w:rPr>
        <w:t xml:space="preserve">dle </w:t>
      </w:r>
      <w:proofErr w:type="spellStart"/>
      <w:r w:rsidRPr="009528B6">
        <w:rPr>
          <w:rFonts w:asciiTheme="minorHAnsi" w:hAnsiTheme="minorHAnsi" w:cstheme="minorHAnsi"/>
          <w:sz w:val="21"/>
          <w:szCs w:val="21"/>
        </w:rPr>
        <w:t>ust</w:t>
      </w:r>
      <w:proofErr w:type="spellEnd"/>
      <w:r w:rsidRPr="009528B6">
        <w:rPr>
          <w:rFonts w:asciiTheme="minorHAnsi" w:hAnsiTheme="minorHAnsi" w:cstheme="minorHAnsi"/>
          <w:sz w:val="21"/>
          <w:szCs w:val="21"/>
        </w:rPr>
        <w:t>. 2586 a násl. Občanského zákoníku</w:t>
      </w:r>
    </w:p>
    <w:p w14:paraId="0FFDA5C2" w14:textId="77777777" w:rsidR="00084760" w:rsidRDefault="00084760" w:rsidP="000A5F6E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10CCBFDF" w14:textId="77777777" w:rsidR="00084760" w:rsidRDefault="00084760" w:rsidP="000A5F6E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19E990ED" w14:textId="77777777" w:rsidR="000A5F6E" w:rsidRPr="009528B6" w:rsidRDefault="00084760" w:rsidP="000A5F6E">
      <w:pPr>
        <w:pStyle w:val="Zkladntex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mezi</w:t>
      </w:r>
    </w:p>
    <w:p w14:paraId="30698F71" w14:textId="77777777" w:rsidR="000A5F6E" w:rsidRDefault="000A5F6E" w:rsidP="000A5F6E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5CB0B67E" w14:textId="77777777" w:rsidR="000A5F6E" w:rsidRDefault="000A5F6E" w:rsidP="000A5F6E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0255F4D1" w14:textId="77777777" w:rsidR="000A5F6E" w:rsidRDefault="000A5F6E" w:rsidP="000A5F6E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369D9EC3" w14:textId="77777777" w:rsidR="000A5F6E" w:rsidRPr="009528B6" w:rsidRDefault="000A5F6E" w:rsidP="000A5F6E">
      <w:pPr>
        <w:pStyle w:val="Zkladntext"/>
        <w:rPr>
          <w:rFonts w:asciiTheme="minorHAnsi" w:hAnsiTheme="minorHAnsi" w:cstheme="minorHAnsi"/>
          <w:sz w:val="21"/>
          <w:szCs w:val="21"/>
        </w:rPr>
      </w:pPr>
    </w:p>
    <w:p w14:paraId="57E07875" w14:textId="77777777" w:rsidR="000A5F6E" w:rsidRPr="00C743A2" w:rsidRDefault="000A5F6E" w:rsidP="000A5F6E">
      <w:pPr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Karlínská Obchodní Akademie</w:t>
      </w:r>
    </w:p>
    <w:p w14:paraId="5979F446" w14:textId="77777777" w:rsidR="000A5F6E" w:rsidRPr="00B4555F" w:rsidRDefault="000A5F6E" w:rsidP="000A5F6E">
      <w:pPr>
        <w:pStyle w:val="Odstavecseseznamem"/>
        <w:spacing w:before="120"/>
        <w:rPr>
          <w:rFonts w:asciiTheme="minorHAnsi" w:hAnsiTheme="minorHAnsi" w:cstheme="minorHAnsi"/>
          <w:sz w:val="24"/>
          <w:szCs w:val="24"/>
        </w:rPr>
      </w:pPr>
      <w:r w:rsidRPr="00B4555F">
        <w:rPr>
          <w:rFonts w:asciiTheme="minorHAnsi" w:hAnsiTheme="minorHAnsi" w:cstheme="minorHAnsi"/>
          <w:sz w:val="24"/>
          <w:szCs w:val="24"/>
        </w:rPr>
        <w:t xml:space="preserve">Se sídlem: </w:t>
      </w:r>
      <w:r w:rsidR="00E46798">
        <w:rPr>
          <w:rFonts w:asciiTheme="minorHAnsi" w:hAnsiTheme="minorHAnsi" w:cstheme="minorHAnsi"/>
          <w:sz w:val="24"/>
          <w:szCs w:val="24"/>
        </w:rPr>
        <w:t>Kollárova 271/5, 186 00 Praha 8 - Karlín</w:t>
      </w:r>
    </w:p>
    <w:p w14:paraId="369CFE1E" w14:textId="77777777" w:rsidR="000A5F6E" w:rsidRPr="00B4555F" w:rsidRDefault="000A5F6E" w:rsidP="000A5F6E">
      <w:pPr>
        <w:pStyle w:val="Odstavecseseznamem"/>
        <w:spacing w:before="120"/>
        <w:rPr>
          <w:rFonts w:asciiTheme="minorHAnsi" w:hAnsiTheme="minorHAnsi" w:cstheme="minorHAnsi"/>
          <w:sz w:val="24"/>
          <w:szCs w:val="24"/>
        </w:rPr>
      </w:pPr>
      <w:r w:rsidRPr="00B4555F">
        <w:rPr>
          <w:rFonts w:asciiTheme="minorHAnsi" w:hAnsiTheme="minorHAnsi" w:cstheme="minorHAnsi"/>
          <w:sz w:val="24"/>
          <w:szCs w:val="24"/>
        </w:rPr>
        <w:t xml:space="preserve">IČ: </w:t>
      </w:r>
      <w:r w:rsidR="00E46798">
        <w:rPr>
          <w:rFonts w:asciiTheme="minorHAnsi" w:hAnsiTheme="minorHAnsi" w:cstheme="minorHAnsi"/>
          <w:sz w:val="24"/>
          <w:szCs w:val="24"/>
        </w:rPr>
        <w:t>61388548</w:t>
      </w:r>
    </w:p>
    <w:p w14:paraId="3FCD92D3" w14:textId="77777777" w:rsidR="000A5F6E" w:rsidRPr="00B4555F" w:rsidRDefault="000A5F6E" w:rsidP="000A5F6E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B4555F">
        <w:rPr>
          <w:rFonts w:asciiTheme="minorHAnsi" w:hAnsiTheme="minorHAnsi" w:cstheme="minorHAnsi"/>
          <w:sz w:val="24"/>
          <w:szCs w:val="24"/>
        </w:rPr>
        <w:t xml:space="preserve">Zastoupená: </w:t>
      </w:r>
      <w:r w:rsidR="00E46798">
        <w:rPr>
          <w:rFonts w:asciiTheme="minorHAnsi" w:hAnsiTheme="minorHAnsi" w:cstheme="minorHAnsi"/>
          <w:sz w:val="24"/>
          <w:szCs w:val="24"/>
        </w:rPr>
        <w:t>Mgr. Petrem Žákem, ředitelem školy</w:t>
      </w:r>
    </w:p>
    <w:p w14:paraId="4C867EE5" w14:textId="77777777" w:rsidR="000A5F6E" w:rsidRPr="00B4555F" w:rsidRDefault="000A5F6E" w:rsidP="000A5F6E">
      <w:pPr>
        <w:pStyle w:val="Odstavecseseznamem"/>
        <w:spacing w:before="120"/>
        <w:rPr>
          <w:rFonts w:asciiTheme="minorHAnsi" w:hAnsiTheme="minorHAnsi" w:cstheme="minorHAnsi"/>
          <w:sz w:val="24"/>
          <w:szCs w:val="24"/>
        </w:rPr>
      </w:pPr>
      <w:r w:rsidRPr="00B4555F">
        <w:rPr>
          <w:rFonts w:asciiTheme="minorHAnsi" w:hAnsiTheme="minorHAnsi" w:cstheme="minorHAnsi"/>
          <w:sz w:val="24"/>
          <w:szCs w:val="24"/>
        </w:rPr>
        <w:t xml:space="preserve">Tel.: </w:t>
      </w:r>
      <w:r w:rsidR="00E46798">
        <w:rPr>
          <w:rFonts w:asciiTheme="minorHAnsi" w:hAnsiTheme="minorHAnsi" w:cstheme="minorHAnsi"/>
          <w:sz w:val="24"/>
          <w:szCs w:val="24"/>
        </w:rPr>
        <w:t>+420 222 333 311</w:t>
      </w:r>
      <w:r w:rsidRPr="00B4555F">
        <w:rPr>
          <w:rFonts w:asciiTheme="minorHAnsi" w:hAnsiTheme="minorHAnsi" w:cstheme="minorHAnsi"/>
          <w:sz w:val="24"/>
          <w:szCs w:val="24"/>
        </w:rPr>
        <w:t xml:space="preserve">, e-mail: </w:t>
      </w:r>
      <w:r w:rsidR="00E46798">
        <w:rPr>
          <w:rFonts w:asciiTheme="minorHAnsi" w:hAnsiTheme="minorHAnsi" w:cstheme="minorHAnsi"/>
          <w:sz w:val="24"/>
          <w:szCs w:val="24"/>
        </w:rPr>
        <w:t>kancelar@kollarovka.cz</w:t>
      </w:r>
    </w:p>
    <w:p w14:paraId="5EBEF3A7" w14:textId="77777777" w:rsidR="000A5F6E" w:rsidRDefault="000A5F6E" w:rsidP="000A5F6E">
      <w:pPr>
        <w:pStyle w:val="Odstavecseseznamem"/>
        <w:spacing w:before="120" w:after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5E962D0D" w14:textId="77777777" w:rsidR="000A5F6E" w:rsidRDefault="000A5F6E" w:rsidP="000A5F6E">
      <w:pPr>
        <w:pStyle w:val="Odstavecseseznamem"/>
        <w:spacing w:before="120" w:after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424B2E54" w14:textId="77777777" w:rsidR="000A5F6E" w:rsidRPr="009528B6" w:rsidRDefault="000A5F6E" w:rsidP="000A5F6E">
      <w:pPr>
        <w:pStyle w:val="Odstavecseseznamem"/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528B6">
        <w:rPr>
          <w:rFonts w:asciiTheme="minorHAnsi" w:hAnsiTheme="minorHAnsi" w:cstheme="minorHAnsi"/>
          <w:i/>
          <w:iCs/>
          <w:sz w:val="24"/>
          <w:szCs w:val="24"/>
        </w:rPr>
        <w:t>na straně jedné jako objednatel</w:t>
      </w:r>
    </w:p>
    <w:p w14:paraId="593D27DA" w14:textId="77777777" w:rsidR="000A5F6E" w:rsidRPr="009528B6" w:rsidRDefault="000A5F6E" w:rsidP="000A5F6E">
      <w:pPr>
        <w:pStyle w:val="Odstavecseseznamem"/>
        <w:spacing w:after="0"/>
        <w:rPr>
          <w:rFonts w:asciiTheme="minorHAnsi" w:hAnsiTheme="minorHAnsi" w:cstheme="minorHAnsi"/>
          <w:sz w:val="24"/>
          <w:szCs w:val="24"/>
        </w:rPr>
      </w:pPr>
    </w:p>
    <w:p w14:paraId="1A2EC026" w14:textId="77777777" w:rsidR="000A5F6E" w:rsidRPr="00C743A2" w:rsidRDefault="000A5F6E" w:rsidP="000A5F6E">
      <w:pPr>
        <w:spacing w:before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ADRON s.r.o.</w:t>
      </w:r>
    </w:p>
    <w:p w14:paraId="0E8E1F24" w14:textId="77777777" w:rsidR="000A5F6E" w:rsidRPr="009528B6" w:rsidRDefault="000A5F6E" w:rsidP="000A5F6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proofErr w:type="spellStart"/>
      <w:r>
        <w:rPr>
          <w:rFonts w:asciiTheme="minorHAnsi" w:hAnsiTheme="minorHAnsi" w:cstheme="minorHAnsi"/>
        </w:rPr>
        <w:t>Terézy</w:t>
      </w:r>
      <w:proofErr w:type="spellEnd"/>
      <w:r>
        <w:rPr>
          <w:rFonts w:asciiTheme="minorHAnsi" w:hAnsiTheme="minorHAnsi" w:cstheme="minorHAnsi"/>
        </w:rPr>
        <w:t xml:space="preserve"> Novákové 175, 539 44 Proseč</w:t>
      </w:r>
    </w:p>
    <w:p w14:paraId="7D4D576E" w14:textId="77777777" w:rsidR="000A5F6E" w:rsidRPr="009528B6" w:rsidRDefault="000A5F6E" w:rsidP="000A5F6E">
      <w:pPr>
        <w:ind w:left="708"/>
        <w:jc w:val="both"/>
        <w:rPr>
          <w:rFonts w:asciiTheme="minorHAnsi" w:hAnsiTheme="minorHAnsi" w:cstheme="minorHAnsi"/>
        </w:rPr>
      </w:pPr>
      <w:r w:rsidRPr="009528B6">
        <w:rPr>
          <w:rFonts w:asciiTheme="minorHAnsi" w:hAnsiTheme="minorHAnsi" w:cstheme="minorHAnsi"/>
        </w:rPr>
        <w:t xml:space="preserve">IČ: </w:t>
      </w:r>
      <w:r>
        <w:rPr>
          <w:rFonts w:asciiTheme="minorHAnsi" w:hAnsiTheme="minorHAnsi" w:cstheme="minorHAnsi"/>
        </w:rPr>
        <w:t>27507068</w:t>
      </w:r>
    </w:p>
    <w:p w14:paraId="1B200F60" w14:textId="77777777" w:rsidR="000A5F6E" w:rsidRPr="009528B6" w:rsidRDefault="000A5F6E" w:rsidP="000A5F6E">
      <w:pPr>
        <w:autoSpaceDE w:val="0"/>
        <w:autoSpaceDN w:val="0"/>
        <w:adjustRightInd w:val="0"/>
        <w:ind w:firstLine="708"/>
        <w:outlineLvl w:val="0"/>
        <w:rPr>
          <w:rFonts w:asciiTheme="minorHAnsi" w:hAnsiTheme="minorHAnsi" w:cstheme="minorHAnsi"/>
        </w:rPr>
      </w:pPr>
      <w:r w:rsidRPr="009528B6">
        <w:rPr>
          <w:rFonts w:asciiTheme="minorHAnsi" w:hAnsiTheme="minorHAnsi" w:cstheme="minorHAnsi"/>
        </w:rPr>
        <w:t>DIČ: CZ</w:t>
      </w:r>
      <w:r>
        <w:rPr>
          <w:rFonts w:asciiTheme="minorHAnsi" w:hAnsiTheme="minorHAnsi" w:cstheme="minorHAnsi"/>
        </w:rPr>
        <w:t>27507068</w:t>
      </w:r>
    </w:p>
    <w:p w14:paraId="37FA8575" w14:textId="77777777" w:rsidR="000A5F6E" w:rsidRPr="009528B6" w:rsidRDefault="000A5F6E" w:rsidP="000A5F6E">
      <w:pPr>
        <w:autoSpaceDE w:val="0"/>
        <w:autoSpaceDN w:val="0"/>
        <w:adjustRightInd w:val="0"/>
        <w:ind w:firstLine="708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9528B6">
        <w:rPr>
          <w:rFonts w:asciiTheme="minorHAnsi" w:hAnsiTheme="minorHAnsi" w:cstheme="minorHAnsi"/>
        </w:rPr>
        <w:t xml:space="preserve">apsán v OR vedeném u </w:t>
      </w:r>
      <w:r>
        <w:rPr>
          <w:rFonts w:asciiTheme="minorHAnsi" w:hAnsiTheme="minorHAnsi" w:cstheme="minorHAnsi"/>
        </w:rPr>
        <w:t>KS Hradec Králové,</w:t>
      </w:r>
      <w:r w:rsidRPr="009528B6">
        <w:rPr>
          <w:rFonts w:asciiTheme="minorHAnsi" w:hAnsiTheme="minorHAnsi" w:cstheme="minorHAnsi"/>
        </w:rPr>
        <w:t xml:space="preserve"> oddíl </w:t>
      </w:r>
      <w:r>
        <w:rPr>
          <w:rFonts w:asciiTheme="minorHAnsi" w:hAnsiTheme="minorHAnsi" w:cstheme="minorHAnsi"/>
        </w:rPr>
        <w:t>C</w:t>
      </w:r>
      <w:r w:rsidRPr="009528B6">
        <w:rPr>
          <w:rFonts w:asciiTheme="minorHAnsi" w:hAnsiTheme="minorHAnsi" w:cstheme="minorHAnsi"/>
        </w:rPr>
        <w:t xml:space="preserve">, vložka </w:t>
      </w:r>
      <w:r>
        <w:rPr>
          <w:rFonts w:asciiTheme="minorHAnsi" w:hAnsiTheme="minorHAnsi" w:cstheme="minorHAnsi"/>
        </w:rPr>
        <w:t>23086</w:t>
      </w:r>
    </w:p>
    <w:p w14:paraId="20DE9A18" w14:textId="77777777" w:rsidR="000A5F6E" w:rsidRPr="009528B6" w:rsidRDefault="000A5F6E" w:rsidP="000A5F6E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9528B6">
        <w:rPr>
          <w:rFonts w:asciiTheme="minorHAnsi" w:hAnsiTheme="minorHAnsi" w:cstheme="minorHAnsi"/>
        </w:rPr>
        <w:t xml:space="preserve">astoupená: </w:t>
      </w:r>
      <w:r>
        <w:rPr>
          <w:rFonts w:asciiTheme="minorHAnsi" w:hAnsiTheme="minorHAnsi" w:cstheme="minorHAnsi"/>
        </w:rPr>
        <w:t xml:space="preserve">Ing. Michalem </w:t>
      </w:r>
      <w:proofErr w:type="spellStart"/>
      <w:r>
        <w:rPr>
          <w:rFonts w:asciiTheme="minorHAnsi" w:hAnsiTheme="minorHAnsi" w:cstheme="minorHAnsi"/>
        </w:rPr>
        <w:t>Hápem</w:t>
      </w:r>
      <w:proofErr w:type="spellEnd"/>
      <w:r>
        <w:rPr>
          <w:rFonts w:asciiTheme="minorHAnsi" w:hAnsiTheme="minorHAnsi" w:cstheme="minorHAnsi"/>
        </w:rPr>
        <w:t>, jednatelem</w:t>
      </w:r>
    </w:p>
    <w:p w14:paraId="16CA543A" w14:textId="77777777" w:rsidR="000A5F6E" w:rsidRPr="009528B6" w:rsidRDefault="000A5F6E" w:rsidP="000A5F6E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9528B6">
        <w:rPr>
          <w:rFonts w:asciiTheme="minorHAnsi" w:hAnsiTheme="minorHAnsi" w:cstheme="minorHAnsi"/>
        </w:rPr>
        <w:t xml:space="preserve">el.: </w:t>
      </w:r>
      <w:r>
        <w:rPr>
          <w:rFonts w:asciiTheme="minorHAnsi" w:hAnsiTheme="minorHAnsi" w:cstheme="minorHAnsi"/>
        </w:rPr>
        <w:t>+420 606 785 602</w:t>
      </w:r>
      <w:r w:rsidRPr="009528B6">
        <w:rPr>
          <w:rFonts w:asciiTheme="minorHAnsi" w:hAnsiTheme="minorHAnsi" w:cstheme="minorHAnsi"/>
        </w:rPr>
        <w:t xml:space="preserve">, e-mail: </w:t>
      </w:r>
      <w:r>
        <w:rPr>
          <w:rFonts w:asciiTheme="minorHAnsi" w:hAnsiTheme="minorHAnsi" w:cstheme="minorHAnsi"/>
        </w:rPr>
        <w:t>hap@adron.cz</w:t>
      </w:r>
    </w:p>
    <w:p w14:paraId="6B0DEFD0" w14:textId="77777777" w:rsidR="000A5F6E" w:rsidRPr="00B4555F" w:rsidRDefault="000A5F6E" w:rsidP="000A5F6E">
      <w:pPr>
        <w:ind w:left="708"/>
        <w:rPr>
          <w:rFonts w:asciiTheme="minorHAnsi" w:hAnsiTheme="minorHAnsi" w:cstheme="minorHAnsi"/>
        </w:rPr>
      </w:pPr>
      <w:r w:rsidRPr="00B4555F">
        <w:rPr>
          <w:rFonts w:asciiTheme="minorHAnsi" w:hAnsiTheme="minorHAnsi" w:cstheme="minorHAnsi"/>
        </w:rPr>
        <w:t xml:space="preserve">Bankovní spojení: </w:t>
      </w:r>
      <w:proofErr w:type="spellStart"/>
      <w:r w:rsidR="00B4555F" w:rsidRPr="00B4555F">
        <w:rPr>
          <w:rFonts w:asciiTheme="minorHAnsi" w:hAnsiTheme="minorHAnsi" w:cstheme="minorHAnsi"/>
        </w:rPr>
        <w:t>č.ú</w:t>
      </w:r>
      <w:proofErr w:type="spellEnd"/>
      <w:r w:rsidR="00B4555F" w:rsidRPr="00B4555F">
        <w:rPr>
          <w:rFonts w:asciiTheme="minorHAnsi" w:hAnsiTheme="minorHAnsi" w:cstheme="minorHAnsi"/>
        </w:rPr>
        <w:t>. 35-8426110297 / 0100, Komerční banka, a.s.</w:t>
      </w:r>
    </w:p>
    <w:p w14:paraId="10B5E7FD" w14:textId="77777777" w:rsidR="000A5F6E" w:rsidRDefault="000A5F6E" w:rsidP="000A5F6E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2D919E44" w14:textId="77777777" w:rsidR="000A5F6E" w:rsidRDefault="000A5F6E" w:rsidP="000A5F6E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467169E0" w14:textId="77777777" w:rsidR="000A5F6E" w:rsidRDefault="000A5F6E" w:rsidP="000A5F6E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07F781AF" w14:textId="77777777" w:rsidR="000A5F6E" w:rsidRDefault="000A5F6E" w:rsidP="000A5F6E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3D36B8BE" w14:textId="77777777" w:rsidR="000A5F6E" w:rsidRDefault="000A5F6E" w:rsidP="000A5F6E">
      <w:pPr>
        <w:pStyle w:val="Zkladntext"/>
        <w:ind w:firstLine="709"/>
        <w:rPr>
          <w:rFonts w:asciiTheme="minorHAnsi" w:hAnsiTheme="minorHAnsi" w:cstheme="minorHAnsi"/>
          <w:i/>
          <w:sz w:val="24"/>
        </w:rPr>
      </w:pPr>
    </w:p>
    <w:p w14:paraId="775A2444" w14:textId="77777777" w:rsidR="000A5F6E" w:rsidRPr="009528B6" w:rsidRDefault="000A5F6E" w:rsidP="000A5F6E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  <w:r w:rsidRPr="009528B6">
        <w:rPr>
          <w:rFonts w:asciiTheme="minorHAnsi" w:hAnsiTheme="minorHAnsi" w:cstheme="minorHAnsi"/>
          <w:i/>
          <w:sz w:val="24"/>
        </w:rPr>
        <w:t>na str</w:t>
      </w:r>
      <w:r w:rsidRPr="009528B6">
        <w:rPr>
          <w:rFonts w:asciiTheme="minorHAnsi" w:hAnsiTheme="minorHAnsi" w:cstheme="minorHAnsi"/>
          <w:i/>
          <w:iCs/>
          <w:sz w:val="24"/>
        </w:rPr>
        <w:t>aně druhé jako zhotovitel</w:t>
      </w:r>
    </w:p>
    <w:p w14:paraId="582E3D56" w14:textId="77777777" w:rsidR="000A5F6E" w:rsidRDefault="000A5F6E" w:rsidP="000A5F6E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00F3F72B" w14:textId="77777777" w:rsidR="000A5F6E" w:rsidRDefault="000A5F6E" w:rsidP="000A5F6E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2A5DE7D1" w14:textId="77777777" w:rsidR="000A5F6E" w:rsidRDefault="000A5F6E" w:rsidP="000A5F6E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6F93036F" w14:textId="77777777" w:rsidR="000A5F6E" w:rsidRDefault="000A5F6E" w:rsidP="000A5F6E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75F79BBD" w14:textId="77777777" w:rsidR="000A5F6E" w:rsidRPr="009528B6" w:rsidRDefault="000A5F6E" w:rsidP="000A5F6E">
      <w:pPr>
        <w:pStyle w:val="Zkladntext"/>
        <w:ind w:firstLine="709"/>
        <w:rPr>
          <w:rFonts w:asciiTheme="minorHAnsi" w:hAnsiTheme="minorHAnsi" w:cstheme="minorHAnsi"/>
          <w:i/>
          <w:iCs/>
          <w:sz w:val="24"/>
        </w:rPr>
      </w:pPr>
    </w:p>
    <w:p w14:paraId="371EA529" w14:textId="77777777" w:rsidR="000A5F6E" w:rsidRPr="009528B6" w:rsidRDefault="000A5F6E" w:rsidP="000A5F6E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2DB2E758" w14:textId="77777777" w:rsidR="000A5F6E" w:rsidRDefault="000A5F6E" w:rsidP="000A5F6E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4361DF74" w14:textId="77777777" w:rsidR="000A5F6E" w:rsidRDefault="000A5F6E" w:rsidP="000A5F6E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1CC63FBB" w14:textId="77777777" w:rsidR="000A5F6E" w:rsidRDefault="000A5F6E" w:rsidP="000A5F6E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7C87B38F" w14:textId="77777777" w:rsidR="000A5F6E" w:rsidRDefault="000A5F6E" w:rsidP="000A5F6E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7D0071DA" w14:textId="77777777" w:rsidR="000A5F6E" w:rsidRPr="00B4555F" w:rsidRDefault="000A5F6E" w:rsidP="000A5F6E">
      <w:pPr>
        <w:pStyle w:val="Nadpis1"/>
        <w:spacing w:beforeLines="10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sz w:val="22"/>
          <w:szCs w:val="22"/>
        </w:rPr>
        <w:lastRenderedPageBreak/>
        <w:t>I. Předmět smlouvy</w:t>
      </w:r>
    </w:p>
    <w:p w14:paraId="151CB09C" w14:textId="77777777" w:rsidR="000A5F6E" w:rsidRPr="00B4555F" w:rsidRDefault="000A5F6E" w:rsidP="000A5F6E">
      <w:pPr>
        <w:pStyle w:val="Zkladntext"/>
        <w:spacing w:beforeLines="60" w:before="144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1.1.</w:t>
      </w:r>
      <w:r w:rsidRPr="00B4555F">
        <w:rPr>
          <w:rFonts w:asciiTheme="minorHAnsi" w:hAnsiTheme="minorHAnsi" w:cstheme="minorHAnsi"/>
          <w:sz w:val="22"/>
          <w:szCs w:val="22"/>
        </w:rPr>
        <w:tab/>
        <w:t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</w:t>
      </w:r>
    </w:p>
    <w:p w14:paraId="08B00041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1.2.</w:t>
      </w:r>
      <w:r w:rsidRPr="00B4555F">
        <w:rPr>
          <w:rFonts w:asciiTheme="minorHAnsi" w:hAnsiTheme="minorHAnsi" w:cstheme="minorHAnsi"/>
          <w:sz w:val="22"/>
          <w:szCs w:val="22"/>
        </w:rPr>
        <w:tab/>
        <w:t xml:space="preserve">Zhotovitel se zavazuje na vlastní nebezpečí a vlastní odpovědnost svým jménem k provedení díla spočívajícího v zaměření, výrobě a montáži nábytku tak, jak bylo dílo vymezeno v zadávací dokumentaci k veřejné zakázce s názvem </w:t>
      </w:r>
      <w:r w:rsidR="00E46798">
        <w:rPr>
          <w:rFonts w:asciiTheme="minorHAnsi" w:hAnsiTheme="minorHAnsi" w:cstheme="minorHAnsi"/>
          <w:sz w:val="22"/>
          <w:szCs w:val="22"/>
        </w:rPr>
        <w:t>Dodávka nábytku do kabinetu cizích jazyků</w:t>
      </w:r>
      <w:r w:rsidRPr="00B455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555F">
        <w:rPr>
          <w:rFonts w:asciiTheme="minorHAnsi" w:hAnsiTheme="minorHAnsi" w:cstheme="minorHAnsi"/>
          <w:sz w:val="22"/>
          <w:szCs w:val="22"/>
        </w:rPr>
        <w:t>(dále jen „</w:t>
      </w:r>
      <w:r w:rsidRPr="00B4555F">
        <w:rPr>
          <w:rFonts w:asciiTheme="minorHAnsi" w:hAnsiTheme="minorHAnsi" w:cstheme="minorHAnsi"/>
          <w:b/>
          <w:sz w:val="22"/>
          <w:szCs w:val="22"/>
        </w:rPr>
        <w:t>Dílo</w:t>
      </w:r>
      <w:r w:rsidRPr="00B4555F">
        <w:rPr>
          <w:rFonts w:asciiTheme="minorHAnsi" w:hAnsiTheme="minorHAnsi" w:cstheme="minorHAnsi"/>
          <w:sz w:val="22"/>
          <w:szCs w:val="22"/>
        </w:rPr>
        <w:t>“). Smluvní strany se zavazují plnit podmínky obsažené v této smlouvě, přičemž za závazné se pro obě smluvní strany považuje rovněž zadávací dokumentace a nabídka, kterou zhotovitel předložil do zadávacího řízení.</w:t>
      </w:r>
    </w:p>
    <w:p w14:paraId="63067E33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1.3.</w:t>
      </w:r>
      <w:r w:rsidRPr="00B4555F">
        <w:rPr>
          <w:rFonts w:asciiTheme="minorHAnsi" w:hAnsiTheme="minorHAnsi" w:cstheme="minorHAnsi"/>
          <w:sz w:val="22"/>
          <w:szCs w:val="22"/>
        </w:rPr>
        <w:tab/>
        <w:t>Součástí díla je zajištění všech potřebných materiálů, pracovních sil, zařízení, služeb, produktů, nákladů na dodání díla a všech dalších činností nezbytných k řádnému provedení díla zhotovitelem.</w:t>
      </w:r>
    </w:p>
    <w:p w14:paraId="0B245A66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1.4.</w:t>
      </w:r>
      <w:r w:rsidRPr="00B4555F">
        <w:rPr>
          <w:rFonts w:asciiTheme="minorHAnsi" w:hAnsiTheme="minorHAnsi" w:cstheme="minorHAnsi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14:paraId="0CACB5CD" w14:textId="77777777" w:rsidR="00B4555F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1.5.</w:t>
      </w:r>
      <w:r w:rsidRPr="00B4555F">
        <w:rPr>
          <w:rFonts w:asciiTheme="minorHAnsi" w:hAnsiTheme="minorHAnsi" w:cstheme="minorHAnsi"/>
          <w:sz w:val="22"/>
          <w:szCs w:val="22"/>
        </w:rPr>
        <w:tab/>
        <w:t xml:space="preserve"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</w:t>
      </w:r>
      <w:r w:rsidR="00B4555F">
        <w:rPr>
          <w:rFonts w:asciiTheme="minorHAnsi" w:hAnsiTheme="minorHAnsi" w:cstheme="minorHAnsi"/>
          <w:sz w:val="22"/>
          <w:szCs w:val="22"/>
        </w:rPr>
        <w:t xml:space="preserve">písemně </w:t>
      </w:r>
      <w:r w:rsidRPr="00B4555F">
        <w:rPr>
          <w:rFonts w:asciiTheme="minorHAnsi" w:hAnsiTheme="minorHAnsi" w:cstheme="minorHAnsi"/>
          <w:sz w:val="22"/>
          <w:szCs w:val="22"/>
        </w:rPr>
        <w:t>statutárními zástupci obou smluvních stran</w:t>
      </w:r>
      <w:r w:rsidR="00B4555F">
        <w:rPr>
          <w:rFonts w:asciiTheme="minorHAnsi" w:hAnsiTheme="minorHAnsi" w:cstheme="minorHAnsi"/>
          <w:sz w:val="22"/>
          <w:szCs w:val="22"/>
        </w:rPr>
        <w:t>.</w:t>
      </w:r>
      <w:r w:rsidRPr="00B455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73C88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1.6.</w:t>
      </w:r>
      <w:r w:rsidRPr="00B4555F">
        <w:rPr>
          <w:rFonts w:asciiTheme="minorHAnsi" w:hAnsiTheme="minorHAnsi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6E6A1D0C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1.7.</w:t>
      </w:r>
      <w:r w:rsidRPr="00B4555F">
        <w:rPr>
          <w:rFonts w:asciiTheme="minorHAnsi" w:hAnsiTheme="minorHAnsi" w:cstheme="minorHAnsi"/>
          <w:sz w:val="22"/>
          <w:szCs w:val="22"/>
        </w:rPr>
        <w:t xml:space="preserve"> </w:t>
      </w:r>
      <w:r w:rsidRPr="00B4555F">
        <w:rPr>
          <w:rFonts w:asciiTheme="minorHAnsi" w:hAnsiTheme="minorHAnsi" w:cstheme="minorHAnsi"/>
          <w:sz w:val="22"/>
          <w:szCs w:val="22"/>
        </w:rPr>
        <w:tab/>
        <w:t xml:space="preserve">Objednatel je povinen umožnit zhotoviteli přístup na místo zhotovení díla. </w:t>
      </w:r>
    </w:p>
    <w:p w14:paraId="77E947EC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791E99" w14:textId="77777777" w:rsidR="000A5F6E" w:rsidRPr="00B4555F" w:rsidRDefault="000A5F6E" w:rsidP="000A5F6E">
      <w:pPr>
        <w:pStyle w:val="Nadpis1"/>
        <w:spacing w:before="12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sz w:val="22"/>
          <w:szCs w:val="22"/>
        </w:rPr>
        <w:t>II. Termín a místo plnění</w:t>
      </w:r>
    </w:p>
    <w:p w14:paraId="0097A2C9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2.1.</w:t>
      </w:r>
      <w:r w:rsidRPr="00B4555F">
        <w:rPr>
          <w:rFonts w:asciiTheme="minorHAnsi" w:hAnsiTheme="minorHAnsi" w:cstheme="minorHAnsi"/>
          <w:b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B4555F">
        <w:rPr>
          <w:rFonts w:asciiTheme="minorHAnsi" w:hAnsiTheme="minorHAnsi" w:cstheme="minorHAnsi"/>
          <w:sz w:val="22"/>
          <w:szCs w:val="22"/>
        </w:rPr>
        <w:t xml:space="preserve">Karlínská obchodní akademie, Kollárova 5/271, 186 00 </w:t>
      </w:r>
      <w:proofErr w:type="gramStart"/>
      <w:r w:rsidR="00B4555F">
        <w:rPr>
          <w:rFonts w:asciiTheme="minorHAnsi" w:hAnsiTheme="minorHAnsi" w:cstheme="minorHAnsi"/>
          <w:sz w:val="22"/>
          <w:szCs w:val="22"/>
        </w:rPr>
        <w:t>Praha - Karlín</w:t>
      </w:r>
      <w:proofErr w:type="gramEnd"/>
      <w:r w:rsidRPr="00B4555F">
        <w:rPr>
          <w:rFonts w:asciiTheme="minorHAnsi" w:hAnsiTheme="minorHAnsi" w:cstheme="minorHAnsi"/>
          <w:i/>
          <w:sz w:val="22"/>
          <w:szCs w:val="22"/>
        </w:rPr>
        <w:t>.</w:t>
      </w:r>
    </w:p>
    <w:p w14:paraId="544CAC45" w14:textId="77777777" w:rsidR="000A5F6E" w:rsidRPr="00B4555F" w:rsidRDefault="000A5F6E" w:rsidP="00E4679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7642977"/>
      <w:r w:rsidRPr="00B4555F">
        <w:rPr>
          <w:rFonts w:asciiTheme="minorHAnsi" w:hAnsiTheme="minorHAnsi" w:cstheme="minorHAnsi"/>
          <w:b/>
          <w:sz w:val="22"/>
          <w:szCs w:val="22"/>
        </w:rPr>
        <w:t>2.2.</w:t>
      </w:r>
      <w:r w:rsidRPr="00B4555F">
        <w:rPr>
          <w:rFonts w:asciiTheme="minorHAnsi" w:hAnsiTheme="minorHAnsi" w:cstheme="minorHAnsi"/>
          <w:sz w:val="22"/>
          <w:szCs w:val="22"/>
        </w:rPr>
        <w:t xml:space="preserve"> </w:t>
      </w:r>
      <w:r w:rsidRPr="00B4555F">
        <w:rPr>
          <w:rFonts w:asciiTheme="minorHAnsi" w:hAnsiTheme="minorHAnsi" w:cstheme="minorHAnsi"/>
          <w:sz w:val="22"/>
          <w:szCs w:val="22"/>
        </w:rPr>
        <w:tab/>
        <w:t xml:space="preserve">Zhotovitel se zavazuje předat dílo (tj. provedení díla včetně montáže) nejpozději </w:t>
      </w:r>
      <w:r w:rsidR="00E46798">
        <w:rPr>
          <w:rFonts w:asciiTheme="minorHAnsi" w:hAnsiTheme="minorHAnsi" w:cstheme="minorHAnsi"/>
          <w:sz w:val="22"/>
          <w:szCs w:val="22"/>
        </w:rPr>
        <w:t>23.08.2022</w:t>
      </w:r>
      <w:r w:rsidRPr="00B4555F">
        <w:rPr>
          <w:rFonts w:asciiTheme="minorHAnsi" w:hAnsiTheme="minorHAnsi" w:cstheme="minorHAnsi"/>
          <w:sz w:val="22"/>
          <w:szCs w:val="22"/>
        </w:rPr>
        <w:t xml:space="preserve"> dle plnění, které je uvedeno v</w:t>
      </w:r>
      <w:r w:rsidR="00B4555F">
        <w:rPr>
          <w:rFonts w:asciiTheme="minorHAnsi" w:hAnsiTheme="minorHAnsi" w:cstheme="minorHAnsi"/>
          <w:sz w:val="22"/>
          <w:szCs w:val="22"/>
        </w:rPr>
        <w:t> zadávací dokumentaci.</w:t>
      </w:r>
      <w:r w:rsidRPr="00B4555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Pr="00B4555F">
        <w:rPr>
          <w:rFonts w:asciiTheme="minorHAnsi" w:hAnsiTheme="minorHAnsi" w:cstheme="minorHAnsi"/>
          <w:sz w:val="22"/>
          <w:szCs w:val="22"/>
        </w:rPr>
        <w:tab/>
      </w:r>
    </w:p>
    <w:p w14:paraId="1C79B633" w14:textId="77777777" w:rsidR="000A5F6E" w:rsidRPr="00B4555F" w:rsidRDefault="000A5F6E" w:rsidP="000A5F6E">
      <w:pPr>
        <w:pStyle w:val="Znaka"/>
        <w:spacing w:before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44F8D62" w14:textId="77777777" w:rsidR="000A5F6E" w:rsidRPr="00B4555F" w:rsidRDefault="000A5F6E" w:rsidP="000A5F6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sz w:val="22"/>
          <w:szCs w:val="22"/>
        </w:rPr>
        <w:t>III. Cena díla a platební podmínky</w:t>
      </w:r>
    </w:p>
    <w:p w14:paraId="7AEFADAF" w14:textId="77777777" w:rsidR="000A5F6E" w:rsidRPr="00B4555F" w:rsidRDefault="000A5F6E" w:rsidP="000A5F6E">
      <w:p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3.1.</w:t>
      </w:r>
      <w:r w:rsidRPr="00B4555F">
        <w:rPr>
          <w:rFonts w:asciiTheme="minorHAnsi" w:hAnsiTheme="minorHAnsi" w:cstheme="minorHAnsi"/>
          <w:sz w:val="22"/>
          <w:szCs w:val="22"/>
        </w:rPr>
        <w:tab/>
        <w:t xml:space="preserve">Cena díla je stanovena dohodou smluvních stran ve výši: </w:t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="00E46798" w:rsidRPr="00E46798">
        <w:rPr>
          <w:rFonts w:asciiTheme="minorHAnsi" w:hAnsiTheme="minorHAnsi" w:cstheme="minorHAnsi"/>
          <w:b/>
          <w:sz w:val="22"/>
          <w:szCs w:val="22"/>
        </w:rPr>
        <w:t>229.591,45</w:t>
      </w:r>
      <w:r w:rsidR="00E46798">
        <w:rPr>
          <w:rFonts w:asciiTheme="minorHAnsi" w:hAnsiTheme="minorHAnsi" w:cstheme="minorHAnsi"/>
          <w:sz w:val="22"/>
          <w:szCs w:val="22"/>
        </w:rPr>
        <w:t xml:space="preserve"> </w:t>
      </w:r>
      <w:r w:rsidRPr="00B4555F">
        <w:rPr>
          <w:rFonts w:asciiTheme="minorHAnsi" w:hAnsiTheme="minorHAnsi" w:cstheme="minorHAnsi"/>
          <w:b/>
          <w:sz w:val="22"/>
          <w:szCs w:val="22"/>
        </w:rPr>
        <w:t>Kč s DPH</w:t>
      </w:r>
    </w:p>
    <w:p w14:paraId="57E6FE8B" w14:textId="77777777" w:rsidR="000A5F6E" w:rsidRPr="00B4555F" w:rsidRDefault="000A5F6E" w:rsidP="000A5F6E">
      <w:pPr>
        <w:pStyle w:val="Odstavecseseznamem"/>
        <w:spacing w:before="60" w:after="0" w:line="360" w:lineRule="auto"/>
        <w:ind w:left="1070"/>
        <w:jc w:val="both"/>
        <w:rPr>
          <w:rFonts w:asciiTheme="minorHAnsi" w:hAnsiTheme="minorHAnsi" w:cstheme="minorHAnsi"/>
        </w:rPr>
      </w:pPr>
      <w:r w:rsidRPr="00B4555F">
        <w:rPr>
          <w:rFonts w:asciiTheme="minorHAnsi" w:hAnsiTheme="minorHAnsi" w:cstheme="minorHAnsi"/>
        </w:rPr>
        <w:t>Celková cena díla bez DPH</w:t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="0099135D">
        <w:rPr>
          <w:rFonts w:asciiTheme="minorHAnsi" w:hAnsiTheme="minorHAnsi" w:cstheme="minorHAnsi"/>
        </w:rPr>
        <w:t xml:space="preserve">189.745 </w:t>
      </w:r>
      <w:r w:rsidRPr="00B4555F">
        <w:rPr>
          <w:rFonts w:asciiTheme="minorHAnsi" w:hAnsiTheme="minorHAnsi" w:cstheme="minorHAnsi"/>
        </w:rPr>
        <w:t>Kč</w:t>
      </w:r>
    </w:p>
    <w:p w14:paraId="53C010F5" w14:textId="77777777" w:rsidR="000A5F6E" w:rsidRPr="00B4555F" w:rsidRDefault="000A5F6E" w:rsidP="000A5F6E">
      <w:pPr>
        <w:pStyle w:val="Odstavecseseznamem"/>
        <w:spacing w:before="60" w:after="0" w:line="360" w:lineRule="auto"/>
        <w:ind w:left="1070"/>
        <w:jc w:val="both"/>
        <w:rPr>
          <w:rFonts w:asciiTheme="minorHAnsi" w:hAnsiTheme="minorHAnsi" w:cstheme="minorHAnsi"/>
        </w:rPr>
      </w:pPr>
      <w:r w:rsidRPr="00B4555F">
        <w:rPr>
          <w:rFonts w:asciiTheme="minorHAnsi" w:hAnsiTheme="minorHAnsi" w:cstheme="minorHAnsi"/>
        </w:rPr>
        <w:t>DPH 21%</w:t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Pr="00B4555F">
        <w:rPr>
          <w:rFonts w:asciiTheme="minorHAnsi" w:hAnsiTheme="minorHAnsi" w:cstheme="minorHAnsi"/>
        </w:rPr>
        <w:tab/>
      </w:r>
      <w:r w:rsidR="0099135D">
        <w:rPr>
          <w:rFonts w:asciiTheme="minorHAnsi" w:hAnsiTheme="minorHAnsi" w:cstheme="minorHAnsi"/>
        </w:rPr>
        <w:t xml:space="preserve">39.846,45 </w:t>
      </w:r>
      <w:r w:rsidRPr="00B4555F">
        <w:rPr>
          <w:rFonts w:asciiTheme="minorHAnsi" w:hAnsiTheme="minorHAnsi" w:cstheme="minorHAnsi"/>
        </w:rPr>
        <w:t>Kč</w:t>
      </w:r>
    </w:p>
    <w:p w14:paraId="0A576784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3.2.</w:t>
      </w:r>
      <w:r w:rsidRPr="00B4555F">
        <w:rPr>
          <w:rFonts w:asciiTheme="minorHAnsi" w:hAnsiTheme="minorHAnsi" w:cstheme="minorHAnsi"/>
          <w:b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 xml:space="preserve">Cena díla je stanovena jako cena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</w:t>
      </w:r>
      <w:r w:rsidR="0099135D">
        <w:rPr>
          <w:rFonts w:asciiTheme="minorHAnsi" w:hAnsiTheme="minorHAnsi" w:cstheme="minorHAnsi"/>
          <w:sz w:val="22"/>
          <w:szCs w:val="22"/>
        </w:rPr>
        <w:t xml:space="preserve">se </w:t>
      </w:r>
      <w:r w:rsidRPr="00B4555F">
        <w:rPr>
          <w:rFonts w:asciiTheme="minorHAnsi" w:hAnsiTheme="minorHAnsi" w:cstheme="minorHAnsi"/>
          <w:sz w:val="22"/>
          <w:szCs w:val="22"/>
        </w:rPr>
        <w:t>vyskytnuvší.</w:t>
      </w:r>
      <w:r w:rsidRPr="00B455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555F">
        <w:rPr>
          <w:rFonts w:asciiTheme="minorHAnsi" w:hAnsiTheme="minorHAnsi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562AE4A1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3.3.</w:t>
      </w:r>
      <w:r w:rsidRPr="00B4555F">
        <w:rPr>
          <w:rFonts w:asciiTheme="minorHAnsi" w:hAnsiTheme="minorHAnsi" w:cstheme="minorHAnsi"/>
          <w:b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>Cena a množství jednotlivých položek je uvedeno v položkovém rozpočtu, který je přílohou této smlouvy o dílo.</w:t>
      </w:r>
    </w:p>
    <w:p w14:paraId="4691DEBD" w14:textId="77777777" w:rsidR="0038537D" w:rsidRDefault="000A5F6E" w:rsidP="000A5F6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3.4.</w:t>
      </w:r>
      <w:r w:rsidRPr="00B4555F">
        <w:rPr>
          <w:rFonts w:asciiTheme="minorHAnsi" w:hAnsiTheme="minorHAnsi" w:cstheme="minorHAnsi"/>
          <w:sz w:val="22"/>
          <w:szCs w:val="22"/>
        </w:rPr>
        <w:tab/>
        <w:t>Objednatel</w:t>
      </w:r>
      <w:r w:rsidR="00CE57F0">
        <w:rPr>
          <w:rFonts w:asciiTheme="minorHAnsi" w:hAnsiTheme="minorHAnsi" w:cstheme="minorHAnsi"/>
          <w:sz w:val="22"/>
          <w:szCs w:val="22"/>
        </w:rPr>
        <w:t xml:space="preserve"> se zavazuje poskytnout Zhotoviteli </w:t>
      </w:r>
      <w:r w:rsidRPr="00B4555F">
        <w:rPr>
          <w:rFonts w:asciiTheme="minorHAnsi" w:hAnsiTheme="minorHAnsi" w:cstheme="minorHAnsi"/>
          <w:sz w:val="22"/>
          <w:szCs w:val="22"/>
        </w:rPr>
        <w:t>záloh</w:t>
      </w:r>
      <w:r w:rsidR="00CE57F0">
        <w:rPr>
          <w:rFonts w:asciiTheme="minorHAnsi" w:hAnsiTheme="minorHAnsi" w:cstheme="minorHAnsi"/>
          <w:sz w:val="22"/>
          <w:szCs w:val="22"/>
        </w:rPr>
        <w:t xml:space="preserve">u ve výši </w:t>
      </w:r>
      <w:proofErr w:type="gramStart"/>
      <w:r w:rsidR="00CE57F0">
        <w:rPr>
          <w:rFonts w:asciiTheme="minorHAnsi" w:hAnsiTheme="minorHAnsi" w:cstheme="minorHAnsi"/>
          <w:sz w:val="22"/>
          <w:szCs w:val="22"/>
        </w:rPr>
        <w:t>50%</w:t>
      </w:r>
      <w:proofErr w:type="gramEnd"/>
      <w:r w:rsidR="00CE57F0">
        <w:rPr>
          <w:rFonts w:asciiTheme="minorHAnsi" w:hAnsiTheme="minorHAnsi" w:cstheme="minorHAnsi"/>
          <w:sz w:val="22"/>
          <w:szCs w:val="22"/>
        </w:rPr>
        <w:t xml:space="preserve"> z ceny díla</w:t>
      </w:r>
      <w:r w:rsidRPr="00B4555F">
        <w:rPr>
          <w:rFonts w:asciiTheme="minorHAnsi" w:hAnsiTheme="minorHAnsi" w:cstheme="minorHAnsi"/>
          <w:sz w:val="22"/>
          <w:szCs w:val="22"/>
        </w:rPr>
        <w:t>.</w:t>
      </w:r>
      <w:r w:rsidR="00CE57F0">
        <w:rPr>
          <w:rFonts w:asciiTheme="minorHAnsi" w:hAnsiTheme="minorHAnsi" w:cstheme="minorHAnsi"/>
          <w:sz w:val="22"/>
          <w:szCs w:val="22"/>
        </w:rPr>
        <w:t xml:space="preserve"> Na tuto zálohu vystaví Zhotovitel zálohovou fakturu se splatností 3 dny. Po předání díla vystaví Zhotovitel konečnou </w:t>
      </w:r>
      <w:r w:rsidR="00CE57F0">
        <w:rPr>
          <w:rFonts w:asciiTheme="minorHAnsi" w:hAnsiTheme="minorHAnsi" w:cstheme="minorHAnsi"/>
          <w:sz w:val="22"/>
          <w:szCs w:val="22"/>
        </w:rPr>
        <w:lastRenderedPageBreak/>
        <w:t xml:space="preserve">fakturu na celkovou cenu díla se splatností 14 dnů, která bude sloužit jako daňový doklad. </w:t>
      </w:r>
      <w:r w:rsidR="0038537D" w:rsidRPr="0038537D">
        <w:rPr>
          <w:rFonts w:asciiTheme="minorHAnsi" w:hAnsiTheme="minorHAnsi" w:cstheme="minorHAnsi"/>
          <w:bCs/>
          <w:sz w:val="22"/>
        </w:rPr>
        <w:t>V</w:t>
      </w:r>
      <w:r w:rsidR="0038537D">
        <w:rPr>
          <w:rFonts w:asciiTheme="minorHAnsi" w:hAnsiTheme="minorHAnsi" w:cstheme="minorHAnsi"/>
          <w:bCs/>
          <w:sz w:val="22"/>
        </w:rPr>
        <w:t xml:space="preserve"> tomto </w:t>
      </w:r>
      <w:r w:rsidR="0038537D" w:rsidRPr="0038537D">
        <w:rPr>
          <w:rFonts w:asciiTheme="minorHAnsi" w:hAnsiTheme="minorHAnsi" w:cstheme="minorHAnsi"/>
          <w:bCs/>
          <w:sz w:val="22"/>
        </w:rPr>
        <w:t>závěrečném daňovém do</w:t>
      </w:r>
      <w:r w:rsidR="0038537D">
        <w:rPr>
          <w:rFonts w:asciiTheme="minorHAnsi" w:hAnsiTheme="minorHAnsi" w:cstheme="minorHAnsi"/>
          <w:bCs/>
          <w:sz w:val="22"/>
        </w:rPr>
        <w:t>kladu budou vyúčtovány veškeré O</w:t>
      </w:r>
      <w:r w:rsidR="0038537D" w:rsidRPr="0038537D">
        <w:rPr>
          <w:rFonts w:asciiTheme="minorHAnsi" w:hAnsiTheme="minorHAnsi" w:cstheme="minorHAnsi"/>
          <w:bCs/>
          <w:sz w:val="22"/>
        </w:rPr>
        <w:t xml:space="preserve">bjednatelem zaplacené </w:t>
      </w:r>
      <w:r w:rsidR="0038537D">
        <w:rPr>
          <w:rFonts w:asciiTheme="minorHAnsi" w:hAnsiTheme="minorHAnsi" w:cstheme="minorHAnsi"/>
          <w:bCs/>
          <w:sz w:val="22"/>
        </w:rPr>
        <w:t>zálohové</w:t>
      </w:r>
      <w:r w:rsidR="0038537D" w:rsidRPr="0038537D">
        <w:rPr>
          <w:rFonts w:asciiTheme="minorHAnsi" w:hAnsiTheme="minorHAnsi" w:cstheme="minorHAnsi"/>
          <w:bCs/>
          <w:sz w:val="22"/>
        </w:rPr>
        <w:t xml:space="preserve"> faktury</w:t>
      </w:r>
      <w:r w:rsidR="0038537D" w:rsidRPr="00A31966">
        <w:rPr>
          <w:rFonts w:ascii="Arial Narrow" w:hAnsi="Arial Narrow" w:cs="Arial"/>
          <w:bCs/>
          <w:sz w:val="22"/>
        </w:rPr>
        <w:t>.</w:t>
      </w:r>
      <w:r w:rsidR="0038537D">
        <w:rPr>
          <w:rFonts w:asciiTheme="minorHAnsi" w:hAnsiTheme="minorHAnsi" w:cstheme="minorHAnsi"/>
          <w:sz w:val="22"/>
          <w:szCs w:val="22"/>
        </w:rPr>
        <w:t xml:space="preserve"> Faktury je možno zaslat e-mailem na adresu: </w:t>
      </w:r>
      <w:r w:rsidR="0099135D">
        <w:rPr>
          <w:rFonts w:asciiTheme="minorHAnsi" w:hAnsiTheme="minorHAnsi" w:cstheme="minorHAnsi"/>
          <w:sz w:val="22"/>
          <w:szCs w:val="22"/>
        </w:rPr>
        <w:t>z-semberova@kollarovka.cz.</w:t>
      </w:r>
    </w:p>
    <w:p w14:paraId="651AC1DD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3.5.</w:t>
      </w:r>
      <w:r w:rsidRPr="00B4555F">
        <w:rPr>
          <w:rFonts w:asciiTheme="minorHAnsi" w:hAnsiTheme="minorHAnsi" w:cstheme="minorHAnsi"/>
          <w:sz w:val="22"/>
          <w:szCs w:val="22"/>
        </w:rPr>
        <w:tab/>
        <w:t xml:space="preserve">Zhotovitel garantuje, že </w:t>
      </w:r>
      <w:r w:rsidR="0038537D">
        <w:rPr>
          <w:rFonts w:asciiTheme="minorHAnsi" w:hAnsiTheme="minorHAnsi" w:cstheme="minorHAnsi"/>
          <w:sz w:val="22"/>
          <w:szCs w:val="22"/>
        </w:rPr>
        <w:t>p</w:t>
      </w:r>
      <w:r w:rsidRPr="00B4555F">
        <w:rPr>
          <w:rFonts w:asciiTheme="minorHAnsi" w:hAnsiTheme="minorHAnsi" w:cstheme="minorHAnsi"/>
          <w:sz w:val="22"/>
          <w:szCs w:val="22"/>
        </w:rPr>
        <w:t xml:space="preserve">ři provádění díla budou použity pouze takové materiály, popřípadě technologie, jejichž použití je v ČR schváleno a mají příslušná osvědčení. </w:t>
      </w:r>
    </w:p>
    <w:p w14:paraId="4E8C26E2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71BC7FA5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779CB15" w14:textId="77777777" w:rsidR="000A5F6E" w:rsidRPr="00B4555F" w:rsidRDefault="000A5F6E" w:rsidP="000A5F6E">
      <w:pPr>
        <w:pStyle w:val="Nadpis1"/>
        <w:spacing w:before="6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sz w:val="22"/>
          <w:szCs w:val="22"/>
        </w:rPr>
        <w:t>IV. Provádění díla</w:t>
      </w:r>
    </w:p>
    <w:p w14:paraId="4670E56E" w14:textId="77777777" w:rsidR="000A5F6E" w:rsidRPr="00B4555F" w:rsidRDefault="000A5F6E" w:rsidP="000A5F6E">
      <w:p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4.1.</w:t>
      </w:r>
      <w:r w:rsidRPr="00B4555F">
        <w:rPr>
          <w:rFonts w:asciiTheme="minorHAnsi" w:hAnsiTheme="minorHAnsi" w:cstheme="minorHAnsi"/>
          <w:sz w:val="22"/>
          <w:szCs w:val="22"/>
        </w:rPr>
        <w:tab/>
        <w:t>Objednatel si vyhrazuje právo provádět průběžnou kontrolu zhotovovaného díla. Zhotovitel je povinen zabezpečit podmínky pro tuto kontrolu.</w:t>
      </w:r>
    </w:p>
    <w:p w14:paraId="741E9003" w14:textId="77777777" w:rsidR="0038537D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4.2.</w:t>
      </w:r>
      <w:r w:rsidRPr="00B4555F">
        <w:rPr>
          <w:rFonts w:asciiTheme="minorHAnsi" w:hAnsiTheme="minorHAnsi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</w:p>
    <w:p w14:paraId="5387C83D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4.3.</w:t>
      </w:r>
      <w:r w:rsidRPr="00B4555F">
        <w:rPr>
          <w:rFonts w:asciiTheme="minorHAnsi" w:hAnsiTheme="minorHAnsi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14:paraId="1B199D76" w14:textId="77777777" w:rsidR="0038537D" w:rsidRDefault="000A5F6E" w:rsidP="0038537D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b/>
          <w:sz w:val="22"/>
          <w:szCs w:val="22"/>
        </w:rPr>
        <w:t>4.4.</w:t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="0038537D">
        <w:rPr>
          <w:rFonts w:asciiTheme="minorHAnsi" w:hAnsiTheme="minorHAnsi" w:cstheme="minorHAnsi"/>
          <w:sz w:val="22"/>
          <w:szCs w:val="22"/>
        </w:rPr>
        <w:t>O předání díla bude sepsán předávací protokol, který bude podepsán oprávněným zástupcem Objednatele. Součástí předávacího protokolu bude i seznam vad a nedodělků, které se Zhotovitel zavazuje odstranit v nejbližším možném termínu.</w:t>
      </w:r>
    </w:p>
    <w:p w14:paraId="40BA6E6A" w14:textId="77777777" w:rsidR="0038537D" w:rsidRDefault="0038537D" w:rsidP="000A5F6E">
      <w:pPr>
        <w:pStyle w:val="Nadpis1"/>
        <w:spacing w:before="120"/>
        <w:rPr>
          <w:rFonts w:asciiTheme="minorHAnsi" w:hAnsiTheme="minorHAnsi" w:cstheme="minorHAnsi"/>
          <w:sz w:val="22"/>
          <w:szCs w:val="22"/>
        </w:rPr>
      </w:pPr>
    </w:p>
    <w:p w14:paraId="4B2ABB56" w14:textId="77777777" w:rsidR="000A5F6E" w:rsidRPr="00B4555F" w:rsidRDefault="000A5F6E" w:rsidP="000A5F6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sz w:val="22"/>
          <w:szCs w:val="22"/>
        </w:rPr>
        <w:t>V. Záruka, odpovědnost za vady</w:t>
      </w:r>
    </w:p>
    <w:p w14:paraId="4161C27C" w14:textId="77777777" w:rsidR="000A5F6E" w:rsidRPr="00B4555F" w:rsidRDefault="0038537D" w:rsidP="000A5F6E">
      <w:pPr>
        <w:pStyle w:val="Zkladntext"/>
        <w:spacing w:before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  <w:t xml:space="preserve">Zhotovitel poskytuje za dílo specifikované v čl. I. této smlouvy záruku v délce </w:t>
      </w:r>
      <w:r w:rsidR="0099135D">
        <w:rPr>
          <w:rFonts w:asciiTheme="minorHAnsi" w:hAnsiTheme="minorHAnsi" w:cstheme="minorHAnsi"/>
          <w:b/>
          <w:sz w:val="22"/>
          <w:szCs w:val="22"/>
        </w:rPr>
        <w:t>36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>
        <w:rPr>
          <w:rFonts w:asciiTheme="minorHAnsi" w:hAnsiTheme="minorHAnsi" w:cstheme="minorHAnsi"/>
          <w:sz w:val="22"/>
          <w:szCs w:val="22"/>
        </w:rPr>
        <w:t xml:space="preserve"> od</w:t>
      </w:r>
      <w:r w:rsidR="000A5F6E" w:rsidRPr="00B4555F">
        <w:rPr>
          <w:rFonts w:asciiTheme="minorHAnsi" w:hAnsiTheme="minorHAnsi" w:cstheme="minorHAnsi"/>
          <w:sz w:val="22"/>
          <w:szCs w:val="22"/>
        </w:rPr>
        <w:t xml:space="preserve"> převzetí </w:t>
      </w:r>
      <w:r>
        <w:rPr>
          <w:rFonts w:asciiTheme="minorHAnsi" w:hAnsiTheme="minorHAnsi" w:cstheme="minorHAnsi"/>
          <w:sz w:val="22"/>
          <w:szCs w:val="22"/>
        </w:rPr>
        <w:t>díla</w:t>
      </w:r>
      <w:r w:rsidR="000A5F6E" w:rsidRPr="00B4555F">
        <w:rPr>
          <w:rFonts w:asciiTheme="minorHAnsi" w:hAnsiTheme="minorHAnsi" w:cstheme="minorHAnsi"/>
          <w:sz w:val="22"/>
          <w:szCs w:val="22"/>
        </w:rPr>
        <w:t xml:space="preserve"> objednatelem. Po tuto dobu zhotovitel odpovídá za vady, které objednatel zjistil a reklamoval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 w:rsidR="000A5F6E" w:rsidRPr="00B4555F">
        <w:rPr>
          <w:rFonts w:asciiTheme="minorHAnsi" w:hAnsiTheme="minorHAnsi" w:cstheme="minorHAnsi"/>
          <w:color w:val="00529C"/>
          <w:sz w:val="22"/>
          <w:szCs w:val="22"/>
        </w:rPr>
        <w:t xml:space="preserve"> </w:t>
      </w:r>
    </w:p>
    <w:p w14:paraId="5E6EECA1" w14:textId="77777777" w:rsidR="000A5F6E" w:rsidRPr="00B4555F" w:rsidRDefault="0038537D" w:rsidP="000A5F6E">
      <w:p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  <w:t xml:space="preserve">Objednatel je povinen reklamovat vady písemně. V reklamaci musí být vady popsány a uvedeno, jak se projevují. Objednatel se zavazuje zjištěné vady oznámit zhotoviteli e-mailem na:    </w:t>
      </w:r>
      <w:r>
        <w:rPr>
          <w:rFonts w:asciiTheme="minorHAnsi" w:hAnsiTheme="minorHAnsi" w:cstheme="minorHAnsi"/>
          <w:sz w:val="22"/>
          <w:szCs w:val="22"/>
        </w:rPr>
        <w:t>stanek</w:t>
      </w:r>
      <w:r w:rsidRPr="0038537D">
        <w:rPr>
          <w:rFonts w:asciiTheme="minorHAnsi" w:hAnsiTheme="minorHAnsi" w:cstheme="minorHAnsi"/>
          <w:sz w:val="22"/>
          <w:szCs w:val="22"/>
        </w:rPr>
        <w:t>@adron.cz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5F6E" w:rsidRPr="00B4555F">
        <w:rPr>
          <w:rFonts w:asciiTheme="minorHAnsi" w:hAnsiTheme="minorHAnsi" w:cstheme="minorHAnsi"/>
          <w:sz w:val="22"/>
          <w:szCs w:val="22"/>
        </w:rPr>
        <w:t>nebo doporučeným dopisem, zaslaným na adresu sídla zhotovitele, uvedenou v záhlaví této smlouvy, případně na jinou zhotovitelem písemně sdělenou adresu.</w:t>
      </w:r>
    </w:p>
    <w:p w14:paraId="6078D7AB" w14:textId="77777777" w:rsidR="000A5F6E" w:rsidRDefault="000240FB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  <w:t xml:space="preserve">Zhotovitel je povinen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0A5F6E" w:rsidRPr="00B4555F">
        <w:rPr>
          <w:rFonts w:asciiTheme="minorHAnsi" w:hAnsiTheme="minorHAnsi" w:cstheme="minorHAnsi"/>
          <w:sz w:val="22"/>
          <w:szCs w:val="22"/>
        </w:rPr>
        <w:t xml:space="preserve">nejpozději do </w:t>
      </w:r>
      <w:r>
        <w:rPr>
          <w:rFonts w:asciiTheme="minorHAnsi" w:hAnsiTheme="minorHAnsi" w:cstheme="minorHAnsi"/>
          <w:sz w:val="22"/>
          <w:szCs w:val="22"/>
        </w:rPr>
        <w:t>7</w:t>
      </w:r>
      <w:r w:rsidR="000A5F6E" w:rsidRPr="00B4555F">
        <w:rPr>
          <w:rFonts w:asciiTheme="minorHAnsi" w:hAnsiTheme="minorHAnsi" w:cstheme="minorHAnsi"/>
          <w:sz w:val="22"/>
          <w:szCs w:val="22"/>
        </w:rPr>
        <w:t xml:space="preserve"> dnů po obdržení reklamace</w:t>
      </w:r>
      <w:r>
        <w:rPr>
          <w:rFonts w:asciiTheme="minorHAnsi" w:hAnsiTheme="minorHAnsi" w:cstheme="minorHAnsi"/>
          <w:sz w:val="22"/>
          <w:szCs w:val="22"/>
        </w:rPr>
        <w:t xml:space="preserve"> dostavit k Objednateli a zjistit oprávněnost reklamace. V případě oprávněné reklamace je Zhotovitel povinen </w:t>
      </w:r>
      <w:r w:rsidR="000A5F6E" w:rsidRPr="00B4555F">
        <w:rPr>
          <w:rFonts w:asciiTheme="minorHAnsi" w:hAnsiTheme="minorHAnsi" w:cstheme="minorHAnsi"/>
          <w:sz w:val="22"/>
          <w:szCs w:val="22"/>
        </w:rPr>
        <w:t>zjištěné vady na své náklady odstranit.</w:t>
      </w:r>
      <w:r>
        <w:rPr>
          <w:rFonts w:asciiTheme="minorHAnsi" w:hAnsiTheme="minorHAnsi" w:cstheme="minorHAnsi"/>
          <w:sz w:val="22"/>
          <w:szCs w:val="22"/>
        </w:rPr>
        <w:t xml:space="preserve"> Termín odstranění vad oznámí </w:t>
      </w:r>
      <w:r w:rsidR="0099135D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hotovitel Objednateli písemně na základě dostupnosti materiálů nutných k odstranění vad. V případě okamžité dostupnosti těchto materiálů se Zhotovitel zavazuje odstranit vady v co nejkratší době od zjištění oprávněnosti reklamace.</w:t>
      </w:r>
      <w:r w:rsidR="000A5F6E" w:rsidRPr="00B455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F6ACA4" w14:textId="77777777" w:rsidR="000240FB" w:rsidRPr="00B4555F" w:rsidRDefault="000240FB" w:rsidP="000A5F6E">
      <w:pPr>
        <w:pStyle w:val="Zkladntext"/>
        <w:spacing w:before="60"/>
        <w:rPr>
          <w:rFonts w:asciiTheme="minorHAnsi" w:hAnsiTheme="minorHAnsi" w:cstheme="minorHAnsi"/>
          <w:color w:val="auto"/>
          <w:sz w:val="22"/>
          <w:szCs w:val="22"/>
        </w:rPr>
      </w:pPr>
    </w:p>
    <w:p w14:paraId="1049CA2D" w14:textId="77777777" w:rsidR="000A5F6E" w:rsidRPr="00B4555F" w:rsidRDefault="000A5F6E" w:rsidP="000A5F6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sz w:val="22"/>
          <w:szCs w:val="22"/>
        </w:rPr>
        <w:t>VI. Odstoupení od smlouvy, výpověď</w:t>
      </w:r>
    </w:p>
    <w:p w14:paraId="79DDD578" w14:textId="77777777" w:rsidR="000A5F6E" w:rsidRPr="00B4555F" w:rsidRDefault="000240FB" w:rsidP="000A5F6E">
      <w:pPr>
        <w:pStyle w:val="Odstavec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="000A5F6E" w:rsidRPr="00B4555F">
        <w:rPr>
          <w:rFonts w:asciiTheme="minorHAnsi" w:hAnsiTheme="minorHAnsi" w:cstheme="minorHAnsi"/>
          <w:b/>
          <w:sz w:val="22"/>
        </w:rPr>
        <w:t>.1.</w:t>
      </w:r>
      <w:r w:rsidR="000A5F6E" w:rsidRPr="00B4555F">
        <w:rPr>
          <w:rFonts w:asciiTheme="minorHAnsi" w:hAnsiTheme="minorHAnsi" w:cstheme="minorHAnsi"/>
          <w:sz w:val="22"/>
        </w:rPr>
        <w:tab/>
        <w:t xml:space="preserve">Kterákoliv ze smluvních stran je oprávněna od této smlouvy odstoupit v případě jejího podstatného porušení druhou smluvní stranou. </w:t>
      </w:r>
    </w:p>
    <w:p w14:paraId="4E53547A" w14:textId="77777777" w:rsidR="000A5F6E" w:rsidRPr="00B4555F" w:rsidRDefault="000240FB" w:rsidP="000A5F6E">
      <w:pPr>
        <w:pStyle w:val="Textkomente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.2.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6DDCBE22" w14:textId="77777777" w:rsidR="000A5F6E" w:rsidRPr="00B4555F" w:rsidRDefault="000240FB" w:rsidP="000240FB">
      <w:pPr>
        <w:pStyle w:val="Textkomente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.3.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48771B2F" w14:textId="77777777" w:rsidR="000A5F6E" w:rsidRPr="00B4555F" w:rsidRDefault="000A5F6E" w:rsidP="000A5F6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sz w:val="22"/>
          <w:szCs w:val="22"/>
        </w:rPr>
        <w:lastRenderedPageBreak/>
        <w:t>VII. Závěrečná ujednání</w:t>
      </w:r>
    </w:p>
    <w:p w14:paraId="1C5AA53B" w14:textId="77777777" w:rsidR="000A5F6E" w:rsidRPr="00B4555F" w:rsidRDefault="00084760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.1.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14:paraId="5C818307" w14:textId="77777777" w:rsidR="000A5F6E" w:rsidRPr="00B4555F" w:rsidRDefault="00084760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.2.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6F8C7F07" w14:textId="77777777" w:rsidR="000A5F6E" w:rsidRPr="00B4555F" w:rsidRDefault="00084760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  <w:t>Tato smlouva nabývá platnosti dnem podpisu smlouvy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F2276D" w14:textId="77777777" w:rsidR="000A5F6E" w:rsidRPr="00B4555F" w:rsidRDefault="00084760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sz w:val="22"/>
          <w:szCs w:val="22"/>
        </w:rPr>
        <w:t>Smluvní strany prohlašují, že si smlouvu přečetly a na důkaz souhlasu s jejím písemným zněním připojují na její závěr dle své svobodné, vážné a pravé vůle své vlastnoruční podpisy.</w:t>
      </w:r>
    </w:p>
    <w:p w14:paraId="13DF726B" w14:textId="77777777" w:rsidR="000A5F6E" w:rsidRPr="00B4555F" w:rsidRDefault="00084760" w:rsidP="000A5F6E">
      <w:p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0A5F6E" w:rsidRPr="00B4555F">
        <w:rPr>
          <w:rFonts w:asciiTheme="minorHAnsi" w:hAnsiTheme="minorHAnsi" w:cstheme="minorHAnsi"/>
          <w:b/>
          <w:sz w:val="22"/>
          <w:szCs w:val="22"/>
        </w:rPr>
        <w:t>.</w:t>
      </w:r>
      <w:r w:rsidR="000A5F6E" w:rsidRPr="00B4555F">
        <w:rPr>
          <w:rFonts w:asciiTheme="minorHAnsi" w:hAnsiTheme="minorHAnsi" w:cstheme="minorHAnsi"/>
          <w:sz w:val="22"/>
          <w:szCs w:val="22"/>
        </w:rPr>
        <w:t xml:space="preserve"> 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  <w:t>Nedílnou součástí této smlouvy tvoří přílohy:</w:t>
      </w:r>
    </w:p>
    <w:p w14:paraId="7E35230C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color w:val="auto"/>
          <w:sz w:val="22"/>
          <w:szCs w:val="22"/>
        </w:rPr>
      </w:pPr>
      <w:r w:rsidRPr="00B4555F">
        <w:rPr>
          <w:rFonts w:asciiTheme="minorHAnsi" w:hAnsiTheme="minorHAnsi" w:cstheme="minorHAnsi"/>
          <w:color w:val="auto"/>
          <w:sz w:val="22"/>
          <w:szCs w:val="22"/>
        </w:rPr>
        <w:t>Příloha</w:t>
      </w:r>
      <w:r w:rsidRPr="00B4555F">
        <w:rPr>
          <w:rFonts w:asciiTheme="minorHAnsi" w:hAnsiTheme="minorHAnsi" w:cstheme="minorHAnsi"/>
          <w:color w:val="auto"/>
          <w:sz w:val="22"/>
          <w:szCs w:val="22"/>
        </w:rPr>
        <w:tab/>
        <w:t>č.1 – Specifikace a položkový rozpočet</w:t>
      </w:r>
    </w:p>
    <w:p w14:paraId="578E7BB1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color w:val="auto"/>
          <w:sz w:val="22"/>
          <w:szCs w:val="22"/>
        </w:rPr>
      </w:pPr>
    </w:p>
    <w:p w14:paraId="102C2AB7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</w:p>
    <w:p w14:paraId="096F7A29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sz w:val="22"/>
          <w:szCs w:val="22"/>
        </w:rPr>
        <w:t>V</w:t>
      </w:r>
      <w:r w:rsidR="00084760">
        <w:rPr>
          <w:rFonts w:asciiTheme="minorHAnsi" w:hAnsiTheme="minorHAnsi" w:cstheme="minorHAnsi"/>
          <w:sz w:val="22"/>
          <w:szCs w:val="22"/>
        </w:rPr>
        <w:t xml:space="preserve"> Praze</w:t>
      </w:r>
      <w:r w:rsidRPr="00B4555F">
        <w:rPr>
          <w:rFonts w:asciiTheme="minorHAnsi" w:hAnsiTheme="minorHAnsi" w:cstheme="minorHAnsi"/>
          <w:sz w:val="22"/>
          <w:szCs w:val="22"/>
        </w:rPr>
        <w:t xml:space="preserve"> dne ……………...</w:t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ab/>
        <w:t>V</w:t>
      </w:r>
      <w:r w:rsidR="00084760">
        <w:rPr>
          <w:rFonts w:asciiTheme="minorHAnsi" w:hAnsiTheme="minorHAnsi" w:cstheme="minorHAnsi"/>
          <w:sz w:val="22"/>
          <w:szCs w:val="22"/>
        </w:rPr>
        <w:t xml:space="preserve"> Praze </w:t>
      </w:r>
      <w:r w:rsidRPr="00B4555F">
        <w:rPr>
          <w:rFonts w:asciiTheme="minorHAnsi" w:hAnsiTheme="minorHAnsi" w:cstheme="minorHAnsi"/>
          <w:sz w:val="22"/>
          <w:szCs w:val="22"/>
        </w:rPr>
        <w:t>dne</w:t>
      </w:r>
      <w:r w:rsidR="0099135D">
        <w:rPr>
          <w:rFonts w:asciiTheme="minorHAnsi" w:hAnsiTheme="minorHAnsi" w:cstheme="minorHAnsi"/>
          <w:sz w:val="22"/>
          <w:szCs w:val="22"/>
        </w:rPr>
        <w:t xml:space="preserve"> 22.06.2022</w:t>
      </w:r>
    </w:p>
    <w:p w14:paraId="14AE3BE8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</w:p>
    <w:p w14:paraId="7B3CF1EB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</w:p>
    <w:p w14:paraId="6C19BEE0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</w:p>
    <w:p w14:paraId="32BC96FB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</w:p>
    <w:p w14:paraId="07F8DB8D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</w:p>
    <w:p w14:paraId="710B64D2" w14:textId="77777777" w:rsidR="000A5F6E" w:rsidRPr="00B4555F" w:rsidRDefault="000A5F6E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 w:rsidRPr="00B4555F">
        <w:rPr>
          <w:rFonts w:asciiTheme="minorHAnsi" w:hAnsiTheme="minorHAnsi" w:cstheme="minorHAnsi"/>
          <w:sz w:val="22"/>
          <w:szCs w:val="22"/>
        </w:rPr>
        <w:t>……………………………………….…….</w:t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ab/>
      </w:r>
      <w:r w:rsidRPr="00B4555F">
        <w:rPr>
          <w:rFonts w:asciiTheme="minorHAnsi" w:hAnsiTheme="minorHAnsi" w:cstheme="minorHAnsi"/>
          <w:sz w:val="22"/>
          <w:szCs w:val="22"/>
        </w:rPr>
        <w:tab/>
        <w:t>……………………………..…………………..</w:t>
      </w:r>
    </w:p>
    <w:p w14:paraId="5D27B9C2" w14:textId="77777777" w:rsidR="000A5F6E" w:rsidRPr="00B4555F" w:rsidRDefault="00084760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Karlínská obchodní akademie</w:t>
      </w:r>
      <w:r w:rsidR="000A5F6E" w:rsidRPr="00B4555F">
        <w:rPr>
          <w:rFonts w:asciiTheme="minorHAnsi" w:hAnsiTheme="minorHAnsi" w:cstheme="minorHAnsi"/>
          <w:noProof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noProof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noProof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noProof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>ADRON s.r.o.</w:t>
      </w:r>
    </w:p>
    <w:p w14:paraId="580E2FDA" w14:textId="77777777" w:rsidR="000A5F6E" w:rsidRPr="00B4555F" w:rsidRDefault="00084760" w:rsidP="000A5F6E">
      <w:pPr>
        <w:pStyle w:val="Zkladntext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0A5F6E" w:rsidRPr="00B4555F">
        <w:rPr>
          <w:rFonts w:asciiTheme="minorHAnsi" w:hAnsiTheme="minorHAnsi" w:cstheme="minorHAnsi"/>
          <w:sz w:val="22"/>
          <w:szCs w:val="22"/>
        </w:rPr>
        <w:t>bjednatel</w:t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</w:r>
      <w:r w:rsidR="000A5F6E" w:rsidRPr="00B455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</w:t>
      </w:r>
      <w:r w:rsidR="000A5F6E" w:rsidRPr="00B4555F">
        <w:rPr>
          <w:rFonts w:asciiTheme="minorHAnsi" w:hAnsiTheme="minorHAnsi" w:cstheme="minorHAnsi"/>
          <w:sz w:val="22"/>
          <w:szCs w:val="22"/>
        </w:rPr>
        <w:t xml:space="preserve">hotovitel                                         </w:t>
      </w:r>
    </w:p>
    <w:p w14:paraId="334E9902" w14:textId="77777777" w:rsidR="002A1F7B" w:rsidRPr="00B4555F" w:rsidRDefault="002A1F7B">
      <w:pPr>
        <w:rPr>
          <w:rFonts w:asciiTheme="minorHAnsi" w:hAnsiTheme="minorHAnsi" w:cstheme="minorHAnsi"/>
          <w:sz w:val="22"/>
          <w:szCs w:val="22"/>
        </w:rPr>
      </w:pPr>
    </w:p>
    <w:sectPr w:rsidR="002A1F7B" w:rsidRPr="00B4555F" w:rsidSect="005C53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1F321" w14:textId="77777777" w:rsidR="009F5135" w:rsidRDefault="009F5135">
      <w:r>
        <w:separator/>
      </w:r>
    </w:p>
  </w:endnote>
  <w:endnote w:type="continuationSeparator" w:id="0">
    <w:p w14:paraId="3198A588" w14:textId="77777777" w:rsidR="009F5135" w:rsidRDefault="009F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2080" w14:textId="77777777" w:rsidR="002C4F91" w:rsidRDefault="00084760">
    <w:pPr>
      <w:pStyle w:val="Zpat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FE2E8E">
      <w:rPr>
        <w:noProof/>
      </w:rPr>
      <w:t>3</w:t>
    </w:r>
    <w:r>
      <w:rPr>
        <w:noProof/>
      </w:rPr>
      <w:fldChar w:fldCharType="end"/>
    </w:r>
    <w:r>
      <w:t>-</w:t>
    </w:r>
  </w:p>
  <w:p w14:paraId="5C6D98FA" w14:textId="77777777" w:rsidR="002C4F91" w:rsidRDefault="00B859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F185" w14:textId="77777777" w:rsidR="009F5135" w:rsidRDefault="009F5135">
      <w:r>
        <w:separator/>
      </w:r>
    </w:p>
  </w:footnote>
  <w:footnote w:type="continuationSeparator" w:id="0">
    <w:p w14:paraId="5674FCD7" w14:textId="77777777" w:rsidR="009F5135" w:rsidRDefault="009F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6299"/>
    <w:multiLevelType w:val="multilevel"/>
    <w:tmpl w:val="5D34FB80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6E"/>
    <w:rsid w:val="000240FB"/>
    <w:rsid w:val="00084760"/>
    <w:rsid w:val="000A5F6E"/>
    <w:rsid w:val="0022362A"/>
    <w:rsid w:val="002A1F7B"/>
    <w:rsid w:val="0038537D"/>
    <w:rsid w:val="0099135D"/>
    <w:rsid w:val="009F5135"/>
    <w:rsid w:val="00B4555F"/>
    <w:rsid w:val="00B859A2"/>
    <w:rsid w:val="00CE57F0"/>
    <w:rsid w:val="00E4679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4815"/>
  <w15:chartTrackingRefBased/>
  <w15:docId w15:val="{C07C7410-1C1D-49C7-A4C1-E862A9BC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5F6E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5F6E"/>
    <w:rPr>
      <w:rFonts w:ascii="Cambria" w:eastAsia="Times New Roman" w:hAnsi="Cambria" w:cs="Times New Roman"/>
      <w:b/>
      <w:bCs/>
      <w:kern w:val="32"/>
      <w:sz w:val="24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0A5F6E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5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5F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A5F6E"/>
    <w:rPr>
      <w:color w:val="0000FF"/>
      <w:u w:val="single"/>
    </w:rPr>
  </w:style>
  <w:style w:type="paragraph" w:customStyle="1" w:styleId="Podnadpis1">
    <w:name w:val="Podnadpis1"/>
    <w:rsid w:val="000A5F6E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paragraph" w:customStyle="1" w:styleId="Znaka">
    <w:name w:val="Značka"/>
    <w:rsid w:val="000A5F6E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A5F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F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0A5F6E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0A5F6E"/>
    <w:rPr>
      <w:rFonts w:ascii="Calibri" w:eastAsia="Times New Roman" w:hAnsi="Calibri" w:cs="Times New Roman"/>
      <w:sz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0A5F6E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A5F6E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E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67C76696CE74589378E61CC1B7750" ma:contentTypeVersion="11" ma:contentTypeDescription="Vytvoří nový dokument" ma:contentTypeScope="" ma:versionID="cdcb913a968b20d9bc714a3531f978c8">
  <xsd:schema xmlns:xsd="http://www.w3.org/2001/XMLSchema" xmlns:xs="http://www.w3.org/2001/XMLSchema" xmlns:p="http://schemas.microsoft.com/office/2006/metadata/properties" xmlns:ns3="5eb01b34-b293-4f7c-abd7-6f477e39b7da" xmlns:ns4="c4413dd5-71db-43d4-99ac-84a12db6c805" targetNamespace="http://schemas.microsoft.com/office/2006/metadata/properties" ma:root="true" ma:fieldsID="243a1086510a510ca3dfa98b71ecad51" ns3:_="" ns4:_="">
    <xsd:import namespace="5eb01b34-b293-4f7c-abd7-6f477e39b7da"/>
    <xsd:import namespace="c4413dd5-71db-43d4-99ac-84a12db6c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1b34-b293-4f7c-abd7-6f477e39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dd5-71db-43d4-99ac-84a12db6c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46121-B910-4561-8A53-09DF4A905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1b34-b293-4f7c-abd7-6f477e39b7da"/>
    <ds:schemaRef ds:uri="c4413dd5-71db-43d4-99ac-84a12db6c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9F881-6948-460D-B87C-3F6799829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338D6-A895-458A-B552-93B61D9F559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5eb01b34-b293-4f7c-abd7-6f477e39b7da"/>
    <ds:schemaRef ds:uri="http://schemas.microsoft.com/office/infopath/2007/PartnerControls"/>
    <ds:schemaRef ds:uri="http://schemas.openxmlformats.org/package/2006/metadata/core-properties"/>
    <ds:schemaRef ds:uri="c4413dd5-71db-43d4-99ac-84a12db6c80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6762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Jana Klímová</cp:lastModifiedBy>
  <cp:revision>2</cp:revision>
  <cp:lastPrinted>2022-06-22T11:32:00Z</cp:lastPrinted>
  <dcterms:created xsi:type="dcterms:W3CDTF">2022-07-01T07:47:00Z</dcterms:created>
  <dcterms:modified xsi:type="dcterms:W3CDTF">2022-07-01T07:47:00Z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0x01010064967C76696CE74589378E61CC1B7750</vt:lpwstr>
  </property>
</Properties>
</file>