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4E78" w14:textId="77777777" w:rsidR="00440AF2" w:rsidRDefault="00045CD1">
      <w:pPr>
        <w:spacing w:line="124" w:lineRule="auto"/>
        <w:ind w:left="1584" w:right="-58"/>
        <w:rPr>
          <w:i/>
          <w:sz w:val="29"/>
        </w:rPr>
      </w:pPr>
      <w:r>
        <w:rPr>
          <w:rFonts w:ascii="Times New Roman" w:hAnsi="Times New Roman"/>
          <w:color w:val="161616"/>
          <w:sz w:val="23"/>
        </w:rPr>
        <w:t>11,o...</w:t>
      </w:r>
      <w:r>
        <w:rPr>
          <w:rFonts w:ascii="Times New Roman" w:hAnsi="Times New Roman"/>
          <w:color w:val="161616"/>
          <w:spacing w:val="43"/>
          <w:sz w:val="23"/>
        </w:rPr>
        <w:t xml:space="preserve"> </w:t>
      </w:r>
      <w:r>
        <w:rPr>
          <w:rFonts w:ascii="Times New Roman" w:hAnsi="Times New Roman"/>
          <w:color w:val="161616"/>
          <w:sz w:val="28"/>
        </w:rPr>
        <w:t>.$tn.A...ol4-vt</w:t>
      </w:r>
      <w:r>
        <w:rPr>
          <w:rFonts w:ascii="Times New Roman" w:hAnsi="Times New Roman"/>
          <w:color w:val="161616"/>
          <w:spacing w:val="41"/>
          <w:sz w:val="28"/>
        </w:rPr>
        <w:t xml:space="preserve"> </w:t>
      </w:r>
      <w:r>
        <w:rPr>
          <w:i/>
          <w:color w:val="262626"/>
          <w:sz w:val="32"/>
        </w:rPr>
        <w:t>J:</w:t>
      </w:r>
      <w:r>
        <w:rPr>
          <w:i/>
          <w:color w:val="262626"/>
          <w:spacing w:val="-22"/>
          <w:sz w:val="32"/>
        </w:rPr>
        <w:t xml:space="preserve"> </w:t>
      </w:r>
      <w:r>
        <w:rPr>
          <w:color w:val="262626"/>
          <w:sz w:val="32"/>
        </w:rPr>
        <w:t>•</w:t>
      </w:r>
      <w:r>
        <w:rPr>
          <w:color w:val="262626"/>
          <w:spacing w:val="-25"/>
          <w:sz w:val="32"/>
        </w:rPr>
        <w:t xml:space="preserve"> </w:t>
      </w:r>
      <w:r>
        <w:rPr>
          <w:i/>
          <w:color w:val="262626"/>
          <w:sz w:val="28"/>
        </w:rPr>
        <w:t>Tf&gt;AN/tf{Ao/J{o!.,(H)'l.</w:t>
      </w:r>
      <w:r>
        <w:rPr>
          <w:i/>
          <w:color w:val="262626"/>
          <w:position w:val="-13"/>
          <w:sz w:val="28"/>
        </w:rPr>
        <w:t>1</w:t>
      </w:r>
      <w:r>
        <w:rPr>
          <w:i/>
          <w:color w:val="262626"/>
          <w:spacing w:val="-33"/>
          <w:position w:val="-13"/>
          <w:sz w:val="28"/>
        </w:rPr>
        <w:t xml:space="preserve"> </w:t>
      </w:r>
      <w:r>
        <w:rPr>
          <w:i/>
          <w:color w:val="262626"/>
          <w:sz w:val="45"/>
        </w:rPr>
        <w:t>l-j,</w:t>
      </w:r>
      <w:r>
        <w:rPr>
          <w:i/>
          <w:color w:val="262626"/>
          <w:spacing w:val="-53"/>
          <w:sz w:val="45"/>
        </w:rPr>
        <w:t xml:space="preserve"> </w:t>
      </w:r>
      <w:r>
        <w:rPr>
          <w:i/>
          <w:color w:val="262626"/>
          <w:sz w:val="27"/>
        </w:rPr>
        <w:t>o</w:t>
      </w:r>
      <w:r>
        <w:rPr>
          <w:i/>
          <w:color w:val="262626"/>
          <w:spacing w:val="6"/>
          <w:sz w:val="27"/>
        </w:rPr>
        <w:t xml:space="preserve"> </w:t>
      </w:r>
      <w:r>
        <w:rPr>
          <w:i/>
          <w:color w:val="262626"/>
          <w:sz w:val="27"/>
        </w:rPr>
        <w:t>tS-JJ.,f</w:t>
      </w:r>
      <w:r>
        <w:rPr>
          <w:i/>
          <w:color w:val="262626"/>
          <w:spacing w:val="26"/>
          <w:sz w:val="27"/>
        </w:rPr>
        <w:t xml:space="preserve"> </w:t>
      </w:r>
      <w:r>
        <w:rPr>
          <w:i/>
          <w:color w:val="161616"/>
          <w:sz w:val="29"/>
        </w:rPr>
        <w:t>/4</w:t>
      </w:r>
      <w:r>
        <w:rPr>
          <w:i/>
          <w:color w:val="3F3F3F"/>
          <w:sz w:val="29"/>
        </w:rPr>
        <w:t>-</w:t>
      </w:r>
      <w:r>
        <w:rPr>
          <w:i/>
          <w:color w:val="161616"/>
          <w:sz w:val="29"/>
        </w:rPr>
        <w:t>-1tf</w:t>
      </w:r>
      <w:r>
        <w:rPr>
          <w:i/>
          <w:color w:val="3F3F3F"/>
          <w:sz w:val="29"/>
        </w:rPr>
        <w:t>-</w:t>
      </w:r>
      <w:r>
        <w:rPr>
          <w:i/>
          <w:color w:val="3F3F3F"/>
          <w:spacing w:val="-2"/>
          <w:sz w:val="29"/>
        </w:rPr>
        <w:t>./,"f)</w:t>
      </w:r>
      <w:r>
        <w:rPr>
          <w:i/>
          <w:color w:val="161616"/>
          <w:spacing w:val="-2"/>
          <w:sz w:val="29"/>
        </w:rPr>
        <w:t>.2_</w:t>
      </w:r>
    </w:p>
    <w:p w14:paraId="15231974" w14:textId="77777777" w:rsidR="00440AF2" w:rsidRDefault="00440AF2">
      <w:pPr>
        <w:pStyle w:val="Zkladntext"/>
        <w:rPr>
          <w:i/>
          <w:sz w:val="20"/>
        </w:rPr>
      </w:pPr>
    </w:p>
    <w:p w14:paraId="7E943208" w14:textId="77777777" w:rsidR="00440AF2" w:rsidRDefault="00440AF2">
      <w:pPr>
        <w:pStyle w:val="Zkladntext"/>
        <w:rPr>
          <w:i/>
          <w:sz w:val="20"/>
        </w:rPr>
      </w:pPr>
    </w:p>
    <w:p w14:paraId="16505445" w14:textId="77777777" w:rsidR="00440AF2" w:rsidRDefault="00440AF2">
      <w:pPr>
        <w:pStyle w:val="Zkladntext"/>
        <w:spacing w:before="2"/>
        <w:rPr>
          <w:i/>
          <w:sz w:val="16"/>
        </w:rPr>
      </w:pPr>
    </w:p>
    <w:p w14:paraId="22BD9C2E" w14:textId="77777777" w:rsidR="00440AF2" w:rsidRDefault="00045CD1">
      <w:pPr>
        <w:spacing w:before="93" w:line="295" w:lineRule="auto"/>
        <w:ind w:left="2968" w:right="625" w:hanging="2270"/>
        <w:rPr>
          <w:b/>
          <w:sz w:val="23"/>
        </w:rPr>
      </w:pPr>
      <w:r>
        <w:rPr>
          <w:b/>
          <w:color w:val="161616"/>
          <w:w w:val="105"/>
          <w:sz w:val="23"/>
        </w:rPr>
        <w:t>Dodatek</w:t>
      </w:r>
      <w:r>
        <w:rPr>
          <w:b/>
          <w:color w:val="161616"/>
          <w:spacing w:val="-13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č.</w:t>
      </w:r>
      <w:r>
        <w:rPr>
          <w:b/>
          <w:color w:val="161616"/>
          <w:spacing w:val="-9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1</w:t>
      </w:r>
      <w:r>
        <w:rPr>
          <w:b/>
          <w:color w:val="161616"/>
          <w:spacing w:val="-1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ke</w:t>
      </w:r>
      <w:r>
        <w:rPr>
          <w:b/>
          <w:color w:val="161616"/>
          <w:spacing w:val="-17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smlouvě</w:t>
      </w:r>
      <w:r>
        <w:rPr>
          <w:b/>
          <w:color w:val="262626"/>
          <w:spacing w:val="-10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o</w:t>
      </w:r>
      <w:r>
        <w:rPr>
          <w:b/>
          <w:color w:val="161616"/>
          <w:spacing w:val="-4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 xml:space="preserve">poskytování </w:t>
      </w:r>
      <w:r>
        <w:rPr>
          <w:b/>
          <w:color w:val="262626"/>
          <w:w w:val="105"/>
          <w:sz w:val="23"/>
        </w:rPr>
        <w:t>a</w:t>
      </w:r>
      <w:r>
        <w:rPr>
          <w:b/>
          <w:color w:val="262626"/>
          <w:spacing w:val="-6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užívání</w:t>
      </w:r>
      <w:r>
        <w:rPr>
          <w:b/>
          <w:color w:val="161616"/>
          <w:spacing w:val="-8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telekomunikačních</w:t>
      </w:r>
      <w:r>
        <w:rPr>
          <w:b/>
          <w:color w:val="161616"/>
          <w:spacing w:val="-19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 xml:space="preserve">služeb </w:t>
      </w:r>
      <w:r>
        <w:rPr>
          <w:b/>
          <w:color w:val="161616"/>
          <w:w w:val="105"/>
          <w:sz w:val="23"/>
        </w:rPr>
        <w:t xml:space="preserve">pronájmu okruhů </w:t>
      </w:r>
      <w:r>
        <w:rPr>
          <w:b/>
          <w:color w:val="262626"/>
          <w:w w:val="105"/>
          <w:sz w:val="23"/>
        </w:rPr>
        <w:t xml:space="preserve">ze </w:t>
      </w:r>
      <w:r>
        <w:rPr>
          <w:b/>
          <w:color w:val="161616"/>
          <w:w w:val="105"/>
          <w:sz w:val="23"/>
        </w:rPr>
        <w:t xml:space="preserve">dne 28. </w:t>
      </w:r>
      <w:r>
        <w:rPr>
          <w:b/>
          <w:color w:val="262626"/>
          <w:w w:val="105"/>
          <w:sz w:val="23"/>
        </w:rPr>
        <w:t xml:space="preserve">2. </w:t>
      </w:r>
      <w:r>
        <w:rPr>
          <w:b/>
          <w:color w:val="161616"/>
          <w:w w:val="105"/>
          <w:sz w:val="23"/>
        </w:rPr>
        <w:t>2003</w:t>
      </w:r>
    </w:p>
    <w:p w14:paraId="5F1D64A1" w14:textId="77777777" w:rsidR="00440AF2" w:rsidRDefault="00440AF2">
      <w:pPr>
        <w:pStyle w:val="Zkladntext"/>
        <w:rPr>
          <w:b/>
          <w:sz w:val="26"/>
        </w:rPr>
      </w:pPr>
    </w:p>
    <w:p w14:paraId="05AA5F1D" w14:textId="77777777" w:rsidR="00440AF2" w:rsidRDefault="00045CD1">
      <w:pPr>
        <w:pStyle w:val="Zkladntext"/>
        <w:spacing w:before="173"/>
        <w:ind w:left="186"/>
      </w:pPr>
      <w:r>
        <w:rPr>
          <w:color w:val="161616"/>
          <w:w w:val="105"/>
        </w:rPr>
        <w:t>Smluvní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>strany:</w:t>
      </w:r>
    </w:p>
    <w:p w14:paraId="740FA137" w14:textId="77777777" w:rsidR="00440AF2" w:rsidRDefault="00440AF2">
      <w:pPr>
        <w:pStyle w:val="Zkladntext"/>
        <w:rPr>
          <w:sz w:val="24"/>
        </w:rPr>
      </w:pPr>
    </w:p>
    <w:p w14:paraId="16A8B857" w14:textId="77777777" w:rsidR="00440AF2" w:rsidRDefault="00045CD1">
      <w:pPr>
        <w:pStyle w:val="Nadpis1"/>
        <w:spacing w:before="168"/>
        <w:ind w:left="173"/>
      </w:pPr>
      <w:r>
        <w:rPr>
          <w:color w:val="161616"/>
          <w:w w:val="105"/>
        </w:rPr>
        <w:t>Národní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agentura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komunikační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informační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technologie,</w:t>
      </w:r>
      <w:r>
        <w:rPr>
          <w:color w:val="161616"/>
          <w:spacing w:val="-11"/>
          <w:w w:val="105"/>
        </w:rPr>
        <w:t xml:space="preserve"> </w:t>
      </w:r>
      <w:r>
        <w:rPr>
          <w:color w:val="262626"/>
          <w:spacing w:val="-4"/>
          <w:w w:val="105"/>
        </w:rPr>
        <w:t>s.p.</w:t>
      </w:r>
    </w:p>
    <w:p w14:paraId="61B490BC" w14:textId="77777777" w:rsidR="00440AF2" w:rsidRDefault="00440AF2">
      <w:pPr>
        <w:pStyle w:val="Zkladntext"/>
        <w:spacing w:before="8"/>
        <w:rPr>
          <w:b/>
        </w:rPr>
      </w:pPr>
    </w:p>
    <w:p w14:paraId="67215FCD" w14:textId="77777777" w:rsidR="00440AF2" w:rsidRDefault="00440AF2">
      <w:pPr>
        <w:sectPr w:rsidR="00440AF2">
          <w:footerReference w:type="default" r:id="rId7"/>
          <w:type w:val="continuous"/>
          <w:pgSz w:w="11910" w:h="16840"/>
          <w:pgMar w:top="0" w:right="0" w:bottom="920" w:left="960" w:header="0" w:footer="723" w:gutter="0"/>
          <w:pgNumType w:start="1"/>
          <w:cols w:space="708"/>
        </w:sectPr>
      </w:pPr>
    </w:p>
    <w:p w14:paraId="06651DB5" w14:textId="77777777" w:rsidR="00440AF2" w:rsidRDefault="00045CD1">
      <w:pPr>
        <w:pStyle w:val="Zkladntext"/>
        <w:spacing w:before="93"/>
        <w:ind w:left="203"/>
      </w:pPr>
      <w:r>
        <w:rPr>
          <w:color w:val="161616"/>
          <w:w w:val="105"/>
        </w:rPr>
        <w:t>se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2"/>
          <w:w w:val="105"/>
        </w:rPr>
        <w:t>sídlem:</w:t>
      </w:r>
    </w:p>
    <w:p w14:paraId="7031613F" w14:textId="77777777" w:rsidR="00440AF2" w:rsidRDefault="00045CD1">
      <w:pPr>
        <w:spacing w:before="47"/>
        <w:ind w:left="190"/>
        <w:rPr>
          <w:sz w:val="21"/>
        </w:rPr>
      </w:pPr>
      <w:r>
        <w:rPr>
          <w:color w:val="050505"/>
          <w:spacing w:val="-4"/>
          <w:w w:val="110"/>
          <w:sz w:val="21"/>
        </w:rPr>
        <w:t>IČO:</w:t>
      </w:r>
    </w:p>
    <w:p w14:paraId="316CAC71" w14:textId="77777777" w:rsidR="00440AF2" w:rsidRDefault="00045CD1">
      <w:pPr>
        <w:pStyle w:val="Nadpis2"/>
        <w:spacing w:before="47"/>
        <w:ind w:left="193"/>
      </w:pPr>
      <w:r>
        <w:rPr>
          <w:color w:val="161616"/>
          <w:spacing w:val="-4"/>
          <w:w w:val="105"/>
        </w:rPr>
        <w:t>DIČ:</w:t>
      </w:r>
    </w:p>
    <w:p w14:paraId="31203CF3" w14:textId="77777777" w:rsidR="00440AF2" w:rsidRDefault="00045CD1">
      <w:pPr>
        <w:pStyle w:val="Zkladntext"/>
        <w:spacing w:before="55"/>
        <w:ind w:left="191"/>
      </w:pPr>
      <w:r>
        <w:rPr>
          <w:color w:val="161616"/>
          <w:spacing w:val="-2"/>
          <w:w w:val="105"/>
        </w:rPr>
        <w:t>zastoupen:</w:t>
      </w:r>
    </w:p>
    <w:p w14:paraId="3CCEFE36" w14:textId="77777777" w:rsidR="00440AF2" w:rsidRDefault="00440AF2">
      <w:pPr>
        <w:pStyle w:val="Zkladntext"/>
        <w:spacing w:before="4"/>
        <w:rPr>
          <w:sz w:val="30"/>
        </w:rPr>
      </w:pPr>
    </w:p>
    <w:p w14:paraId="6BFB1F7A" w14:textId="77777777" w:rsidR="00440AF2" w:rsidRDefault="00045CD1">
      <w:pPr>
        <w:pStyle w:val="Zkladntext"/>
        <w:spacing w:before="1" w:line="285" w:lineRule="auto"/>
        <w:ind w:left="182" w:firstLine="9"/>
      </w:pPr>
      <w:r>
        <w:rPr>
          <w:color w:val="161616"/>
          <w:w w:val="105"/>
        </w:rPr>
        <w:t>zapsán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obchodním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rejstříku</w:t>
      </w:r>
      <w:r>
        <w:rPr>
          <w:color w:val="3F3F3F"/>
          <w:w w:val="105"/>
        </w:rPr>
        <w:t xml:space="preserve">: </w:t>
      </w:r>
      <w:r>
        <w:rPr>
          <w:color w:val="161616"/>
          <w:w w:val="105"/>
        </w:rPr>
        <w:t>bankovní spojení:</w:t>
      </w:r>
    </w:p>
    <w:p w14:paraId="1BF37E90" w14:textId="77777777" w:rsidR="00440AF2" w:rsidRDefault="00440AF2">
      <w:pPr>
        <w:pStyle w:val="Zkladntext"/>
        <w:rPr>
          <w:sz w:val="24"/>
        </w:rPr>
      </w:pPr>
    </w:p>
    <w:p w14:paraId="674B1BDF" w14:textId="77777777" w:rsidR="00440AF2" w:rsidRDefault="00440AF2">
      <w:pPr>
        <w:pStyle w:val="Zkladntext"/>
        <w:spacing w:before="11"/>
        <w:rPr>
          <w:sz w:val="26"/>
        </w:rPr>
      </w:pPr>
    </w:p>
    <w:p w14:paraId="477937BE" w14:textId="77777777" w:rsidR="00440AF2" w:rsidRDefault="00045CD1">
      <w:pPr>
        <w:pStyle w:val="Zkladntext"/>
        <w:ind w:left="152"/>
      </w:pPr>
      <w:r>
        <w:rPr>
          <w:color w:val="161616"/>
          <w:w w:val="103"/>
        </w:rPr>
        <w:t>a</w:t>
      </w:r>
    </w:p>
    <w:p w14:paraId="105C45EC" w14:textId="77777777" w:rsidR="00440AF2" w:rsidRDefault="00440AF2">
      <w:pPr>
        <w:pStyle w:val="Zkladntext"/>
        <w:spacing w:before="5"/>
        <w:rPr>
          <w:sz w:val="30"/>
        </w:rPr>
      </w:pPr>
    </w:p>
    <w:p w14:paraId="3EF336AA" w14:textId="77777777" w:rsidR="00440AF2" w:rsidRDefault="00045CD1">
      <w:pPr>
        <w:pStyle w:val="Nadpis1"/>
      </w:pPr>
      <w:r>
        <w:rPr>
          <w:color w:val="161616"/>
          <w:w w:val="105"/>
        </w:rPr>
        <w:t>02</w:t>
      </w:r>
      <w:r>
        <w:rPr>
          <w:color w:val="161616"/>
          <w:spacing w:val="34"/>
          <w:w w:val="105"/>
        </w:rPr>
        <w:t xml:space="preserve"> </w:t>
      </w:r>
      <w:r>
        <w:rPr>
          <w:color w:val="161616"/>
          <w:w w:val="105"/>
        </w:rPr>
        <w:t>Czech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Republic,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4"/>
          <w:w w:val="105"/>
        </w:rPr>
        <w:t>a.s.</w:t>
      </w:r>
    </w:p>
    <w:p w14:paraId="1384FFFC" w14:textId="77777777" w:rsidR="00440AF2" w:rsidRDefault="00045CD1">
      <w:pPr>
        <w:pStyle w:val="Zkladntext"/>
        <w:spacing w:before="54"/>
        <w:ind w:left="145"/>
      </w:pPr>
      <w:r>
        <w:rPr>
          <w:color w:val="161616"/>
          <w:w w:val="105"/>
        </w:rPr>
        <w:t>se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2"/>
          <w:w w:val="105"/>
        </w:rPr>
        <w:t>sídlem:</w:t>
      </w:r>
    </w:p>
    <w:p w14:paraId="705D336C" w14:textId="77777777" w:rsidR="00440AF2" w:rsidRDefault="00045CD1">
      <w:pPr>
        <w:pStyle w:val="Nadpis2"/>
        <w:spacing w:before="48"/>
        <w:ind w:left="140"/>
      </w:pPr>
      <w:r>
        <w:rPr>
          <w:color w:val="161616"/>
          <w:spacing w:val="-4"/>
          <w:w w:val="110"/>
        </w:rPr>
        <w:t>IČO:</w:t>
      </w:r>
    </w:p>
    <w:p w14:paraId="428A9E03" w14:textId="77777777" w:rsidR="00440AF2" w:rsidRDefault="00045CD1">
      <w:pPr>
        <w:spacing w:before="47"/>
        <w:ind w:left="136"/>
        <w:rPr>
          <w:sz w:val="21"/>
        </w:rPr>
      </w:pPr>
      <w:r>
        <w:rPr>
          <w:color w:val="161616"/>
          <w:spacing w:val="-4"/>
          <w:w w:val="110"/>
          <w:sz w:val="21"/>
        </w:rPr>
        <w:t>DIČ:</w:t>
      </w:r>
    </w:p>
    <w:p w14:paraId="5ADCA298" w14:textId="77777777" w:rsidR="00440AF2" w:rsidRDefault="00045CD1">
      <w:pPr>
        <w:pStyle w:val="Zkladntext"/>
        <w:spacing w:before="54"/>
        <w:ind w:left="141"/>
      </w:pPr>
      <w:r>
        <w:rPr>
          <w:color w:val="161616"/>
          <w:spacing w:val="-2"/>
          <w:w w:val="105"/>
        </w:rPr>
        <w:t>zastoupen:</w:t>
      </w:r>
    </w:p>
    <w:p w14:paraId="5D568253" w14:textId="77777777" w:rsidR="00440AF2" w:rsidRDefault="00045CD1">
      <w:pPr>
        <w:pStyle w:val="Zkladntext"/>
        <w:spacing w:before="54" w:line="285" w:lineRule="auto"/>
        <w:ind w:left="138" w:firstLine="2"/>
      </w:pPr>
      <w:r>
        <w:rPr>
          <w:color w:val="161616"/>
          <w:w w:val="105"/>
        </w:rPr>
        <w:t>Zapsán/a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obchodním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rejstříku: bankovní spojení</w:t>
      </w:r>
      <w:r>
        <w:rPr>
          <w:color w:val="3F3F3F"/>
          <w:w w:val="105"/>
        </w:rPr>
        <w:t>:</w:t>
      </w:r>
    </w:p>
    <w:p w14:paraId="5AD29393" w14:textId="77777777" w:rsidR="00440AF2" w:rsidRDefault="00440AF2">
      <w:pPr>
        <w:pStyle w:val="Zkladntext"/>
        <w:spacing w:before="5"/>
        <w:rPr>
          <w:sz w:val="32"/>
        </w:rPr>
      </w:pPr>
    </w:p>
    <w:p w14:paraId="5B745E0B" w14:textId="77777777" w:rsidR="00440AF2" w:rsidRDefault="00045CD1">
      <w:pPr>
        <w:ind w:left="2044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5B5B5D"/>
          <w:w w:val="55"/>
          <w:sz w:val="27"/>
        </w:rPr>
        <w:t>/</w:t>
      </w:r>
      <w:r>
        <w:rPr>
          <w:rFonts w:ascii="Times New Roman" w:hAnsi="Times New Roman"/>
          <w:color w:val="747583"/>
          <w:w w:val="55"/>
          <w:sz w:val="27"/>
        </w:rPr>
        <w:t>·\</w:t>
      </w:r>
      <w:r>
        <w:rPr>
          <w:rFonts w:ascii="Times New Roman" w:hAnsi="Times New Roman"/>
          <w:color w:val="444260"/>
          <w:w w:val="55"/>
          <w:sz w:val="27"/>
        </w:rPr>
        <w:t>·</w:t>
      </w:r>
      <w:r>
        <w:rPr>
          <w:rFonts w:ascii="Times New Roman" w:hAnsi="Times New Roman"/>
          <w:color w:val="747583"/>
          <w:w w:val="55"/>
          <w:sz w:val="27"/>
        </w:rPr>
        <w:t>...,;;;:</w:t>
      </w:r>
      <w:r>
        <w:rPr>
          <w:rFonts w:ascii="Times New Roman" w:hAnsi="Times New Roman"/>
          <w:color w:val="747583"/>
          <w:spacing w:val="-3"/>
          <w:w w:val="60"/>
          <w:sz w:val="27"/>
        </w:rPr>
        <w:t xml:space="preserve"> </w:t>
      </w:r>
      <w:r>
        <w:rPr>
          <w:rFonts w:ascii="Times New Roman" w:hAnsi="Times New Roman"/>
          <w:color w:val="747583"/>
          <w:spacing w:val="-7"/>
          <w:w w:val="60"/>
          <w:sz w:val="27"/>
        </w:rPr>
        <w:t>;'</w:t>
      </w:r>
    </w:p>
    <w:p w14:paraId="1A48BE90" w14:textId="77777777" w:rsidR="00440AF2" w:rsidRDefault="00045CD1">
      <w:pPr>
        <w:pStyle w:val="Zkladntext"/>
        <w:spacing w:before="108" w:line="285" w:lineRule="auto"/>
        <w:ind w:left="164" w:right="2013"/>
      </w:pPr>
      <w:r>
        <w:br w:type="column"/>
      </w:r>
      <w:r>
        <w:rPr>
          <w:color w:val="161616"/>
          <w:w w:val="105"/>
        </w:rPr>
        <w:t>Kodaňská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1441/46,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Vršovice,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101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00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Praha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 xml:space="preserve">1O </w:t>
      </w:r>
      <w:r>
        <w:rPr>
          <w:color w:val="161616"/>
          <w:spacing w:val="-2"/>
          <w:w w:val="105"/>
        </w:rPr>
        <w:t>04767543</w:t>
      </w:r>
    </w:p>
    <w:p w14:paraId="73C369BC" w14:textId="77777777" w:rsidR="00440AF2" w:rsidRDefault="00045CD1">
      <w:pPr>
        <w:pStyle w:val="Nadpis2"/>
        <w:ind w:left="162"/>
      </w:pPr>
      <w:r>
        <w:rPr>
          <w:color w:val="161616"/>
          <w:spacing w:val="-2"/>
          <w:w w:val="105"/>
        </w:rPr>
        <w:t>CZ04767543</w:t>
      </w:r>
    </w:p>
    <w:p w14:paraId="2ABC3FD1" w14:textId="462F243E" w:rsidR="00440AF2" w:rsidRDefault="00045CD1">
      <w:pPr>
        <w:pStyle w:val="Zkladntext"/>
        <w:spacing w:before="61" w:line="285" w:lineRule="auto"/>
        <w:ind w:left="159" w:right="1254" w:hanging="1"/>
      </w:pPr>
      <w:r>
        <w:rPr>
          <w:color w:val="161616"/>
          <w:w w:val="105"/>
        </w:rPr>
        <w:t>xxx</w:t>
      </w:r>
    </w:p>
    <w:p w14:paraId="3E304C9E" w14:textId="77777777" w:rsidR="00045CD1" w:rsidRDefault="00045CD1">
      <w:pPr>
        <w:pStyle w:val="Zkladntext"/>
        <w:spacing w:before="3" w:line="292" w:lineRule="auto"/>
        <w:ind w:left="157" w:right="2013" w:hanging="1"/>
        <w:rPr>
          <w:color w:val="262626"/>
          <w:w w:val="105"/>
        </w:rPr>
      </w:pPr>
      <w:r>
        <w:rPr>
          <w:color w:val="161616"/>
          <w:w w:val="105"/>
        </w:rPr>
        <w:t>Městského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soudu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Praze,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oddíl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A, vložka</w:t>
      </w:r>
      <w:r>
        <w:rPr>
          <w:color w:val="161616"/>
          <w:spacing w:val="-3"/>
          <w:w w:val="105"/>
        </w:rPr>
        <w:t xml:space="preserve"> </w:t>
      </w:r>
      <w:r>
        <w:rPr>
          <w:color w:val="262626"/>
          <w:w w:val="105"/>
        </w:rPr>
        <w:t>77322</w:t>
      </w:r>
      <w:r>
        <w:rPr>
          <w:color w:val="262626"/>
          <w:w w:val="105"/>
        </w:rPr>
        <w:t xml:space="preserve"> </w:t>
      </w:r>
    </w:p>
    <w:p w14:paraId="12E90BC5" w14:textId="44139462" w:rsidR="00440AF2" w:rsidRDefault="00045CD1">
      <w:pPr>
        <w:pStyle w:val="Zkladntext"/>
        <w:spacing w:before="3" w:line="292" w:lineRule="auto"/>
        <w:ind w:left="157" w:right="2013" w:hanging="1"/>
      </w:pPr>
      <w:r>
        <w:rPr>
          <w:color w:val="161616"/>
          <w:w w:val="105"/>
        </w:rPr>
        <w:t>xxx</w:t>
      </w:r>
    </w:p>
    <w:p w14:paraId="11754C0D" w14:textId="0AA2BDE5" w:rsidR="00440AF2" w:rsidRDefault="00045CD1">
      <w:pPr>
        <w:pStyle w:val="Zkladntext"/>
        <w:spacing w:line="237" w:lineRule="exact"/>
        <w:ind w:left="150"/>
      </w:pPr>
      <w:r>
        <w:rPr>
          <w:color w:val="161616"/>
          <w:w w:val="105"/>
        </w:rPr>
        <w:t>xxx</w:t>
      </w:r>
    </w:p>
    <w:p w14:paraId="5BF34D23" w14:textId="77777777" w:rsidR="00440AF2" w:rsidRDefault="00440AF2">
      <w:pPr>
        <w:pStyle w:val="Zkladntext"/>
        <w:rPr>
          <w:sz w:val="24"/>
        </w:rPr>
      </w:pPr>
    </w:p>
    <w:p w14:paraId="1FE31D52" w14:textId="77777777" w:rsidR="00440AF2" w:rsidRDefault="00440AF2">
      <w:pPr>
        <w:pStyle w:val="Zkladntext"/>
        <w:rPr>
          <w:sz w:val="24"/>
        </w:rPr>
      </w:pPr>
    </w:p>
    <w:p w14:paraId="66E891F4" w14:textId="77777777" w:rsidR="00440AF2" w:rsidRDefault="00440AF2">
      <w:pPr>
        <w:pStyle w:val="Zkladntext"/>
        <w:rPr>
          <w:sz w:val="24"/>
        </w:rPr>
      </w:pPr>
    </w:p>
    <w:p w14:paraId="03341C34" w14:textId="77777777" w:rsidR="00440AF2" w:rsidRDefault="00440AF2">
      <w:pPr>
        <w:pStyle w:val="Zkladntext"/>
        <w:spacing w:before="11"/>
        <w:rPr>
          <w:sz w:val="34"/>
        </w:rPr>
      </w:pPr>
    </w:p>
    <w:p w14:paraId="012AB336" w14:textId="77777777" w:rsidR="00440AF2" w:rsidRDefault="00045CD1">
      <w:pPr>
        <w:pStyle w:val="Zkladntext"/>
        <w:spacing w:line="285" w:lineRule="auto"/>
        <w:ind w:left="143" w:right="2013" w:firstLine="3"/>
      </w:pPr>
      <w:r>
        <w:rPr>
          <w:color w:val="161616"/>
          <w:w w:val="105"/>
        </w:rPr>
        <w:t>Za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Brumlovkou 266/2,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140</w:t>
      </w:r>
      <w:r>
        <w:rPr>
          <w:color w:val="161616"/>
          <w:spacing w:val="-12"/>
          <w:w w:val="105"/>
        </w:rPr>
        <w:t xml:space="preserve"> </w:t>
      </w:r>
      <w:r>
        <w:rPr>
          <w:color w:val="262626"/>
          <w:w w:val="105"/>
        </w:rPr>
        <w:t>22</w:t>
      </w:r>
      <w:r>
        <w:rPr>
          <w:color w:val="262626"/>
          <w:spacing w:val="-10"/>
          <w:w w:val="105"/>
        </w:rPr>
        <w:t xml:space="preserve"> </w:t>
      </w:r>
      <w:r>
        <w:rPr>
          <w:color w:val="161616"/>
          <w:w w:val="105"/>
        </w:rPr>
        <w:t>Praha4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Michle </w:t>
      </w:r>
      <w:r>
        <w:rPr>
          <w:color w:val="161616"/>
          <w:spacing w:val="-2"/>
          <w:w w:val="105"/>
        </w:rPr>
        <w:t>60193336</w:t>
      </w:r>
    </w:p>
    <w:p w14:paraId="5E29DA90" w14:textId="77777777" w:rsidR="00440AF2" w:rsidRDefault="00045CD1">
      <w:pPr>
        <w:pStyle w:val="Nadpis2"/>
        <w:ind w:left="141"/>
      </w:pPr>
      <w:r>
        <w:rPr>
          <w:color w:val="161616"/>
          <w:spacing w:val="-2"/>
          <w:w w:val="105"/>
        </w:rPr>
        <w:t>CZ60193336</w:t>
      </w:r>
    </w:p>
    <w:p w14:paraId="19817DDB" w14:textId="20E1CE94" w:rsidR="00045CD1" w:rsidRDefault="00045CD1">
      <w:pPr>
        <w:pStyle w:val="Zkladntext"/>
        <w:spacing w:before="54" w:line="292" w:lineRule="auto"/>
        <w:ind w:left="143" w:right="2013" w:hanging="4"/>
        <w:rPr>
          <w:color w:val="161616"/>
          <w:w w:val="105"/>
        </w:rPr>
      </w:pPr>
      <w:r>
        <w:rPr>
          <w:color w:val="161616"/>
          <w:w w:val="105"/>
        </w:rPr>
        <w:t>Xxx</w:t>
      </w:r>
    </w:p>
    <w:p w14:paraId="06B29CC7" w14:textId="50F9C82E" w:rsidR="00440AF2" w:rsidRDefault="00045CD1">
      <w:pPr>
        <w:pStyle w:val="Zkladntext"/>
        <w:spacing w:before="54" w:line="292" w:lineRule="auto"/>
        <w:ind w:left="143" w:right="2013" w:hanging="4"/>
      </w:pPr>
      <w:r>
        <w:rPr>
          <w:color w:val="161616"/>
          <w:w w:val="105"/>
        </w:rPr>
        <w:t xml:space="preserve"> </w:t>
      </w:r>
      <w:r>
        <w:rPr>
          <w:color w:val="161616"/>
          <w:w w:val="105"/>
        </w:rPr>
        <w:t>Městského soudu v Praze, oddíl B, vložka 2322</w:t>
      </w:r>
      <w:r>
        <w:rPr>
          <w:color w:val="A5A5A5"/>
          <w:w w:val="105"/>
        </w:rPr>
        <w:t>.</w:t>
      </w:r>
    </w:p>
    <w:p w14:paraId="79D3664C" w14:textId="63709C6A" w:rsidR="00045CD1" w:rsidRDefault="00045CD1">
      <w:pPr>
        <w:pStyle w:val="Zkladntext"/>
        <w:spacing w:line="285" w:lineRule="auto"/>
        <w:ind w:left="136" w:right="3521" w:firstLine="7"/>
        <w:rPr>
          <w:color w:val="161616"/>
          <w:w w:val="105"/>
        </w:rPr>
      </w:pPr>
      <w:r>
        <w:rPr>
          <w:color w:val="161616"/>
          <w:w w:val="105"/>
        </w:rPr>
        <w:t>Xxx</w:t>
      </w:r>
    </w:p>
    <w:p w14:paraId="0D353631" w14:textId="18D932E8" w:rsidR="00440AF2" w:rsidRDefault="00045CD1">
      <w:pPr>
        <w:pStyle w:val="Zkladntext"/>
        <w:spacing w:line="285" w:lineRule="auto"/>
        <w:ind w:left="136" w:right="3521" w:firstLine="7"/>
      </w:pPr>
      <w:r>
        <w:rPr>
          <w:color w:val="161616"/>
          <w:w w:val="105"/>
        </w:rPr>
        <w:t xml:space="preserve"> xxx</w:t>
      </w:r>
    </w:p>
    <w:p w14:paraId="4D6CBC9C" w14:textId="77777777" w:rsidR="00440AF2" w:rsidRDefault="00440AF2">
      <w:pPr>
        <w:spacing w:line="285" w:lineRule="auto"/>
        <w:sectPr w:rsidR="00440AF2">
          <w:type w:val="continuous"/>
          <w:pgSz w:w="11910" w:h="16840"/>
          <w:pgMar w:top="0" w:right="0" w:bottom="920" w:left="960" w:header="0" w:footer="723" w:gutter="0"/>
          <w:cols w:num="2" w:space="708" w:equalWidth="0">
            <w:col w:w="3315" w:space="217"/>
            <w:col w:w="7418"/>
          </w:cols>
        </w:sectPr>
      </w:pPr>
    </w:p>
    <w:p w14:paraId="5F8C7919" w14:textId="77777777" w:rsidR="00440AF2" w:rsidRDefault="00045CD1">
      <w:pPr>
        <w:pStyle w:val="Zkladntext"/>
        <w:spacing w:before="2"/>
        <w:rPr>
          <w:sz w:val="9"/>
        </w:rPr>
      </w:pPr>
      <w:r>
        <w:pict w14:anchorId="1A1CABD7">
          <v:rect id="docshape2" o:spid="_x0000_s2052" style="position:absolute;margin-left:592.3pt;margin-top:0;width:1.45pt;height:835.4pt;z-index:-15813120;mso-position-horizontal-relative:page;mso-position-vertical-relative:page" fillcolor="black" stroked="f">
            <w10:wrap anchorx="page" anchory="page"/>
          </v:rect>
        </w:pict>
      </w:r>
    </w:p>
    <w:p w14:paraId="2B0E986A" w14:textId="77777777" w:rsidR="00440AF2" w:rsidRDefault="00045CD1">
      <w:pPr>
        <w:pStyle w:val="Zkladntext"/>
        <w:spacing w:before="93"/>
        <w:ind w:left="131"/>
      </w:pPr>
      <w:r>
        <w:rPr>
          <w:color w:val="161616"/>
          <w:w w:val="105"/>
        </w:rPr>
        <w:t>dále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jednotlivě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jako</w:t>
      </w:r>
      <w:r>
        <w:rPr>
          <w:color w:val="161616"/>
          <w:spacing w:val="-9"/>
          <w:w w:val="105"/>
        </w:rPr>
        <w:t xml:space="preserve"> </w:t>
      </w:r>
      <w:r>
        <w:rPr>
          <w:color w:val="262626"/>
          <w:w w:val="105"/>
        </w:rPr>
        <w:t>„Smluvní</w:t>
      </w:r>
      <w:r>
        <w:rPr>
          <w:color w:val="262626"/>
          <w:spacing w:val="-6"/>
          <w:w w:val="105"/>
        </w:rPr>
        <w:t xml:space="preserve"> </w:t>
      </w:r>
      <w:r>
        <w:rPr>
          <w:color w:val="161616"/>
          <w:w w:val="105"/>
        </w:rPr>
        <w:t>strana"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nebo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společně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jako</w:t>
      </w:r>
      <w:r>
        <w:rPr>
          <w:color w:val="161616"/>
          <w:spacing w:val="-10"/>
          <w:w w:val="105"/>
        </w:rPr>
        <w:t xml:space="preserve"> </w:t>
      </w:r>
      <w:r>
        <w:rPr>
          <w:color w:val="262626"/>
          <w:w w:val="105"/>
        </w:rPr>
        <w:t>„Smluvní</w:t>
      </w:r>
      <w:r>
        <w:rPr>
          <w:color w:val="262626"/>
          <w:spacing w:val="2"/>
          <w:w w:val="105"/>
        </w:rPr>
        <w:t xml:space="preserve"> </w:t>
      </w:r>
      <w:r>
        <w:rPr>
          <w:color w:val="161616"/>
          <w:spacing w:val="-2"/>
          <w:w w:val="105"/>
        </w:rPr>
        <w:t>strany"</w:t>
      </w:r>
      <w:r>
        <w:rPr>
          <w:color w:val="3F3F3F"/>
          <w:spacing w:val="-2"/>
          <w:w w:val="105"/>
        </w:rPr>
        <w:t>.</w:t>
      </w:r>
    </w:p>
    <w:p w14:paraId="69F9D64C" w14:textId="77777777" w:rsidR="00440AF2" w:rsidRDefault="00440AF2">
      <w:pPr>
        <w:pStyle w:val="Zkladntext"/>
        <w:rPr>
          <w:sz w:val="24"/>
        </w:rPr>
      </w:pPr>
    </w:p>
    <w:p w14:paraId="309F1FDD" w14:textId="77777777" w:rsidR="00440AF2" w:rsidRDefault="00440AF2">
      <w:pPr>
        <w:pStyle w:val="Zkladntext"/>
        <w:spacing w:before="2"/>
        <w:rPr>
          <w:sz w:val="32"/>
        </w:rPr>
      </w:pPr>
    </w:p>
    <w:p w14:paraId="63963D98" w14:textId="77777777" w:rsidR="00440AF2" w:rsidRDefault="00045CD1">
      <w:pPr>
        <w:pStyle w:val="Odstavecseseznamem"/>
        <w:numPr>
          <w:ilvl w:val="0"/>
          <w:numId w:val="1"/>
        </w:numPr>
        <w:tabs>
          <w:tab w:val="left" w:pos="4282"/>
        </w:tabs>
        <w:rPr>
          <w:sz w:val="21"/>
        </w:rPr>
      </w:pPr>
      <w:r>
        <w:rPr>
          <w:color w:val="161616"/>
          <w:w w:val="105"/>
          <w:sz w:val="21"/>
        </w:rPr>
        <w:t>Úvodní</w:t>
      </w:r>
      <w:r>
        <w:rPr>
          <w:color w:val="161616"/>
          <w:spacing w:val="-7"/>
          <w:w w:val="105"/>
          <w:sz w:val="21"/>
        </w:rPr>
        <w:t xml:space="preserve"> </w:t>
      </w:r>
      <w:r>
        <w:rPr>
          <w:color w:val="161616"/>
          <w:spacing w:val="-2"/>
          <w:w w:val="105"/>
          <w:sz w:val="21"/>
        </w:rPr>
        <w:t>ustanovení</w:t>
      </w:r>
    </w:p>
    <w:p w14:paraId="15C5E808" w14:textId="77777777" w:rsidR="00440AF2" w:rsidRDefault="00440AF2">
      <w:pPr>
        <w:pStyle w:val="Zkladntext"/>
        <w:spacing w:before="5"/>
        <w:rPr>
          <w:sz w:val="25"/>
        </w:rPr>
      </w:pPr>
    </w:p>
    <w:p w14:paraId="64633F64" w14:textId="77777777" w:rsidR="00440AF2" w:rsidRDefault="00045CD1">
      <w:pPr>
        <w:pStyle w:val="Zkladntext"/>
        <w:spacing w:line="290" w:lineRule="auto"/>
        <w:ind w:left="478" w:right="892" w:firstLine="3"/>
        <w:jc w:val="both"/>
      </w:pPr>
      <w:r>
        <w:rPr>
          <w:color w:val="161616"/>
          <w:w w:val="105"/>
        </w:rPr>
        <w:t>Obě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smluvní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strany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se dohodly</w:t>
      </w:r>
      <w:r>
        <w:rPr>
          <w:color w:val="161616"/>
          <w:spacing w:val="27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souladu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s</w:t>
      </w:r>
      <w:r>
        <w:rPr>
          <w:color w:val="161616"/>
          <w:spacing w:val="23"/>
          <w:w w:val="105"/>
        </w:rPr>
        <w:t xml:space="preserve"> </w:t>
      </w:r>
      <w:r>
        <w:rPr>
          <w:color w:val="262626"/>
          <w:w w:val="105"/>
        </w:rPr>
        <w:t>ustanovením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w w:val="105"/>
        </w:rPr>
        <w:t>čl.</w:t>
      </w:r>
      <w:r>
        <w:rPr>
          <w:color w:val="262626"/>
          <w:spacing w:val="14"/>
          <w:w w:val="105"/>
        </w:rPr>
        <w:t xml:space="preserve"> </w:t>
      </w:r>
      <w:r>
        <w:rPr>
          <w:color w:val="161616"/>
          <w:w w:val="105"/>
        </w:rPr>
        <w:t>6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odst.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6.6„Smlouvy</w:t>
      </w:r>
      <w:r>
        <w:rPr>
          <w:color w:val="161616"/>
          <w:spacing w:val="26"/>
          <w:w w:val="105"/>
        </w:rPr>
        <w:t xml:space="preserve"> </w:t>
      </w:r>
      <w:r>
        <w:rPr>
          <w:color w:val="161616"/>
          <w:w w:val="105"/>
        </w:rPr>
        <w:t>o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poskytování a užívání telekomunikačních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 xml:space="preserve">služeb pronájmu okruhů" (dále jen </w:t>
      </w:r>
      <w:r>
        <w:rPr>
          <w:color w:val="3F3F3F"/>
          <w:w w:val="105"/>
        </w:rPr>
        <w:t>„</w:t>
      </w:r>
      <w:r>
        <w:rPr>
          <w:color w:val="161616"/>
          <w:w w:val="105"/>
        </w:rPr>
        <w:t>Smlouva") ze dne 28</w:t>
      </w:r>
      <w:r>
        <w:rPr>
          <w:color w:val="3F3F3F"/>
          <w:w w:val="105"/>
        </w:rPr>
        <w:t>.2</w:t>
      </w:r>
      <w:r>
        <w:rPr>
          <w:color w:val="161616"/>
          <w:w w:val="105"/>
        </w:rPr>
        <w:t xml:space="preserve">.2003 </w:t>
      </w:r>
      <w:r>
        <w:rPr>
          <w:color w:val="262626"/>
          <w:w w:val="105"/>
        </w:rPr>
        <w:t xml:space="preserve">na následujících </w:t>
      </w:r>
      <w:r>
        <w:rPr>
          <w:color w:val="161616"/>
          <w:w w:val="105"/>
        </w:rPr>
        <w:t>změnách Smlouvy</w:t>
      </w:r>
      <w:r>
        <w:rPr>
          <w:color w:val="3F3F3F"/>
          <w:w w:val="105"/>
        </w:rPr>
        <w:t>.</w:t>
      </w:r>
    </w:p>
    <w:p w14:paraId="4E83B9EA" w14:textId="77777777" w:rsidR="00440AF2" w:rsidRDefault="00440AF2">
      <w:pPr>
        <w:pStyle w:val="Zkladntext"/>
        <w:rPr>
          <w:sz w:val="24"/>
        </w:rPr>
      </w:pPr>
    </w:p>
    <w:p w14:paraId="2E803700" w14:textId="77777777" w:rsidR="00440AF2" w:rsidRDefault="00440AF2">
      <w:pPr>
        <w:pStyle w:val="Zkladntext"/>
        <w:spacing w:before="2"/>
        <w:rPr>
          <w:sz w:val="20"/>
        </w:rPr>
      </w:pPr>
    </w:p>
    <w:p w14:paraId="07CAD18C" w14:textId="77777777" w:rsidR="00440AF2" w:rsidRDefault="00045CD1">
      <w:pPr>
        <w:pStyle w:val="Zkladntext"/>
        <w:ind w:left="4235" w:right="4774"/>
        <w:jc w:val="center"/>
      </w:pPr>
      <w:r>
        <w:rPr>
          <w:color w:val="161616"/>
          <w:w w:val="105"/>
        </w:rPr>
        <w:t>li.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Předmět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2"/>
          <w:w w:val="105"/>
        </w:rPr>
        <w:t>dodatku</w:t>
      </w:r>
    </w:p>
    <w:p w14:paraId="0AD59379" w14:textId="77777777" w:rsidR="00440AF2" w:rsidRDefault="00440AF2">
      <w:pPr>
        <w:pStyle w:val="Zkladntext"/>
        <w:spacing w:before="5"/>
        <w:rPr>
          <w:sz w:val="25"/>
        </w:rPr>
      </w:pPr>
    </w:p>
    <w:p w14:paraId="3E87317E" w14:textId="77777777" w:rsidR="00440AF2" w:rsidRDefault="00045CD1">
      <w:pPr>
        <w:pStyle w:val="Odstavecseseznamem"/>
        <w:numPr>
          <w:ilvl w:val="0"/>
          <w:numId w:val="3"/>
        </w:numPr>
        <w:tabs>
          <w:tab w:val="left" w:pos="568"/>
          <w:tab w:val="left" w:pos="569"/>
        </w:tabs>
        <w:rPr>
          <w:color w:val="161616"/>
          <w:sz w:val="21"/>
        </w:rPr>
      </w:pPr>
      <w:r>
        <w:rPr>
          <w:color w:val="161616"/>
          <w:w w:val="105"/>
          <w:sz w:val="21"/>
        </w:rPr>
        <w:t>Smluvní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strany</w:t>
      </w:r>
      <w:r>
        <w:rPr>
          <w:color w:val="161616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se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dohodly,</w:t>
      </w:r>
      <w:r>
        <w:rPr>
          <w:color w:val="161616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že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Předmětem</w:t>
      </w:r>
      <w:r>
        <w:rPr>
          <w:color w:val="161616"/>
          <w:spacing w:val="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dodatku</w:t>
      </w:r>
      <w:r>
        <w:rPr>
          <w:color w:val="161616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č.</w:t>
      </w:r>
      <w:r>
        <w:rPr>
          <w:color w:val="161616"/>
          <w:spacing w:val="-1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1</w:t>
      </w:r>
      <w:r>
        <w:rPr>
          <w:color w:val="161616"/>
          <w:spacing w:val="-1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je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optimalizace</w:t>
      </w:r>
      <w:r>
        <w:rPr>
          <w:color w:val="161616"/>
          <w:spacing w:val="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cenových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161616"/>
          <w:spacing w:val="-2"/>
          <w:w w:val="105"/>
          <w:sz w:val="21"/>
        </w:rPr>
        <w:t>podmínek.</w:t>
      </w:r>
    </w:p>
    <w:p w14:paraId="638292E0" w14:textId="77777777" w:rsidR="00440AF2" w:rsidRDefault="00045CD1">
      <w:pPr>
        <w:pStyle w:val="Odstavecseseznamem"/>
        <w:numPr>
          <w:ilvl w:val="0"/>
          <w:numId w:val="3"/>
        </w:numPr>
        <w:tabs>
          <w:tab w:val="left" w:pos="567"/>
          <w:tab w:val="left" w:pos="569"/>
        </w:tabs>
        <w:spacing w:before="62" w:line="285" w:lineRule="auto"/>
        <w:ind w:left="564" w:right="893" w:hanging="419"/>
        <w:rPr>
          <w:color w:val="262626"/>
          <w:sz w:val="21"/>
        </w:rPr>
      </w:pPr>
      <w:r>
        <w:rPr>
          <w:color w:val="161616"/>
          <w:w w:val="105"/>
          <w:sz w:val="21"/>
        </w:rPr>
        <w:t>Článek</w:t>
      </w:r>
      <w:r>
        <w:rPr>
          <w:color w:val="161616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3,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bod</w:t>
      </w:r>
      <w:r>
        <w:rPr>
          <w:color w:val="161616"/>
          <w:spacing w:val="-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3.1</w:t>
      </w:r>
      <w:r>
        <w:rPr>
          <w:color w:val="161616"/>
          <w:spacing w:val="-1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Smlouvy v</w:t>
      </w:r>
      <w:r>
        <w:rPr>
          <w:color w:val="16161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části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týkající se</w:t>
      </w:r>
      <w:r>
        <w:rPr>
          <w:color w:val="161616"/>
          <w:spacing w:val="-1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poplatku za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zúčtovací </w:t>
      </w:r>
      <w:r>
        <w:rPr>
          <w:color w:val="161616"/>
          <w:w w:val="105"/>
          <w:sz w:val="21"/>
        </w:rPr>
        <w:t>období a</w:t>
      </w:r>
      <w:r>
        <w:rPr>
          <w:color w:val="161616"/>
          <w:spacing w:val="-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celkové ceny</w:t>
      </w:r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za </w:t>
      </w:r>
      <w:r>
        <w:rPr>
          <w:color w:val="161616"/>
          <w:w w:val="105"/>
          <w:sz w:val="21"/>
        </w:rPr>
        <w:t>rok se stávající text mění a nahrazuje následujícím textem:</w:t>
      </w:r>
    </w:p>
    <w:p w14:paraId="23498EFE" w14:textId="77777777" w:rsidR="00440AF2" w:rsidRDefault="00440AF2">
      <w:pPr>
        <w:pStyle w:val="Zkladntext"/>
        <w:spacing w:before="9"/>
        <w:rPr>
          <w:sz w:val="27"/>
        </w:rPr>
      </w:pPr>
    </w:p>
    <w:p w14:paraId="57FF642A" w14:textId="77777777" w:rsidR="00440AF2" w:rsidRDefault="00045CD1">
      <w:pPr>
        <w:pStyle w:val="Zkladntext"/>
        <w:ind w:left="546"/>
        <w:jc w:val="both"/>
      </w:pPr>
      <w:r>
        <w:rPr>
          <w:color w:val="262626"/>
          <w:w w:val="105"/>
        </w:rPr>
        <w:t>,,-</w:t>
      </w:r>
      <w:r>
        <w:rPr>
          <w:color w:val="262626"/>
          <w:spacing w:val="-16"/>
          <w:w w:val="105"/>
        </w:rPr>
        <w:t xml:space="preserve"> </w:t>
      </w:r>
      <w:r>
        <w:rPr>
          <w:color w:val="161616"/>
          <w:w w:val="105"/>
        </w:rPr>
        <w:t>poplatek</w:t>
      </w:r>
      <w:r>
        <w:rPr>
          <w:color w:val="161616"/>
          <w:spacing w:val="-15"/>
          <w:w w:val="105"/>
        </w:rPr>
        <w:t xml:space="preserve"> </w:t>
      </w:r>
      <w:r>
        <w:rPr>
          <w:color w:val="262626"/>
          <w:w w:val="105"/>
        </w:rPr>
        <w:t>za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zúčtovací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období:</w:t>
      </w:r>
      <w:r>
        <w:rPr>
          <w:color w:val="262626"/>
          <w:spacing w:val="-15"/>
          <w:w w:val="105"/>
        </w:rPr>
        <w:t xml:space="preserve"> </w:t>
      </w:r>
      <w:r>
        <w:rPr>
          <w:color w:val="3F3F3F"/>
          <w:w w:val="105"/>
        </w:rPr>
        <w:t>,,z</w:t>
      </w:r>
      <w:r>
        <w:rPr>
          <w:color w:val="161616"/>
          <w:w w:val="105"/>
        </w:rPr>
        <w:t>účtovací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období"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je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jeden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kalendářní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měsíc</w:t>
      </w:r>
    </w:p>
    <w:p w14:paraId="7BB27A71" w14:textId="77777777" w:rsidR="00440AF2" w:rsidRDefault="00045CD1">
      <w:pPr>
        <w:pStyle w:val="Zkladntext"/>
        <w:spacing w:before="61" w:line="290" w:lineRule="auto"/>
        <w:ind w:left="3647" w:right="890" w:firstLine="9"/>
        <w:jc w:val="both"/>
      </w:pPr>
      <w:r>
        <w:rPr>
          <w:color w:val="262626"/>
          <w:w w:val="105"/>
        </w:rPr>
        <w:t xml:space="preserve">29.520,- </w:t>
      </w:r>
      <w:r>
        <w:rPr>
          <w:color w:val="161616"/>
          <w:w w:val="105"/>
        </w:rPr>
        <w:t>Kč bez DPH (slovy: dvacet devět tisíc pět set dvacet korun</w:t>
      </w:r>
      <w:r>
        <w:rPr>
          <w:color w:val="161616"/>
          <w:spacing w:val="-16"/>
          <w:w w:val="105"/>
        </w:rPr>
        <w:t xml:space="preserve"> </w:t>
      </w:r>
      <w:r>
        <w:rPr>
          <w:color w:val="262626"/>
          <w:w w:val="105"/>
        </w:rPr>
        <w:t>českých),</w:t>
      </w:r>
      <w:r>
        <w:rPr>
          <w:color w:val="262626"/>
          <w:spacing w:val="-4"/>
          <w:w w:val="105"/>
        </w:rPr>
        <w:t xml:space="preserve"> </w:t>
      </w:r>
      <w:r>
        <w:rPr>
          <w:color w:val="161616"/>
          <w:w w:val="105"/>
        </w:rPr>
        <w:t>tj. 35.719,20 Kč včetně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DPH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(slovy</w:t>
      </w:r>
      <w:r>
        <w:rPr>
          <w:color w:val="3F3F3F"/>
          <w:w w:val="105"/>
        </w:rPr>
        <w:t>:</w:t>
      </w:r>
      <w:r>
        <w:rPr>
          <w:color w:val="3F3F3F"/>
          <w:spacing w:val="-15"/>
          <w:w w:val="105"/>
        </w:rPr>
        <w:t xml:space="preserve"> </w:t>
      </w:r>
      <w:r>
        <w:rPr>
          <w:color w:val="161616"/>
          <w:w w:val="105"/>
        </w:rPr>
        <w:t>třicet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pět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tisíc sedm set devatenáct korun / dvacet haléřů), z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čehož </w:t>
      </w:r>
      <w:r>
        <w:rPr>
          <w:color w:val="262626"/>
          <w:w w:val="105"/>
        </w:rPr>
        <w:t xml:space="preserve">sazba </w:t>
      </w:r>
      <w:r>
        <w:rPr>
          <w:color w:val="161616"/>
          <w:w w:val="105"/>
        </w:rPr>
        <w:t xml:space="preserve">DPH </w:t>
      </w:r>
      <w:r>
        <w:rPr>
          <w:color w:val="161616"/>
          <w:spacing w:val="-2"/>
          <w:w w:val="105"/>
        </w:rPr>
        <w:t>činí21%</w:t>
      </w:r>
      <w:r>
        <w:rPr>
          <w:color w:val="3F3F3F"/>
          <w:spacing w:val="-2"/>
          <w:w w:val="105"/>
        </w:rPr>
        <w:t>."</w:t>
      </w:r>
    </w:p>
    <w:p w14:paraId="0910436E" w14:textId="77777777" w:rsidR="00440AF2" w:rsidRDefault="00440AF2">
      <w:pPr>
        <w:spacing w:line="290" w:lineRule="auto"/>
        <w:jc w:val="both"/>
        <w:sectPr w:rsidR="00440AF2">
          <w:type w:val="continuous"/>
          <w:pgSz w:w="11910" w:h="16840"/>
          <w:pgMar w:top="0" w:right="0" w:bottom="920" w:left="960" w:header="0" w:footer="723" w:gutter="0"/>
          <w:cols w:space="708"/>
        </w:sectPr>
      </w:pPr>
    </w:p>
    <w:p w14:paraId="4FF78889" w14:textId="77777777" w:rsidR="00440AF2" w:rsidRDefault="00440AF2">
      <w:pPr>
        <w:pStyle w:val="Zkladntext"/>
        <w:rPr>
          <w:sz w:val="20"/>
        </w:rPr>
      </w:pPr>
    </w:p>
    <w:p w14:paraId="663DC4BC" w14:textId="77777777" w:rsidR="00440AF2" w:rsidRDefault="00440AF2">
      <w:pPr>
        <w:pStyle w:val="Zkladntext"/>
        <w:rPr>
          <w:sz w:val="20"/>
        </w:rPr>
      </w:pPr>
    </w:p>
    <w:p w14:paraId="6AB15FBF" w14:textId="77777777" w:rsidR="00440AF2" w:rsidRDefault="00440AF2">
      <w:pPr>
        <w:pStyle w:val="Zkladntext"/>
        <w:rPr>
          <w:sz w:val="20"/>
        </w:rPr>
      </w:pPr>
    </w:p>
    <w:p w14:paraId="31B32177" w14:textId="77777777" w:rsidR="00440AF2" w:rsidRDefault="00440AF2">
      <w:pPr>
        <w:pStyle w:val="Zkladntext"/>
        <w:rPr>
          <w:sz w:val="20"/>
        </w:rPr>
      </w:pPr>
    </w:p>
    <w:p w14:paraId="4017AE78" w14:textId="77777777" w:rsidR="00440AF2" w:rsidRDefault="00440AF2">
      <w:pPr>
        <w:rPr>
          <w:sz w:val="20"/>
        </w:rPr>
        <w:sectPr w:rsidR="00440AF2">
          <w:pgSz w:w="11910" w:h="16840"/>
          <w:pgMar w:top="0" w:right="0" w:bottom="940" w:left="960" w:header="0" w:footer="723" w:gutter="0"/>
          <w:cols w:space="708"/>
        </w:sectPr>
      </w:pPr>
    </w:p>
    <w:p w14:paraId="678CFC12" w14:textId="77777777" w:rsidR="00440AF2" w:rsidRDefault="00440AF2">
      <w:pPr>
        <w:pStyle w:val="Zkladntext"/>
        <w:spacing w:before="5"/>
        <w:rPr>
          <w:sz w:val="23"/>
        </w:rPr>
      </w:pPr>
    </w:p>
    <w:p w14:paraId="26AF2D82" w14:textId="77777777" w:rsidR="00440AF2" w:rsidRDefault="00045CD1">
      <w:pPr>
        <w:pStyle w:val="Zkladntext"/>
        <w:spacing w:before="1"/>
        <w:ind w:left="570"/>
      </w:pPr>
      <w:r>
        <w:rPr>
          <w:color w:val="161616"/>
          <w:w w:val="105"/>
        </w:rPr>
        <w:t>"-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celková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cena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za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4"/>
          <w:w w:val="105"/>
        </w:rPr>
        <w:t>rok:</w:t>
      </w:r>
    </w:p>
    <w:p w14:paraId="2971AE71" w14:textId="77777777" w:rsidR="00440AF2" w:rsidRDefault="00045CD1">
      <w:r>
        <w:br w:type="column"/>
      </w:r>
    </w:p>
    <w:p w14:paraId="093DF334" w14:textId="77777777" w:rsidR="00440AF2" w:rsidRDefault="00440AF2">
      <w:pPr>
        <w:pStyle w:val="Zkladntext"/>
        <w:spacing w:before="8"/>
        <w:rPr>
          <w:sz w:val="27"/>
        </w:rPr>
      </w:pPr>
    </w:p>
    <w:p w14:paraId="28A7D6AD" w14:textId="77777777" w:rsidR="00440AF2" w:rsidRDefault="00045CD1">
      <w:pPr>
        <w:pStyle w:val="Zkladntext"/>
        <w:spacing w:line="290" w:lineRule="auto"/>
        <w:ind w:left="570" w:right="890" w:firstLine="5"/>
        <w:jc w:val="both"/>
        <w:rPr>
          <w:sz w:val="20"/>
        </w:rPr>
      </w:pPr>
      <w:r>
        <w:rPr>
          <w:color w:val="161616"/>
          <w:w w:val="105"/>
        </w:rPr>
        <w:t>354.240,-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bez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DPH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(slovy: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tři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sta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padesát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čtyři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tisíc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dvě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stě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čtyřicet korun českých), tj. 428.630,40 Kč včetně DPH (slovy: čtyři </w:t>
      </w:r>
      <w:r>
        <w:rPr>
          <w:color w:val="282828"/>
          <w:w w:val="105"/>
        </w:rPr>
        <w:t xml:space="preserve">sta </w:t>
      </w:r>
      <w:r>
        <w:rPr>
          <w:color w:val="161616"/>
          <w:w w:val="105"/>
        </w:rPr>
        <w:t xml:space="preserve">dvacet osm tisíc šest set třicet korun / čtyřicet haléřů) z </w:t>
      </w:r>
      <w:r>
        <w:rPr>
          <w:color w:val="282828"/>
          <w:w w:val="105"/>
        </w:rPr>
        <w:t xml:space="preserve">čehož </w:t>
      </w:r>
      <w:r>
        <w:rPr>
          <w:color w:val="161616"/>
          <w:w w:val="105"/>
        </w:rPr>
        <w:t xml:space="preserve">sazba DPH </w:t>
      </w:r>
      <w:r>
        <w:rPr>
          <w:color w:val="282828"/>
          <w:w w:val="105"/>
        </w:rPr>
        <w:t xml:space="preserve">činí </w:t>
      </w:r>
      <w:r>
        <w:rPr>
          <w:color w:val="161616"/>
          <w:w w:val="105"/>
        </w:rPr>
        <w:t>21</w:t>
      </w:r>
      <w:r>
        <w:rPr>
          <w:color w:val="161616"/>
          <w:w w:val="105"/>
          <w:sz w:val="20"/>
        </w:rPr>
        <w:t>%."</w:t>
      </w:r>
    </w:p>
    <w:p w14:paraId="49E37AF2" w14:textId="77777777" w:rsidR="00440AF2" w:rsidRDefault="00440AF2">
      <w:pPr>
        <w:pStyle w:val="Zkladntext"/>
        <w:rPr>
          <w:sz w:val="22"/>
        </w:rPr>
      </w:pPr>
    </w:p>
    <w:p w14:paraId="36F0766C" w14:textId="77777777" w:rsidR="00440AF2" w:rsidRDefault="00440AF2">
      <w:pPr>
        <w:pStyle w:val="Zkladntext"/>
        <w:spacing w:before="5"/>
        <w:rPr>
          <w:sz w:val="22"/>
        </w:rPr>
      </w:pPr>
    </w:p>
    <w:p w14:paraId="41FBE546" w14:textId="77777777" w:rsidR="00440AF2" w:rsidRDefault="00045CD1">
      <w:pPr>
        <w:pStyle w:val="Zkladntext"/>
        <w:ind w:left="623"/>
        <w:jc w:val="both"/>
      </w:pPr>
      <w:r>
        <w:rPr>
          <w:color w:val="161616"/>
          <w:w w:val="105"/>
        </w:rPr>
        <w:t>Ill.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Závěrečná</w:t>
      </w:r>
      <w:r>
        <w:rPr>
          <w:color w:val="161616"/>
          <w:spacing w:val="26"/>
          <w:w w:val="105"/>
        </w:rPr>
        <w:t xml:space="preserve"> </w:t>
      </w:r>
      <w:r>
        <w:rPr>
          <w:color w:val="161616"/>
          <w:spacing w:val="-2"/>
          <w:w w:val="105"/>
        </w:rPr>
        <w:t>ustanovení</w:t>
      </w:r>
    </w:p>
    <w:p w14:paraId="779798AD" w14:textId="77777777" w:rsidR="00440AF2" w:rsidRDefault="00440AF2">
      <w:pPr>
        <w:jc w:val="both"/>
        <w:sectPr w:rsidR="00440AF2">
          <w:type w:val="continuous"/>
          <w:pgSz w:w="11910" w:h="16840"/>
          <w:pgMar w:top="0" w:right="0" w:bottom="920" w:left="960" w:header="0" w:footer="723" w:gutter="0"/>
          <w:cols w:num="2" w:space="708" w:equalWidth="0">
            <w:col w:w="2835" w:space="270"/>
            <w:col w:w="7845"/>
          </w:cols>
        </w:sectPr>
      </w:pPr>
    </w:p>
    <w:p w14:paraId="0DC9146B" w14:textId="77777777" w:rsidR="00440AF2" w:rsidRDefault="00440AF2">
      <w:pPr>
        <w:pStyle w:val="Zkladntext"/>
        <w:spacing w:before="1"/>
        <w:rPr>
          <w:sz w:val="17"/>
        </w:rPr>
      </w:pPr>
    </w:p>
    <w:p w14:paraId="7621122D" w14:textId="77777777" w:rsidR="00440AF2" w:rsidRDefault="00045CD1">
      <w:pPr>
        <w:pStyle w:val="Odstavecseseznamem"/>
        <w:numPr>
          <w:ilvl w:val="0"/>
          <w:numId w:val="2"/>
        </w:numPr>
        <w:tabs>
          <w:tab w:val="left" w:pos="585"/>
          <w:tab w:val="left" w:pos="586"/>
        </w:tabs>
        <w:spacing w:before="93" w:line="292" w:lineRule="auto"/>
        <w:ind w:left="580" w:right="902" w:hanging="422"/>
        <w:rPr>
          <w:color w:val="161616"/>
          <w:sz w:val="21"/>
        </w:rPr>
      </w:pPr>
      <w:r>
        <w:rPr>
          <w:color w:val="161616"/>
          <w:w w:val="105"/>
          <w:sz w:val="21"/>
        </w:rPr>
        <w:t>Dodatek</w:t>
      </w:r>
      <w:r>
        <w:rPr>
          <w:color w:val="161616"/>
          <w:spacing w:val="3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č.</w:t>
      </w:r>
      <w:r>
        <w:rPr>
          <w:color w:val="161616"/>
          <w:spacing w:val="3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1</w:t>
      </w:r>
      <w:r>
        <w:rPr>
          <w:color w:val="161616"/>
          <w:spacing w:val="3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nabývá</w:t>
      </w:r>
      <w:r>
        <w:rPr>
          <w:color w:val="161616"/>
          <w:w w:val="105"/>
          <w:sz w:val="21"/>
        </w:rPr>
        <w:t xml:space="preserve"> platnosti</w:t>
      </w:r>
      <w:r>
        <w:rPr>
          <w:color w:val="161616"/>
          <w:spacing w:val="2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dnem podpisu</w:t>
      </w:r>
      <w:r>
        <w:rPr>
          <w:color w:val="161616"/>
          <w:spacing w:val="2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oběma</w:t>
      </w:r>
      <w:r>
        <w:rPr>
          <w:color w:val="161616"/>
          <w:spacing w:val="3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smluvními</w:t>
      </w:r>
      <w:r>
        <w:rPr>
          <w:color w:val="161616"/>
          <w:spacing w:val="3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stranami, přičemž platí datum pozdějšího podpisu, s účinností od 1. 1.</w:t>
      </w:r>
      <w:r>
        <w:rPr>
          <w:color w:val="161616"/>
          <w:spacing w:val="-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2017</w:t>
      </w:r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 je nedílnou součástí Smlouvy.</w:t>
      </w:r>
    </w:p>
    <w:p w14:paraId="6DC34939" w14:textId="77777777" w:rsidR="00440AF2" w:rsidRDefault="00045CD1">
      <w:pPr>
        <w:pStyle w:val="Odstavecseseznamem"/>
        <w:numPr>
          <w:ilvl w:val="0"/>
          <w:numId w:val="2"/>
        </w:numPr>
        <w:tabs>
          <w:tab w:val="left" w:pos="584"/>
          <w:tab w:val="left" w:pos="585"/>
        </w:tabs>
        <w:spacing w:line="241" w:lineRule="exact"/>
        <w:ind w:left="584" w:hanging="423"/>
        <w:rPr>
          <w:color w:val="282828"/>
          <w:sz w:val="21"/>
        </w:rPr>
      </w:pPr>
      <w:r>
        <w:rPr>
          <w:color w:val="161616"/>
          <w:w w:val="105"/>
          <w:sz w:val="21"/>
        </w:rPr>
        <w:t>Články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</w:t>
      </w:r>
      <w:r>
        <w:rPr>
          <w:color w:val="161616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ustanovení</w:t>
      </w:r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Smlouvy</w:t>
      </w:r>
      <w:r>
        <w:rPr>
          <w:color w:val="161616"/>
          <w:spacing w:val="-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nedotčené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tímto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dodatkem,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zůstávají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v</w:t>
      </w:r>
      <w:r>
        <w:rPr>
          <w:color w:val="161616"/>
          <w:spacing w:val="-14"/>
          <w:w w:val="105"/>
          <w:sz w:val="21"/>
        </w:rPr>
        <w:t xml:space="preserve"> </w:t>
      </w:r>
      <w:r>
        <w:rPr>
          <w:color w:val="161616"/>
          <w:spacing w:val="-2"/>
          <w:w w:val="105"/>
          <w:sz w:val="21"/>
        </w:rPr>
        <w:t>platnosti.</w:t>
      </w:r>
    </w:p>
    <w:p w14:paraId="77DCF9BA" w14:textId="77777777" w:rsidR="00440AF2" w:rsidRDefault="00045CD1">
      <w:pPr>
        <w:pStyle w:val="Odstavecseseznamem"/>
        <w:numPr>
          <w:ilvl w:val="0"/>
          <w:numId w:val="2"/>
        </w:numPr>
        <w:tabs>
          <w:tab w:val="left" w:pos="585"/>
          <w:tab w:val="left" w:pos="586"/>
        </w:tabs>
        <w:spacing w:before="60" w:line="285" w:lineRule="auto"/>
        <w:ind w:left="576" w:right="908" w:hanging="417"/>
        <w:rPr>
          <w:color w:val="282828"/>
          <w:sz w:val="21"/>
        </w:rPr>
      </w:pPr>
      <w:r>
        <w:rPr>
          <w:color w:val="161616"/>
          <w:w w:val="105"/>
          <w:sz w:val="21"/>
        </w:rPr>
        <w:t>Smluvní strany</w:t>
      </w:r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 xml:space="preserve">prohlašují, </w:t>
      </w:r>
      <w:r>
        <w:rPr>
          <w:color w:val="282828"/>
          <w:w w:val="105"/>
          <w:sz w:val="21"/>
        </w:rPr>
        <w:t>že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tento</w:t>
      </w:r>
      <w:r>
        <w:rPr>
          <w:color w:val="161616"/>
          <w:spacing w:val="-1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dodatek byl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sjednán na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základě </w:t>
      </w:r>
      <w:r>
        <w:rPr>
          <w:color w:val="161616"/>
          <w:w w:val="105"/>
          <w:sz w:val="21"/>
        </w:rPr>
        <w:t>jejich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pravé a svobodné vůle, že</w:t>
      </w:r>
      <w:r>
        <w:rPr>
          <w:color w:val="161616"/>
          <w:spacing w:val="-1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si</w:t>
      </w:r>
      <w:r>
        <w:rPr>
          <w:color w:val="161616"/>
          <w:spacing w:val="-1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jeho</w:t>
      </w:r>
      <w:r>
        <w:rPr>
          <w:color w:val="161616"/>
          <w:spacing w:val="-1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obsah</w:t>
      </w:r>
      <w:r>
        <w:rPr>
          <w:color w:val="161616"/>
          <w:spacing w:val="-2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přečetly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bezvýhradně</w:t>
      </w:r>
      <w:r>
        <w:rPr>
          <w:color w:val="161616"/>
          <w:spacing w:val="-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ním</w:t>
      </w:r>
      <w:r>
        <w:rPr>
          <w:color w:val="161616"/>
          <w:spacing w:val="-1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souhlasí,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což</w:t>
      </w:r>
      <w:r>
        <w:rPr>
          <w:color w:val="161616"/>
          <w:spacing w:val="-17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stvrzují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svými</w:t>
      </w:r>
      <w:r>
        <w:rPr>
          <w:color w:val="161616"/>
          <w:spacing w:val="-1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vlastnoručními</w:t>
      </w:r>
      <w:r>
        <w:rPr>
          <w:color w:val="161616"/>
          <w:spacing w:val="-2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podpisy.</w:t>
      </w:r>
    </w:p>
    <w:p w14:paraId="736555AB" w14:textId="77777777" w:rsidR="00440AF2" w:rsidRDefault="00045CD1">
      <w:pPr>
        <w:pStyle w:val="Odstavecseseznamem"/>
        <w:numPr>
          <w:ilvl w:val="0"/>
          <w:numId w:val="2"/>
        </w:numPr>
        <w:tabs>
          <w:tab w:val="left" w:pos="578"/>
          <w:tab w:val="left" w:pos="579"/>
        </w:tabs>
        <w:spacing w:before="14"/>
        <w:ind w:left="578" w:hanging="421"/>
        <w:rPr>
          <w:color w:val="282828"/>
          <w:sz w:val="21"/>
        </w:rPr>
      </w:pPr>
      <w:r>
        <w:rPr>
          <w:color w:val="161616"/>
          <w:w w:val="105"/>
          <w:sz w:val="21"/>
        </w:rPr>
        <w:t>Dodatek</w:t>
      </w:r>
      <w:r>
        <w:rPr>
          <w:color w:val="161616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je</w:t>
      </w:r>
      <w:r>
        <w:rPr>
          <w:color w:val="161616"/>
          <w:spacing w:val="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vyhotoven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ve</w:t>
      </w:r>
      <w:r>
        <w:rPr>
          <w:color w:val="161616"/>
          <w:spacing w:val="-1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čtyřech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stejnopisech,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každá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Smluvní strana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obdrží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dva</w:t>
      </w:r>
      <w:r>
        <w:rPr>
          <w:color w:val="161616"/>
          <w:spacing w:val="-3"/>
          <w:w w:val="105"/>
          <w:sz w:val="21"/>
        </w:rPr>
        <w:t xml:space="preserve"> </w:t>
      </w:r>
      <w:r>
        <w:rPr>
          <w:color w:val="161616"/>
          <w:spacing w:val="-2"/>
          <w:w w:val="105"/>
          <w:sz w:val="21"/>
        </w:rPr>
        <w:t>stejnopisy.</w:t>
      </w:r>
    </w:p>
    <w:p w14:paraId="11948021" w14:textId="77777777" w:rsidR="00440AF2" w:rsidRDefault="00440AF2">
      <w:pPr>
        <w:pStyle w:val="Zkladntext"/>
        <w:rPr>
          <w:sz w:val="20"/>
        </w:rPr>
      </w:pPr>
    </w:p>
    <w:p w14:paraId="090420F9" w14:textId="77777777" w:rsidR="00440AF2" w:rsidRDefault="00440AF2">
      <w:pPr>
        <w:pStyle w:val="Zkladntext"/>
        <w:rPr>
          <w:sz w:val="20"/>
        </w:rPr>
      </w:pPr>
    </w:p>
    <w:p w14:paraId="7E719FA9" w14:textId="77777777" w:rsidR="00440AF2" w:rsidRDefault="00440AF2">
      <w:pPr>
        <w:pStyle w:val="Zkladntext"/>
        <w:rPr>
          <w:sz w:val="20"/>
        </w:rPr>
      </w:pPr>
    </w:p>
    <w:p w14:paraId="680700DE" w14:textId="77777777" w:rsidR="00440AF2" w:rsidRDefault="00440AF2">
      <w:pPr>
        <w:pStyle w:val="Zkladntext"/>
        <w:rPr>
          <w:sz w:val="20"/>
        </w:rPr>
      </w:pPr>
    </w:p>
    <w:p w14:paraId="6FB922D5" w14:textId="77777777" w:rsidR="00440AF2" w:rsidRDefault="00440AF2">
      <w:pPr>
        <w:pStyle w:val="Zkladntext"/>
        <w:rPr>
          <w:sz w:val="20"/>
        </w:rPr>
      </w:pPr>
    </w:p>
    <w:p w14:paraId="2C7A2B95" w14:textId="77777777" w:rsidR="00440AF2" w:rsidRDefault="00440AF2">
      <w:pPr>
        <w:pStyle w:val="Zkladntext"/>
        <w:spacing w:before="5"/>
        <w:rPr>
          <w:sz w:val="29"/>
        </w:rPr>
      </w:pPr>
    </w:p>
    <w:p w14:paraId="65E6C3AD" w14:textId="77777777" w:rsidR="00440AF2" w:rsidRDefault="00440AF2">
      <w:pPr>
        <w:rPr>
          <w:sz w:val="29"/>
        </w:rPr>
        <w:sectPr w:rsidR="00440AF2">
          <w:type w:val="continuous"/>
          <w:pgSz w:w="11910" w:h="16840"/>
          <w:pgMar w:top="0" w:right="0" w:bottom="920" w:left="960" w:header="0" w:footer="723" w:gutter="0"/>
          <w:cols w:space="708"/>
        </w:sectPr>
      </w:pPr>
    </w:p>
    <w:p w14:paraId="60EDA7CD" w14:textId="77777777" w:rsidR="00440AF2" w:rsidRDefault="00045CD1">
      <w:pPr>
        <w:pStyle w:val="Zkladntext"/>
        <w:spacing w:before="93"/>
        <w:ind w:left="116"/>
      </w:pPr>
      <w:r>
        <w:rPr>
          <w:color w:val="161616"/>
          <w:w w:val="105"/>
        </w:rPr>
        <w:t>V</w:t>
      </w:r>
      <w:r>
        <w:rPr>
          <w:color w:val="161616"/>
          <w:spacing w:val="-3"/>
          <w:w w:val="105"/>
        </w:rPr>
        <w:t xml:space="preserve"> </w:t>
      </w:r>
      <w:r>
        <w:rPr>
          <w:color w:val="282828"/>
          <w:w w:val="105"/>
        </w:rPr>
        <w:t>..........................</w:t>
      </w:r>
      <w:r>
        <w:rPr>
          <w:color w:val="282828"/>
          <w:spacing w:val="-13"/>
          <w:w w:val="105"/>
        </w:rPr>
        <w:t xml:space="preserve"> </w:t>
      </w:r>
      <w:r>
        <w:rPr>
          <w:color w:val="161616"/>
          <w:w w:val="105"/>
        </w:rPr>
        <w:t>dne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spacing w:val="-2"/>
          <w:w w:val="105"/>
        </w:rPr>
        <w:t>.....................</w:t>
      </w:r>
    </w:p>
    <w:p w14:paraId="184B4927" w14:textId="77777777" w:rsidR="00440AF2" w:rsidRDefault="00440AF2">
      <w:pPr>
        <w:pStyle w:val="Zkladntext"/>
        <w:rPr>
          <w:sz w:val="22"/>
        </w:rPr>
      </w:pPr>
    </w:p>
    <w:p w14:paraId="1B42234E" w14:textId="77777777" w:rsidR="00440AF2" w:rsidRDefault="00440AF2">
      <w:pPr>
        <w:pStyle w:val="Zkladntext"/>
        <w:rPr>
          <w:sz w:val="22"/>
        </w:rPr>
      </w:pPr>
    </w:p>
    <w:p w14:paraId="53511B69" w14:textId="77777777" w:rsidR="00440AF2" w:rsidRDefault="00440AF2">
      <w:pPr>
        <w:pStyle w:val="Zkladntext"/>
        <w:rPr>
          <w:sz w:val="22"/>
        </w:rPr>
      </w:pPr>
    </w:p>
    <w:p w14:paraId="69956E33" w14:textId="77777777" w:rsidR="00440AF2" w:rsidRDefault="00440AF2">
      <w:pPr>
        <w:pStyle w:val="Zkladntext"/>
        <w:spacing w:before="4"/>
        <w:rPr>
          <w:sz w:val="30"/>
        </w:rPr>
      </w:pPr>
    </w:p>
    <w:p w14:paraId="24B17950" w14:textId="77777777" w:rsidR="00440AF2" w:rsidRDefault="00045CD1">
      <w:pPr>
        <w:pStyle w:val="Zkladntext"/>
        <w:spacing w:line="285" w:lineRule="auto"/>
        <w:ind w:left="218" w:firstLine="3"/>
      </w:pPr>
      <w:r>
        <w:rPr>
          <w:color w:val="161616"/>
          <w:w w:val="105"/>
        </w:rPr>
        <w:t>Za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Národní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agenturu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komunikační a informační technologie, s.p.</w:t>
      </w:r>
    </w:p>
    <w:p w14:paraId="4787C349" w14:textId="77777777" w:rsidR="00440AF2" w:rsidRDefault="00045CD1">
      <w:pPr>
        <w:pStyle w:val="Zkladntext"/>
        <w:spacing w:before="100"/>
        <w:ind w:left="148"/>
      </w:pPr>
      <w:r>
        <w:br w:type="column"/>
      </w:r>
      <w:r>
        <w:rPr>
          <w:color w:val="161616"/>
          <w:w w:val="105"/>
        </w:rPr>
        <w:t>V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Praze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dne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21.12.2016</w:t>
      </w:r>
    </w:p>
    <w:p w14:paraId="3E5B9D76" w14:textId="77777777" w:rsidR="00440AF2" w:rsidRDefault="00440AF2">
      <w:pPr>
        <w:pStyle w:val="Zkladntext"/>
        <w:rPr>
          <w:sz w:val="22"/>
        </w:rPr>
      </w:pPr>
    </w:p>
    <w:p w14:paraId="5BB49ED1" w14:textId="77777777" w:rsidR="00440AF2" w:rsidRDefault="00440AF2">
      <w:pPr>
        <w:pStyle w:val="Zkladntext"/>
        <w:rPr>
          <w:sz w:val="22"/>
        </w:rPr>
      </w:pPr>
    </w:p>
    <w:p w14:paraId="3B3DA7CB" w14:textId="77777777" w:rsidR="00440AF2" w:rsidRDefault="00440AF2">
      <w:pPr>
        <w:pStyle w:val="Zkladntext"/>
        <w:rPr>
          <w:sz w:val="22"/>
        </w:rPr>
      </w:pPr>
    </w:p>
    <w:p w14:paraId="475AF7DA" w14:textId="77777777" w:rsidR="00440AF2" w:rsidRDefault="00440AF2">
      <w:pPr>
        <w:pStyle w:val="Zkladntext"/>
        <w:spacing w:before="5"/>
        <w:rPr>
          <w:sz w:val="29"/>
        </w:rPr>
      </w:pPr>
    </w:p>
    <w:p w14:paraId="07E34FA0" w14:textId="77777777" w:rsidR="00440AF2" w:rsidRDefault="00045CD1">
      <w:pPr>
        <w:pStyle w:val="Zkladntext"/>
        <w:ind w:left="116"/>
      </w:pPr>
      <w:r>
        <w:rPr>
          <w:color w:val="161616"/>
          <w:w w:val="105"/>
        </w:rPr>
        <w:t>Za</w:t>
      </w:r>
      <w:r>
        <w:rPr>
          <w:color w:val="161616"/>
          <w:spacing w:val="-14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02</w:t>
      </w:r>
      <w:r>
        <w:rPr>
          <w:rFonts w:ascii="Times New Roman"/>
          <w:color w:val="161616"/>
          <w:spacing w:val="39"/>
          <w:w w:val="105"/>
          <w:sz w:val="23"/>
        </w:rPr>
        <w:t xml:space="preserve"> </w:t>
      </w:r>
      <w:r>
        <w:rPr>
          <w:color w:val="161616"/>
          <w:w w:val="105"/>
        </w:rPr>
        <w:t>Czech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Republic, </w:t>
      </w:r>
      <w:r>
        <w:rPr>
          <w:color w:val="161616"/>
          <w:spacing w:val="-4"/>
          <w:w w:val="105"/>
        </w:rPr>
        <w:t>a.s.</w:t>
      </w:r>
    </w:p>
    <w:p w14:paraId="3672500B" w14:textId="77777777" w:rsidR="00440AF2" w:rsidRDefault="00440AF2">
      <w:pPr>
        <w:sectPr w:rsidR="00440AF2">
          <w:type w:val="continuous"/>
          <w:pgSz w:w="11910" w:h="16840"/>
          <w:pgMar w:top="0" w:right="0" w:bottom="920" w:left="960" w:header="0" w:footer="723" w:gutter="0"/>
          <w:cols w:num="2" w:space="708" w:equalWidth="0">
            <w:col w:w="3965" w:space="964"/>
            <w:col w:w="6021"/>
          </w:cols>
        </w:sectPr>
      </w:pPr>
    </w:p>
    <w:p w14:paraId="5A758232" w14:textId="77777777" w:rsidR="00440AF2" w:rsidRDefault="00045CD1">
      <w:pPr>
        <w:spacing w:before="111" w:line="150" w:lineRule="exact"/>
        <w:ind w:left="7722" w:right="1950" w:firstLine="4"/>
        <w:jc w:val="both"/>
        <w:rPr>
          <w:sz w:val="13"/>
        </w:rPr>
      </w:pPr>
      <w:r>
        <w:pict w14:anchorId="58F90E40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1" type="#_x0000_t202" style="position:absolute;left:0;text-align:left;margin-left:395.95pt;margin-top:12.8pt;width:14.75pt;height:36.45pt;z-index:-15812096;mso-position-horizontal-relative:page" filled="f" stroked="f">
            <v:textbox inset="0,0,0,0">
              <w:txbxContent>
                <w:p w14:paraId="2377CE7E" w14:textId="77777777" w:rsidR="00440AF2" w:rsidRDefault="00045CD1">
                  <w:pPr>
                    <w:spacing w:line="727" w:lineRule="exact"/>
                    <w:rPr>
                      <w:rFonts w:ascii="Times New Roman"/>
                      <w:i/>
                      <w:sz w:val="65"/>
                    </w:rPr>
                  </w:pPr>
                  <w:r>
                    <w:rPr>
                      <w:rFonts w:ascii="Times New Roman"/>
                      <w:i/>
                      <w:color w:val="7593C4"/>
                      <w:w w:val="101"/>
                      <w:sz w:val="65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89B8D6"/>
          <w:sz w:val="13"/>
        </w:rPr>
        <w:t>02</w:t>
      </w:r>
      <w:r>
        <w:rPr>
          <w:color w:val="89B8D6"/>
          <w:spacing w:val="-1"/>
          <w:sz w:val="13"/>
        </w:rPr>
        <w:t xml:space="preserve"> </w:t>
      </w:r>
      <w:r>
        <w:rPr>
          <w:color w:val="89B8D6"/>
          <w:sz w:val="13"/>
        </w:rPr>
        <w:t>Czech</w:t>
      </w:r>
      <w:r>
        <w:rPr>
          <w:color w:val="89B8D6"/>
          <w:spacing w:val="-9"/>
          <w:sz w:val="13"/>
        </w:rPr>
        <w:t xml:space="preserve"> </w:t>
      </w:r>
      <w:r>
        <w:rPr>
          <w:color w:val="89B8D6"/>
          <w:sz w:val="13"/>
        </w:rPr>
        <w:t>Republlc</w:t>
      </w:r>
      <w:r>
        <w:rPr>
          <w:color w:val="89B8D6"/>
          <w:spacing w:val="-6"/>
          <w:sz w:val="13"/>
        </w:rPr>
        <w:t xml:space="preserve"> </w:t>
      </w:r>
      <w:r>
        <w:rPr>
          <w:color w:val="89B8D6"/>
          <w:sz w:val="11"/>
        </w:rPr>
        <w:t>M,</w:t>
      </w:r>
      <w:r>
        <w:rPr>
          <w:color w:val="89B8D6"/>
          <w:spacing w:val="40"/>
          <w:sz w:val="11"/>
        </w:rPr>
        <w:t xml:space="preserve"> </w:t>
      </w:r>
      <w:r>
        <w:rPr>
          <w:color w:val="89B8D6"/>
          <w:sz w:val="13"/>
        </w:rPr>
        <w:t>Za</w:t>
      </w:r>
      <w:r>
        <w:rPr>
          <w:color w:val="89B8D6"/>
          <w:spacing w:val="-2"/>
          <w:sz w:val="13"/>
        </w:rPr>
        <w:t xml:space="preserve"> </w:t>
      </w:r>
      <w:r>
        <w:rPr>
          <w:color w:val="89B8D6"/>
          <w:sz w:val="13"/>
        </w:rPr>
        <w:t>Brumlovkou 266/2</w:t>
      </w:r>
      <w:r>
        <w:rPr>
          <w:color w:val="89B8D6"/>
          <w:spacing w:val="40"/>
          <w:sz w:val="13"/>
        </w:rPr>
        <w:t xml:space="preserve"> </w:t>
      </w:r>
      <w:r>
        <w:rPr>
          <w:rFonts w:ascii="Times New Roman"/>
          <w:color w:val="89B8D6"/>
          <w:sz w:val="15"/>
        </w:rPr>
        <w:t>140</w:t>
      </w:r>
      <w:r>
        <w:rPr>
          <w:color w:val="89B8D6"/>
          <w:sz w:val="13"/>
        </w:rPr>
        <w:t>22</w:t>
      </w:r>
      <w:r>
        <w:rPr>
          <w:color w:val="89B8D6"/>
          <w:spacing w:val="40"/>
          <w:sz w:val="13"/>
        </w:rPr>
        <w:t xml:space="preserve"> </w:t>
      </w:r>
      <w:r>
        <w:rPr>
          <w:color w:val="89B8D6"/>
          <w:sz w:val="13"/>
        </w:rPr>
        <w:t>Praha 4</w:t>
      </w:r>
    </w:p>
    <w:p w14:paraId="6910ADF3" w14:textId="77777777" w:rsidR="00440AF2" w:rsidRDefault="00045CD1">
      <w:pPr>
        <w:spacing w:line="330" w:lineRule="exact"/>
        <w:ind w:left="6431"/>
        <w:rPr>
          <w:rFonts w:ascii="Times New Roman" w:hAnsi="Times New Roman"/>
          <w:sz w:val="44"/>
        </w:rPr>
      </w:pPr>
      <w:r>
        <w:rPr>
          <w:i/>
          <w:color w:val="7593C4"/>
          <w:w w:val="85"/>
          <w:position w:val="-22"/>
          <w:sz w:val="63"/>
        </w:rPr>
        <w:t>4</w:t>
      </w:r>
      <w:r>
        <w:rPr>
          <w:i/>
          <w:color w:val="7593C4"/>
          <w:spacing w:val="-7"/>
          <w:w w:val="150"/>
          <w:position w:val="-22"/>
          <w:sz w:val="63"/>
        </w:rPr>
        <w:t xml:space="preserve"> </w:t>
      </w:r>
      <w:r>
        <w:rPr>
          <w:rFonts w:ascii="Times New Roman" w:hAnsi="Times New Roman"/>
          <w:color w:val="566BAC"/>
          <w:w w:val="85"/>
          <w:sz w:val="44"/>
        </w:rPr>
        <w:t>--</w:t>
      </w:r>
      <w:r>
        <w:rPr>
          <w:rFonts w:ascii="Times New Roman" w:hAnsi="Times New Roman"/>
          <w:color w:val="566BAC"/>
          <w:spacing w:val="-14"/>
          <w:w w:val="85"/>
          <w:sz w:val="44"/>
        </w:rPr>
        <w:t xml:space="preserve"> </w:t>
      </w:r>
      <w:r>
        <w:rPr>
          <w:rFonts w:ascii="Times New Roman" w:hAnsi="Times New Roman"/>
          <w:color w:val="7593C4"/>
          <w:spacing w:val="-2"/>
          <w:w w:val="75"/>
          <w:sz w:val="44"/>
        </w:rPr>
        <w:t>ffi'fi°</w:t>
      </w:r>
      <w:r>
        <w:rPr>
          <w:rFonts w:ascii="Times New Roman" w:hAnsi="Times New Roman"/>
          <w:color w:val="89B8D6"/>
          <w:spacing w:val="-2"/>
          <w:w w:val="75"/>
          <w:sz w:val="44"/>
        </w:rPr>
        <w:t>193336</w:t>
      </w:r>
    </w:p>
    <w:p w14:paraId="3FEE31CC" w14:textId="77777777" w:rsidR="00440AF2" w:rsidRDefault="00440AF2">
      <w:pPr>
        <w:spacing w:line="330" w:lineRule="exact"/>
        <w:rPr>
          <w:rFonts w:ascii="Times New Roman" w:hAnsi="Times New Roman"/>
          <w:sz w:val="44"/>
        </w:rPr>
        <w:sectPr w:rsidR="00440AF2">
          <w:type w:val="continuous"/>
          <w:pgSz w:w="11910" w:h="16840"/>
          <w:pgMar w:top="0" w:right="0" w:bottom="920" w:left="960" w:header="0" w:footer="723" w:gutter="0"/>
          <w:cols w:space="708"/>
        </w:sectPr>
      </w:pPr>
    </w:p>
    <w:p w14:paraId="2FF935E1" w14:textId="77777777" w:rsidR="00440AF2" w:rsidRDefault="00045CD1">
      <w:pPr>
        <w:spacing w:before="185"/>
        <w:ind w:left="200"/>
        <w:rPr>
          <w:rFonts w:ascii="Times New Roman" w:hAnsi="Times New Roman"/>
          <w:sz w:val="28"/>
        </w:rPr>
      </w:pPr>
      <w:r>
        <w:pict w14:anchorId="65A4A176">
          <v:line id="_x0000_s2050" style="position:absolute;left:0;text-align:left;z-index:15729152;mso-position-horizontal-relative:page;mso-position-vertical-relative:page" from="593.05pt,835.35pt" to="593.05pt,1.35pt" strokeweight=".51028mm">
            <w10:wrap anchorx="page" anchory="page"/>
          </v:line>
        </w:pict>
      </w:r>
      <w:r>
        <w:rPr>
          <w:rFonts w:ascii="Times New Roman" w:hAnsi="Times New Roman"/>
          <w:color w:val="282828"/>
          <w:w w:val="165"/>
          <w:sz w:val="28"/>
        </w:rPr>
        <w:t>············</w:t>
      </w:r>
      <w:r>
        <w:rPr>
          <w:rFonts w:ascii="Times New Roman" w:hAnsi="Times New Roman"/>
          <w:color w:val="282828"/>
          <w:spacing w:val="-22"/>
          <w:w w:val="165"/>
          <w:sz w:val="28"/>
        </w:rPr>
        <w:t xml:space="preserve"> </w:t>
      </w:r>
      <w:r>
        <w:rPr>
          <w:rFonts w:ascii="Times New Roman" w:hAnsi="Times New Roman"/>
          <w:spacing w:val="-2"/>
          <w:w w:val="165"/>
          <w:sz w:val="28"/>
        </w:rPr>
        <w:t>·</w:t>
      </w:r>
      <w:r>
        <w:rPr>
          <w:rFonts w:ascii="Times New Roman" w:hAnsi="Times New Roman"/>
          <w:color w:val="282828"/>
          <w:spacing w:val="-2"/>
          <w:w w:val="165"/>
          <w:sz w:val="28"/>
        </w:rPr>
        <w:t>········</w:t>
      </w:r>
      <w:r>
        <w:rPr>
          <w:rFonts w:ascii="Times New Roman" w:hAnsi="Times New Roman"/>
          <w:color w:val="626262"/>
          <w:spacing w:val="-2"/>
          <w:w w:val="165"/>
          <w:sz w:val="28"/>
        </w:rPr>
        <w:t>·</w:t>
      </w:r>
      <w:r>
        <w:rPr>
          <w:rFonts w:ascii="Times New Roman" w:hAnsi="Times New Roman"/>
          <w:color w:val="494949"/>
          <w:spacing w:val="-2"/>
          <w:w w:val="165"/>
          <w:sz w:val="28"/>
        </w:rPr>
        <w:t>·</w:t>
      </w:r>
      <w:r>
        <w:rPr>
          <w:rFonts w:ascii="Times New Roman" w:hAnsi="Times New Roman"/>
          <w:color w:val="161616"/>
          <w:spacing w:val="-2"/>
          <w:w w:val="165"/>
          <w:sz w:val="28"/>
        </w:rPr>
        <w:t>·</w:t>
      </w:r>
    </w:p>
    <w:p w14:paraId="3BC043ED" w14:textId="009D7CA4" w:rsidR="00045CD1" w:rsidRDefault="00045CD1">
      <w:pPr>
        <w:pStyle w:val="Zkladntext"/>
        <w:spacing w:before="115" w:line="456" w:lineRule="auto"/>
        <w:ind w:left="207" w:right="1409" w:firstLine="4"/>
        <w:rPr>
          <w:color w:val="161616"/>
          <w:w w:val="105"/>
        </w:rPr>
      </w:pPr>
      <w:r>
        <w:rPr>
          <w:color w:val="161616"/>
          <w:w w:val="105"/>
        </w:rPr>
        <w:t>Xxx</w:t>
      </w:r>
    </w:p>
    <w:p w14:paraId="0694B941" w14:textId="23A2D745" w:rsidR="00440AF2" w:rsidRDefault="00045CD1" w:rsidP="00045CD1">
      <w:pPr>
        <w:pStyle w:val="Zkladntext"/>
        <w:spacing w:before="115" w:line="456" w:lineRule="auto"/>
        <w:ind w:right="1409"/>
      </w:pPr>
      <w:r>
        <w:rPr>
          <w:color w:val="161616"/>
          <w:w w:val="105"/>
        </w:rPr>
        <w:t xml:space="preserve"> xxx</w:t>
      </w:r>
    </w:p>
    <w:p w14:paraId="1293B527" w14:textId="77777777" w:rsidR="00440AF2" w:rsidRDefault="00045CD1">
      <w:pPr>
        <w:pStyle w:val="Zkladntext"/>
        <w:spacing w:line="228" w:lineRule="exact"/>
        <w:ind w:left="210"/>
      </w:pPr>
      <w:r>
        <w:rPr>
          <w:color w:val="161616"/>
          <w:w w:val="105"/>
        </w:rPr>
        <w:t>Národní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agentura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pro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komunikační</w:t>
      </w:r>
    </w:p>
    <w:p w14:paraId="47995808" w14:textId="77777777" w:rsidR="00440AF2" w:rsidRDefault="00045CD1">
      <w:pPr>
        <w:pStyle w:val="Zkladntext"/>
        <w:spacing w:before="53"/>
        <w:ind w:left="218"/>
      </w:pPr>
      <w:r>
        <w:rPr>
          <w:color w:val="161616"/>
          <w:w w:val="105"/>
        </w:rPr>
        <w:t>a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informační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technologie,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4"/>
          <w:w w:val="105"/>
        </w:rPr>
        <w:t>s.p.</w:t>
      </w:r>
    </w:p>
    <w:p w14:paraId="60D313F4" w14:textId="77777777" w:rsidR="00440AF2" w:rsidRDefault="00045CD1">
      <w:pPr>
        <w:spacing w:line="665" w:lineRule="exact"/>
        <w:ind w:left="200"/>
        <w:rPr>
          <w:sz w:val="62"/>
        </w:rPr>
      </w:pPr>
      <w:r>
        <w:br w:type="column"/>
      </w:r>
      <w:r>
        <w:rPr>
          <w:w w:val="50"/>
          <w:sz w:val="62"/>
        </w:rPr>
        <w:t>······</w:t>
      </w:r>
      <w:r>
        <w:rPr>
          <w:color w:val="282828"/>
          <w:w w:val="50"/>
          <w:sz w:val="62"/>
        </w:rPr>
        <w:t>···········</w:t>
      </w:r>
      <w:r>
        <w:rPr>
          <w:color w:val="494949"/>
          <w:w w:val="50"/>
          <w:sz w:val="62"/>
        </w:rPr>
        <w:t>·</w:t>
      </w:r>
      <w:r>
        <w:rPr>
          <w:color w:val="161616"/>
          <w:w w:val="50"/>
          <w:sz w:val="62"/>
        </w:rPr>
        <w:t>·</w:t>
      </w:r>
      <w:r>
        <w:rPr>
          <w:color w:val="7982B1"/>
          <w:w w:val="50"/>
          <w:sz w:val="62"/>
        </w:rPr>
        <w:t>;l</w:t>
      </w:r>
      <w:r>
        <w:rPr>
          <w:color w:val="7982B1"/>
          <w:spacing w:val="3"/>
          <w:w w:val="150"/>
          <w:sz w:val="62"/>
        </w:rPr>
        <w:t xml:space="preserve"> </w:t>
      </w:r>
      <w:r>
        <w:rPr>
          <w:color w:val="161616"/>
          <w:spacing w:val="-2"/>
          <w:w w:val="60"/>
          <w:sz w:val="62"/>
        </w:rPr>
        <w:t>···</w:t>
      </w:r>
      <w:r>
        <w:rPr>
          <w:color w:val="7593C4"/>
          <w:spacing w:val="-2"/>
          <w:w w:val="60"/>
          <w:sz w:val="62"/>
        </w:rPr>
        <w:t>=</w:t>
      </w:r>
      <w:r>
        <w:rPr>
          <w:color w:val="282828"/>
          <w:spacing w:val="-2"/>
          <w:w w:val="60"/>
          <w:sz w:val="62"/>
        </w:rPr>
        <w:t>··</w:t>
      </w:r>
      <w:r>
        <w:rPr>
          <w:color w:val="494949"/>
          <w:spacing w:val="-2"/>
          <w:w w:val="60"/>
          <w:sz w:val="62"/>
        </w:rPr>
        <w:t>·</w:t>
      </w:r>
      <w:r>
        <w:rPr>
          <w:color w:val="626262"/>
          <w:spacing w:val="-2"/>
          <w:w w:val="60"/>
          <w:sz w:val="62"/>
        </w:rPr>
        <w:t>·</w:t>
      </w:r>
      <w:r>
        <w:rPr>
          <w:color w:val="282828"/>
          <w:spacing w:val="-2"/>
          <w:w w:val="60"/>
          <w:sz w:val="62"/>
        </w:rPr>
        <w:t>····</w:t>
      </w:r>
    </w:p>
    <w:p w14:paraId="1CB16ACF" w14:textId="15C2F674" w:rsidR="00440AF2" w:rsidRDefault="00045CD1">
      <w:pPr>
        <w:pStyle w:val="Zkladntext"/>
        <w:spacing w:line="206" w:lineRule="exact"/>
        <w:ind w:left="261"/>
      </w:pPr>
      <w:r>
        <w:rPr>
          <w:color w:val="161616"/>
          <w:w w:val="105"/>
        </w:rPr>
        <w:t>xxx</w:t>
      </w:r>
    </w:p>
    <w:p w14:paraId="5D5B41A4" w14:textId="77777777" w:rsidR="00440AF2" w:rsidRDefault="00440AF2">
      <w:pPr>
        <w:pStyle w:val="Zkladntext"/>
        <w:spacing w:before="3"/>
        <w:rPr>
          <w:sz w:val="18"/>
        </w:rPr>
      </w:pPr>
    </w:p>
    <w:p w14:paraId="10F2247F" w14:textId="1BEF7D81" w:rsidR="00440AF2" w:rsidRDefault="00045CD1">
      <w:pPr>
        <w:pStyle w:val="Zkladntext"/>
        <w:ind w:left="262"/>
      </w:pPr>
      <w:r>
        <w:rPr>
          <w:color w:val="161616"/>
          <w:w w:val="105"/>
        </w:rPr>
        <w:t>xxx</w:t>
      </w:r>
    </w:p>
    <w:p w14:paraId="346ECF8A" w14:textId="77777777" w:rsidR="00440AF2" w:rsidRDefault="00045CD1">
      <w:pPr>
        <w:pStyle w:val="Zkladntext"/>
        <w:spacing w:before="186"/>
        <w:ind w:left="258"/>
      </w:pPr>
      <w:r>
        <w:rPr>
          <w:rFonts w:ascii="Times New Roman"/>
          <w:color w:val="161616"/>
          <w:w w:val="105"/>
          <w:sz w:val="23"/>
        </w:rPr>
        <w:t>02</w:t>
      </w:r>
      <w:r>
        <w:rPr>
          <w:rFonts w:ascii="Times New Roman"/>
          <w:color w:val="161616"/>
          <w:spacing w:val="40"/>
          <w:w w:val="105"/>
          <w:sz w:val="23"/>
        </w:rPr>
        <w:t xml:space="preserve"> </w:t>
      </w:r>
      <w:r>
        <w:rPr>
          <w:color w:val="161616"/>
          <w:w w:val="105"/>
        </w:rPr>
        <w:t>Czech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Republic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spacing w:val="-4"/>
          <w:w w:val="105"/>
        </w:rPr>
        <w:t>a.s.</w:t>
      </w:r>
    </w:p>
    <w:sectPr w:rsidR="00440AF2">
      <w:type w:val="continuous"/>
      <w:pgSz w:w="11910" w:h="16840"/>
      <w:pgMar w:top="0" w:right="0" w:bottom="920" w:left="960" w:header="0" w:footer="723" w:gutter="0"/>
      <w:cols w:num="2" w:space="708" w:equalWidth="0">
        <w:col w:w="4039" w:space="744"/>
        <w:col w:w="61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3220" w14:textId="77777777" w:rsidR="00000000" w:rsidRDefault="00045CD1">
      <w:r>
        <w:separator/>
      </w:r>
    </w:p>
  </w:endnote>
  <w:endnote w:type="continuationSeparator" w:id="0">
    <w:p w14:paraId="701A5368" w14:textId="77777777" w:rsidR="00000000" w:rsidRDefault="000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1A50" w14:textId="77777777" w:rsidR="00440AF2" w:rsidRDefault="00045CD1">
    <w:pPr>
      <w:pStyle w:val="Zkladntext"/>
      <w:spacing w:line="14" w:lineRule="auto"/>
      <w:rPr>
        <w:sz w:val="20"/>
      </w:rPr>
    </w:pPr>
    <w:r>
      <w:pict w14:anchorId="110FBA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7.05pt;margin-top:794.75pt;width:12.9pt;height:13.65pt;z-index:-251658752;mso-position-horizontal-relative:page;mso-position-vertical-relative:page" filled="f" stroked="f">
          <v:textbox inset="0,0,0,0">
            <w:txbxContent>
              <w:p w14:paraId="66993C48" w14:textId="77777777" w:rsidR="00440AF2" w:rsidRDefault="00045CD1">
                <w:pPr>
                  <w:pStyle w:val="Zkladntext"/>
                  <w:spacing w:before="11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3F3F3F"/>
                    <w:w w:val="112"/>
                  </w:rPr>
                  <w:fldChar w:fldCharType="begin"/>
                </w:r>
                <w:r>
                  <w:rPr>
                    <w:rFonts w:ascii="Times New Roman"/>
                    <w:color w:val="3F3F3F"/>
                    <w:w w:val="112"/>
                  </w:rPr>
                  <w:instrText xml:space="preserve"> PAGE </w:instrText>
                </w:r>
                <w:r>
                  <w:rPr>
                    <w:rFonts w:ascii="Times New Roman"/>
                    <w:color w:val="3F3F3F"/>
                    <w:w w:val="112"/>
                  </w:rPr>
                  <w:fldChar w:fldCharType="separate"/>
                </w:r>
                <w:r>
                  <w:rPr>
                    <w:rFonts w:ascii="Times New Roman"/>
                    <w:color w:val="3F3F3F"/>
                    <w:w w:val="112"/>
                  </w:rPr>
                  <w:t>1</w:t>
                </w:r>
                <w:r>
                  <w:rPr>
                    <w:rFonts w:ascii="Times New Roman"/>
                    <w:color w:val="3F3F3F"/>
                    <w:w w:val="1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180" w14:textId="77777777" w:rsidR="00000000" w:rsidRDefault="00045CD1">
      <w:r>
        <w:separator/>
      </w:r>
    </w:p>
  </w:footnote>
  <w:footnote w:type="continuationSeparator" w:id="0">
    <w:p w14:paraId="50D11E7F" w14:textId="77777777" w:rsidR="00000000" w:rsidRDefault="0004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74A6"/>
    <w:multiLevelType w:val="hybridMultilevel"/>
    <w:tmpl w:val="93F0EAA8"/>
    <w:lvl w:ilvl="0" w:tplc="E4A0936A">
      <w:start w:val="1"/>
      <w:numFmt w:val="decimal"/>
      <w:lvlText w:val="%1."/>
      <w:lvlJc w:val="left"/>
      <w:pPr>
        <w:ind w:left="568" w:hanging="425"/>
        <w:jc w:val="left"/>
      </w:pPr>
      <w:rPr>
        <w:rFonts w:hint="default"/>
        <w:spacing w:val="-1"/>
        <w:w w:val="104"/>
      </w:rPr>
    </w:lvl>
    <w:lvl w:ilvl="1" w:tplc="F2A8BEE4">
      <w:numFmt w:val="bullet"/>
      <w:lvlText w:val="•"/>
      <w:lvlJc w:val="left"/>
      <w:pPr>
        <w:ind w:left="1598" w:hanging="425"/>
      </w:pPr>
      <w:rPr>
        <w:rFonts w:hint="default"/>
      </w:rPr>
    </w:lvl>
    <w:lvl w:ilvl="2" w:tplc="B73ABF52">
      <w:numFmt w:val="bullet"/>
      <w:lvlText w:val="•"/>
      <w:lvlJc w:val="left"/>
      <w:pPr>
        <w:ind w:left="2637" w:hanging="425"/>
      </w:pPr>
      <w:rPr>
        <w:rFonts w:hint="default"/>
      </w:rPr>
    </w:lvl>
    <w:lvl w:ilvl="3" w:tplc="41D4C312">
      <w:numFmt w:val="bullet"/>
      <w:lvlText w:val="•"/>
      <w:lvlJc w:val="left"/>
      <w:pPr>
        <w:ind w:left="3675" w:hanging="425"/>
      </w:pPr>
      <w:rPr>
        <w:rFonts w:hint="default"/>
      </w:rPr>
    </w:lvl>
    <w:lvl w:ilvl="4" w:tplc="3A7E8614">
      <w:numFmt w:val="bullet"/>
      <w:lvlText w:val="•"/>
      <w:lvlJc w:val="left"/>
      <w:pPr>
        <w:ind w:left="4714" w:hanging="425"/>
      </w:pPr>
      <w:rPr>
        <w:rFonts w:hint="default"/>
      </w:rPr>
    </w:lvl>
    <w:lvl w:ilvl="5" w:tplc="4434F72C">
      <w:numFmt w:val="bullet"/>
      <w:lvlText w:val="•"/>
      <w:lvlJc w:val="left"/>
      <w:pPr>
        <w:ind w:left="5752" w:hanging="425"/>
      </w:pPr>
      <w:rPr>
        <w:rFonts w:hint="default"/>
      </w:rPr>
    </w:lvl>
    <w:lvl w:ilvl="6" w:tplc="E23CA072">
      <w:numFmt w:val="bullet"/>
      <w:lvlText w:val="•"/>
      <w:lvlJc w:val="left"/>
      <w:pPr>
        <w:ind w:left="6791" w:hanging="425"/>
      </w:pPr>
      <w:rPr>
        <w:rFonts w:hint="default"/>
      </w:rPr>
    </w:lvl>
    <w:lvl w:ilvl="7" w:tplc="B25E4EAE">
      <w:numFmt w:val="bullet"/>
      <w:lvlText w:val="•"/>
      <w:lvlJc w:val="left"/>
      <w:pPr>
        <w:ind w:left="7829" w:hanging="425"/>
      </w:pPr>
      <w:rPr>
        <w:rFonts w:hint="default"/>
      </w:rPr>
    </w:lvl>
    <w:lvl w:ilvl="8" w:tplc="F18C254A">
      <w:numFmt w:val="bullet"/>
      <w:lvlText w:val="•"/>
      <w:lvlJc w:val="left"/>
      <w:pPr>
        <w:ind w:left="8868" w:hanging="425"/>
      </w:pPr>
      <w:rPr>
        <w:rFonts w:hint="default"/>
      </w:rPr>
    </w:lvl>
  </w:abstractNum>
  <w:abstractNum w:abstractNumId="1" w15:restartNumberingAfterBreak="0">
    <w:nsid w:val="37991CA3"/>
    <w:multiLevelType w:val="hybridMultilevel"/>
    <w:tmpl w:val="80C0D000"/>
    <w:lvl w:ilvl="0" w:tplc="304E755E">
      <w:start w:val="1"/>
      <w:numFmt w:val="upperRoman"/>
      <w:lvlText w:val="%1."/>
      <w:lvlJc w:val="left"/>
      <w:pPr>
        <w:ind w:left="4282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6"/>
        <w:sz w:val="21"/>
        <w:szCs w:val="21"/>
      </w:rPr>
    </w:lvl>
    <w:lvl w:ilvl="1" w:tplc="05C49FEA">
      <w:numFmt w:val="bullet"/>
      <w:lvlText w:val="•"/>
      <w:lvlJc w:val="left"/>
      <w:pPr>
        <w:ind w:left="4946" w:hanging="184"/>
      </w:pPr>
      <w:rPr>
        <w:rFonts w:hint="default"/>
      </w:rPr>
    </w:lvl>
    <w:lvl w:ilvl="2" w:tplc="677221D2">
      <w:numFmt w:val="bullet"/>
      <w:lvlText w:val="•"/>
      <w:lvlJc w:val="left"/>
      <w:pPr>
        <w:ind w:left="5613" w:hanging="184"/>
      </w:pPr>
      <w:rPr>
        <w:rFonts w:hint="default"/>
      </w:rPr>
    </w:lvl>
    <w:lvl w:ilvl="3" w:tplc="C4267C94">
      <w:numFmt w:val="bullet"/>
      <w:lvlText w:val="•"/>
      <w:lvlJc w:val="left"/>
      <w:pPr>
        <w:ind w:left="6279" w:hanging="184"/>
      </w:pPr>
      <w:rPr>
        <w:rFonts w:hint="default"/>
      </w:rPr>
    </w:lvl>
    <w:lvl w:ilvl="4" w:tplc="C6DA50F2">
      <w:numFmt w:val="bullet"/>
      <w:lvlText w:val="•"/>
      <w:lvlJc w:val="left"/>
      <w:pPr>
        <w:ind w:left="6946" w:hanging="184"/>
      </w:pPr>
      <w:rPr>
        <w:rFonts w:hint="default"/>
      </w:rPr>
    </w:lvl>
    <w:lvl w:ilvl="5" w:tplc="B73CF806">
      <w:numFmt w:val="bullet"/>
      <w:lvlText w:val="•"/>
      <w:lvlJc w:val="left"/>
      <w:pPr>
        <w:ind w:left="7612" w:hanging="184"/>
      </w:pPr>
      <w:rPr>
        <w:rFonts w:hint="default"/>
      </w:rPr>
    </w:lvl>
    <w:lvl w:ilvl="6" w:tplc="BCFA56A4">
      <w:numFmt w:val="bullet"/>
      <w:lvlText w:val="•"/>
      <w:lvlJc w:val="left"/>
      <w:pPr>
        <w:ind w:left="8279" w:hanging="184"/>
      </w:pPr>
      <w:rPr>
        <w:rFonts w:hint="default"/>
      </w:rPr>
    </w:lvl>
    <w:lvl w:ilvl="7" w:tplc="259C2670">
      <w:numFmt w:val="bullet"/>
      <w:lvlText w:val="•"/>
      <w:lvlJc w:val="left"/>
      <w:pPr>
        <w:ind w:left="8945" w:hanging="184"/>
      </w:pPr>
      <w:rPr>
        <w:rFonts w:hint="default"/>
      </w:rPr>
    </w:lvl>
    <w:lvl w:ilvl="8" w:tplc="07165B52">
      <w:numFmt w:val="bullet"/>
      <w:lvlText w:val="•"/>
      <w:lvlJc w:val="left"/>
      <w:pPr>
        <w:ind w:left="9612" w:hanging="184"/>
      </w:pPr>
      <w:rPr>
        <w:rFonts w:hint="default"/>
      </w:rPr>
    </w:lvl>
  </w:abstractNum>
  <w:abstractNum w:abstractNumId="2" w15:restartNumberingAfterBreak="0">
    <w:nsid w:val="7DCE200D"/>
    <w:multiLevelType w:val="hybridMultilevel"/>
    <w:tmpl w:val="BA1C7EAC"/>
    <w:lvl w:ilvl="0" w:tplc="1DA82568">
      <w:start w:val="1"/>
      <w:numFmt w:val="decimal"/>
      <w:lvlText w:val="%1."/>
      <w:lvlJc w:val="left"/>
      <w:pPr>
        <w:ind w:left="581" w:hanging="426"/>
        <w:jc w:val="left"/>
      </w:pPr>
      <w:rPr>
        <w:rFonts w:hint="default"/>
        <w:spacing w:val="-1"/>
        <w:w w:val="104"/>
      </w:rPr>
    </w:lvl>
    <w:lvl w:ilvl="1" w:tplc="482ACCD4">
      <w:numFmt w:val="bullet"/>
      <w:lvlText w:val="•"/>
      <w:lvlJc w:val="left"/>
      <w:pPr>
        <w:ind w:left="1616" w:hanging="426"/>
      </w:pPr>
      <w:rPr>
        <w:rFonts w:hint="default"/>
      </w:rPr>
    </w:lvl>
    <w:lvl w:ilvl="2" w:tplc="621E9E28">
      <w:numFmt w:val="bullet"/>
      <w:lvlText w:val="•"/>
      <w:lvlJc w:val="left"/>
      <w:pPr>
        <w:ind w:left="2653" w:hanging="426"/>
      </w:pPr>
      <w:rPr>
        <w:rFonts w:hint="default"/>
      </w:rPr>
    </w:lvl>
    <w:lvl w:ilvl="3" w:tplc="0FCAF3AE">
      <w:numFmt w:val="bullet"/>
      <w:lvlText w:val="•"/>
      <w:lvlJc w:val="left"/>
      <w:pPr>
        <w:ind w:left="3689" w:hanging="426"/>
      </w:pPr>
      <w:rPr>
        <w:rFonts w:hint="default"/>
      </w:rPr>
    </w:lvl>
    <w:lvl w:ilvl="4" w:tplc="011871EC">
      <w:numFmt w:val="bullet"/>
      <w:lvlText w:val="•"/>
      <w:lvlJc w:val="left"/>
      <w:pPr>
        <w:ind w:left="4726" w:hanging="426"/>
      </w:pPr>
      <w:rPr>
        <w:rFonts w:hint="default"/>
      </w:rPr>
    </w:lvl>
    <w:lvl w:ilvl="5" w:tplc="05EEC368">
      <w:numFmt w:val="bullet"/>
      <w:lvlText w:val="•"/>
      <w:lvlJc w:val="left"/>
      <w:pPr>
        <w:ind w:left="5762" w:hanging="426"/>
      </w:pPr>
      <w:rPr>
        <w:rFonts w:hint="default"/>
      </w:rPr>
    </w:lvl>
    <w:lvl w:ilvl="6" w:tplc="2946AEE0">
      <w:numFmt w:val="bullet"/>
      <w:lvlText w:val="•"/>
      <w:lvlJc w:val="left"/>
      <w:pPr>
        <w:ind w:left="6799" w:hanging="426"/>
      </w:pPr>
      <w:rPr>
        <w:rFonts w:hint="default"/>
      </w:rPr>
    </w:lvl>
    <w:lvl w:ilvl="7" w:tplc="7A6AA0BE">
      <w:numFmt w:val="bullet"/>
      <w:lvlText w:val="•"/>
      <w:lvlJc w:val="left"/>
      <w:pPr>
        <w:ind w:left="7835" w:hanging="426"/>
      </w:pPr>
      <w:rPr>
        <w:rFonts w:hint="default"/>
      </w:rPr>
    </w:lvl>
    <w:lvl w:ilvl="8" w:tplc="27949E52">
      <w:numFmt w:val="bullet"/>
      <w:lvlText w:val="•"/>
      <w:lvlJc w:val="left"/>
      <w:pPr>
        <w:ind w:left="8872" w:hanging="426"/>
      </w:pPr>
      <w:rPr>
        <w:rFonts w:hint="default"/>
      </w:rPr>
    </w:lvl>
  </w:abstractNum>
  <w:num w:numId="1" w16cid:durableId="377553225">
    <w:abstractNumId w:val="1"/>
  </w:num>
  <w:num w:numId="2" w16cid:durableId="959453824">
    <w:abstractNumId w:val="2"/>
  </w:num>
  <w:num w:numId="3" w16cid:durableId="174563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0AF2"/>
    <w:rsid w:val="00045CD1"/>
    <w:rsid w:val="004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C1E0F66"/>
  <w15:docId w15:val="{7374996C-4E84-48FA-BF90-46E166D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5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spacing w:before="2"/>
      <w:ind w:left="136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64" w:hanging="42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2022-07-01T07:35:00Z</dcterms:created>
  <dcterms:modified xsi:type="dcterms:W3CDTF">2022-07-01T07:37:00Z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2022-07-01T00:00:00Z</vt:filetime>
  </property>
</Properties>
</file>