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7C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</w:pPr>
      <w:r>
        <w:t xml:space="preserve">        </w:t>
      </w:r>
    </w:p>
    <w:p w:rsidR="0085371C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>
        <w:t xml:space="preserve">   </w:t>
      </w:r>
      <w:r>
        <w:rPr>
          <w:b/>
          <w:color w:val="auto"/>
          <w:sz w:val="36"/>
          <w:szCs w:val="24"/>
        </w:rPr>
        <w:t>Dodatek č. 1 ke s</w:t>
      </w:r>
      <w:r w:rsidRPr="00D05D31">
        <w:rPr>
          <w:b/>
          <w:color w:val="auto"/>
          <w:sz w:val="36"/>
          <w:szCs w:val="24"/>
        </w:rPr>
        <w:t>mlouv</w:t>
      </w:r>
      <w:r>
        <w:rPr>
          <w:b/>
          <w:color w:val="auto"/>
          <w:sz w:val="36"/>
          <w:szCs w:val="24"/>
        </w:rPr>
        <w:t>ě</w:t>
      </w:r>
      <w:r w:rsidRPr="00D05D31">
        <w:rPr>
          <w:b/>
          <w:color w:val="auto"/>
          <w:sz w:val="36"/>
          <w:szCs w:val="24"/>
        </w:rPr>
        <w:t xml:space="preserve"> o </w:t>
      </w:r>
      <w:r w:rsidR="0073151E">
        <w:rPr>
          <w:b/>
          <w:color w:val="auto"/>
          <w:sz w:val="36"/>
          <w:szCs w:val="24"/>
        </w:rPr>
        <w:t>poskytování služeb</w:t>
      </w:r>
    </w:p>
    <w:p w:rsidR="007F05B9" w:rsidRPr="007F05B9" w:rsidRDefault="007F05B9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  <w:r w:rsidRPr="007F05B9">
        <w:rPr>
          <w:color w:val="auto"/>
          <w:szCs w:val="24"/>
        </w:rPr>
        <w:t>na výkon technického dozoru investora a koordinátora BOZP při realizaci stavby</w:t>
      </w:r>
    </w:p>
    <w:p w:rsidR="0085371C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28"/>
          <w:szCs w:val="24"/>
        </w:rPr>
      </w:pPr>
      <w:r w:rsidRPr="00C57997">
        <w:rPr>
          <w:b/>
          <w:color w:val="auto"/>
          <w:sz w:val="32"/>
          <w:szCs w:val="24"/>
        </w:rPr>
        <w:t>č</w:t>
      </w:r>
      <w:r w:rsidRPr="00C57997">
        <w:rPr>
          <w:b/>
          <w:color w:val="auto"/>
          <w:sz w:val="28"/>
          <w:szCs w:val="24"/>
        </w:rPr>
        <w:t xml:space="preserve">. VZ </w:t>
      </w:r>
      <w:r w:rsidR="006104F0">
        <w:rPr>
          <w:b/>
          <w:color w:val="auto"/>
          <w:sz w:val="28"/>
          <w:szCs w:val="24"/>
        </w:rPr>
        <w:t>119</w:t>
      </w:r>
      <w:r w:rsidRPr="00A43039">
        <w:rPr>
          <w:b/>
          <w:color w:val="auto"/>
          <w:sz w:val="28"/>
          <w:szCs w:val="24"/>
        </w:rPr>
        <w:t>/2016</w:t>
      </w:r>
    </w:p>
    <w:p w:rsidR="0085371C" w:rsidRDefault="00E65BF0" w:rsidP="00E65BF0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szCs w:val="24"/>
        </w:rPr>
      </w:pPr>
      <w:r>
        <w:rPr>
          <w:szCs w:val="24"/>
        </w:rPr>
        <w:t>u</w:t>
      </w:r>
      <w:r w:rsidR="00A1693B" w:rsidRPr="006D0A20">
        <w:rPr>
          <w:szCs w:val="24"/>
        </w:rPr>
        <w:t xml:space="preserve">zavřené dne </w:t>
      </w:r>
      <w:r>
        <w:rPr>
          <w:szCs w:val="24"/>
        </w:rPr>
        <w:t xml:space="preserve">26. 9. </w:t>
      </w:r>
      <w:proofErr w:type="gramStart"/>
      <w:r>
        <w:rPr>
          <w:szCs w:val="24"/>
        </w:rPr>
        <w:t xml:space="preserve">2016 </w:t>
      </w:r>
      <w:r w:rsidR="00A1693B" w:rsidRPr="006D0A20">
        <w:rPr>
          <w:szCs w:val="24"/>
        </w:rPr>
        <w:t xml:space="preserve"> mezi</w:t>
      </w:r>
      <w:proofErr w:type="gramEnd"/>
      <w:r w:rsidR="00A1693B" w:rsidRPr="006D0A20">
        <w:rPr>
          <w:szCs w:val="24"/>
        </w:rPr>
        <w:t xml:space="preserve"> těmito smluvními stranami</w:t>
      </w:r>
      <w:r w:rsidR="0085371C" w:rsidRPr="00D05D31">
        <w:rPr>
          <w:szCs w:val="24"/>
        </w:rPr>
        <w:t>:</w:t>
      </w:r>
    </w:p>
    <w:p w:rsidR="00E65BF0" w:rsidRPr="00E65BF0" w:rsidRDefault="00E65BF0" w:rsidP="00E65BF0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</w:p>
    <w:p w:rsidR="0085371C" w:rsidRPr="00D05D31" w:rsidRDefault="0085371C" w:rsidP="0085371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  <w:szCs w:val="24"/>
        </w:rPr>
      </w:pPr>
      <w:r w:rsidRPr="00D05D31">
        <w:rPr>
          <w:rFonts w:ascii="Times New Roman" w:hAnsi="Times New Roman"/>
          <w:b/>
          <w:szCs w:val="24"/>
        </w:rPr>
        <w:t>Psychiatrická léčebna Šternberk</w:t>
      </w:r>
      <w:r>
        <w:rPr>
          <w:rFonts w:ascii="Times New Roman" w:hAnsi="Times New Roman"/>
          <w:b/>
          <w:szCs w:val="24"/>
        </w:rPr>
        <w:t xml:space="preserve"> </w:t>
      </w:r>
    </w:p>
    <w:p w:rsidR="0085371C" w:rsidRPr="00D05D31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 w:rsidRPr="00D05D31">
        <w:rPr>
          <w:rFonts w:ascii="Times New Roman" w:hAnsi="Times New Roman"/>
          <w:szCs w:val="24"/>
        </w:rPr>
        <w:t xml:space="preserve">      Sídlo:</w:t>
      </w:r>
      <w:r w:rsidRPr="00D05D31">
        <w:rPr>
          <w:rFonts w:ascii="Times New Roman" w:hAnsi="Times New Roman"/>
          <w:b/>
          <w:szCs w:val="24"/>
        </w:rPr>
        <w:t xml:space="preserve"> </w:t>
      </w:r>
      <w:r w:rsidRPr="00D05D31">
        <w:rPr>
          <w:rFonts w:ascii="Times New Roman" w:hAnsi="Times New Roman"/>
          <w:szCs w:val="24"/>
        </w:rPr>
        <w:t xml:space="preserve">Šternberk, Olomoucká 1848/173, PSČ 785 01 </w:t>
      </w:r>
    </w:p>
    <w:p w:rsidR="0085371C" w:rsidRPr="00D05D31" w:rsidRDefault="0085371C" w:rsidP="0085371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D05D31">
        <w:rPr>
          <w:rFonts w:ascii="Times New Roman" w:hAnsi="Times New Roman"/>
          <w:szCs w:val="24"/>
        </w:rPr>
        <w:t xml:space="preserve">      IČ:  00843954</w:t>
      </w:r>
    </w:p>
    <w:p w:rsidR="0085371C" w:rsidRPr="00D05D31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D05D31">
        <w:rPr>
          <w:rFonts w:ascii="Times New Roman" w:hAnsi="Times New Roman"/>
          <w:szCs w:val="24"/>
        </w:rPr>
        <w:t>DIČ:  CZ00843954</w:t>
      </w:r>
    </w:p>
    <w:p w:rsidR="0085371C" w:rsidRPr="00626BC1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626BC1">
        <w:rPr>
          <w:rFonts w:ascii="Times New Roman" w:hAnsi="Times New Roman"/>
          <w:szCs w:val="24"/>
        </w:rPr>
        <w:t xml:space="preserve">Bankovní spojení: ČNB, </w:t>
      </w:r>
      <w:proofErr w:type="spellStart"/>
      <w:r w:rsidRPr="00626BC1">
        <w:rPr>
          <w:rFonts w:ascii="Times New Roman" w:hAnsi="Times New Roman"/>
          <w:szCs w:val="24"/>
        </w:rPr>
        <w:t>pob</w:t>
      </w:r>
      <w:proofErr w:type="spellEnd"/>
      <w:r w:rsidRPr="00626BC1">
        <w:rPr>
          <w:rFonts w:ascii="Times New Roman" w:hAnsi="Times New Roman"/>
          <w:szCs w:val="24"/>
        </w:rPr>
        <w:t>. Ostrava</w:t>
      </w:r>
    </w:p>
    <w:p w:rsidR="0085371C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626BC1">
        <w:rPr>
          <w:rFonts w:ascii="Times New Roman" w:hAnsi="Times New Roman"/>
          <w:szCs w:val="24"/>
        </w:rPr>
        <w:t>Číslo účtu: 10006-36537811/0710</w:t>
      </w:r>
      <w:r w:rsidRPr="00D05D31">
        <w:rPr>
          <w:rFonts w:ascii="Times New Roman" w:hAnsi="Times New Roman"/>
          <w:szCs w:val="24"/>
        </w:rPr>
        <w:t xml:space="preserve">      </w:t>
      </w:r>
    </w:p>
    <w:p w:rsidR="0085371C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D05D31">
        <w:rPr>
          <w:rFonts w:ascii="Times New Roman" w:hAnsi="Times New Roman"/>
          <w:szCs w:val="24"/>
        </w:rPr>
        <w:t xml:space="preserve">Zastoupena:  MUDr. </w:t>
      </w:r>
      <w:r>
        <w:rPr>
          <w:rFonts w:ascii="Times New Roman" w:hAnsi="Times New Roman"/>
          <w:szCs w:val="24"/>
        </w:rPr>
        <w:t>Hanou Kučerovou</w:t>
      </w:r>
      <w:r w:rsidRPr="00D05D31">
        <w:rPr>
          <w:rFonts w:ascii="Times New Roman" w:hAnsi="Times New Roman"/>
          <w:szCs w:val="24"/>
        </w:rPr>
        <w:t>, ředitelkou</w:t>
      </w:r>
    </w:p>
    <w:p w:rsidR="0085371C" w:rsidRPr="00E74CBD" w:rsidRDefault="0085371C" w:rsidP="0085371C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D05D31">
        <w:rPr>
          <w:rStyle w:val="platne1"/>
          <w:rFonts w:ascii="Times New Roman" w:hAnsi="Times New Roman"/>
          <w:szCs w:val="24"/>
        </w:rPr>
        <w:t xml:space="preserve">jako </w:t>
      </w:r>
      <w:r w:rsidRPr="00D05D31">
        <w:rPr>
          <w:rStyle w:val="platne1"/>
          <w:rFonts w:ascii="Times New Roman" w:hAnsi="Times New Roman"/>
          <w:b/>
          <w:szCs w:val="24"/>
        </w:rPr>
        <w:t>objednatel</w:t>
      </w:r>
      <w:r w:rsidRPr="00D05D31">
        <w:rPr>
          <w:rStyle w:val="platne1"/>
          <w:rFonts w:ascii="Times New Roman" w:hAnsi="Times New Roman"/>
          <w:szCs w:val="24"/>
        </w:rPr>
        <w:t xml:space="preserve"> (dále jen „objednatel“), na straně jedné</w:t>
      </w:r>
    </w:p>
    <w:p w:rsidR="0085371C" w:rsidRDefault="0085371C" w:rsidP="0085371C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</w:p>
    <w:p w:rsidR="0085371C" w:rsidRPr="00D05D31" w:rsidRDefault="0085371C" w:rsidP="0085371C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  <w:r w:rsidRPr="00D05D31">
        <w:rPr>
          <w:rFonts w:ascii="Times New Roman" w:hAnsi="Times New Roman"/>
          <w:b/>
          <w:iCs/>
          <w:spacing w:val="-4"/>
          <w:szCs w:val="24"/>
        </w:rPr>
        <w:t>a</w:t>
      </w:r>
    </w:p>
    <w:p w:rsidR="0085371C" w:rsidRDefault="0085371C" w:rsidP="0085371C">
      <w:pPr>
        <w:spacing w:line="276" w:lineRule="auto"/>
        <w:rPr>
          <w:rFonts w:ascii="Times New Roman" w:hAnsi="Times New Roman"/>
          <w:b/>
          <w:szCs w:val="24"/>
        </w:rPr>
      </w:pPr>
    </w:p>
    <w:p w:rsidR="0085371C" w:rsidRPr="00B03FCA" w:rsidRDefault="0085371C" w:rsidP="0085371C">
      <w:pPr>
        <w:spacing w:line="276" w:lineRule="auto"/>
        <w:rPr>
          <w:rFonts w:ascii="Times New Roman" w:hAnsi="Times New Roman"/>
          <w:b/>
          <w:szCs w:val="24"/>
        </w:rPr>
      </w:pPr>
      <w:proofErr w:type="gramStart"/>
      <w:r w:rsidRPr="00B03FCA">
        <w:rPr>
          <w:rFonts w:ascii="Times New Roman" w:hAnsi="Times New Roman"/>
          <w:b/>
          <w:szCs w:val="24"/>
        </w:rPr>
        <w:t xml:space="preserve">2)    </w:t>
      </w:r>
      <w:r w:rsidR="006B2ABA">
        <w:rPr>
          <w:rFonts w:ascii="Times New Roman" w:hAnsi="Times New Roman"/>
          <w:b/>
          <w:szCs w:val="24"/>
        </w:rPr>
        <w:t>Ing.</w:t>
      </w:r>
      <w:proofErr w:type="gramEnd"/>
      <w:r w:rsidR="006B2ABA">
        <w:rPr>
          <w:rFonts w:ascii="Times New Roman" w:hAnsi="Times New Roman"/>
          <w:b/>
          <w:szCs w:val="24"/>
        </w:rPr>
        <w:t xml:space="preserve"> Miloslav Bárek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 xml:space="preserve">Sídlo:  </w:t>
      </w:r>
      <w:r w:rsidR="006B2ABA">
        <w:rPr>
          <w:rFonts w:ascii="Times New Roman" w:hAnsi="Times New Roman"/>
          <w:szCs w:val="24"/>
        </w:rPr>
        <w:t>Olomouc, Kašparova 27, PSČ 779 00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 xml:space="preserve">IČ:  </w:t>
      </w:r>
      <w:r w:rsidR="006B2ABA">
        <w:rPr>
          <w:rFonts w:ascii="Times New Roman" w:hAnsi="Times New Roman"/>
          <w:szCs w:val="24"/>
        </w:rPr>
        <w:t>15478106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 xml:space="preserve">DIČ:  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 xml:space="preserve">Bankovní spojení:  </w:t>
      </w:r>
    </w:p>
    <w:p w:rsidR="00900C0E" w:rsidRDefault="0085371C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color w:val="auto"/>
          <w:szCs w:val="24"/>
        </w:rPr>
      </w:pPr>
      <w:r w:rsidRPr="00B03FCA">
        <w:rPr>
          <w:color w:val="auto"/>
          <w:szCs w:val="24"/>
        </w:rPr>
        <w:tab/>
        <w:t>Číslo účtu:</w:t>
      </w:r>
    </w:p>
    <w:p w:rsidR="0085371C" w:rsidRPr="00B03FCA" w:rsidRDefault="0085371C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szCs w:val="24"/>
        </w:rPr>
      </w:pPr>
      <w:r w:rsidRPr="00B03FCA">
        <w:rPr>
          <w:color w:val="auto"/>
          <w:szCs w:val="24"/>
        </w:rPr>
        <w:tab/>
      </w:r>
      <w:r w:rsidRPr="00B03FCA">
        <w:rPr>
          <w:szCs w:val="24"/>
        </w:rPr>
        <w:t xml:space="preserve">Zastoupena:  Ing. </w:t>
      </w:r>
      <w:r w:rsidR="006B2ABA">
        <w:rPr>
          <w:szCs w:val="24"/>
        </w:rPr>
        <w:t>Miroslavem</w:t>
      </w:r>
      <w:r w:rsidR="00085CE7">
        <w:rPr>
          <w:szCs w:val="24"/>
        </w:rPr>
        <w:t xml:space="preserve"> </w:t>
      </w:r>
      <w:r w:rsidR="006B2ABA">
        <w:rPr>
          <w:szCs w:val="24"/>
        </w:rPr>
        <w:t xml:space="preserve"> Bárkem</w:t>
      </w:r>
    </w:p>
    <w:p w:rsidR="0085371C" w:rsidRPr="00B03FCA" w:rsidRDefault="0085371C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b/>
          <w:spacing w:val="-2"/>
          <w:szCs w:val="24"/>
        </w:rPr>
      </w:pPr>
      <w:r w:rsidRPr="00B03FCA">
        <w:rPr>
          <w:rStyle w:val="platne1"/>
          <w:szCs w:val="24"/>
        </w:rPr>
        <w:t xml:space="preserve">jako </w:t>
      </w:r>
      <w:r w:rsidR="006B2ABA">
        <w:rPr>
          <w:rStyle w:val="platne1"/>
          <w:b/>
          <w:szCs w:val="24"/>
        </w:rPr>
        <w:t>poskytovatel</w:t>
      </w:r>
      <w:r w:rsidRPr="00B03FCA">
        <w:rPr>
          <w:rStyle w:val="platne1"/>
          <w:szCs w:val="24"/>
        </w:rPr>
        <w:t xml:space="preserve"> (dále jen „</w:t>
      </w:r>
      <w:r w:rsidR="006B2ABA">
        <w:rPr>
          <w:rStyle w:val="platne1"/>
          <w:szCs w:val="24"/>
        </w:rPr>
        <w:t>poskytovatel</w:t>
      </w:r>
      <w:r w:rsidRPr="00B03FCA">
        <w:rPr>
          <w:rStyle w:val="platne1"/>
          <w:szCs w:val="24"/>
        </w:rPr>
        <w:t>“), na straně druhé</w:t>
      </w:r>
    </w:p>
    <w:p w:rsidR="00EE21C3" w:rsidRDefault="00EE21C3" w:rsidP="00EE21C3">
      <w:pPr>
        <w:spacing w:line="276" w:lineRule="auto"/>
        <w:rPr>
          <w:rStyle w:val="platne1"/>
          <w:rFonts w:ascii="Times New Roman" w:hAnsi="Times New Roman"/>
          <w:szCs w:val="24"/>
        </w:rPr>
      </w:pPr>
    </w:p>
    <w:p w:rsidR="003A5ABF" w:rsidRPr="00EE21C3" w:rsidRDefault="0085371C" w:rsidP="00EE21C3">
      <w:pPr>
        <w:spacing w:line="276" w:lineRule="auto"/>
        <w:rPr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:rsidR="000107B6" w:rsidRPr="00591F0E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591F0E">
        <w:rPr>
          <w:rFonts w:ascii="Times New Roman" w:hAnsi="Times New Roman"/>
          <w:b/>
          <w:sz w:val="24"/>
          <w:szCs w:val="24"/>
        </w:rPr>
        <w:t>Preambule</w:t>
      </w:r>
    </w:p>
    <w:p w:rsidR="00484150" w:rsidRPr="006104F0" w:rsidRDefault="00EE21C3" w:rsidP="006104F0">
      <w:pPr>
        <w:jc w:val="both"/>
        <w:rPr>
          <w:rFonts w:ascii="Times New Roman" w:hAnsi="Times New Roman"/>
          <w:b/>
          <w:szCs w:val="24"/>
        </w:rPr>
      </w:pPr>
      <w:r w:rsidRPr="00591F0E">
        <w:rPr>
          <w:rFonts w:ascii="Times New Roman" w:hAnsi="Times New Roman"/>
        </w:rPr>
        <w:t xml:space="preserve">1. </w:t>
      </w:r>
      <w:r w:rsidR="006104F0" w:rsidRPr="00591F0E">
        <w:rPr>
          <w:rFonts w:ascii="Times New Roman" w:hAnsi="Times New Roman"/>
        </w:rPr>
        <w:t xml:space="preserve">Smlouva uzavřená na základě VZ č. 119/2016 pod názvem </w:t>
      </w:r>
      <w:r w:rsidR="006104F0" w:rsidRPr="00591F0E">
        <w:rPr>
          <w:rFonts w:ascii="Times New Roman" w:hAnsi="Times New Roman"/>
          <w:b/>
        </w:rPr>
        <w:t>„Technický dozor investora a koordinátor BOZP při realizaci stavby – PL Šternberk</w:t>
      </w:r>
      <w:r w:rsidR="006104F0" w:rsidRPr="006104F0">
        <w:rPr>
          <w:rFonts w:ascii="Times New Roman" w:hAnsi="Times New Roman"/>
          <w:b/>
        </w:rPr>
        <w:t xml:space="preserve"> – rekonstrukce a nástavba objektu rehabilitace“</w:t>
      </w:r>
      <w:r w:rsidR="00B664AB" w:rsidRPr="006104F0">
        <w:rPr>
          <w:rFonts w:ascii="Times New Roman" w:hAnsi="Times New Roman"/>
          <w:b/>
          <w:szCs w:val="24"/>
        </w:rPr>
        <w:t xml:space="preserve"> </w:t>
      </w:r>
      <w:r w:rsidR="006104F0" w:rsidRPr="006104F0">
        <w:rPr>
          <w:rFonts w:ascii="Times New Roman" w:hAnsi="Times New Roman"/>
          <w:szCs w:val="24"/>
        </w:rPr>
        <w:t>byla uzavřena na dobu určitou do 04/2017.</w:t>
      </w:r>
    </w:p>
    <w:p w:rsidR="00D025CA" w:rsidRDefault="00D025CA" w:rsidP="006104F0">
      <w:pPr>
        <w:jc w:val="both"/>
        <w:rPr>
          <w:rFonts w:ascii="Times New Roman" w:hAnsi="Times New Roman"/>
        </w:rPr>
      </w:pPr>
    </w:p>
    <w:p w:rsidR="00027ACC" w:rsidRPr="00FE0084" w:rsidRDefault="00272C5C" w:rsidP="006104F0">
      <w:pPr>
        <w:jc w:val="both"/>
        <w:rPr>
          <w:rFonts w:ascii="Times New Roman" w:hAnsi="Times New Roman"/>
        </w:rPr>
      </w:pPr>
      <w:r w:rsidRPr="00484150">
        <w:rPr>
          <w:rFonts w:ascii="Times New Roman" w:hAnsi="Times New Roman"/>
        </w:rPr>
        <w:t>Termín</w:t>
      </w:r>
      <w:r>
        <w:rPr>
          <w:rFonts w:ascii="Times New Roman" w:hAnsi="Times New Roman"/>
        </w:rPr>
        <w:t xml:space="preserve"> rea</w:t>
      </w:r>
      <w:r w:rsidR="006104F0">
        <w:rPr>
          <w:rFonts w:ascii="Times New Roman" w:hAnsi="Times New Roman"/>
        </w:rPr>
        <w:t xml:space="preserve">lizace díla se posouvá </w:t>
      </w:r>
      <w:r w:rsidR="00D025CA">
        <w:rPr>
          <w:rFonts w:ascii="Times New Roman" w:hAnsi="Times New Roman"/>
        </w:rPr>
        <w:t>na dobu do vydání kolaudačního rozhodnutí</w:t>
      </w:r>
      <w:r w:rsidR="0025038C">
        <w:rPr>
          <w:rFonts w:ascii="Times New Roman" w:hAnsi="Times New Roman"/>
        </w:rPr>
        <w:t xml:space="preserve"> a to v termínu, který byl dán dodatkem č. 1 k předmětné smlouvě o dílo</w:t>
      </w:r>
      <w:r w:rsidR="00715ED6">
        <w:rPr>
          <w:rFonts w:ascii="Times New Roman" w:hAnsi="Times New Roman"/>
        </w:rPr>
        <w:t xml:space="preserve"> na stavební práce na</w:t>
      </w:r>
      <w:r w:rsidR="0025038C">
        <w:rPr>
          <w:rFonts w:ascii="Times New Roman" w:hAnsi="Times New Roman"/>
        </w:rPr>
        <w:t xml:space="preserve"> akci PL Šternberk – rekonstrukce a nástavba objektu rehabilitace.</w:t>
      </w:r>
    </w:p>
    <w:p w:rsidR="00807BB9" w:rsidRDefault="00807BB9" w:rsidP="0085371C">
      <w:pPr>
        <w:rPr>
          <w:rFonts w:ascii="Times New Roman" w:hAnsi="Times New Roman"/>
        </w:rPr>
      </w:pPr>
    </w:p>
    <w:p w:rsidR="001064F4" w:rsidRPr="00FE0084" w:rsidRDefault="001064F4" w:rsidP="0085371C">
      <w:pPr>
        <w:rPr>
          <w:rFonts w:ascii="Times New Roman" w:hAnsi="Times New Roman"/>
        </w:rPr>
      </w:pPr>
    </w:p>
    <w:p w:rsidR="000A6BAC" w:rsidRDefault="00FD2135" w:rsidP="001064F4">
      <w:pPr>
        <w:jc w:val="center"/>
        <w:rPr>
          <w:rFonts w:ascii="Times New Roman" w:hAnsi="Times New Roman"/>
          <w:b/>
        </w:rPr>
      </w:pPr>
      <w:r w:rsidRPr="00F93AF6">
        <w:rPr>
          <w:rFonts w:ascii="Times New Roman" w:hAnsi="Times New Roman"/>
          <w:b/>
        </w:rPr>
        <w:t xml:space="preserve"> </w:t>
      </w:r>
      <w:r w:rsidR="00B22FC8" w:rsidRPr="00F93AF6">
        <w:rPr>
          <w:rFonts w:ascii="Times New Roman" w:hAnsi="Times New Roman"/>
          <w:b/>
        </w:rPr>
        <w:t>I</w:t>
      </w:r>
      <w:r w:rsidR="006104F0">
        <w:rPr>
          <w:rFonts w:ascii="Times New Roman" w:hAnsi="Times New Roman"/>
          <w:b/>
        </w:rPr>
        <w:t>V</w:t>
      </w:r>
      <w:r w:rsidR="00B22FC8" w:rsidRPr="00F93AF6">
        <w:rPr>
          <w:rFonts w:ascii="Times New Roman" w:hAnsi="Times New Roman"/>
          <w:b/>
        </w:rPr>
        <w:t>.</w:t>
      </w:r>
      <w:r w:rsidR="00EE21C3" w:rsidRPr="00F93AF6">
        <w:rPr>
          <w:rFonts w:ascii="Times New Roman" w:hAnsi="Times New Roman"/>
          <w:b/>
        </w:rPr>
        <w:t xml:space="preserve"> </w:t>
      </w:r>
      <w:r w:rsidR="006104F0">
        <w:rPr>
          <w:rFonts w:ascii="Times New Roman" w:hAnsi="Times New Roman"/>
          <w:b/>
        </w:rPr>
        <w:t>Doba trvání</w:t>
      </w:r>
    </w:p>
    <w:p w:rsidR="006104F0" w:rsidRPr="006104F0" w:rsidRDefault="006104F0" w:rsidP="006104F0">
      <w:pPr>
        <w:rPr>
          <w:rFonts w:ascii="Times New Roman" w:hAnsi="Times New Roman"/>
        </w:rPr>
      </w:pPr>
      <w:r w:rsidRPr="006104F0">
        <w:rPr>
          <w:rFonts w:ascii="Times New Roman" w:hAnsi="Times New Roman"/>
        </w:rPr>
        <w:t>Bod 1 článku IV. smlouvy ve znění</w:t>
      </w:r>
      <w:r>
        <w:rPr>
          <w:rFonts w:ascii="Times New Roman" w:hAnsi="Times New Roman"/>
        </w:rPr>
        <w:t>:</w:t>
      </w:r>
    </w:p>
    <w:p w:rsidR="00EE21C3" w:rsidRPr="00591F0E" w:rsidRDefault="006104F0" w:rsidP="006104F0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</w:rPr>
      </w:pPr>
      <w:r w:rsidRPr="006104F0">
        <w:rPr>
          <w:rFonts w:ascii="Times New Roman" w:hAnsi="Times New Roman"/>
        </w:rPr>
        <w:t xml:space="preserve">Smlouva se uzavírá na dobu do vydání kolaudačního rozhodnutí za účelem užívání stavby a do odstranění vad a nedodělků díla způsobených stavební firmou, nejdéle však do </w:t>
      </w:r>
      <w:r w:rsidRPr="006104F0">
        <w:rPr>
          <w:rFonts w:ascii="Times New Roman" w:hAnsi="Times New Roman"/>
          <w:b/>
        </w:rPr>
        <w:t>04/2017.</w:t>
      </w:r>
    </w:p>
    <w:p w:rsidR="00591F0E" w:rsidRDefault="00591F0E" w:rsidP="00591F0E">
      <w:pPr>
        <w:jc w:val="both"/>
        <w:rPr>
          <w:rFonts w:ascii="Times New Roman" w:hAnsi="Times New Roman"/>
        </w:rPr>
      </w:pPr>
    </w:p>
    <w:p w:rsidR="00591F0E" w:rsidRDefault="00591F0E" w:rsidP="00591F0E">
      <w:pPr>
        <w:jc w:val="both"/>
        <w:rPr>
          <w:rFonts w:ascii="Times New Roman" w:hAnsi="Times New Roman"/>
        </w:rPr>
      </w:pPr>
    </w:p>
    <w:p w:rsidR="00591F0E" w:rsidRPr="00591F0E" w:rsidRDefault="00591F0E" w:rsidP="00591F0E">
      <w:pPr>
        <w:jc w:val="both"/>
        <w:rPr>
          <w:rFonts w:ascii="Times New Roman" w:hAnsi="Times New Roman"/>
        </w:rPr>
      </w:pPr>
    </w:p>
    <w:p w:rsidR="006104F0" w:rsidRDefault="006104F0" w:rsidP="006104F0">
      <w:pPr>
        <w:jc w:val="both"/>
        <w:rPr>
          <w:rFonts w:ascii="Times New Roman" w:hAnsi="Times New Roman"/>
        </w:rPr>
      </w:pPr>
      <w:proofErr w:type="gramStart"/>
      <w:r w:rsidRPr="006104F0">
        <w:rPr>
          <w:rFonts w:ascii="Times New Roman" w:hAnsi="Times New Roman"/>
        </w:rPr>
        <w:t>Se nahrazuje</w:t>
      </w:r>
      <w:proofErr w:type="gramEnd"/>
      <w:r w:rsidRPr="006104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následujícím:</w:t>
      </w:r>
    </w:p>
    <w:p w:rsidR="006104F0" w:rsidRPr="006104F0" w:rsidRDefault="006104F0" w:rsidP="006104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</w:rPr>
      </w:pPr>
      <w:r w:rsidRPr="006104F0">
        <w:rPr>
          <w:rFonts w:ascii="Times New Roman" w:hAnsi="Times New Roman"/>
        </w:rPr>
        <w:t xml:space="preserve">Smlouva se uzavírá na dobu do vydání kolaudačního rozhodnutí za účelem užívání stavby a do odstranění vad a nedodělků díla způsobených stavební firmou, nejdéle však do </w:t>
      </w:r>
      <w:r w:rsidRPr="006104F0">
        <w:rPr>
          <w:rFonts w:ascii="Times New Roman" w:hAnsi="Times New Roman"/>
          <w:b/>
        </w:rPr>
        <w:t>05/2017</w:t>
      </w:r>
      <w:r w:rsidRPr="006104F0">
        <w:rPr>
          <w:rFonts w:ascii="Times New Roman" w:hAnsi="Times New Roman"/>
        </w:rPr>
        <w:t>.</w:t>
      </w:r>
    </w:p>
    <w:p w:rsidR="006104F0" w:rsidRPr="006104F0" w:rsidRDefault="006104F0" w:rsidP="00D025CA">
      <w:pPr>
        <w:pStyle w:val="Odstavecseseznamem"/>
        <w:ind w:left="720"/>
        <w:jc w:val="both"/>
        <w:rPr>
          <w:rFonts w:ascii="Times New Roman" w:hAnsi="Times New Roman"/>
        </w:rPr>
      </w:pPr>
    </w:p>
    <w:p w:rsidR="001064F4" w:rsidRDefault="001064F4" w:rsidP="0028149F">
      <w:pPr>
        <w:pStyle w:val="Zhlav"/>
        <w:tabs>
          <w:tab w:val="clear" w:pos="4536"/>
          <w:tab w:val="clear" w:pos="9072"/>
        </w:tabs>
        <w:spacing w:before="40" w:after="40"/>
        <w:ind w:left="426"/>
        <w:rPr>
          <w:rFonts w:ascii="Times New Roman" w:hAnsi="Times New Roman"/>
          <w:b/>
          <w:snapToGrid w:val="0"/>
          <w:szCs w:val="24"/>
          <w:lang w:val="cs-CZ" w:eastAsia="cs-CZ"/>
        </w:rPr>
      </w:pPr>
    </w:p>
    <w:p w:rsidR="001064F4" w:rsidRDefault="001064F4" w:rsidP="002568CD">
      <w:pPr>
        <w:jc w:val="center"/>
        <w:rPr>
          <w:rFonts w:ascii="Times New Roman" w:hAnsi="Times New Roman"/>
          <w:b/>
          <w:snapToGrid w:val="0"/>
          <w:szCs w:val="24"/>
        </w:rPr>
      </w:pPr>
    </w:p>
    <w:p w:rsidR="002568CD" w:rsidRPr="00F93AF6" w:rsidRDefault="009F71AC" w:rsidP="002568CD">
      <w:pPr>
        <w:jc w:val="center"/>
        <w:rPr>
          <w:rFonts w:ascii="Times New Roman" w:hAnsi="Times New Roman"/>
          <w:b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t>II.</w:t>
      </w:r>
      <w:r w:rsidR="00EE21C3">
        <w:rPr>
          <w:rFonts w:ascii="Times New Roman" w:hAnsi="Times New Roman"/>
          <w:b/>
          <w:snapToGrid w:val="0"/>
          <w:szCs w:val="24"/>
        </w:rPr>
        <w:t xml:space="preserve"> Závěrečná us</w:t>
      </w:r>
      <w:r w:rsidR="00EE21C3" w:rsidRPr="00F93AF6">
        <w:rPr>
          <w:rFonts w:ascii="Times New Roman" w:hAnsi="Times New Roman"/>
          <w:b/>
          <w:snapToGrid w:val="0"/>
          <w:szCs w:val="24"/>
        </w:rPr>
        <w:t>tanovení</w:t>
      </w:r>
    </w:p>
    <w:p w:rsidR="009F71AC" w:rsidRPr="00F93AF6" w:rsidRDefault="00F7748D" w:rsidP="009F71AC">
      <w:pPr>
        <w:jc w:val="both"/>
        <w:rPr>
          <w:rFonts w:ascii="Times New Roman" w:hAnsi="Times New Roman"/>
          <w:szCs w:val="24"/>
        </w:rPr>
      </w:pPr>
      <w:r w:rsidRPr="00F93AF6">
        <w:rPr>
          <w:rFonts w:ascii="Times New Roman" w:hAnsi="Times New Roman"/>
          <w:b/>
          <w:snapToGrid w:val="0"/>
          <w:szCs w:val="24"/>
        </w:rPr>
        <w:t xml:space="preserve">1. </w:t>
      </w:r>
      <w:r w:rsidR="009F71AC" w:rsidRPr="00F93AF6">
        <w:rPr>
          <w:rFonts w:ascii="Times New Roman" w:hAnsi="Times New Roman"/>
          <w:b/>
          <w:szCs w:val="24"/>
        </w:rPr>
        <w:t>Ostatní ujednání smlouvy</w:t>
      </w:r>
      <w:r w:rsidRPr="00F93AF6">
        <w:rPr>
          <w:rFonts w:ascii="Times New Roman" w:hAnsi="Times New Roman"/>
          <w:b/>
          <w:szCs w:val="24"/>
        </w:rPr>
        <w:t xml:space="preserve"> o dílo</w:t>
      </w:r>
      <w:r w:rsidR="009F71AC" w:rsidRPr="00F93AF6">
        <w:rPr>
          <w:rFonts w:ascii="Times New Roman" w:hAnsi="Times New Roman"/>
          <w:b/>
          <w:szCs w:val="24"/>
        </w:rPr>
        <w:t xml:space="preserve"> </w:t>
      </w:r>
      <w:r w:rsidR="006104F0">
        <w:rPr>
          <w:rFonts w:ascii="Times New Roman" w:hAnsi="Times New Roman"/>
          <w:b/>
          <w:szCs w:val="24"/>
        </w:rPr>
        <w:t>č. VZ 119</w:t>
      </w:r>
      <w:r w:rsidR="00027ACC" w:rsidRPr="00F93AF6">
        <w:rPr>
          <w:rFonts w:ascii="Times New Roman" w:hAnsi="Times New Roman"/>
          <w:b/>
          <w:szCs w:val="24"/>
        </w:rPr>
        <w:t xml:space="preserve">/2016 </w:t>
      </w:r>
      <w:r w:rsidR="009F71AC" w:rsidRPr="00F93AF6">
        <w:rPr>
          <w:rFonts w:ascii="Times New Roman" w:hAnsi="Times New Roman"/>
          <w:b/>
          <w:szCs w:val="24"/>
        </w:rPr>
        <w:t>uzavřené mezi smluvními stranami zůstávají nedotčena</w:t>
      </w:r>
      <w:r w:rsidR="00A45360" w:rsidRPr="00F93AF6">
        <w:rPr>
          <w:rFonts w:ascii="Times New Roman" w:hAnsi="Times New Roman"/>
          <w:b/>
          <w:szCs w:val="24"/>
        </w:rPr>
        <w:t>, nezměněna</w:t>
      </w:r>
      <w:r w:rsidR="009F71AC" w:rsidRPr="00F93AF6">
        <w:rPr>
          <w:rFonts w:ascii="Times New Roman" w:hAnsi="Times New Roman"/>
          <w:b/>
          <w:szCs w:val="24"/>
        </w:rPr>
        <w:t xml:space="preserve"> a nadále zůstávají v platnosti a účinnosti.</w:t>
      </w:r>
    </w:p>
    <w:p w:rsidR="00EA5EE0" w:rsidRPr="00F93AF6" w:rsidRDefault="00F7748D" w:rsidP="00EA5EE0">
      <w:pPr>
        <w:jc w:val="both"/>
        <w:rPr>
          <w:rFonts w:ascii="Times New Roman" w:hAnsi="Times New Roman"/>
          <w:szCs w:val="24"/>
        </w:rPr>
      </w:pPr>
      <w:r w:rsidRPr="00F93AF6">
        <w:rPr>
          <w:rFonts w:ascii="Times New Roman" w:hAnsi="Times New Roman"/>
          <w:szCs w:val="24"/>
        </w:rPr>
        <w:t>2. Tento d</w:t>
      </w:r>
      <w:r w:rsidR="00EA5EE0" w:rsidRPr="00F93AF6">
        <w:rPr>
          <w:rFonts w:ascii="Times New Roman" w:hAnsi="Times New Roman"/>
          <w:szCs w:val="24"/>
        </w:rPr>
        <w:t xml:space="preserve">odatek </w:t>
      </w:r>
      <w:r w:rsidR="0073151E">
        <w:rPr>
          <w:rFonts w:ascii="Times New Roman" w:hAnsi="Times New Roman"/>
          <w:szCs w:val="24"/>
        </w:rPr>
        <w:t>č. 1 smlouvy o dílo č. VZ 119</w:t>
      </w:r>
      <w:r w:rsidRPr="00F93AF6">
        <w:rPr>
          <w:rFonts w:ascii="Times New Roman" w:hAnsi="Times New Roman"/>
          <w:szCs w:val="24"/>
        </w:rPr>
        <w:t xml:space="preserve">/2016 </w:t>
      </w:r>
      <w:r w:rsidR="00EA5EE0" w:rsidRPr="00F93AF6">
        <w:rPr>
          <w:rFonts w:ascii="Times New Roman" w:hAnsi="Times New Roman"/>
          <w:szCs w:val="24"/>
        </w:rPr>
        <w:t>je platný po podpisu oběm</w:t>
      </w:r>
      <w:r w:rsidR="000A03B5" w:rsidRPr="00F93AF6">
        <w:rPr>
          <w:rFonts w:ascii="Times New Roman" w:hAnsi="Times New Roman"/>
          <w:szCs w:val="24"/>
        </w:rPr>
        <w:t>a</w:t>
      </w:r>
      <w:r w:rsidR="00EA5EE0" w:rsidRPr="00F93AF6">
        <w:rPr>
          <w:rFonts w:ascii="Times New Roman" w:hAnsi="Times New Roman"/>
          <w:szCs w:val="24"/>
        </w:rPr>
        <w:t xml:space="preserve"> smluvními stranami a nabývá účinnosti uveřejněním v registru smluv ve smyslu ustanovení § 2 odst.</w:t>
      </w:r>
      <w:r w:rsidR="000A03B5" w:rsidRPr="00F93AF6">
        <w:rPr>
          <w:rFonts w:ascii="Times New Roman" w:hAnsi="Times New Roman"/>
          <w:szCs w:val="24"/>
        </w:rPr>
        <w:t xml:space="preserve"> </w:t>
      </w:r>
      <w:r w:rsidR="00EA5EE0" w:rsidRPr="00F93AF6">
        <w:rPr>
          <w:rFonts w:ascii="Times New Roman" w:hAnsi="Times New Roman"/>
          <w:szCs w:val="24"/>
        </w:rPr>
        <w:t>1, písm. c) a § 5 odst. 2 zákona č. 340/2015 Sb. o registru smluv v platném znění. Povinnost k uveřejnění dodatku v registru smluv přebírá objednatel.</w:t>
      </w:r>
    </w:p>
    <w:p w:rsidR="00E70287" w:rsidRDefault="00F7748D" w:rsidP="009F71AC">
      <w:pPr>
        <w:jc w:val="both"/>
        <w:rPr>
          <w:rFonts w:ascii="Times New Roman" w:hAnsi="Times New Roman"/>
          <w:szCs w:val="24"/>
        </w:rPr>
      </w:pPr>
      <w:r w:rsidRPr="00F93AF6">
        <w:rPr>
          <w:rFonts w:ascii="Times New Roman" w:hAnsi="Times New Roman"/>
          <w:szCs w:val="24"/>
        </w:rPr>
        <w:t xml:space="preserve">3. </w:t>
      </w:r>
      <w:r w:rsidR="001064F4">
        <w:rPr>
          <w:rFonts w:ascii="Times New Roman" w:hAnsi="Times New Roman"/>
          <w:szCs w:val="24"/>
        </w:rPr>
        <w:t>Smluvní strany tohoto</w:t>
      </w:r>
      <w:r w:rsidR="00E70287" w:rsidRPr="00F93AF6">
        <w:rPr>
          <w:rFonts w:ascii="Times New Roman" w:hAnsi="Times New Roman"/>
          <w:szCs w:val="24"/>
        </w:rPr>
        <w:t xml:space="preserve"> dodatku č.</w:t>
      </w:r>
      <w:r w:rsidR="000A03B5" w:rsidRPr="00F93AF6">
        <w:rPr>
          <w:rFonts w:ascii="Times New Roman" w:hAnsi="Times New Roman"/>
          <w:szCs w:val="24"/>
        </w:rPr>
        <w:t xml:space="preserve"> </w:t>
      </w:r>
      <w:r w:rsidR="00E70287" w:rsidRPr="00F93AF6">
        <w:rPr>
          <w:rFonts w:ascii="Times New Roman" w:hAnsi="Times New Roman"/>
          <w:szCs w:val="24"/>
        </w:rPr>
        <w:t xml:space="preserve">1 </w:t>
      </w:r>
      <w:r w:rsidR="0073151E">
        <w:rPr>
          <w:rFonts w:ascii="Times New Roman" w:hAnsi="Times New Roman"/>
          <w:szCs w:val="24"/>
        </w:rPr>
        <w:t>smlouvy o dílo č. VZ 119</w:t>
      </w:r>
      <w:r w:rsidRPr="00F93AF6">
        <w:rPr>
          <w:rFonts w:ascii="Times New Roman" w:hAnsi="Times New Roman"/>
          <w:szCs w:val="24"/>
        </w:rPr>
        <w:t xml:space="preserve">/2016 </w:t>
      </w:r>
      <w:r w:rsidR="001064F4">
        <w:rPr>
          <w:rFonts w:ascii="Times New Roman" w:hAnsi="Times New Roman"/>
          <w:szCs w:val="24"/>
        </w:rPr>
        <w:t>prohlašují, že se seznámily</w:t>
      </w:r>
      <w:r w:rsidR="00E70287" w:rsidRPr="00F93AF6">
        <w:rPr>
          <w:rFonts w:ascii="Times New Roman" w:hAnsi="Times New Roman"/>
          <w:szCs w:val="24"/>
        </w:rPr>
        <w:t xml:space="preserve"> s jeho obsahem, se kterým bezvýhradně souhlasí. Tento dodatek</w:t>
      </w:r>
      <w:r w:rsidR="0073151E">
        <w:rPr>
          <w:rFonts w:ascii="Times New Roman" w:hAnsi="Times New Roman"/>
          <w:szCs w:val="24"/>
        </w:rPr>
        <w:t xml:space="preserve"> č. 1 smlouvy o dílo č. VZ 119</w:t>
      </w:r>
      <w:r w:rsidRPr="00F93AF6">
        <w:rPr>
          <w:rFonts w:ascii="Times New Roman" w:hAnsi="Times New Roman"/>
          <w:szCs w:val="24"/>
        </w:rPr>
        <w:t xml:space="preserve">/2016 </w:t>
      </w:r>
      <w:r w:rsidR="00E70287" w:rsidRPr="00F93AF6">
        <w:rPr>
          <w:rFonts w:ascii="Times New Roman" w:hAnsi="Times New Roman"/>
          <w:szCs w:val="24"/>
        </w:rPr>
        <w:t xml:space="preserve"> je </w:t>
      </w:r>
      <w:r w:rsidR="0073151E">
        <w:rPr>
          <w:rFonts w:ascii="Times New Roman" w:hAnsi="Times New Roman"/>
          <w:szCs w:val="24"/>
        </w:rPr>
        <w:t>uzavřen po vzájemném projednání.</w:t>
      </w:r>
    </w:p>
    <w:p w:rsidR="0073151E" w:rsidRPr="00F93AF6" w:rsidRDefault="0073151E" w:rsidP="009F71AC">
      <w:pPr>
        <w:jc w:val="both"/>
        <w:rPr>
          <w:rFonts w:ascii="Times New Roman" w:hAnsi="Times New Roman"/>
          <w:szCs w:val="24"/>
        </w:rPr>
      </w:pPr>
    </w:p>
    <w:p w:rsidR="00780E7C" w:rsidRDefault="00780E7C" w:rsidP="00B13007">
      <w:pPr>
        <w:pStyle w:val="Bezmezer"/>
        <w:rPr>
          <w:rFonts w:ascii="Times New Roman" w:hAnsi="Times New Roman"/>
          <w:sz w:val="24"/>
          <w:szCs w:val="24"/>
        </w:rPr>
      </w:pPr>
    </w:p>
    <w:p w:rsidR="00780E7C" w:rsidRPr="003C5DE7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  <w:r w:rsidRPr="003C5DE7">
        <w:rPr>
          <w:rFonts w:ascii="Times New Roman" w:hAnsi="Times New Roman"/>
          <w:sz w:val="24"/>
          <w:szCs w:val="24"/>
        </w:rPr>
        <w:t>Ve Šternberku, dne</w:t>
      </w:r>
      <w:r w:rsidR="00FE75F7">
        <w:rPr>
          <w:rFonts w:ascii="Times New Roman" w:hAnsi="Times New Roman"/>
          <w:sz w:val="24"/>
          <w:szCs w:val="24"/>
        </w:rPr>
        <w:t xml:space="preserve"> 28. 4. 2017</w:t>
      </w:r>
      <w:r w:rsidR="00FE75F7">
        <w:rPr>
          <w:rFonts w:ascii="Times New Roman" w:hAnsi="Times New Roman"/>
          <w:sz w:val="24"/>
          <w:szCs w:val="24"/>
        </w:rPr>
        <w:tab/>
      </w:r>
      <w:r w:rsidR="00FE75F7">
        <w:rPr>
          <w:rFonts w:ascii="Times New Roman" w:hAnsi="Times New Roman"/>
          <w:sz w:val="24"/>
          <w:szCs w:val="24"/>
        </w:rPr>
        <w:tab/>
      </w:r>
      <w:r w:rsidR="003C5DE7" w:rsidRPr="003C5DE7">
        <w:rPr>
          <w:rFonts w:ascii="Times New Roman" w:hAnsi="Times New Roman"/>
          <w:sz w:val="24"/>
          <w:szCs w:val="24"/>
        </w:rPr>
        <w:tab/>
      </w:r>
      <w:r w:rsidR="00F33BB5" w:rsidRPr="003C5DE7">
        <w:rPr>
          <w:rFonts w:ascii="Times New Roman" w:hAnsi="Times New Roman"/>
          <w:sz w:val="24"/>
          <w:szCs w:val="24"/>
        </w:rPr>
        <w:t xml:space="preserve">V </w:t>
      </w:r>
      <w:r w:rsidR="00D025CA">
        <w:rPr>
          <w:rFonts w:ascii="Times New Roman" w:hAnsi="Times New Roman"/>
          <w:sz w:val="24"/>
          <w:szCs w:val="24"/>
        </w:rPr>
        <w:t>Olomouc</w:t>
      </w:r>
      <w:r w:rsidR="00591F0E">
        <w:rPr>
          <w:rFonts w:ascii="Times New Roman" w:hAnsi="Times New Roman"/>
          <w:sz w:val="24"/>
          <w:szCs w:val="24"/>
        </w:rPr>
        <w:t>i</w:t>
      </w:r>
      <w:r w:rsidRPr="003C5DE7">
        <w:rPr>
          <w:rFonts w:ascii="Times New Roman" w:hAnsi="Times New Roman"/>
          <w:sz w:val="24"/>
          <w:szCs w:val="24"/>
        </w:rPr>
        <w:t>, dne</w:t>
      </w:r>
      <w:r w:rsidR="00FE75F7">
        <w:rPr>
          <w:rFonts w:ascii="Times New Roman" w:hAnsi="Times New Roman"/>
          <w:sz w:val="24"/>
          <w:szCs w:val="24"/>
        </w:rPr>
        <w:t>28. 4. 2017</w:t>
      </w:r>
      <w:bookmarkStart w:id="0" w:name="_GoBack"/>
      <w:bookmarkEnd w:id="0"/>
      <w:r w:rsidRPr="003C5DE7">
        <w:rPr>
          <w:rFonts w:ascii="Times New Roman" w:hAnsi="Times New Roman"/>
          <w:sz w:val="24"/>
          <w:szCs w:val="24"/>
        </w:rPr>
        <w:t xml:space="preserve">      </w:t>
      </w:r>
    </w:p>
    <w:p w:rsidR="00B13007" w:rsidRPr="003C5DE7" w:rsidRDefault="00B13007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3C5DE7" w:rsidRPr="003C5DE7" w:rsidRDefault="00B13007" w:rsidP="003C5DE7">
      <w:pPr>
        <w:pStyle w:val="Bezmezer"/>
        <w:rPr>
          <w:rFonts w:ascii="Times New Roman" w:hAnsi="Times New Roman"/>
          <w:b/>
          <w:sz w:val="24"/>
          <w:szCs w:val="24"/>
        </w:rPr>
      </w:pPr>
      <w:r w:rsidRPr="003C5DE7">
        <w:rPr>
          <w:rFonts w:ascii="Times New Roman" w:hAnsi="Times New Roman"/>
          <w:b/>
          <w:sz w:val="24"/>
          <w:szCs w:val="24"/>
        </w:rPr>
        <w:t xml:space="preserve">Za objednatele:                                                        Za </w:t>
      </w:r>
      <w:r w:rsidR="0073151E">
        <w:rPr>
          <w:rFonts w:ascii="Times New Roman" w:hAnsi="Times New Roman"/>
          <w:b/>
          <w:sz w:val="24"/>
          <w:szCs w:val="24"/>
        </w:rPr>
        <w:t>poskytovatele</w:t>
      </w:r>
      <w:r w:rsidRPr="003C5DE7">
        <w:rPr>
          <w:rFonts w:ascii="Times New Roman" w:hAnsi="Times New Roman"/>
          <w:b/>
          <w:sz w:val="24"/>
          <w:szCs w:val="24"/>
        </w:rPr>
        <w:t>:</w:t>
      </w:r>
    </w:p>
    <w:p w:rsidR="003C5DE7" w:rsidRDefault="003C5DE7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3C5DE7" w:rsidRDefault="003C5DE7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3C5DE7" w:rsidRDefault="003C5DE7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91F0E" w:rsidRDefault="00591F0E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91F0E" w:rsidRDefault="00591F0E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91F0E" w:rsidRPr="003C5DE7" w:rsidRDefault="00591F0E" w:rsidP="003C5DE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3C5DE7" w:rsidRPr="003C5DE7" w:rsidRDefault="00F33BB5" w:rsidP="003C5DE7">
      <w:pPr>
        <w:pStyle w:val="Bezmezer"/>
        <w:rPr>
          <w:rFonts w:ascii="Times New Roman" w:hAnsi="Times New Roman"/>
          <w:sz w:val="24"/>
          <w:szCs w:val="24"/>
        </w:rPr>
      </w:pPr>
      <w:r w:rsidRPr="003C5DE7">
        <w:rPr>
          <w:rFonts w:ascii="Times New Roman" w:hAnsi="Times New Roman"/>
          <w:sz w:val="24"/>
          <w:szCs w:val="24"/>
        </w:rPr>
        <w:t xml:space="preserve">…………………………………         </w:t>
      </w:r>
      <w:r w:rsidR="003C5DE7" w:rsidRPr="003C5DE7">
        <w:rPr>
          <w:rFonts w:ascii="Times New Roman" w:hAnsi="Times New Roman"/>
          <w:sz w:val="24"/>
          <w:szCs w:val="24"/>
        </w:rPr>
        <w:t xml:space="preserve">               </w:t>
      </w:r>
      <w:r w:rsidR="003C5DE7" w:rsidRPr="003C5DE7">
        <w:rPr>
          <w:rFonts w:ascii="Times New Roman" w:hAnsi="Times New Roman"/>
          <w:sz w:val="24"/>
          <w:szCs w:val="24"/>
        </w:rPr>
        <w:tab/>
        <w:t>…………………………………</w:t>
      </w:r>
    </w:p>
    <w:p w:rsidR="0073151E" w:rsidRDefault="00F33BB5" w:rsidP="003C5DE7">
      <w:pPr>
        <w:pStyle w:val="Bezmezer"/>
        <w:rPr>
          <w:rFonts w:ascii="Times New Roman" w:hAnsi="Times New Roman"/>
          <w:b/>
          <w:sz w:val="24"/>
          <w:szCs w:val="24"/>
        </w:rPr>
      </w:pPr>
      <w:r w:rsidRPr="003C5DE7">
        <w:rPr>
          <w:rFonts w:ascii="Times New Roman" w:hAnsi="Times New Roman"/>
          <w:b/>
          <w:sz w:val="24"/>
          <w:szCs w:val="24"/>
        </w:rPr>
        <w:t>MUDr. Hana Kučerová</w:t>
      </w:r>
      <w:r w:rsidR="003C5DE7" w:rsidRPr="003C5DE7">
        <w:rPr>
          <w:rFonts w:ascii="Times New Roman" w:hAnsi="Times New Roman"/>
          <w:b/>
          <w:sz w:val="24"/>
          <w:szCs w:val="24"/>
        </w:rPr>
        <w:tab/>
      </w:r>
      <w:r w:rsidR="003C5DE7" w:rsidRPr="003C5DE7">
        <w:rPr>
          <w:rFonts w:ascii="Times New Roman" w:hAnsi="Times New Roman"/>
          <w:b/>
          <w:sz w:val="24"/>
          <w:szCs w:val="24"/>
        </w:rPr>
        <w:tab/>
      </w:r>
      <w:r w:rsidR="003C5DE7" w:rsidRPr="003C5DE7">
        <w:rPr>
          <w:rFonts w:ascii="Times New Roman" w:hAnsi="Times New Roman"/>
          <w:b/>
          <w:sz w:val="24"/>
          <w:szCs w:val="24"/>
        </w:rPr>
        <w:tab/>
      </w:r>
      <w:r w:rsidR="003C5DE7" w:rsidRPr="003C5DE7">
        <w:rPr>
          <w:rFonts w:ascii="Times New Roman" w:hAnsi="Times New Roman"/>
          <w:b/>
          <w:sz w:val="24"/>
          <w:szCs w:val="24"/>
        </w:rPr>
        <w:tab/>
      </w:r>
      <w:r w:rsidRPr="003C5DE7">
        <w:rPr>
          <w:rFonts w:ascii="Times New Roman" w:hAnsi="Times New Roman"/>
          <w:b/>
          <w:sz w:val="24"/>
          <w:szCs w:val="24"/>
        </w:rPr>
        <w:t xml:space="preserve">Ing. </w:t>
      </w:r>
      <w:r w:rsidR="00D025CA">
        <w:rPr>
          <w:rFonts w:ascii="Times New Roman" w:hAnsi="Times New Roman"/>
          <w:b/>
          <w:sz w:val="24"/>
          <w:szCs w:val="24"/>
        </w:rPr>
        <w:t>Miloslav Bárek</w:t>
      </w:r>
    </w:p>
    <w:p w:rsidR="0073151E" w:rsidRDefault="00F33BB5" w:rsidP="003C5DE7">
      <w:pPr>
        <w:pStyle w:val="Bezmezer"/>
        <w:rPr>
          <w:rFonts w:ascii="Times New Roman" w:hAnsi="Times New Roman"/>
          <w:sz w:val="24"/>
          <w:szCs w:val="24"/>
        </w:rPr>
      </w:pPr>
      <w:r w:rsidRPr="003C5DE7">
        <w:rPr>
          <w:rFonts w:ascii="Times New Roman" w:hAnsi="Times New Roman"/>
          <w:sz w:val="24"/>
          <w:szCs w:val="24"/>
        </w:rPr>
        <w:t xml:space="preserve">ředitelka                                 </w:t>
      </w:r>
      <w:r w:rsidR="003C5DE7" w:rsidRPr="003C5DE7">
        <w:rPr>
          <w:rFonts w:ascii="Times New Roman" w:hAnsi="Times New Roman"/>
          <w:sz w:val="24"/>
          <w:szCs w:val="24"/>
        </w:rPr>
        <w:tab/>
      </w:r>
      <w:r w:rsidR="003C5DE7" w:rsidRPr="003C5DE7">
        <w:rPr>
          <w:rFonts w:ascii="Times New Roman" w:hAnsi="Times New Roman"/>
          <w:sz w:val="24"/>
          <w:szCs w:val="24"/>
        </w:rPr>
        <w:tab/>
      </w:r>
      <w:r w:rsidR="003C5DE7" w:rsidRPr="003C5DE7">
        <w:rPr>
          <w:rFonts w:ascii="Times New Roman" w:hAnsi="Times New Roman"/>
          <w:sz w:val="24"/>
          <w:szCs w:val="24"/>
        </w:rPr>
        <w:tab/>
      </w:r>
      <w:r w:rsidR="003C5DE7" w:rsidRPr="003C5DE7">
        <w:rPr>
          <w:rFonts w:ascii="Times New Roman" w:hAnsi="Times New Roman"/>
          <w:sz w:val="24"/>
          <w:szCs w:val="24"/>
        </w:rPr>
        <w:tab/>
      </w:r>
      <w:r w:rsidR="00135BA8">
        <w:rPr>
          <w:rFonts w:ascii="Times New Roman" w:hAnsi="Times New Roman"/>
          <w:sz w:val="24"/>
          <w:szCs w:val="24"/>
        </w:rPr>
        <w:t>Kašparova 27</w:t>
      </w:r>
    </w:p>
    <w:p w:rsidR="0028149F" w:rsidRPr="003C5DE7" w:rsidRDefault="00F33BB5" w:rsidP="003C5DE7">
      <w:pPr>
        <w:pStyle w:val="Bezmezer"/>
        <w:rPr>
          <w:rFonts w:ascii="Times New Roman" w:hAnsi="Times New Roman"/>
          <w:b/>
          <w:sz w:val="24"/>
          <w:szCs w:val="24"/>
        </w:rPr>
      </w:pPr>
      <w:r w:rsidRPr="003C5DE7">
        <w:rPr>
          <w:rFonts w:ascii="Times New Roman" w:hAnsi="Times New Roman"/>
          <w:sz w:val="24"/>
          <w:szCs w:val="24"/>
        </w:rPr>
        <w:t xml:space="preserve">Psychiatrické léčebny Šternberk                           </w:t>
      </w:r>
      <w:r w:rsidR="003C5DE7" w:rsidRPr="003C5DE7">
        <w:rPr>
          <w:rFonts w:ascii="Times New Roman" w:hAnsi="Times New Roman"/>
          <w:sz w:val="24"/>
          <w:szCs w:val="24"/>
        </w:rPr>
        <w:tab/>
      </w:r>
      <w:r w:rsidR="00135BA8">
        <w:rPr>
          <w:rFonts w:ascii="Times New Roman" w:hAnsi="Times New Roman"/>
          <w:sz w:val="24"/>
          <w:szCs w:val="24"/>
        </w:rPr>
        <w:t>Olomouc</w:t>
      </w:r>
    </w:p>
    <w:p w:rsidR="00E37489" w:rsidRPr="00677ED1" w:rsidRDefault="00E37489" w:rsidP="00E37489">
      <w:pPr>
        <w:pStyle w:val="Zkladntext"/>
        <w:spacing w:line="276" w:lineRule="auto"/>
        <w:jc w:val="both"/>
        <w:rPr>
          <w:szCs w:val="24"/>
        </w:rPr>
      </w:pPr>
    </w:p>
    <w:p w:rsidR="00E37489" w:rsidRPr="00E37489" w:rsidRDefault="00E37489" w:rsidP="00E37489">
      <w:pPr>
        <w:jc w:val="center"/>
        <w:rPr>
          <w:b/>
        </w:rPr>
      </w:pPr>
    </w:p>
    <w:sectPr w:rsidR="00E37489" w:rsidRPr="00E37489" w:rsidSect="00333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55" w:rsidRDefault="00596155" w:rsidP="0033357E">
      <w:r>
        <w:separator/>
      </w:r>
    </w:p>
  </w:endnote>
  <w:endnote w:type="continuationSeparator" w:id="0">
    <w:p w:rsidR="00596155" w:rsidRDefault="00596155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FE75F7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FE75F7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686AF1">
              <w:rPr>
                <w:rFonts w:ascii="Times New Roman" w:hAnsi="Times New Roman"/>
                <w:i/>
              </w:rPr>
              <w:t xml:space="preserve">Stránka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900C0E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r w:rsidRPr="00686AF1">
              <w:rPr>
                <w:rFonts w:ascii="Times New Roman" w:hAnsi="Times New Roman"/>
                <w:i/>
              </w:rPr>
              <w:t xml:space="preserve"> z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900C0E">
              <w:rPr>
                <w:rFonts w:ascii="Times New Roman" w:hAnsi="Times New Roman"/>
                <w:i/>
                <w:noProof/>
              </w:rPr>
              <w:t>2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55" w:rsidRDefault="00596155" w:rsidP="0033357E">
      <w:r>
        <w:separator/>
      </w:r>
    </w:p>
  </w:footnote>
  <w:footnote w:type="continuationSeparator" w:id="0">
    <w:p w:rsidR="00596155" w:rsidRDefault="00596155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D457CE" w:rsidRDefault="0033357E" w:rsidP="0033357E">
    <w:pPr>
      <w:ind w:left="426" w:hanging="426"/>
      <w:jc w:val="right"/>
      <w:rPr>
        <w:rFonts w:cs="Calibri"/>
        <w:b/>
        <w:color w:val="244061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41F714C" wp14:editId="454A13C0">
          <wp:simplePos x="0" y="0"/>
          <wp:positionH relativeFrom="column">
            <wp:posOffset>-133350</wp:posOffset>
          </wp:positionH>
          <wp:positionV relativeFrom="paragraph">
            <wp:posOffset>38100</wp:posOffset>
          </wp:positionV>
          <wp:extent cx="428625" cy="809625"/>
          <wp:effectExtent l="0" t="0" r="9525" b="9525"/>
          <wp:wrapSquare wrapText="bothSides"/>
          <wp:docPr id="2" name="Obrázek 2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357E" w:rsidRPr="00A90739" w:rsidRDefault="0033357E" w:rsidP="0033357E">
    <w:pPr>
      <w:ind w:left="2410"/>
      <w:jc w:val="right"/>
      <w:rPr>
        <w:rFonts w:cs="Calibri"/>
        <w:b/>
        <w:color w:val="244061"/>
      </w:rPr>
    </w:pPr>
    <w:r>
      <w:rPr>
        <w:rFonts w:cs="Calibri"/>
        <w:b/>
        <w:color w:val="244061"/>
      </w:rPr>
      <w:t xml:space="preserve">          </w:t>
    </w:r>
  </w:p>
  <w:p w:rsidR="0033357E" w:rsidRDefault="003335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D457CE" w:rsidRDefault="0033357E" w:rsidP="0033357E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rFonts w:ascii="Albertus Medium" w:eastAsia="SimSun" w:hAnsi="Albertus Medium" w:cs="Mangal" w:hint="eastAsia"/>
        <w:noProof/>
        <w:kern w:val="1"/>
        <w:sz w:val="20"/>
        <w:szCs w:val="24"/>
      </w:rPr>
      <w:drawing>
        <wp:anchor distT="0" distB="0" distL="114300" distR="114300" simplePos="0" relativeHeight="251662336" behindDoc="0" locked="0" layoutInCell="1" allowOverlap="1" wp14:anchorId="45E48DDB" wp14:editId="6C22F3FB">
          <wp:simplePos x="0" y="0"/>
          <wp:positionH relativeFrom="column">
            <wp:posOffset>-527050</wp:posOffset>
          </wp:positionH>
          <wp:positionV relativeFrom="paragraph">
            <wp:posOffset>91440</wp:posOffset>
          </wp:positionV>
          <wp:extent cx="627380" cy="1340485"/>
          <wp:effectExtent l="0" t="0" r="127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7CE">
      <w:rPr>
        <w:rFonts w:ascii="Calibri" w:hAnsi="Calibri" w:cs="Calibri"/>
        <w:b/>
        <w:color w:val="244061"/>
        <w:sz w:val="32"/>
        <w:szCs w:val="32"/>
      </w:rPr>
      <w:t>PSYCHIATRICKÁ LÉČEBNA ŠTERNBERK</w:t>
    </w:r>
  </w:p>
  <w:p w:rsidR="0033357E" w:rsidRDefault="0033357E" w:rsidP="0033357E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  <w:p w:rsidR="0033357E" w:rsidRPr="006F6C08" w:rsidRDefault="0033357E" w:rsidP="0033357E">
    <w:pPr>
      <w:pStyle w:val="Zhlav"/>
    </w:pPr>
  </w:p>
  <w:p w:rsidR="0033357E" w:rsidRPr="0033357E" w:rsidRDefault="0033357E" w:rsidP="003335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80D"/>
    <w:multiLevelType w:val="hybridMultilevel"/>
    <w:tmpl w:val="14509D8E"/>
    <w:lvl w:ilvl="0" w:tplc="E92CC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4315C1"/>
    <w:multiLevelType w:val="hybridMultilevel"/>
    <w:tmpl w:val="81946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3443F3"/>
    <w:multiLevelType w:val="hybridMultilevel"/>
    <w:tmpl w:val="3F16A510"/>
    <w:lvl w:ilvl="0" w:tplc="00E24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F08F8"/>
    <w:multiLevelType w:val="hybridMultilevel"/>
    <w:tmpl w:val="A73E964E"/>
    <w:lvl w:ilvl="0" w:tplc="91062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D421EB9"/>
    <w:multiLevelType w:val="hybridMultilevel"/>
    <w:tmpl w:val="5F885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107B6"/>
    <w:rsid w:val="00027ACC"/>
    <w:rsid w:val="0008242A"/>
    <w:rsid w:val="00085CE7"/>
    <w:rsid w:val="000A03B5"/>
    <w:rsid w:val="000A6BAC"/>
    <w:rsid w:val="000B01B7"/>
    <w:rsid w:val="000B2150"/>
    <w:rsid w:val="000D24D0"/>
    <w:rsid w:val="000E04E8"/>
    <w:rsid w:val="001056C4"/>
    <w:rsid w:val="001064F4"/>
    <w:rsid w:val="00126D41"/>
    <w:rsid w:val="00135BA8"/>
    <w:rsid w:val="0018046D"/>
    <w:rsid w:val="00184B0F"/>
    <w:rsid w:val="00196525"/>
    <w:rsid w:val="001C542E"/>
    <w:rsid w:val="001D122D"/>
    <w:rsid w:val="001F7986"/>
    <w:rsid w:val="0022222D"/>
    <w:rsid w:val="00241789"/>
    <w:rsid w:val="0025038C"/>
    <w:rsid w:val="002507D8"/>
    <w:rsid w:val="00253A5E"/>
    <w:rsid w:val="002568CD"/>
    <w:rsid w:val="00272C5C"/>
    <w:rsid w:val="0028149F"/>
    <w:rsid w:val="00297EF4"/>
    <w:rsid w:val="002F1D7C"/>
    <w:rsid w:val="002F7C6E"/>
    <w:rsid w:val="0033357E"/>
    <w:rsid w:val="003434EB"/>
    <w:rsid w:val="0037463C"/>
    <w:rsid w:val="00380E4A"/>
    <w:rsid w:val="003A5ABF"/>
    <w:rsid w:val="003A7BC0"/>
    <w:rsid w:val="003C5DE7"/>
    <w:rsid w:val="00407287"/>
    <w:rsid w:val="00426540"/>
    <w:rsid w:val="00484150"/>
    <w:rsid w:val="00501F41"/>
    <w:rsid w:val="00557F1F"/>
    <w:rsid w:val="00570460"/>
    <w:rsid w:val="00577084"/>
    <w:rsid w:val="00591F0E"/>
    <w:rsid w:val="00596155"/>
    <w:rsid w:val="005B264A"/>
    <w:rsid w:val="005B7296"/>
    <w:rsid w:val="005B7CB9"/>
    <w:rsid w:val="005F5D80"/>
    <w:rsid w:val="006104F0"/>
    <w:rsid w:val="0063756B"/>
    <w:rsid w:val="00663CAE"/>
    <w:rsid w:val="00682675"/>
    <w:rsid w:val="0068370A"/>
    <w:rsid w:val="00686AF1"/>
    <w:rsid w:val="0069756A"/>
    <w:rsid w:val="006B2ABA"/>
    <w:rsid w:val="006E42C0"/>
    <w:rsid w:val="006F7502"/>
    <w:rsid w:val="00714CDE"/>
    <w:rsid w:val="00715ED6"/>
    <w:rsid w:val="0073151E"/>
    <w:rsid w:val="00774583"/>
    <w:rsid w:val="00780E7C"/>
    <w:rsid w:val="0079128B"/>
    <w:rsid w:val="00791486"/>
    <w:rsid w:val="00797448"/>
    <w:rsid w:val="007F05B9"/>
    <w:rsid w:val="00807BB9"/>
    <w:rsid w:val="00811B90"/>
    <w:rsid w:val="00822C27"/>
    <w:rsid w:val="00827A6B"/>
    <w:rsid w:val="008450C4"/>
    <w:rsid w:val="0085371C"/>
    <w:rsid w:val="008735B2"/>
    <w:rsid w:val="00900C0E"/>
    <w:rsid w:val="00926190"/>
    <w:rsid w:val="0096691F"/>
    <w:rsid w:val="00981BB0"/>
    <w:rsid w:val="009A701A"/>
    <w:rsid w:val="009A7A0E"/>
    <w:rsid w:val="009C00C8"/>
    <w:rsid w:val="009D1AEA"/>
    <w:rsid w:val="009F71AC"/>
    <w:rsid w:val="00A14B49"/>
    <w:rsid w:val="00A1693B"/>
    <w:rsid w:val="00A34107"/>
    <w:rsid w:val="00A45360"/>
    <w:rsid w:val="00A46331"/>
    <w:rsid w:val="00A626B0"/>
    <w:rsid w:val="00A842D7"/>
    <w:rsid w:val="00AE4C41"/>
    <w:rsid w:val="00AF54FD"/>
    <w:rsid w:val="00B119A3"/>
    <w:rsid w:val="00B13007"/>
    <w:rsid w:val="00B22FC8"/>
    <w:rsid w:val="00B664AB"/>
    <w:rsid w:val="00B77152"/>
    <w:rsid w:val="00B822EA"/>
    <w:rsid w:val="00B83957"/>
    <w:rsid w:val="00B9768C"/>
    <w:rsid w:val="00BB5E82"/>
    <w:rsid w:val="00BD1E6E"/>
    <w:rsid w:val="00BF3D26"/>
    <w:rsid w:val="00C01171"/>
    <w:rsid w:val="00C36C82"/>
    <w:rsid w:val="00C37837"/>
    <w:rsid w:val="00C92D9E"/>
    <w:rsid w:val="00CB6FF4"/>
    <w:rsid w:val="00D025CA"/>
    <w:rsid w:val="00D06B7B"/>
    <w:rsid w:val="00D72DD8"/>
    <w:rsid w:val="00DD2955"/>
    <w:rsid w:val="00E13BD7"/>
    <w:rsid w:val="00E16F8C"/>
    <w:rsid w:val="00E37489"/>
    <w:rsid w:val="00E417DE"/>
    <w:rsid w:val="00E436AB"/>
    <w:rsid w:val="00E65BF0"/>
    <w:rsid w:val="00E70287"/>
    <w:rsid w:val="00EA1AA5"/>
    <w:rsid w:val="00EA5EE0"/>
    <w:rsid w:val="00EE21C3"/>
    <w:rsid w:val="00F33BB5"/>
    <w:rsid w:val="00F7748D"/>
    <w:rsid w:val="00F93AF6"/>
    <w:rsid w:val="00FD2135"/>
    <w:rsid w:val="00FE0084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5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56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7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5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56A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56A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5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56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7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5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56A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56A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Namestek</dc:creator>
  <cp:lastModifiedBy>pasam</cp:lastModifiedBy>
  <cp:revision>3</cp:revision>
  <cp:lastPrinted>2017-04-25T12:52:00Z</cp:lastPrinted>
  <dcterms:created xsi:type="dcterms:W3CDTF">2017-05-02T12:26:00Z</dcterms:created>
  <dcterms:modified xsi:type="dcterms:W3CDTF">2017-05-02T12:26:00Z</dcterms:modified>
</cp:coreProperties>
</file>