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7D52" w14:textId="77777777" w:rsidR="00F70A59" w:rsidRDefault="00F70A59" w:rsidP="00CC4BD0">
      <w:pPr>
        <w:pStyle w:val="Bezmezer"/>
        <w:jc w:val="center"/>
        <w:rPr>
          <w:rFonts w:ascii="Tabac Slab" w:hAnsi="Tabac Slab"/>
          <w:b/>
          <w:sz w:val="24"/>
          <w:szCs w:val="24"/>
        </w:rPr>
      </w:pPr>
    </w:p>
    <w:p w14:paraId="2B779E3D" w14:textId="77777777" w:rsidR="00C3257E" w:rsidRPr="00CC4BD0" w:rsidRDefault="00C3257E" w:rsidP="00CC4BD0">
      <w:pPr>
        <w:pStyle w:val="Bezmezer"/>
        <w:jc w:val="center"/>
        <w:rPr>
          <w:rFonts w:ascii="Tabac Slab" w:hAnsi="Tabac Slab"/>
          <w:b/>
          <w:sz w:val="24"/>
          <w:szCs w:val="24"/>
        </w:rPr>
      </w:pPr>
      <w:r w:rsidRPr="00CC4BD0">
        <w:rPr>
          <w:rFonts w:ascii="Tabac Slab" w:hAnsi="Tabac Slab"/>
          <w:b/>
          <w:sz w:val="24"/>
          <w:szCs w:val="24"/>
        </w:rPr>
        <w:t>SMLOUVA O TECHNICKÉM ZAJIŠTĚNÍ AKCE</w:t>
      </w:r>
    </w:p>
    <w:p w14:paraId="26FE4FEC" w14:textId="77777777" w:rsidR="00C3257E" w:rsidRPr="00921006" w:rsidRDefault="00C3257E" w:rsidP="00C3257E">
      <w:pPr>
        <w:pStyle w:val="Bezmezer"/>
        <w:rPr>
          <w:rFonts w:ascii="Tabac Slab" w:hAnsi="Tabac Slab"/>
          <w:sz w:val="16"/>
          <w:szCs w:val="16"/>
        </w:rPr>
      </w:pPr>
    </w:p>
    <w:p w14:paraId="054CC856" w14:textId="77777777" w:rsidR="00C3257E" w:rsidRDefault="00C3257E" w:rsidP="00FB0F56">
      <w:pPr>
        <w:pStyle w:val="Bezmez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Níže uvedeného dne, měsíce a roku spolu dále uvedené smluvní strany:</w:t>
      </w:r>
    </w:p>
    <w:p w14:paraId="6DAE362C" w14:textId="77777777" w:rsidR="00FB0F56" w:rsidRPr="00921006" w:rsidRDefault="00FB0F56" w:rsidP="00FB0F56">
      <w:pPr>
        <w:pStyle w:val="Bezmezer"/>
        <w:rPr>
          <w:rFonts w:ascii="Tabac Slab" w:hAnsi="Tabac Slab"/>
          <w:sz w:val="16"/>
          <w:szCs w:val="16"/>
        </w:rPr>
      </w:pPr>
    </w:p>
    <w:p w14:paraId="4F613942" w14:textId="77777777" w:rsidR="00C3257E" w:rsidRPr="001B06AD" w:rsidRDefault="00C3257E" w:rsidP="00787D6C">
      <w:pPr>
        <w:pStyle w:val="Bezmezer"/>
        <w:numPr>
          <w:ilvl w:val="0"/>
          <w:numId w:val="2"/>
        </w:numPr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Národní dům Frýdek-Místek</w:t>
      </w:r>
      <w:r w:rsidR="00FB0F56">
        <w:rPr>
          <w:rFonts w:ascii="Tabac Slab" w:hAnsi="Tabac Slab"/>
          <w:sz w:val="19"/>
          <w:szCs w:val="19"/>
        </w:rPr>
        <w:t xml:space="preserve">, </w:t>
      </w:r>
      <w:r w:rsidRPr="001B06AD">
        <w:rPr>
          <w:rFonts w:ascii="Tabac Slab" w:hAnsi="Tabac Slab"/>
          <w:bCs/>
          <w:sz w:val="19"/>
          <w:szCs w:val="19"/>
        </w:rPr>
        <w:t>příspěvková organizace</w:t>
      </w:r>
    </w:p>
    <w:p w14:paraId="5FDE7BCE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se sídlem/ místem podnikání/ bytem: Palackého 134, 738 01 Frýdek-Místek</w:t>
      </w:r>
    </w:p>
    <w:p w14:paraId="75407E13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zastoupena: Gabrielou </w:t>
      </w:r>
      <w:proofErr w:type="spellStart"/>
      <w:r w:rsidRPr="001B06AD">
        <w:rPr>
          <w:rFonts w:ascii="Tabac Slab" w:hAnsi="Tabac Slab"/>
          <w:sz w:val="19"/>
          <w:szCs w:val="19"/>
        </w:rPr>
        <w:t>Kocichovou</w:t>
      </w:r>
      <w:proofErr w:type="spellEnd"/>
      <w:r w:rsidRPr="001B06AD">
        <w:rPr>
          <w:rFonts w:ascii="Tabac Slab" w:hAnsi="Tabac Slab"/>
          <w:sz w:val="19"/>
          <w:szCs w:val="19"/>
        </w:rPr>
        <w:t>, ředitelkou organizace</w:t>
      </w:r>
    </w:p>
    <w:p w14:paraId="4631A2DA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mobil: 777 728 096, e-mail: gabriela.kocichova@kulturafm.cz</w:t>
      </w:r>
    </w:p>
    <w:p w14:paraId="79415A16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IČO: 70632405   DIČ: CZ70632405</w:t>
      </w:r>
    </w:p>
    <w:p w14:paraId="5B29F67A" w14:textId="1CDC6E1C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kontakt na místě: </w:t>
      </w:r>
      <w:r w:rsidR="00057966">
        <w:rPr>
          <w:rFonts w:ascii="Tabac Slab" w:hAnsi="Tabac Slab"/>
          <w:sz w:val="19"/>
          <w:szCs w:val="19"/>
        </w:rPr>
        <w:t>Linda Hartenbergerová</w:t>
      </w:r>
      <w:r w:rsidRPr="001B06AD">
        <w:rPr>
          <w:rFonts w:ascii="Tabac Slab" w:hAnsi="Tabac Slab"/>
          <w:sz w:val="19"/>
          <w:szCs w:val="19"/>
        </w:rPr>
        <w:t xml:space="preserve">, tel.: </w:t>
      </w:r>
      <w:r w:rsidR="00C814A0">
        <w:rPr>
          <w:rFonts w:ascii="Tabac Slab" w:hAnsi="Tabac Slab"/>
          <w:sz w:val="19"/>
          <w:szCs w:val="19"/>
        </w:rPr>
        <w:t>XXXX</w:t>
      </w:r>
      <w:bookmarkStart w:id="0" w:name="_GoBack"/>
      <w:bookmarkEnd w:id="0"/>
    </w:p>
    <w:p w14:paraId="73E18327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Bankovní spojení: ČSOB, číslo účtu: 244982290/0300</w:t>
      </w:r>
    </w:p>
    <w:p w14:paraId="2D717165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(dále jen „Objednavatel“)</w:t>
      </w:r>
    </w:p>
    <w:p w14:paraId="7417FDD7" w14:textId="77777777" w:rsidR="00C77CC8" w:rsidRDefault="00C77CC8" w:rsidP="00921006">
      <w:pPr>
        <w:pStyle w:val="Bezmezer"/>
        <w:ind w:firstLine="708"/>
        <w:rPr>
          <w:rFonts w:ascii="Tabac Slab" w:hAnsi="Tabac Slab"/>
          <w:sz w:val="19"/>
          <w:szCs w:val="19"/>
        </w:rPr>
      </w:pPr>
    </w:p>
    <w:p w14:paraId="57720C40" w14:textId="77777777" w:rsidR="00C3257E" w:rsidRDefault="00C77CC8" w:rsidP="00921006">
      <w:pPr>
        <w:pStyle w:val="Bezmezer"/>
        <w:ind w:firstLine="708"/>
        <w:rPr>
          <w:rFonts w:ascii="Tabac Slab" w:hAnsi="Tabac Slab"/>
          <w:sz w:val="19"/>
          <w:szCs w:val="19"/>
        </w:rPr>
      </w:pPr>
      <w:r>
        <w:rPr>
          <w:rFonts w:ascii="Tabac Slab" w:hAnsi="Tabac Slab"/>
          <w:sz w:val="19"/>
          <w:szCs w:val="19"/>
        </w:rPr>
        <w:t>a</w:t>
      </w:r>
    </w:p>
    <w:p w14:paraId="4D4CE9DC" w14:textId="77777777" w:rsidR="00C77CC8" w:rsidRPr="00921006" w:rsidRDefault="00C77CC8" w:rsidP="00921006">
      <w:pPr>
        <w:pStyle w:val="Bezmezer"/>
        <w:ind w:firstLine="708"/>
        <w:rPr>
          <w:rFonts w:ascii="Tabac Slab" w:hAnsi="Tabac Slab"/>
          <w:sz w:val="19"/>
          <w:szCs w:val="19"/>
        </w:rPr>
      </w:pPr>
    </w:p>
    <w:p w14:paraId="1AB48B5E" w14:textId="1DA0939C" w:rsidR="00C3257E" w:rsidRPr="001B06AD" w:rsidRDefault="00C3257E" w:rsidP="00787D6C">
      <w:pPr>
        <w:pStyle w:val="Bezmezer"/>
        <w:numPr>
          <w:ilvl w:val="0"/>
          <w:numId w:val="2"/>
        </w:numPr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b/>
          <w:sz w:val="19"/>
          <w:szCs w:val="19"/>
        </w:rPr>
        <w:t xml:space="preserve">Dodavatel: </w:t>
      </w:r>
      <w:r w:rsidR="006E7950">
        <w:rPr>
          <w:rFonts w:ascii="Tabac Slab" w:hAnsi="Tabac Slab"/>
          <w:b/>
          <w:sz w:val="19"/>
          <w:szCs w:val="19"/>
        </w:rPr>
        <w:t>Michal Veselý</w:t>
      </w:r>
    </w:p>
    <w:p w14:paraId="1B5364F3" w14:textId="44472FCB" w:rsidR="00C3257E" w:rsidRPr="00D847E1" w:rsidRDefault="00C3257E" w:rsidP="00CC4BD0">
      <w:pPr>
        <w:pStyle w:val="Bezmezer"/>
        <w:ind w:left="720"/>
        <w:rPr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se sídlem/ místem podnikání/ bytem: </w:t>
      </w:r>
      <w:r w:rsidR="006E7950">
        <w:rPr>
          <w:rFonts w:ascii="Tabac Slab" w:hAnsi="Tabac Slab"/>
          <w:sz w:val="19"/>
          <w:szCs w:val="19"/>
        </w:rPr>
        <w:t>Bezručova 171, 738 01 Frýdek-Místek</w:t>
      </w:r>
      <w:r w:rsidR="00D847E1">
        <w:rPr>
          <w:sz w:val="19"/>
          <w:szCs w:val="19"/>
        </w:rPr>
        <w:t xml:space="preserve"> </w:t>
      </w:r>
    </w:p>
    <w:p w14:paraId="695482E9" w14:textId="64CC8E56" w:rsidR="00C3257E" w:rsidRPr="00D847E1" w:rsidRDefault="00C3257E" w:rsidP="00CC4BD0">
      <w:pPr>
        <w:pStyle w:val="Bezmezer"/>
        <w:ind w:left="720"/>
        <w:rPr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zastoupen: </w:t>
      </w:r>
      <w:r w:rsidR="006E7950">
        <w:rPr>
          <w:rFonts w:ascii="Tabac Slab" w:hAnsi="Tabac Slab"/>
          <w:sz w:val="19"/>
          <w:szCs w:val="19"/>
        </w:rPr>
        <w:t>Michal Veselý</w:t>
      </w:r>
    </w:p>
    <w:p w14:paraId="6A2F0D2B" w14:textId="1F239D82" w:rsidR="00C3257E" w:rsidRPr="00D847E1" w:rsidRDefault="00C3257E" w:rsidP="00CC4BD0">
      <w:pPr>
        <w:pStyle w:val="Bezmezer"/>
        <w:ind w:left="720"/>
        <w:rPr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mobil:</w:t>
      </w:r>
      <w:r w:rsidR="006E7950">
        <w:rPr>
          <w:rFonts w:ascii="Tabac Slab" w:hAnsi="Tabac Slab"/>
          <w:sz w:val="19"/>
          <w:szCs w:val="19"/>
        </w:rPr>
        <w:t xml:space="preserve"> 734 596 639</w:t>
      </w:r>
      <w:r w:rsidRPr="001B06AD">
        <w:rPr>
          <w:rFonts w:ascii="Tabac Slab" w:hAnsi="Tabac Slab"/>
          <w:sz w:val="19"/>
          <w:szCs w:val="19"/>
        </w:rPr>
        <w:tab/>
      </w:r>
      <w:r w:rsidR="00CC4BD0">
        <w:rPr>
          <w:rFonts w:ascii="Tabac Slab" w:hAnsi="Tabac Slab"/>
          <w:sz w:val="19"/>
          <w:szCs w:val="19"/>
        </w:rPr>
        <w:tab/>
      </w:r>
      <w:r w:rsidRPr="001B06AD">
        <w:rPr>
          <w:rFonts w:ascii="Tabac Slab" w:hAnsi="Tabac Slab"/>
          <w:sz w:val="19"/>
          <w:szCs w:val="19"/>
        </w:rPr>
        <w:t xml:space="preserve">e-mail: </w:t>
      </w:r>
      <w:r w:rsidR="006E7950">
        <w:rPr>
          <w:rFonts w:ascii="Tabac Slab" w:hAnsi="Tabac Slab"/>
          <w:sz w:val="19"/>
          <w:szCs w:val="19"/>
        </w:rPr>
        <w:t>mv20@seznam.cz</w:t>
      </w:r>
      <w:r w:rsidR="00D847E1">
        <w:rPr>
          <w:sz w:val="19"/>
          <w:szCs w:val="19"/>
        </w:rPr>
        <w:t xml:space="preserve"> </w:t>
      </w:r>
    </w:p>
    <w:p w14:paraId="2A19135F" w14:textId="2524C9C7" w:rsidR="00C3257E" w:rsidRPr="00D847E1" w:rsidRDefault="00C3257E" w:rsidP="00CC4BD0">
      <w:pPr>
        <w:pStyle w:val="Bezmezer"/>
        <w:ind w:left="720"/>
        <w:rPr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IČO:</w:t>
      </w:r>
      <w:r w:rsidR="006E7950">
        <w:rPr>
          <w:rFonts w:ascii="Tabac Slab" w:hAnsi="Tabac Slab"/>
          <w:sz w:val="19"/>
          <w:szCs w:val="19"/>
        </w:rPr>
        <w:t xml:space="preserve"> 08392714</w:t>
      </w:r>
      <w:r w:rsidRPr="001B06AD">
        <w:rPr>
          <w:rFonts w:ascii="Tabac Slab" w:hAnsi="Tabac Slab"/>
          <w:sz w:val="19"/>
          <w:szCs w:val="19"/>
        </w:rPr>
        <w:tab/>
      </w:r>
      <w:r w:rsidRPr="001B06AD">
        <w:rPr>
          <w:rFonts w:ascii="Tabac Slab" w:hAnsi="Tabac Slab"/>
          <w:sz w:val="19"/>
          <w:szCs w:val="19"/>
        </w:rPr>
        <w:tab/>
      </w:r>
      <w:r w:rsidR="006E7950">
        <w:rPr>
          <w:rFonts w:ascii="Tabac Slab" w:hAnsi="Tabac Slab"/>
          <w:sz w:val="19"/>
          <w:szCs w:val="19"/>
        </w:rPr>
        <w:tab/>
      </w:r>
      <w:r w:rsidRPr="001B06AD">
        <w:rPr>
          <w:rFonts w:ascii="Tabac Slab" w:hAnsi="Tabac Slab"/>
          <w:sz w:val="19"/>
          <w:szCs w:val="19"/>
        </w:rPr>
        <w:t xml:space="preserve">DIČ: </w:t>
      </w:r>
      <w:r w:rsidR="006E7950">
        <w:rPr>
          <w:rFonts w:ascii="Tabac Slab" w:hAnsi="Tabac Slab"/>
          <w:sz w:val="19"/>
          <w:szCs w:val="19"/>
        </w:rPr>
        <w:t>Neplátce DPH</w:t>
      </w:r>
    </w:p>
    <w:p w14:paraId="1F08FACE" w14:textId="0E16CC0E" w:rsidR="00C3257E" w:rsidRPr="00D847E1" w:rsidRDefault="00D847E1" w:rsidP="00CC4BD0">
      <w:pPr>
        <w:pStyle w:val="Bezmezer"/>
        <w:ind w:left="720"/>
        <w:rPr>
          <w:sz w:val="19"/>
          <w:szCs w:val="19"/>
        </w:rPr>
      </w:pPr>
      <w:r>
        <w:rPr>
          <w:rFonts w:ascii="Tabac Slab" w:hAnsi="Tabac Slab"/>
          <w:sz w:val="19"/>
          <w:szCs w:val="19"/>
        </w:rPr>
        <w:t>Bankovní spojení:</w:t>
      </w:r>
      <w:r w:rsidR="006E7950">
        <w:rPr>
          <w:rFonts w:ascii="Tabac Slab" w:hAnsi="Tabac Slab"/>
          <w:sz w:val="19"/>
          <w:szCs w:val="19"/>
        </w:rPr>
        <w:t xml:space="preserve"> KB F-M</w:t>
      </w:r>
      <w:r>
        <w:rPr>
          <w:rFonts w:ascii="Tabac Slab" w:hAnsi="Tabac Slab"/>
          <w:sz w:val="19"/>
          <w:szCs w:val="19"/>
        </w:rPr>
        <w:t xml:space="preserve">  </w:t>
      </w:r>
      <w:r w:rsidR="00C77CC8">
        <w:rPr>
          <w:rFonts w:ascii="Tabac Slab" w:hAnsi="Tabac Slab"/>
          <w:sz w:val="19"/>
          <w:szCs w:val="19"/>
        </w:rPr>
        <w:t xml:space="preserve">        </w:t>
      </w:r>
      <w:r w:rsidR="00C3257E" w:rsidRPr="001B06AD">
        <w:rPr>
          <w:rFonts w:ascii="Tabac Slab" w:hAnsi="Tabac Slab"/>
          <w:sz w:val="19"/>
          <w:szCs w:val="19"/>
        </w:rPr>
        <w:t>číslo účtu:</w:t>
      </w:r>
      <w:r w:rsidR="006E7950">
        <w:rPr>
          <w:rFonts w:ascii="Tabac Slab" w:hAnsi="Tabac Slab"/>
          <w:sz w:val="19"/>
          <w:szCs w:val="19"/>
        </w:rPr>
        <w:t>123-5513740277/0100</w:t>
      </w:r>
    </w:p>
    <w:p w14:paraId="368A7BC4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(dále jen „</w:t>
      </w:r>
      <w:r w:rsidRPr="001B06AD">
        <w:rPr>
          <w:rFonts w:ascii="Tabac Slab" w:hAnsi="Tabac Slab"/>
          <w:b/>
          <w:sz w:val="19"/>
          <w:szCs w:val="19"/>
        </w:rPr>
        <w:t>Dodavatel</w:t>
      </w:r>
      <w:r w:rsidRPr="001B06AD">
        <w:rPr>
          <w:rFonts w:ascii="Tabac Slab" w:hAnsi="Tabac Slab"/>
          <w:sz w:val="19"/>
          <w:szCs w:val="19"/>
        </w:rPr>
        <w:t>“)</w:t>
      </w:r>
    </w:p>
    <w:p w14:paraId="79BADA41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(společně dále jen „</w:t>
      </w:r>
      <w:r w:rsidRPr="001B06AD">
        <w:rPr>
          <w:rFonts w:ascii="Tabac Slab" w:hAnsi="Tabac Slab"/>
          <w:b/>
          <w:sz w:val="19"/>
          <w:szCs w:val="19"/>
        </w:rPr>
        <w:t>Smluvní strany</w:t>
      </w:r>
      <w:r w:rsidRPr="001B06AD">
        <w:rPr>
          <w:rFonts w:ascii="Tabac Slab" w:hAnsi="Tabac Slab"/>
          <w:sz w:val="19"/>
          <w:szCs w:val="19"/>
        </w:rPr>
        <w:t>“)</w:t>
      </w:r>
    </w:p>
    <w:p w14:paraId="1053D778" w14:textId="77777777" w:rsidR="009D2F1B" w:rsidRPr="00FB0F56" w:rsidRDefault="009D2F1B" w:rsidP="00921006">
      <w:pPr>
        <w:pStyle w:val="Bezmezer"/>
        <w:rPr>
          <w:sz w:val="16"/>
          <w:szCs w:val="16"/>
        </w:rPr>
      </w:pPr>
    </w:p>
    <w:p w14:paraId="7B7DC0C6" w14:textId="77777777" w:rsidR="00C3257E" w:rsidRPr="001B06AD" w:rsidRDefault="00C3257E" w:rsidP="00C3257E">
      <w:pPr>
        <w:pStyle w:val="Bezmezer"/>
        <w:jc w:val="cent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 w:cs="Arial"/>
          <w:sz w:val="19"/>
          <w:szCs w:val="19"/>
        </w:rPr>
        <w:t>uzavírají následující</w:t>
      </w:r>
    </w:p>
    <w:p w14:paraId="22597640" w14:textId="77777777" w:rsidR="00C3257E" w:rsidRPr="001B06AD" w:rsidRDefault="00C3257E" w:rsidP="00C3257E">
      <w:pPr>
        <w:pStyle w:val="Bezmezer"/>
        <w:jc w:val="cent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 w:cs="Arial"/>
          <w:b/>
          <w:sz w:val="19"/>
          <w:szCs w:val="19"/>
        </w:rPr>
        <w:t>smlouvu o technickém zajištění akce</w:t>
      </w:r>
    </w:p>
    <w:p w14:paraId="5D1A34B6" w14:textId="77777777" w:rsidR="00C3257E" w:rsidRPr="001B06AD" w:rsidRDefault="00C3257E" w:rsidP="00C3257E">
      <w:pPr>
        <w:pStyle w:val="Bezmezer"/>
        <w:jc w:val="center"/>
        <w:rPr>
          <w:rFonts w:ascii="Tabac Slab" w:hAnsi="Tabac Slab" w:cs="Arial"/>
          <w:sz w:val="19"/>
          <w:szCs w:val="19"/>
        </w:rPr>
      </w:pPr>
      <w:r w:rsidRPr="001B06AD">
        <w:rPr>
          <w:rFonts w:ascii="Tabac Slab" w:hAnsi="Tabac Slab" w:cs="Arial"/>
          <w:sz w:val="19"/>
          <w:szCs w:val="19"/>
        </w:rPr>
        <w:t>(dále jen „</w:t>
      </w:r>
      <w:r w:rsidRPr="001B06AD">
        <w:rPr>
          <w:rFonts w:ascii="Tabac Slab" w:hAnsi="Tabac Slab" w:cs="Arial"/>
          <w:b/>
          <w:sz w:val="19"/>
          <w:szCs w:val="19"/>
        </w:rPr>
        <w:t>Smlouva</w:t>
      </w:r>
      <w:r w:rsidRPr="001B06AD">
        <w:rPr>
          <w:rFonts w:ascii="Tabac Slab" w:hAnsi="Tabac Slab" w:cs="Arial"/>
          <w:sz w:val="19"/>
          <w:szCs w:val="19"/>
        </w:rPr>
        <w:t>“)</w:t>
      </w:r>
    </w:p>
    <w:p w14:paraId="5165248D" w14:textId="77777777" w:rsidR="009D2F1B" w:rsidRDefault="009D2F1B" w:rsidP="00AE33D7">
      <w:pPr>
        <w:pStyle w:val="Bezmezer"/>
        <w:rPr>
          <w:rFonts w:ascii="Tabac Slab" w:hAnsi="Tabac Slab"/>
          <w:sz w:val="16"/>
          <w:szCs w:val="16"/>
        </w:rPr>
      </w:pPr>
    </w:p>
    <w:p w14:paraId="3038076C" w14:textId="77777777" w:rsidR="00F70A59" w:rsidRPr="00FB0F56" w:rsidRDefault="00F70A59" w:rsidP="00AE33D7">
      <w:pPr>
        <w:pStyle w:val="Bezmezer"/>
        <w:rPr>
          <w:rFonts w:ascii="Tabac Slab" w:hAnsi="Tabac Slab"/>
          <w:sz w:val="16"/>
          <w:szCs w:val="16"/>
        </w:rPr>
      </w:pPr>
    </w:p>
    <w:p w14:paraId="708177AC" w14:textId="77777777" w:rsidR="00C3257E" w:rsidRPr="009120AD" w:rsidRDefault="00921006" w:rsidP="00921006">
      <w:pPr>
        <w:pStyle w:val="Bezmezer"/>
        <w:ind w:left="360"/>
        <w:jc w:val="center"/>
        <w:rPr>
          <w:rFonts w:ascii="Tabac Slab" w:hAnsi="Tabac Slab"/>
          <w:b/>
          <w:sz w:val="19"/>
          <w:szCs w:val="19"/>
        </w:rPr>
      </w:pPr>
      <w:r w:rsidRPr="00921006">
        <w:rPr>
          <w:rFonts w:ascii="Tabac Slab" w:hAnsi="Tabac Slab"/>
          <w:b/>
          <w:sz w:val="19"/>
          <w:szCs w:val="19"/>
        </w:rPr>
        <w:t>I.</w:t>
      </w:r>
      <w:r>
        <w:rPr>
          <w:rFonts w:ascii="Tabac Slab" w:hAnsi="Tabac Slab"/>
          <w:b/>
          <w:sz w:val="19"/>
          <w:szCs w:val="19"/>
        </w:rPr>
        <w:t xml:space="preserve"> </w:t>
      </w:r>
      <w:r w:rsidR="00C3257E" w:rsidRPr="009120AD">
        <w:rPr>
          <w:rFonts w:ascii="Tabac Slab" w:hAnsi="Tabac Slab"/>
          <w:b/>
          <w:sz w:val="19"/>
          <w:szCs w:val="19"/>
        </w:rPr>
        <w:t>ÚVODNÍ PROHLÁŠENÍ</w:t>
      </w:r>
    </w:p>
    <w:p w14:paraId="31D8FF97" w14:textId="77777777" w:rsidR="00C3257E" w:rsidRPr="00245946" w:rsidRDefault="00C3257E" w:rsidP="00245946">
      <w:pPr>
        <w:pStyle w:val="Bezmezer"/>
        <w:numPr>
          <w:ilvl w:val="0"/>
          <w:numId w:val="4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Smluvní strany prohlašují, že podle platných právních předpisů jsou zcela oprávněny tuto Smlouvu uzavřít </w:t>
      </w:r>
      <w:r w:rsidRPr="00245946">
        <w:rPr>
          <w:rFonts w:ascii="Tabac Slab" w:hAnsi="Tabac Slab"/>
          <w:sz w:val="19"/>
          <w:szCs w:val="19"/>
        </w:rPr>
        <w:t xml:space="preserve">a plnit závazky z ní vyplývající a uskutečnit všechny právní úkony a činnosti nezbytné za účelem splnění předmětu této </w:t>
      </w:r>
      <w:r w:rsidR="00245946">
        <w:rPr>
          <w:rFonts w:ascii="Tabac Slab" w:hAnsi="Tabac Slab"/>
          <w:sz w:val="19"/>
          <w:szCs w:val="19"/>
        </w:rPr>
        <w:t>smlouvy</w:t>
      </w:r>
      <w:r w:rsidRPr="00245946">
        <w:rPr>
          <w:rFonts w:ascii="Tabac Slab" w:hAnsi="Tabac Slab"/>
          <w:sz w:val="19"/>
          <w:szCs w:val="19"/>
        </w:rPr>
        <w:t>.</w:t>
      </w:r>
    </w:p>
    <w:p w14:paraId="6CD2124E" w14:textId="241B94A2" w:rsidR="009D2F1B" w:rsidRDefault="009D2F1B" w:rsidP="00AE33D7">
      <w:pPr>
        <w:pStyle w:val="Bezmezer"/>
        <w:rPr>
          <w:rFonts w:ascii="Tabac Slab" w:hAnsi="Tabac Slab"/>
          <w:sz w:val="19"/>
          <w:szCs w:val="19"/>
        </w:rPr>
      </w:pPr>
    </w:p>
    <w:p w14:paraId="5121D541" w14:textId="77777777" w:rsidR="006E7950" w:rsidRDefault="006E7950" w:rsidP="00AE33D7">
      <w:pPr>
        <w:pStyle w:val="Bezmezer"/>
        <w:rPr>
          <w:rFonts w:ascii="Tabac Slab" w:hAnsi="Tabac Slab"/>
          <w:sz w:val="19"/>
          <w:szCs w:val="19"/>
        </w:rPr>
      </w:pPr>
    </w:p>
    <w:p w14:paraId="52151AFE" w14:textId="77777777" w:rsidR="00C3257E" w:rsidRPr="009120AD" w:rsidRDefault="00921006" w:rsidP="00921006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II. </w:t>
      </w:r>
      <w:r w:rsidR="00C3257E" w:rsidRPr="009120AD">
        <w:rPr>
          <w:rFonts w:ascii="Tabac Slab" w:hAnsi="Tabac Slab"/>
          <w:b/>
          <w:sz w:val="19"/>
          <w:szCs w:val="19"/>
        </w:rPr>
        <w:t>PŘEDMĚT SMLOUVY A DOBA PLNĚNÍ</w:t>
      </w:r>
    </w:p>
    <w:p w14:paraId="0EB96867" w14:textId="77777777" w:rsidR="00C3257E" w:rsidRPr="009120AD" w:rsidRDefault="00C3257E" w:rsidP="00787D6C">
      <w:pPr>
        <w:pStyle w:val="Bezmezer"/>
        <w:numPr>
          <w:ilvl w:val="0"/>
          <w:numId w:val="5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Předmětem této Smlouvy je závazek Dodavatele zajistit pro Objednavatele technické zajištění akce </w:t>
      </w:r>
      <w:r w:rsidR="00057966">
        <w:rPr>
          <w:rFonts w:ascii="Tabac Slab" w:hAnsi="Tabac Slab"/>
          <w:sz w:val="19"/>
          <w:szCs w:val="19"/>
        </w:rPr>
        <w:t>Pivopění</w:t>
      </w:r>
      <w:r w:rsidR="00245946">
        <w:rPr>
          <w:rFonts w:ascii="Tabac Slab" w:hAnsi="Tabac Slab"/>
          <w:sz w:val="19"/>
          <w:szCs w:val="19"/>
        </w:rPr>
        <w:t xml:space="preserve"> – open-air festival hudby s účastí minipivovarů</w:t>
      </w:r>
      <w:r w:rsidR="00C77CC8">
        <w:rPr>
          <w:rFonts w:ascii="Tabac Slab" w:hAnsi="Tabac Slab"/>
          <w:sz w:val="19"/>
          <w:szCs w:val="19"/>
        </w:rPr>
        <w:t xml:space="preserve"> </w:t>
      </w:r>
      <w:r w:rsidRPr="009120AD">
        <w:rPr>
          <w:rFonts w:ascii="Tabac Slab" w:hAnsi="Tabac Slab"/>
          <w:sz w:val="19"/>
          <w:szCs w:val="19"/>
        </w:rPr>
        <w:t xml:space="preserve">(dále jen „Akce“), která se uskuteční </w:t>
      </w:r>
      <w:r w:rsidR="00057966">
        <w:rPr>
          <w:rFonts w:ascii="Tabac Slab" w:hAnsi="Tabac Slab"/>
          <w:sz w:val="19"/>
          <w:szCs w:val="19"/>
        </w:rPr>
        <w:t>6. 8. 2022</w:t>
      </w:r>
      <w:r w:rsidRPr="009120AD">
        <w:rPr>
          <w:rFonts w:ascii="Tabac Slab" w:hAnsi="Tabac Slab"/>
          <w:sz w:val="19"/>
          <w:szCs w:val="19"/>
        </w:rPr>
        <w:t xml:space="preserve"> </w:t>
      </w:r>
      <w:r w:rsidR="00C77CC8">
        <w:rPr>
          <w:rFonts w:ascii="Tabac Slab" w:hAnsi="Tabac Slab"/>
          <w:sz w:val="19"/>
          <w:szCs w:val="19"/>
        </w:rPr>
        <w:t>v</w:t>
      </w:r>
      <w:r w:rsidR="00057966">
        <w:rPr>
          <w:rFonts w:ascii="Tabac Slab" w:hAnsi="Tabac Slab"/>
          <w:sz w:val="19"/>
          <w:szCs w:val="19"/>
        </w:rPr>
        <w:t xml:space="preserve"> areálu </w:t>
      </w:r>
      <w:bookmarkStart w:id="1" w:name="_Hlk104554295"/>
      <w:r w:rsidR="00057966">
        <w:rPr>
          <w:rFonts w:ascii="Tabac Slab" w:hAnsi="Tabac Slab"/>
          <w:sz w:val="19"/>
          <w:szCs w:val="19"/>
        </w:rPr>
        <w:t xml:space="preserve">bývalé </w:t>
      </w:r>
      <w:r w:rsidR="00245946">
        <w:rPr>
          <w:rFonts w:ascii="Tabac Slab" w:hAnsi="Tabac Slab"/>
          <w:sz w:val="19"/>
          <w:szCs w:val="19"/>
        </w:rPr>
        <w:t>Přádelny Neumannů</w:t>
      </w:r>
      <w:r w:rsidR="00057966">
        <w:rPr>
          <w:rFonts w:ascii="Tabac Slab" w:hAnsi="Tabac Slab"/>
          <w:sz w:val="19"/>
          <w:szCs w:val="19"/>
        </w:rPr>
        <w:t xml:space="preserve"> (Osmička), ul. Staroměstská 782, Frýdek-Místek</w:t>
      </w:r>
      <w:bookmarkEnd w:id="1"/>
      <w:r w:rsidR="00057966">
        <w:rPr>
          <w:rFonts w:ascii="Tabac Slab" w:hAnsi="Tabac Slab"/>
          <w:sz w:val="19"/>
          <w:szCs w:val="19"/>
        </w:rPr>
        <w:t>, městská část Frýdek</w:t>
      </w:r>
      <w:r w:rsidRPr="009120AD">
        <w:rPr>
          <w:rFonts w:ascii="Tabac Slab" w:hAnsi="Tabac Slab"/>
          <w:sz w:val="19"/>
          <w:szCs w:val="19"/>
        </w:rPr>
        <w:t xml:space="preserve">, dle specifikace uvedené v příloze </w:t>
      </w:r>
      <w:proofErr w:type="gramStart"/>
      <w:r w:rsidRPr="009120AD">
        <w:rPr>
          <w:rFonts w:ascii="Tabac Slab" w:hAnsi="Tabac Slab"/>
          <w:sz w:val="19"/>
          <w:szCs w:val="19"/>
        </w:rPr>
        <w:t xml:space="preserve">Smlouvy </w:t>
      </w:r>
      <w:r w:rsidR="000B6C7B">
        <w:rPr>
          <w:rFonts w:ascii="Tabac Slab" w:hAnsi="Tabac Slab"/>
          <w:sz w:val="19"/>
          <w:szCs w:val="19"/>
        </w:rPr>
        <w:t xml:space="preserve">- </w:t>
      </w:r>
      <w:r w:rsidRPr="00B654DE">
        <w:rPr>
          <w:rFonts w:ascii="Tabac Slab" w:hAnsi="Tabac Slab"/>
          <w:color w:val="000000" w:themeColor="text1"/>
          <w:sz w:val="19"/>
          <w:szCs w:val="19"/>
        </w:rPr>
        <w:t>Technická</w:t>
      </w:r>
      <w:proofErr w:type="gramEnd"/>
      <w:r w:rsidRPr="00B654DE">
        <w:rPr>
          <w:rFonts w:ascii="Tabac Slab" w:hAnsi="Tabac Slab"/>
          <w:color w:val="000000" w:themeColor="text1"/>
          <w:sz w:val="19"/>
          <w:szCs w:val="19"/>
        </w:rPr>
        <w:t xml:space="preserve"> specifikace akce</w:t>
      </w:r>
      <w:r w:rsidRPr="00245946">
        <w:rPr>
          <w:rFonts w:ascii="Tabac Slab" w:hAnsi="Tabac Slab"/>
          <w:color w:val="FF0000"/>
          <w:sz w:val="19"/>
          <w:szCs w:val="19"/>
        </w:rPr>
        <w:t xml:space="preserve"> </w:t>
      </w:r>
      <w:r w:rsidRPr="009120AD">
        <w:rPr>
          <w:rFonts w:ascii="Tabac Slab" w:hAnsi="Tabac Slab"/>
          <w:sz w:val="19"/>
          <w:szCs w:val="19"/>
        </w:rPr>
        <w:t>(dále jen „příloha), která je nedílnou součásti této Smlouvy.</w:t>
      </w:r>
    </w:p>
    <w:p w14:paraId="79E700FF" w14:textId="19FF069E" w:rsidR="00F70A59" w:rsidRDefault="00F70A59" w:rsidP="00AE33D7">
      <w:pPr>
        <w:pStyle w:val="Bezmezer"/>
        <w:rPr>
          <w:rFonts w:ascii="Tabac Slab" w:hAnsi="Tabac Slab"/>
          <w:sz w:val="19"/>
          <w:szCs w:val="19"/>
        </w:rPr>
      </w:pPr>
    </w:p>
    <w:p w14:paraId="67AD935E" w14:textId="77777777" w:rsidR="006E7950" w:rsidRPr="009120AD" w:rsidRDefault="006E7950" w:rsidP="00AE33D7">
      <w:pPr>
        <w:pStyle w:val="Bezmezer"/>
        <w:rPr>
          <w:rFonts w:ascii="Tabac Slab" w:hAnsi="Tabac Slab"/>
          <w:sz w:val="19"/>
          <w:szCs w:val="19"/>
        </w:rPr>
      </w:pPr>
    </w:p>
    <w:p w14:paraId="2E1E1EB7" w14:textId="77777777" w:rsidR="00C3257E" w:rsidRPr="009120AD" w:rsidRDefault="00921006" w:rsidP="00921006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III. </w:t>
      </w:r>
      <w:r w:rsidR="00C3257E" w:rsidRPr="009120AD">
        <w:rPr>
          <w:rFonts w:ascii="Tabac Slab" w:hAnsi="Tabac Slab"/>
          <w:b/>
          <w:sz w:val="19"/>
          <w:szCs w:val="19"/>
        </w:rPr>
        <w:t>ZÁVAZKY OBJEDNAVATELE</w:t>
      </w:r>
    </w:p>
    <w:p w14:paraId="548D117F" w14:textId="77777777" w:rsidR="00C3257E" w:rsidRPr="00F7329A" w:rsidRDefault="00C3257E" w:rsidP="00F7329A">
      <w:pPr>
        <w:pStyle w:val="Bezmezer"/>
        <w:numPr>
          <w:ilvl w:val="0"/>
          <w:numId w:val="3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Objednavatel uhradí Dodavateli za technické zajištění akce v rozsahu uvedeném v příloze </w:t>
      </w:r>
      <w:r w:rsidRPr="009120AD">
        <w:rPr>
          <w:rFonts w:ascii="Tabac Slab" w:hAnsi="Tabac Slab"/>
          <w:color w:val="000000"/>
          <w:sz w:val="19"/>
          <w:szCs w:val="19"/>
        </w:rPr>
        <w:t xml:space="preserve">smluvní cenu, </w:t>
      </w:r>
      <w:r w:rsidRPr="00F7329A">
        <w:rPr>
          <w:rFonts w:ascii="Tabac Slab" w:hAnsi="Tabac Slab"/>
          <w:color w:val="000000"/>
          <w:sz w:val="19"/>
          <w:szCs w:val="19"/>
        </w:rPr>
        <w:t>a to způsobem dle čl. V. této Smlouvy.</w:t>
      </w:r>
    </w:p>
    <w:p w14:paraId="42E505C2" w14:textId="77777777" w:rsidR="00C3257E" w:rsidRPr="009120AD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Objednavatel se zavazuje zajistit propagaci Akce.</w:t>
      </w:r>
    </w:p>
    <w:p w14:paraId="671ACE66" w14:textId="77777777" w:rsidR="00057966" w:rsidRPr="00057966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</w:rPr>
      </w:pPr>
      <w:r w:rsidRPr="00057966">
        <w:rPr>
          <w:rFonts w:ascii="Tabac Slab" w:hAnsi="Tabac Slab"/>
          <w:sz w:val="19"/>
          <w:szCs w:val="19"/>
        </w:rPr>
        <w:t>Objednavatel se zavazuje zajist</w:t>
      </w:r>
      <w:r w:rsidR="00C77CC8" w:rsidRPr="00057966">
        <w:rPr>
          <w:rFonts w:ascii="Tabac Slab" w:hAnsi="Tabac Slab"/>
          <w:sz w:val="19"/>
          <w:szCs w:val="19"/>
        </w:rPr>
        <w:t xml:space="preserve">it pro konání Akce </w:t>
      </w:r>
      <w:r w:rsidRPr="00057966">
        <w:rPr>
          <w:rFonts w:ascii="Tabac Slab" w:hAnsi="Tabac Slab"/>
          <w:sz w:val="19"/>
          <w:szCs w:val="19"/>
        </w:rPr>
        <w:t>připojení na elektřinu v místě konání akce</w:t>
      </w:r>
      <w:r w:rsidR="00057966">
        <w:rPr>
          <w:rFonts w:ascii="Tabac Slab" w:hAnsi="Tabac Slab"/>
          <w:sz w:val="19"/>
          <w:szCs w:val="19"/>
        </w:rPr>
        <w:t>.</w:t>
      </w:r>
      <w:r w:rsidR="00057966" w:rsidRPr="00057966">
        <w:rPr>
          <w:rFonts w:ascii="Tabac Slab" w:hAnsi="Tabac Slab"/>
          <w:sz w:val="19"/>
          <w:szCs w:val="19"/>
        </w:rPr>
        <w:t xml:space="preserve"> </w:t>
      </w:r>
    </w:p>
    <w:p w14:paraId="0A6D009D" w14:textId="77777777" w:rsidR="00C3257E" w:rsidRPr="00057966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</w:rPr>
      </w:pPr>
      <w:r w:rsidRPr="00057966">
        <w:rPr>
          <w:rFonts w:ascii="Tabac Slab" w:hAnsi="Tabac Slab"/>
          <w:sz w:val="19"/>
          <w:szCs w:val="19"/>
        </w:rPr>
        <w:t>Objednavatel se zavazuje zajistit pro konání Akce Souhlas s</w:t>
      </w:r>
      <w:r w:rsidR="00F7329A">
        <w:rPr>
          <w:rFonts w:ascii="Tabac Slab" w:hAnsi="Tabac Slab"/>
          <w:sz w:val="19"/>
          <w:szCs w:val="19"/>
        </w:rPr>
        <w:t> </w:t>
      </w:r>
      <w:r w:rsidRPr="00057966">
        <w:rPr>
          <w:rFonts w:ascii="Tabac Slab" w:hAnsi="Tabac Slab"/>
          <w:sz w:val="19"/>
          <w:szCs w:val="19"/>
        </w:rPr>
        <w:t>užíváním</w:t>
      </w:r>
      <w:r w:rsidR="00F7329A">
        <w:rPr>
          <w:rFonts w:ascii="Tabac Slab" w:hAnsi="Tabac Slab"/>
        </w:rPr>
        <w:t xml:space="preserve"> pozemku s jeho majitelem.</w:t>
      </w:r>
    </w:p>
    <w:p w14:paraId="12BD4D8C" w14:textId="08FB714A" w:rsidR="00AE33D7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</w:p>
    <w:p w14:paraId="3135EC31" w14:textId="77777777" w:rsidR="006E7950" w:rsidRDefault="006E7950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</w:p>
    <w:p w14:paraId="0354A46B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IV. </w:t>
      </w:r>
      <w:r w:rsidR="00C3257E" w:rsidRPr="009120AD">
        <w:rPr>
          <w:rFonts w:ascii="Tabac Slab" w:hAnsi="Tabac Slab"/>
          <w:b/>
          <w:sz w:val="19"/>
          <w:szCs w:val="19"/>
        </w:rPr>
        <w:t>ZÁVAZKY DODAVATELE</w:t>
      </w:r>
    </w:p>
    <w:p w14:paraId="613444F5" w14:textId="77777777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Dodavatel se zavazuje zajistit realizaci technického zabezpečení Akce dle Předmětu této smlouv</w:t>
      </w:r>
      <w:r w:rsidR="00AE33D7">
        <w:rPr>
          <w:rFonts w:ascii="Tabac Slab" w:hAnsi="Tabac Slab"/>
          <w:sz w:val="19"/>
          <w:szCs w:val="19"/>
        </w:rPr>
        <w:t xml:space="preserve">y </w:t>
      </w:r>
      <w:r w:rsidRPr="009120AD">
        <w:rPr>
          <w:rFonts w:ascii="Tabac Slab" w:hAnsi="Tabac Slab"/>
          <w:sz w:val="19"/>
          <w:szCs w:val="19"/>
        </w:rPr>
        <w:t>v adekvátním rozsahu dle požadavku Objednavatele. Podrobný rozsah, popis a časový rozvrh je specifikován v příloze.</w:t>
      </w:r>
      <w:r w:rsidR="00F7329A">
        <w:rPr>
          <w:rFonts w:ascii="Tabac Slab" w:hAnsi="Tabac Slab"/>
          <w:sz w:val="19"/>
          <w:szCs w:val="19"/>
        </w:rPr>
        <w:t xml:space="preserve"> Této </w:t>
      </w:r>
      <w:proofErr w:type="spellStart"/>
      <w:r w:rsidR="00F7329A">
        <w:rPr>
          <w:rFonts w:ascii="Tabac Slab" w:hAnsi="Tabac Slab"/>
          <w:sz w:val="19"/>
          <w:szCs w:val="19"/>
        </w:rPr>
        <w:t>smluvy</w:t>
      </w:r>
      <w:proofErr w:type="spellEnd"/>
      <w:r w:rsidR="00F7329A">
        <w:rPr>
          <w:rFonts w:ascii="Tabac Slab" w:hAnsi="Tabac Slab"/>
          <w:sz w:val="19"/>
          <w:szCs w:val="19"/>
        </w:rPr>
        <w:t>.</w:t>
      </w:r>
    </w:p>
    <w:p w14:paraId="2D464BAA" w14:textId="77777777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Dodavatel se zavazuje při realizaci předmětu této Smlouvy postupovat podle pokynů Objednavatele. </w:t>
      </w:r>
    </w:p>
    <w:p w14:paraId="7CD18F5F" w14:textId="77777777" w:rsidR="00C3257E" w:rsidRPr="00F7329A" w:rsidRDefault="00C3257E" w:rsidP="00F7329A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Dodavatel je povinen dbát všech pokynů a opatření Objednavatele nezbytných k realizaci Akce </w:t>
      </w:r>
      <w:r w:rsidRPr="00F7329A">
        <w:rPr>
          <w:rFonts w:ascii="Tabac Slab" w:hAnsi="Tabac Slab"/>
          <w:sz w:val="19"/>
          <w:szCs w:val="19"/>
        </w:rPr>
        <w:t xml:space="preserve">dle Předmětu smlouvy, jakož i dodržovat podmínky požární ochrany a BOZP v souladu s platnými předpisy. </w:t>
      </w:r>
    </w:p>
    <w:p w14:paraId="0E762ED1" w14:textId="7CB2D223" w:rsidR="00C3257E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Dodavatel nese zodpovědnost za dodanou techniku, jejíž seznam je součástí Výzvy veřejné zakázky i nabídky Dodavatele, za </w:t>
      </w:r>
      <w:r w:rsidR="00F7329A">
        <w:rPr>
          <w:rFonts w:ascii="Tabac Slab" w:hAnsi="Tabac Slab"/>
          <w:sz w:val="19"/>
          <w:szCs w:val="19"/>
        </w:rPr>
        <w:t xml:space="preserve">zajištění el. energie a za </w:t>
      </w:r>
      <w:r w:rsidRPr="009120AD">
        <w:rPr>
          <w:rFonts w:ascii="Tabac Slab" w:hAnsi="Tabac Slab"/>
          <w:sz w:val="19"/>
          <w:szCs w:val="19"/>
        </w:rPr>
        <w:t xml:space="preserve">způsob provedení technického zabezpečení akce a za obslužný </w:t>
      </w:r>
      <w:proofErr w:type="gramStart"/>
      <w:r w:rsidRPr="009120AD">
        <w:rPr>
          <w:rFonts w:ascii="Tabac Slab" w:hAnsi="Tabac Slab"/>
          <w:sz w:val="19"/>
          <w:szCs w:val="19"/>
        </w:rPr>
        <w:t>personál</w:t>
      </w:r>
      <w:proofErr w:type="gramEnd"/>
      <w:r w:rsidRPr="009120AD">
        <w:rPr>
          <w:rFonts w:ascii="Tabac Slab" w:hAnsi="Tabac Slab"/>
          <w:sz w:val="19"/>
          <w:szCs w:val="19"/>
        </w:rPr>
        <w:t xml:space="preserve"> a to v době před akcí, v jejím průběhu i v době úklidu po akci.</w:t>
      </w:r>
    </w:p>
    <w:p w14:paraId="73348DB6" w14:textId="77777777" w:rsidR="006E7950" w:rsidRPr="009120AD" w:rsidRDefault="006E7950" w:rsidP="006E7950">
      <w:pPr>
        <w:pStyle w:val="Bezmezer"/>
        <w:ind w:left="720"/>
        <w:rPr>
          <w:rFonts w:ascii="Tabac Slab" w:hAnsi="Tabac Slab"/>
          <w:sz w:val="19"/>
          <w:szCs w:val="19"/>
        </w:rPr>
      </w:pPr>
    </w:p>
    <w:p w14:paraId="66EED2C7" w14:textId="77777777" w:rsidR="008667FA" w:rsidRPr="009120AD" w:rsidRDefault="008667FA" w:rsidP="008667FA">
      <w:pPr>
        <w:pStyle w:val="Bezmezer"/>
      </w:pPr>
    </w:p>
    <w:p w14:paraId="731907BD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V. </w:t>
      </w:r>
      <w:r w:rsidR="00C3257E" w:rsidRPr="009120AD">
        <w:rPr>
          <w:rFonts w:ascii="Tabac Slab" w:hAnsi="Tabac Slab"/>
          <w:b/>
          <w:sz w:val="19"/>
          <w:szCs w:val="19"/>
        </w:rPr>
        <w:t>PLATEBNÍ PODMÍNKY A FAKTURACE</w:t>
      </w:r>
    </w:p>
    <w:p w14:paraId="224AC9A2" w14:textId="77777777" w:rsidR="00C3257E" w:rsidRDefault="00C3257E" w:rsidP="00787D6C">
      <w:pPr>
        <w:pStyle w:val="Bezmezer"/>
        <w:numPr>
          <w:ilvl w:val="0"/>
          <w:numId w:val="7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Smluvní strany sjednaly za technické zajištění Akce dle čl. II této Smlouvy částku: </w:t>
      </w:r>
    </w:p>
    <w:p w14:paraId="2A261BF4" w14:textId="77777777" w:rsidR="001B636E" w:rsidRPr="009120AD" w:rsidRDefault="001B636E" w:rsidP="001B636E">
      <w:pPr>
        <w:pStyle w:val="Bezmezer"/>
        <w:ind w:left="720"/>
        <w:rPr>
          <w:rFonts w:ascii="Tabac Slab" w:hAnsi="Tabac Slab"/>
          <w:sz w:val="19"/>
          <w:szCs w:val="19"/>
        </w:rPr>
      </w:pPr>
    </w:p>
    <w:p w14:paraId="130B19CA" w14:textId="0CE0B8BB" w:rsidR="00C3257E" w:rsidRPr="001B636E" w:rsidRDefault="006E7950" w:rsidP="006E7950">
      <w:pPr>
        <w:pStyle w:val="Bezmezer"/>
        <w:ind w:left="720" w:firstLine="696"/>
        <w:rPr>
          <w:rFonts w:ascii="Tabac Slab" w:hAnsi="Tabac Slab"/>
          <w:b/>
          <w:bCs/>
          <w:sz w:val="19"/>
          <w:szCs w:val="19"/>
        </w:rPr>
      </w:pPr>
      <w:r w:rsidRPr="006E7950">
        <w:rPr>
          <w:rFonts w:ascii="Tabac Slab" w:hAnsi="Tabac Slab"/>
          <w:b/>
          <w:sz w:val="19"/>
          <w:szCs w:val="19"/>
        </w:rPr>
        <w:t>68.000</w:t>
      </w:r>
      <w:r w:rsidR="00C77CC8" w:rsidRPr="001B636E">
        <w:rPr>
          <w:rFonts w:ascii="Tabac Slab" w:hAnsi="Tabac Slab"/>
          <w:b/>
          <w:bCs/>
          <w:sz w:val="19"/>
          <w:szCs w:val="19"/>
        </w:rPr>
        <w:t xml:space="preserve"> </w:t>
      </w:r>
      <w:r w:rsidR="00C3257E" w:rsidRPr="001B636E">
        <w:rPr>
          <w:rFonts w:ascii="Tabac Slab" w:hAnsi="Tabac Slab"/>
          <w:b/>
          <w:bCs/>
          <w:sz w:val="19"/>
          <w:szCs w:val="19"/>
        </w:rPr>
        <w:t>Kč (slovy:</w:t>
      </w:r>
      <w:r w:rsidR="00D847E1" w:rsidRPr="001B636E">
        <w:rPr>
          <w:rFonts w:ascii="Tabac Slab" w:hAnsi="Tabac Slab"/>
          <w:b/>
          <w:bCs/>
          <w:sz w:val="19"/>
          <w:szCs w:val="19"/>
        </w:rPr>
        <w:t xml:space="preserve"> </w:t>
      </w:r>
      <w:proofErr w:type="spellStart"/>
      <w:r>
        <w:rPr>
          <w:rFonts w:ascii="Tabac Slab" w:hAnsi="Tabac Slab"/>
          <w:b/>
          <w:bCs/>
          <w:sz w:val="19"/>
          <w:szCs w:val="19"/>
        </w:rPr>
        <w:t>šedesát_osm_</w:t>
      </w:r>
      <w:r w:rsidR="00C77CC8" w:rsidRPr="001B636E">
        <w:rPr>
          <w:rFonts w:ascii="Tabac Slab" w:hAnsi="Tabac Slab"/>
          <w:b/>
          <w:bCs/>
          <w:sz w:val="19"/>
          <w:szCs w:val="19"/>
        </w:rPr>
        <w:t>tisíc</w:t>
      </w:r>
      <w:proofErr w:type="spellEnd"/>
      <w:r w:rsidR="00C3257E" w:rsidRPr="001B636E">
        <w:rPr>
          <w:rFonts w:ascii="Tabac Slab" w:hAnsi="Tabac Slab"/>
          <w:b/>
          <w:bCs/>
          <w:sz w:val="19"/>
          <w:szCs w:val="19"/>
        </w:rPr>
        <w:t xml:space="preserve"> korun) vč. DPH</w:t>
      </w:r>
    </w:p>
    <w:p w14:paraId="2BE90C10" w14:textId="77777777" w:rsidR="009120AD" w:rsidRPr="009120AD" w:rsidRDefault="009120AD" w:rsidP="009120AD">
      <w:pPr>
        <w:pStyle w:val="Bezmezer"/>
        <w:ind w:left="720"/>
        <w:jc w:val="center"/>
        <w:rPr>
          <w:rFonts w:ascii="Tabac Slab" w:hAnsi="Tabac Slab"/>
          <w:sz w:val="19"/>
          <w:szCs w:val="19"/>
        </w:rPr>
      </w:pPr>
    </w:p>
    <w:p w14:paraId="268085B3" w14:textId="77777777" w:rsidR="00C3257E" w:rsidRPr="009120AD" w:rsidRDefault="00C3257E" w:rsidP="009120AD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Cena zahrnuje veškeré náklady Dodavatele nezbytné k zajištění Předmětu smlouvy v plném rozsahu.</w:t>
      </w:r>
    </w:p>
    <w:p w14:paraId="2B95ED3C" w14:textId="77777777" w:rsidR="00C3257E" w:rsidRPr="009120AD" w:rsidRDefault="00C3257E" w:rsidP="009120AD">
      <w:pPr>
        <w:pStyle w:val="Bezmezer"/>
        <w:rPr>
          <w:rFonts w:ascii="Tabac Slab" w:hAnsi="Tabac Slab"/>
          <w:sz w:val="19"/>
          <w:szCs w:val="19"/>
        </w:rPr>
      </w:pPr>
    </w:p>
    <w:p w14:paraId="31BADC08" w14:textId="77777777" w:rsidR="00C3257E" w:rsidRDefault="00C3257E" w:rsidP="00787D6C">
      <w:pPr>
        <w:pStyle w:val="Bezmezer"/>
        <w:numPr>
          <w:ilvl w:val="0"/>
          <w:numId w:val="7"/>
        </w:numPr>
        <w:rPr>
          <w:rFonts w:ascii="Tabac Slab" w:hAnsi="Tabac Slab"/>
          <w:sz w:val="19"/>
          <w:szCs w:val="19"/>
        </w:rPr>
      </w:pPr>
      <w:r w:rsidRPr="005E4FCE">
        <w:rPr>
          <w:rFonts w:ascii="Tabac Slab" w:hAnsi="Tabac Slab"/>
          <w:sz w:val="19"/>
          <w:szCs w:val="19"/>
        </w:rPr>
        <w:t xml:space="preserve">Dodavatel vystaví ke dni konání Kulturní akce Objednavateli fakturu, která musí mít náležitosti daňového dokladu dle platných právních předpisů, se splatností alespoň deseti (10) pracovních dnů ode dne obdržení faktury. </w:t>
      </w:r>
    </w:p>
    <w:p w14:paraId="6897F273" w14:textId="77777777" w:rsidR="005E4FCE" w:rsidRPr="005E4FCE" w:rsidRDefault="005E4FCE" w:rsidP="005E4FCE">
      <w:pPr>
        <w:pStyle w:val="Bezmezer"/>
        <w:ind w:left="720"/>
        <w:rPr>
          <w:rFonts w:ascii="Tabac Slab" w:hAnsi="Tabac Slab"/>
          <w:sz w:val="19"/>
          <w:szCs w:val="19"/>
        </w:rPr>
      </w:pPr>
    </w:p>
    <w:p w14:paraId="283D13EC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VI. </w:t>
      </w:r>
      <w:r w:rsidR="00C3257E" w:rsidRPr="009120AD">
        <w:rPr>
          <w:rFonts w:ascii="Tabac Slab" w:hAnsi="Tabac Slab"/>
          <w:b/>
          <w:sz w:val="19"/>
          <w:szCs w:val="19"/>
        </w:rPr>
        <w:t>DOHODNUTÉ PODMÍNKY SMLOUVY</w:t>
      </w:r>
    </w:p>
    <w:p w14:paraId="4A321F06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V případě, že se neuskuteční Akce vinou Dodavatele, je tento povinen uhradit Objednavateli škodu ve výši vzniklých nákladů. V takovém případě nemá Dodavatel nárok na cenu za technické zajištění Akce a ostatní náklady.</w:t>
      </w:r>
    </w:p>
    <w:p w14:paraId="7FDCFE4B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Neuskuteční-li se u Akce vinou Objednavatele, uhradí tento Dodavateli škodu ve výši prokázaných nákladů.</w:t>
      </w:r>
    </w:p>
    <w:p w14:paraId="5C1490A2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Bude-li Akce znemožněna v důsledku nepředvídatelné nebo neodvratitelné události, ležící mimo Smluvní strany /viz vyšší moc/, mají obě Smluvní strany od této Smlouvy odstoupit bez nároku na finanční náhradu.</w:t>
      </w:r>
    </w:p>
    <w:p w14:paraId="1BFD8DC4" w14:textId="422D68D7" w:rsidR="008667FA" w:rsidRDefault="008667FA" w:rsidP="009120AD">
      <w:pPr>
        <w:pStyle w:val="Bezmezer"/>
      </w:pPr>
    </w:p>
    <w:p w14:paraId="631BE555" w14:textId="77777777" w:rsidR="006E7950" w:rsidRDefault="006E7950" w:rsidP="009120AD">
      <w:pPr>
        <w:pStyle w:val="Bezmezer"/>
      </w:pPr>
    </w:p>
    <w:p w14:paraId="693455CB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VII. </w:t>
      </w:r>
      <w:r w:rsidR="00C3257E" w:rsidRPr="009120AD">
        <w:rPr>
          <w:rFonts w:ascii="Tabac Slab" w:hAnsi="Tabac Slab"/>
          <w:b/>
          <w:sz w:val="19"/>
          <w:szCs w:val="19"/>
        </w:rPr>
        <w:t>TRVÁNÍ A ZÁNIK DOHODY</w:t>
      </w:r>
    </w:p>
    <w:p w14:paraId="17CC326D" w14:textId="77777777" w:rsidR="00C3257E" w:rsidRPr="009120AD" w:rsidRDefault="00C3257E" w:rsidP="00787D6C">
      <w:pPr>
        <w:pStyle w:val="Bezmezer"/>
        <w:numPr>
          <w:ilvl w:val="0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Tato Smlouva se uzavírá na dobu určitou, od </w:t>
      </w:r>
      <w:r w:rsidR="005E4FCE">
        <w:rPr>
          <w:rFonts w:ascii="Tabac Slab" w:hAnsi="Tabac Slab"/>
          <w:sz w:val="19"/>
          <w:szCs w:val="19"/>
        </w:rPr>
        <w:t>6. 8. 2022 do 7. 8</w:t>
      </w:r>
      <w:r w:rsidR="001B636E">
        <w:rPr>
          <w:rFonts w:ascii="Tabac Slab" w:hAnsi="Tabac Slab"/>
          <w:sz w:val="19"/>
          <w:szCs w:val="19"/>
        </w:rPr>
        <w:t>. 2022</w:t>
      </w:r>
    </w:p>
    <w:p w14:paraId="0FB745BC" w14:textId="77777777" w:rsidR="00C3257E" w:rsidRPr="009120AD" w:rsidRDefault="00C3257E" w:rsidP="00787D6C">
      <w:pPr>
        <w:pStyle w:val="Bezmezer"/>
        <w:numPr>
          <w:ilvl w:val="0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Tato dohoda zaniká:</w:t>
      </w:r>
    </w:p>
    <w:p w14:paraId="04FAF160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splněním povinností stran dohody,</w:t>
      </w:r>
    </w:p>
    <w:p w14:paraId="2A0AAC92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písemnou dohodou obou smluvních stran, </w:t>
      </w:r>
    </w:p>
    <w:p w14:paraId="768B1575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písemným odstoupením kterékoliv Strany, poruší-li druhá Strana podstatným způsobem své povinnosti vyplývající z této Smlouvy.</w:t>
      </w:r>
    </w:p>
    <w:p w14:paraId="50C32117" w14:textId="4039D6EE" w:rsidR="00921006" w:rsidRDefault="00921006" w:rsidP="009D2F1B">
      <w:pPr>
        <w:pStyle w:val="Bezmezer"/>
      </w:pPr>
    </w:p>
    <w:p w14:paraId="15817B5C" w14:textId="77777777" w:rsidR="006E7950" w:rsidRDefault="006E7950" w:rsidP="009D2F1B">
      <w:pPr>
        <w:pStyle w:val="Bezmezer"/>
      </w:pPr>
    </w:p>
    <w:p w14:paraId="68D9454C" w14:textId="77777777" w:rsidR="00C3257E" w:rsidRPr="009D2F1B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VIII. </w:t>
      </w:r>
      <w:r w:rsidR="00C3257E" w:rsidRPr="009D2F1B">
        <w:rPr>
          <w:rFonts w:ascii="Tabac Slab" w:hAnsi="Tabac Slab"/>
          <w:b/>
          <w:sz w:val="19"/>
          <w:szCs w:val="19"/>
        </w:rPr>
        <w:t>ZÁVĚREČNÁ USTANOVENÍ</w:t>
      </w:r>
    </w:p>
    <w:p w14:paraId="72445B8F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 w:cstheme="minorBidi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 xml:space="preserve">Dodavatel bere na vědomí, že Smlouva bude po jejím podpisu zveřejněna v Registru smluv dle Zákona o registru smluv č. 340/2015 Sb. </w:t>
      </w:r>
      <w:r w:rsidR="00F7329A">
        <w:rPr>
          <w:rFonts w:ascii="Tabac Slab" w:hAnsi="Tabac Slab"/>
          <w:sz w:val="19"/>
          <w:szCs w:val="19"/>
        </w:rPr>
        <w:t>a</w:t>
      </w:r>
      <w:r w:rsidRPr="009D2F1B">
        <w:rPr>
          <w:rFonts w:ascii="Tabac Slab" w:hAnsi="Tabac Slab"/>
          <w:sz w:val="19"/>
          <w:szCs w:val="19"/>
        </w:rPr>
        <w:t xml:space="preserve"> to v plném znění.</w:t>
      </w:r>
    </w:p>
    <w:p w14:paraId="43796CD1" w14:textId="77777777" w:rsidR="00C3257E" w:rsidRPr="001B636E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 xml:space="preserve">Obě smluvní stany se zavazují přispět k příznivému naplnění předmětu této Smlouvy bez </w:t>
      </w:r>
      <w:r w:rsidRPr="001B636E">
        <w:rPr>
          <w:rFonts w:ascii="Tabac Slab" w:hAnsi="Tabac Slab"/>
          <w:sz w:val="19"/>
          <w:szCs w:val="19"/>
        </w:rPr>
        <w:t>komplikací, a případné potíže řešit společnou spolupráci.</w:t>
      </w:r>
    </w:p>
    <w:p w14:paraId="24506F1C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 xml:space="preserve">Tuto dohodu lze měnit pouze formou písemných dodatků, podepsaných oběma Smluvními </w:t>
      </w:r>
      <w:r w:rsidRPr="009D2F1B">
        <w:rPr>
          <w:rFonts w:ascii="Tabac Slab" w:hAnsi="Tabac Slab"/>
          <w:sz w:val="19"/>
          <w:szCs w:val="19"/>
        </w:rPr>
        <w:lastRenderedPageBreak/>
        <w:t>stranami.</w:t>
      </w:r>
    </w:p>
    <w:p w14:paraId="3CC34F34" w14:textId="77777777" w:rsidR="00F70A59" w:rsidRPr="00F7329A" w:rsidRDefault="00C3257E" w:rsidP="00F70A59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Smluvní strany prohlašují, že tuto Smlouvu uzavírají na základě své svobodné, pravé a vážné vůle, prosté omylu, nikoli v tísni či nápadně nevýhodných podmínek.</w:t>
      </w:r>
    </w:p>
    <w:p w14:paraId="2BC2430D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Tato Smlouva je sepsána ve dvou stejnopisech, z nichž každá Smluvní strana obdrží po jednom vyhotovení.</w:t>
      </w:r>
    </w:p>
    <w:p w14:paraId="5693164C" w14:textId="77777777" w:rsidR="00C3257E" w:rsidRPr="00D847E1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Tato Smlouva nabývá platnosti a účinnos</w:t>
      </w:r>
      <w:r w:rsidR="00D847E1">
        <w:rPr>
          <w:rFonts w:ascii="Tabac Slab" w:hAnsi="Tabac Slab"/>
          <w:sz w:val="19"/>
          <w:szCs w:val="19"/>
        </w:rPr>
        <w:t>ti dnem podpisu Smluvních stran</w:t>
      </w:r>
      <w:r w:rsidR="001B636E">
        <w:rPr>
          <w:rFonts w:ascii="Tabac Slab" w:hAnsi="Tabac Slab"/>
          <w:sz w:val="19"/>
          <w:szCs w:val="19"/>
        </w:rPr>
        <w:t>.</w:t>
      </w:r>
    </w:p>
    <w:p w14:paraId="42C1F986" w14:textId="77777777" w:rsidR="005E4FCE" w:rsidRDefault="005E4FCE" w:rsidP="009D2F1B">
      <w:pPr>
        <w:pStyle w:val="Bezmezer"/>
        <w:rPr>
          <w:rFonts w:ascii="Tabac Slab" w:hAnsi="Tabac Slab"/>
          <w:sz w:val="19"/>
          <w:szCs w:val="19"/>
        </w:rPr>
      </w:pPr>
    </w:p>
    <w:p w14:paraId="21AEE83B" w14:textId="77777777" w:rsidR="006E7950" w:rsidRDefault="006E7950" w:rsidP="009D2F1B">
      <w:pPr>
        <w:pStyle w:val="Bezmezer"/>
        <w:rPr>
          <w:rFonts w:ascii="Tabac Slab" w:hAnsi="Tabac Slab"/>
          <w:sz w:val="19"/>
          <w:szCs w:val="19"/>
        </w:rPr>
      </w:pPr>
    </w:p>
    <w:p w14:paraId="5009C717" w14:textId="77777777" w:rsidR="006E7950" w:rsidRDefault="006E7950" w:rsidP="009D2F1B">
      <w:pPr>
        <w:pStyle w:val="Bezmezer"/>
        <w:rPr>
          <w:rFonts w:ascii="Tabac Slab" w:hAnsi="Tabac Slab"/>
          <w:sz w:val="19"/>
          <w:szCs w:val="19"/>
        </w:rPr>
      </w:pPr>
    </w:p>
    <w:p w14:paraId="268E5EF3" w14:textId="4E0FD276" w:rsidR="00C3257E" w:rsidRPr="009D2F1B" w:rsidRDefault="005E4FCE" w:rsidP="009D2F1B">
      <w:pPr>
        <w:pStyle w:val="Bezmezer"/>
        <w:rPr>
          <w:rFonts w:ascii="Tabac Slab" w:hAnsi="Tabac Slab"/>
          <w:sz w:val="19"/>
          <w:szCs w:val="19"/>
        </w:rPr>
      </w:pPr>
      <w:r>
        <w:rPr>
          <w:rFonts w:ascii="Tabac Slab" w:hAnsi="Tabac Slab"/>
          <w:sz w:val="19"/>
          <w:szCs w:val="19"/>
        </w:rPr>
        <w:t>Ve Frýdku-Místku dne………</w:t>
      </w:r>
      <w:proofErr w:type="gramStart"/>
      <w:r>
        <w:rPr>
          <w:rFonts w:ascii="Tabac Slab" w:hAnsi="Tabac Slab"/>
          <w:sz w:val="19"/>
          <w:szCs w:val="19"/>
        </w:rPr>
        <w:t>…….</w:t>
      </w:r>
      <w:proofErr w:type="gramEnd"/>
      <w:r>
        <w:rPr>
          <w:rFonts w:ascii="Tabac Slab" w:hAnsi="Tabac Slab"/>
          <w:sz w:val="19"/>
          <w:szCs w:val="19"/>
        </w:rPr>
        <w:t>…..</w:t>
      </w:r>
      <w:r>
        <w:rPr>
          <w:rFonts w:ascii="Tabac Slab" w:hAnsi="Tabac Slab"/>
          <w:sz w:val="19"/>
          <w:szCs w:val="19"/>
        </w:rPr>
        <w:tab/>
      </w:r>
      <w:r>
        <w:rPr>
          <w:rFonts w:ascii="Tabac Slab" w:hAnsi="Tabac Slab"/>
          <w:sz w:val="19"/>
          <w:szCs w:val="19"/>
        </w:rPr>
        <w:tab/>
      </w:r>
      <w:r w:rsidR="00C3257E" w:rsidRPr="009D2F1B">
        <w:rPr>
          <w:rFonts w:ascii="Tabac Slab" w:hAnsi="Tabac Slab"/>
          <w:sz w:val="19"/>
          <w:szCs w:val="19"/>
        </w:rPr>
        <w:t xml:space="preserve">V….…………………. </w:t>
      </w:r>
      <w:r w:rsidR="009D2F1B">
        <w:rPr>
          <w:rFonts w:ascii="Tabac Slab" w:hAnsi="Tabac Slab"/>
          <w:sz w:val="19"/>
          <w:szCs w:val="19"/>
        </w:rPr>
        <w:t>…………</w:t>
      </w:r>
      <w:r w:rsidR="00C3257E" w:rsidRPr="009D2F1B">
        <w:rPr>
          <w:rFonts w:ascii="Tabac Slab" w:hAnsi="Tabac Slab"/>
          <w:sz w:val="19"/>
          <w:szCs w:val="19"/>
        </w:rPr>
        <w:t xml:space="preserve">dne…………………… </w:t>
      </w:r>
    </w:p>
    <w:p w14:paraId="3EDD5EE1" w14:textId="77777777" w:rsidR="00C3257E" w:rsidRDefault="00C3257E" w:rsidP="009D2F1B">
      <w:pPr>
        <w:pStyle w:val="Bezmezer"/>
        <w:rPr>
          <w:rFonts w:ascii="Tabac Slab" w:hAnsi="Tabac Slab"/>
          <w:color w:val="FF0000"/>
          <w:sz w:val="19"/>
          <w:szCs w:val="19"/>
        </w:rPr>
      </w:pPr>
    </w:p>
    <w:p w14:paraId="4D8DA5F8" w14:textId="77777777" w:rsidR="005E4FCE" w:rsidRDefault="005E4FCE" w:rsidP="009D2F1B">
      <w:pPr>
        <w:pStyle w:val="Bezmezer"/>
        <w:rPr>
          <w:rFonts w:ascii="Tabac Slab" w:hAnsi="Tabac Slab"/>
          <w:color w:val="FF0000"/>
          <w:sz w:val="19"/>
          <w:szCs w:val="19"/>
        </w:rPr>
      </w:pPr>
    </w:p>
    <w:p w14:paraId="4E24F8D4" w14:textId="77777777" w:rsidR="005E4FCE" w:rsidRPr="009D2F1B" w:rsidRDefault="005E4FCE" w:rsidP="009D2F1B">
      <w:pPr>
        <w:pStyle w:val="Bezmezer"/>
        <w:rPr>
          <w:rFonts w:ascii="Tabac Slab" w:hAnsi="Tabac Slab"/>
          <w:color w:val="FF0000"/>
          <w:sz w:val="19"/>
          <w:szCs w:val="19"/>
        </w:rPr>
      </w:pPr>
    </w:p>
    <w:p w14:paraId="7CBE06E2" w14:textId="0F02D57B" w:rsidR="00C3257E" w:rsidRPr="009D2F1B" w:rsidRDefault="00C3257E" w:rsidP="009D2F1B">
      <w:pPr>
        <w:pStyle w:val="Bezmezer"/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ab/>
      </w:r>
    </w:p>
    <w:p w14:paraId="211B0DE1" w14:textId="77777777" w:rsidR="00C3257E" w:rsidRPr="009D2F1B" w:rsidRDefault="00C3257E" w:rsidP="009D2F1B">
      <w:pPr>
        <w:pStyle w:val="Bezmezer"/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ab/>
        <w:t xml:space="preserve">    Objednavatel</w:t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  <w:t xml:space="preserve">          Dodavatel</w:t>
      </w:r>
    </w:p>
    <w:p w14:paraId="25F03B4B" w14:textId="77777777" w:rsidR="00C3257E" w:rsidRPr="009D2F1B" w:rsidRDefault="00C3257E" w:rsidP="009D2F1B">
      <w:pPr>
        <w:pStyle w:val="Bezmezer"/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ab/>
        <w:t>Gabriela Kocichová</w:t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</w:p>
    <w:p w14:paraId="0C1F7BD3" w14:textId="77777777" w:rsidR="00C3257E" w:rsidRPr="009D2F1B" w:rsidRDefault="00C3257E" w:rsidP="009D2F1B">
      <w:pPr>
        <w:pStyle w:val="Bezmezer"/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ab/>
        <w:t xml:space="preserve">        ředitelka</w:t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</w:p>
    <w:p w14:paraId="20195DC0" w14:textId="77777777" w:rsidR="006F033E" w:rsidRDefault="006F033E" w:rsidP="00803DAC">
      <w:pPr>
        <w:rPr>
          <w:rFonts w:ascii="Tabac Slab" w:hAnsi="Tabac Slab" w:cs="Arial"/>
          <w:b/>
          <w:bCs/>
          <w:color w:val="FF0000"/>
          <w:sz w:val="19"/>
          <w:szCs w:val="19"/>
        </w:rPr>
      </w:pPr>
    </w:p>
    <w:p w14:paraId="678380EF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11DDC147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267453FB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79AEF498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047E9EB6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4A98486F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0E4275E7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11F7BACD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343E6756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31FDC7C8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67CA5C8B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00148E9B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7A2ED566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12ACC993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4F712CAB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70A42296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36114E92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065E69E9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1906DBF6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72F5AF42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0CFD00FB" w14:textId="77777777" w:rsidR="006E7950" w:rsidRDefault="006E7950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00C413F3" w14:textId="56516E30" w:rsidR="00B654DE" w:rsidRPr="006F033E" w:rsidRDefault="00B654DE" w:rsidP="00803DAC">
      <w:pPr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  <w:r w:rsidRPr="006F033E">
        <w:rPr>
          <w:rFonts w:ascii="Tabac Slab" w:hAnsi="Tabac Slab" w:cs="Arial"/>
          <w:b/>
          <w:bCs/>
          <w:color w:val="000000" w:themeColor="text1"/>
          <w:sz w:val="19"/>
          <w:szCs w:val="19"/>
        </w:rPr>
        <w:t>Příloha</w:t>
      </w:r>
    </w:p>
    <w:p w14:paraId="73D018B6" w14:textId="77777777" w:rsidR="006F033E" w:rsidRDefault="006F033E" w:rsidP="006F033E">
      <w:pPr>
        <w:pStyle w:val="Bezmezer"/>
        <w:rPr>
          <w:rFonts w:ascii="Tabac Slab" w:hAnsi="Tabac Slab"/>
          <w:b/>
        </w:rPr>
      </w:pPr>
      <w:r>
        <w:rPr>
          <w:rFonts w:ascii="Tabac Slab" w:hAnsi="Tabac Slab"/>
          <w:b/>
        </w:rPr>
        <w:t>TECHNICKÁ SPECIFIKACE AKCE</w:t>
      </w:r>
    </w:p>
    <w:p w14:paraId="1150FC86" w14:textId="77777777" w:rsidR="006F033E" w:rsidRDefault="006F033E" w:rsidP="006F033E">
      <w:pPr>
        <w:pStyle w:val="Bezmezer"/>
        <w:spacing w:after="240"/>
        <w:rPr>
          <w:rFonts w:ascii="Tabac Slab" w:hAnsi="Tabac Slab"/>
          <w:color w:val="000000"/>
        </w:rPr>
      </w:pPr>
      <w:r>
        <w:rPr>
          <w:rFonts w:ascii="Tabac Slab" w:hAnsi="Tabac Slab"/>
        </w:rPr>
        <w:t xml:space="preserve">Žádáme o </w:t>
      </w:r>
      <w:r>
        <w:rPr>
          <w:rFonts w:ascii="Tabac Slab" w:hAnsi="Tabac Slab"/>
          <w:color w:val="000000"/>
        </w:rPr>
        <w:t xml:space="preserve">nacenění kompletního technického zajištění akce viz požadavky specifikované v bodě 1-3 níže. Nacenění bude obsahovat: </w:t>
      </w:r>
      <w:r>
        <w:rPr>
          <w:rFonts w:ascii="Tabac Slab" w:hAnsi="Tabac Slab"/>
          <w:b/>
          <w:color w:val="000000"/>
        </w:rPr>
        <w:t>podrobný položkový rozpočet</w:t>
      </w:r>
      <w:r>
        <w:rPr>
          <w:rFonts w:ascii="Tabac Slab" w:hAnsi="Tabac Slab"/>
          <w:color w:val="000000"/>
        </w:rPr>
        <w:t xml:space="preserve"> všech služeb, práce, materiálu, dopravy, personálu a jiné, cena celkem bez DPH, cena s DPH – konečná, pokud nejste plátci.</w:t>
      </w:r>
    </w:p>
    <w:p w14:paraId="6AF464A3" w14:textId="77777777" w:rsidR="006F033E" w:rsidRDefault="006F033E" w:rsidP="006F033E">
      <w:pPr>
        <w:pStyle w:val="Normlnweb1"/>
        <w:numPr>
          <w:ilvl w:val="0"/>
          <w:numId w:val="13"/>
        </w:numPr>
        <w:spacing w:before="166" w:after="0"/>
        <w:ind w:left="284" w:hanging="284"/>
        <w:rPr>
          <w:rFonts w:ascii="Tabac Slab" w:hAnsi="Tabac Slab"/>
          <w:b/>
        </w:rPr>
      </w:pPr>
      <w:r>
        <w:rPr>
          <w:rFonts w:ascii="Tabac Slab" w:hAnsi="Tabac Slab" w:cs="Arial"/>
          <w:b/>
          <w:bCs/>
          <w:color w:val="000000"/>
        </w:rPr>
        <w:t xml:space="preserve">Všeobecné požadavky na technické zajištění </w:t>
      </w:r>
      <w:r>
        <w:rPr>
          <w:rFonts w:ascii="Tabac Slab" w:hAnsi="Tabac Slab" w:cs="Arial"/>
          <w:b/>
          <w:bCs/>
          <w:color w:val="000000"/>
        </w:rPr>
        <w:tab/>
      </w:r>
    </w:p>
    <w:p w14:paraId="3CC5B7C0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pódium min.: 8 (šířka) x 6 (hloubka) x 1.20 (výška) </w:t>
      </w:r>
      <w:proofErr w:type="gramStart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m - pódium</w:t>
      </w:r>
      <w:proofErr w:type="gramEnd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musí být zastřešené, stabilní, rovné, suché a čisté</w:t>
      </w:r>
    </w:p>
    <w:p w14:paraId="08272861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zastřešení 10 x 8 vč. bočnic ve výšce min. 4 m (v žádném případě lešení s podlážkami), nepromokavé a adekvátně upevněné boky</w:t>
      </w:r>
    </w:p>
    <w:p w14:paraId="6144CCBB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ukotvení </w:t>
      </w:r>
      <w:proofErr w:type="spellStart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stage</w:t>
      </w:r>
      <w:proofErr w:type="spellEnd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i střechy odpovídající bezpečnostním normám</w:t>
      </w:r>
    </w:p>
    <w:p w14:paraId="276F0451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stavba pódia je možná den předem po domluvě dne </w:t>
      </w:r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 xml:space="preserve">5. 8. 2022 od 8.00 do 20.00 hodin </w:t>
      </w:r>
    </w:p>
    <w:p w14:paraId="69055DDB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bourání pódia proběhne po ukončení akce</w:t>
      </w:r>
    </w:p>
    <w:p w14:paraId="0DEE90E0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ozvučení vč. zvukových zkoušek odpovídající charakteru a specifickému místu konání akce po celou dobu jejího trvání, tj</w:t>
      </w:r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>. od 14.00 do 01.30 hodin</w:t>
      </w:r>
    </w:p>
    <w:p w14:paraId="14388D96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důstojné a vhodné osvětlení produkce odpovídající požadavkům účinkujících a charakteru akce</w:t>
      </w:r>
    </w:p>
    <w:p w14:paraId="589C6D69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personální zabezpečení po celou dobu trvání akce v počtu odpovídajícímu požadavkům a charakteru akce vč. zázemí</w:t>
      </w:r>
    </w:p>
    <w:p w14:paraId="041E3EA6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zavěšení banneru akce na </w:t>
      </w:r>
      <w:proofErr w:type="spellStart"/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>stage</w:t>
      </w:r>
      <w:proofErr w:type="spellEnd"/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 xml:space="preserve"> (velikost cca 7x3,</w:t>
      </w:r>
      <w:proofErr w:type="gramStart"/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>5m</w:t>
      </w:r>
      <w:proofErr w:type="gramEnd"/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>)</w:t>
      </w:r>
    </w:p>
    <w:p w14:paraId="17561031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zajištění reprodukované hudby odpovídající charakteru akce v době, kdy nebude program na pódiu</w:t>
      </w:r>
    </w:p>
    <w:p w14:paraId="5BB7EFE1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vlastní elektrická kabeláž a krytky</w:t>
      </w:r>
    </w:p>
    <w:p w14:paraId="3A7A80E7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barely s vodou pro ukotvení lan v případě, že ukotvení nebude možné do země</w:t>
      </w:r>
    </w:p>
    <w:p w14:paraId="08AFE28E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zajistit nasvícení stěn budovy Slezanu dle dohody s Pořadatelem</w:t>
      </w:r>
    </w:p>
    <w:p w14:paraId="5E9323BF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osobní návštěva areálu místa konání akce po dohodě s Pořadatelem</w:t>
      </w:r>
    </w:p>
    <w:p w14:paraId="4DCF3F23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kontaktovat zástupce účinkujících a konzultovat jejich požadavky dle jednotlivých </w:t>
      </w:r>
      <w:proofErr w:type="spellStart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stage</w:t>
      </w:r>
      <w:proofErr w:type="spellEnd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</w:t>
      </w:r>
      <w:proofErr w:type="spellStart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planů</w:t>
      </w:r>
      <w:proofErr w:type="spellEnd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a Input </w:t>
      </w:r>
      <w:proofErr w:type="gramStart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listů  a</w:t>
      </w:r>
      <w:proofErr w:type="gramEnd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doložit Pořadateli akce vzájemnou komunikaci</w:t>
      </w:r>
    </w:p>
    <w:p w14:paraId="22B5F902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detaily k požadavkům po telefonické domluvě či osobní konzultaci</w:t>
      </w:r>
    </w:p>
    <w:p w14:paraId="3A1E8CA8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hlídání areálu zajištěno </w:t>
      </w:r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>od 6. 8. do 7. 8. do 07.00, úklid 7. 8. do 10.00 hodin</w:t>
      </w:r>
    </w:p>
    <w:p w14:paraId="4106D515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nachystání zvukového a světelného parku vč. postavení </w:t>
      </w:r>
      <w:proofErr w:type="spellStart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stage</w:t>
      </w:r>
      <w:proofErr w:type="spellEnd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a zastřešení </w:t>
      </w:r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>6. 8. 2022 do 12.00 hodin</w:t>
      </w:r>
    </w:p>
    <w:p w14:paraId="53A22C7E" w14:textId="77777777" w:rsidR="006F033E" w:rsidRDefault="006F033E" w:rsidP="006F033E">
      <w:pPr>
        <w:pStyle w:val="Normlnweb1"/>
        <w:spacing w:before="0" w:after="0"/>
        <w:rPr>
          <w:rFonts w:ascii="Tabac Slab" w:hAnsi="Tabac Slab" w:cs="Arial"/>
          <w:bCs/>
          <w:color w:val="000000"/>
        </w:rPr>
      </w:pPr>
    </w:p>
    <w:p w14:paraId="0F91D1EA" w14:textId="77777777" w:rsidR="006F033E" w:rsidRDefault="006F033E" w:rsidP="006F033E">
      <w:pPr>
        <w:pStyle w:val="Normlnweb1"/>
        <w:spacing w:before="0" w:after="0"/>
        <w:rPr>
          <w:rFonts w:ascii="Tabac Slab" w:hAnsi="Tabac Slab" w:cs="Arial"/>
          <w:bCs/>
          <w:color w:val="000000"/>
        </w:rPr>
      </w:pPr>
    </w:p>
    <w:p w14:paraId="682EC650" w14:textId="77777777" w:rsidR="006F033E" w:rsidRDefault="006F033E" w:rsidP="006F033E">
      <w:pPr>
        <w:pStyle w:val="Normlnweb1"/>
        <w:numPr>
          <w:ilvl w:val="0"/>
          <w:numId w:val="13"/>
        </w:numPr>
        <w:spacing w:before="0" w:after="0"/>
        <w:rPr>
          <w:rFonts w:ascii="Tabac Slab" w:hAnsi="Tabac Slab"/>
          <w:b/>
        </w:rPr>
      </w:pPr>
      <w:r>
        <w:rPr>
          <w:rFonts w:ascii="Tabac Slab" w:hAnsi="Tabac Slab" w:cs="Arial"/>
          <w:b/>
          <w:bCs/>
          <w:color w:val="000000"/>
        </w:rPr>
        <w:t>Program a návrh časového harmonogramu akce:</w:t>
      </w:r>
    </w:p>
    <w:p w14:paraId="657ACFC4" w14:textId="77777777" w:rsidR="006F033E" w:rsidRDefault="006F033E" w:rsidP="006F033E">
      <w:pPr>
        <w:pStyle w:val="Normlnweb2"/>
        <w:spacing w:before="0" w:after="0"/>
        <w:ind w:left="142"/>
        <w:rPr>
          <w:rFonts w:ascii="Tabac Slab" w:hAnsi="Tabac Slab" w:cs="Tabac Slab"/>
          <w:b/>
          <w:sz w:val="20"/>
          <w:szCs w:val="20"/>
        </w:rPr>
      </w:pPr>
      <w:r>
        <w:rPr>
          <w:rFonts w:ascii="Tabac Slab" w:hAnsi="Tabac Slab" w:cs="Tabac Slab"/>
          <w:b/>
          <w:sz w:val="20"/>
          <w:szCs w:val="20"/>
        </w:rPr>
        <w:t>PIVOPĚNÍ – open-air festival hudby s účastí minipivovarů</w:t>
      </w:r>
    </w:p>
    <w:p w14:paraId="338170D7" w14:textId="77777777" w:rsidR="006F033E" w:rsidRDefault="006F033E" w:rsidP="006F033E">
      <w:pPr>
        <w:pStyle w:val="Normlnweb2"/>
        <w:spacing w:before="0" w:after="0"/>
        <w:ind w:left="142"/>
        <w:rPr>
          <w:rFonts w:ascii="Tabac Slab" w:hAnsi="Tabac Slab" w:cs="Tabac Slab"/>
          <w:sz w:val="20"/>
          <w:szCs w:val="20"/>
        </w:rPr>
      </w:pPr>
      <w:r>
        <w:rPr>
          <w:rFonts w:ascii="Tabac Slab" w:hAnsi="Tabac Slab" w:cs="Tabac Slab"/>
          <w:sz w:val="20"/>
          <w:szCs w:val="20"/>
        </w:rPr>
        <w:lastRenderedPageBreak/>
        <w:t xml:space="preserve">Místo konání: areál </w:t>
      </w:r>
      <w:r>
        <w:rPr>
          <w:rFonts w:ascii="Tabac Slab" w:hAnsi="Tabac Slab"/>
          <w:sz w:val="20"/>
          <w:szCs w:val="20"/>
        </w:rPr>
        <w:t>bývalé Přádelny Neumannů (Osmička), ul. Staroměstská 782, Frýdek-Místek</w:t>
      </w:r>
      <w:r>
        <w:rPr>
          <w:rFonts w:ascii="Tabac Slab" w:hAnsi="Tabac Slab" w:cs="Tabac Slab"/>
          <w:sz w:val="20"/>
          <w:szCs w:val="20"/>
        </w:rPr>
        <w:t xml:space="preserve"> městská část Frýdek</w:t>
      </w:r>
    </w:p>
    <w:p w14:paraId="07D2AB65" w14:textId="77777777" w:rsidR="006F033E" w:rsidRDefault="006F033E" w:rsidP="006F033E">
      <w:pPr>
        <w:pStyle w:val="Normlnweb2"/>
        <w:spacing w:before="0" w:after="0"/>
        <w:ind w:left="142"/>
        <w:rPr>
          <w:rFonts w:ascii="Tabac Slab" w:hAnsi="Tabac Slab" w:cs="Tabac Slab"/>
          <w:sz w:val="22"/>
          <w:szCs w:val="22"/>
        </w:rPr>
      </w:pPr>
    </w:p>
    <w:p w14:paraId="3805F984" w14:textId="77777777" w:rsidR="006F033E" w:rsidRDefault="006F033E" w:rsidP="006F033E">
      <w:pPr>
        <w:pStyle w:val="Normlnweb2"/>
        <w:spacing w:before="0" w:after="0"/>
        <w:ind w:left="142"/>
        <w:rPr>
          <w:rFonts w:ascii="Tabac Slab" w:hAnsi="Tabac Slab" w:cs="Tabac Slab"/>
          <w:b/>
          <w:bCs/>
          <w:sz w:val="22"/>
          <w:szCs w:val="22"/>
        </w:rPr>
      </w:pPr>
      <w:r>
        <w:rPr>
          <w:rFonts w:ascii="Tabac Slab" w:hAnsi="Tabac Slab" w:cs="Tabac Slab"/>
          <w:b/>
          <w:bCs/>
          <w:sz w:val="22"/>
          <w:szCs w:val="22"/>
        </w:rPr>
        <w:t>So 6. 8. 2022</w:t>
      </w:r>
    </w:p>
    <w:p w14:paraId="5841FCCA" w14:textId="77777777" w:rsidR="006F033E" w:rsidRDefault="006F033E" w:rsidP="006F033E">
      <w:pPr>
        <w:pStyle w:val="Normlnweb2"/>
        <w:spacing w:before="0" w:after="0"/>
        <w:ind w:left="142"/>
        <w:rPr>
          <w:b/>
        </w:rPr>
      </w:pPr>
      <w:r>
        <w:rPr>
          <w:rFonts w:ascii="Tabac Slab" w:hAnsi="Tabac Slab" w:cs="Tabac Slab"/>
          <w:b/>
          <w:sz w:val="22"/>
          <w:szCs w:val="22"/>
        </w:rPr>
        <w:t>Hlavní program: od 14.00 do 01.00 hodin</w:t>
      </w:r>
    </w:p>
    <w:p w14:paraId="768BC84A" w14:textId="77777777" w:rsidR="006F033E" w:rsidRDefault="006F033E" w:rsidP="006F033E">
      <w:pPr>
        <w:pStyle w:val="Normlnweb1"/>
        <w:spacing w:before="0" w:after="0"/>
        <w:ind w:left="502"/>
        <w:rPr>
          <w:rFonts w:ascii="Tabac Slab" w:hAnsi="Tabac Slab"/>
          <w:b/>
        </w:rPr>
      </w:pPr>
    </w:p>
    <w:p w14:paraId="6B8FC933" w14:textId="77777777" w:rsidR="006F033E" w:rsidRDefault="006F033E" w:rsidP="006F033E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14.00</w:t>
      </w:r>
      <w:r>
        <w:rPr>
          <w:rFonts w:ascii="Tabac Slab" w:hAnsi="Tabac Slab" w:cs="Arial"/>
          <w:bCs/>
          <w:color w:val="000000"/>
        </w:rPr>
        <w:tab/>
        <w:t>otevření areálu</w:t>
      </w:r>
    </w:p>
    <w:p w14:paraId="06268F5C" w14:textId="77777777" w:rsidR="006F033E" w:rsidRDefault="006F033E" w:rsidP="006F033E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15.30 – 16.00</w:t>
      </w:r>
      <w:r>
        <w:rPr>
          <w:rFonts w:ascii="Tabac Slab" w:hAnsi="Tabac Slab" w:cs="Arial"/>
          <w:bCs/>
          <w:color w:val="000000"/>
        </w:rPr>
        <w:tab/>
        <w:t>zvuková zkouška</w:t>
      </w:r>
    </w:p>
    <w:p w14:paraId="10566A35" w14:textId="77777777" w:rsidR="006F033E" w:rsidRDefault="006F033E" w:rsidP="006F033E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16.00 - 16.45</w:t>
      </w:r>
      <w:r>
        <w:rPr>
          <w:rFonts w:ascii="Tabac Slab" w:hAnsi="Tabac Slab" w:cs="Arial"/>
          <w:bCs/>
          <w:color w:val="000000"/>
        </w:rPr>
        <w:tab/>
      </w:r>
      <w:proofErr w:type="spellStart"/>
      <w:r>
        <w:rPr>
          <w:rFonts w:ascii="Tabac Slab" w:hAnsi="Tabac Slab" w:cs="Arial"/>
          <w:bCs/>
          <w:color w:val="000000"/>
        </w:rPr>
        <w:t>holistic.med</w:t>
      </w:r>
      <w:proofErr w:type="spellEnd"/>
    </w:p>
    <w:p w14:paraId="5E35260E" w14:textId="77777777" w:rsidR="006F033E" w:rsidRDefault="006F033E" w:rsidP="006F033E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16.45 – 17.30</w:t>
      </w:r>
      <w:r>
        <w:rPr>
          <w:rFonts w:ascii="Tabac Slab" w:hAnsi="Tabac Slab" w:cs="Arial"/>
          <w:bCs/>
          <w:color w:val="000000"/>
        </w:rPr>
        <w:tab/>
        <w:t>přestavba a zvuková zkouška</w:t>
      </w:r>
    </w:p>
    <w:p w14:paraId="3801C6C5" w14:textId="77777777" w:rsidR="006F033E" w:rsidRDefault="006F033E" w:rsidP="006F033E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17.30 - 18.15</w:t>
      </w:r>
      <w:r>
        <w:rPr>
          <w:rFonts w:ascii="Tabac Slab" w:hAnsi="Tabac Slab" w:cs="Arial"/>
          <w:bCs/>
          <w:color w:val="000000"/>
        </w:rPr>
        <w:tab/>
        <w:t>Prouza</w:t>
      </w:r>
    </w:p>
    <w:p w14:paraId="37334BAF" w14:textId="77777777" w:rsidR="006F033E" w:rsidRDefault="006F033E" w:rsidP="006F033E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18.15 – 19.00</w:t>
      </w:r>
      <w:r>
        <w:rPr>
          <w:rFonts w:ascii="Tabac Slab" w:hAnsi="Tabac Slab" w:cs="Arial"/>
          <w:bCs/>
          <w:color w:val="000000"/>
        </w:rPr>
        <w:tab/>
        <w:t xml:space="preserve">přestavba a zvuková zkouška </w:t>
      </w:r>
    </w:p>
    <w:p w14:paraId="45EB436D" w14:textId="77777777" w:rsidR="006F033E" w:rsidRDefault="006F033E" w:rsidP="006F033E">
      <w:pPr>
        <w:pStyle w:val="Normlnweb1"/>
        <w:spacing w:before="0" w:after="0" w:line="276" w:lineRule="auto"/>
        <w:ind w:firstLine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19.00 – 20.15</w:t>
      </w:r>
      <w:r>
        <w:rPr>
          <w:rFonts w:ascii="Tabac Slab" w:hAnsi="Tabac Slab" w:cs="Arial"/>
          <w:bCs/>
          <w:color w:val="000000"/>
        </w:rPr>
        <w:tab/>
        <w:t>Richard Müller</w:t>
      </w:r>
    </w:p>
    <w:p w14:paraId="6D86980B" w14:textId="77777777" w:rsidR="006F033E" w:rsidRDefault="006F033E" w:rsidP="006F033E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20.15 – 21.00</w:t>
      </w:r>
      <w:r>
        <w:rPr>
          <w:rFonts w:ascii="Tabac Slab" w:hAnsi="Tabac Slab" w:cs="Arial"/>
          <w:bCs/>
          <w:color w:val="000000"/>
        </w:rPr>
        <w:tab/>
        <w:t>přestavba a zvuková zkouška</w:t>
      </w:r>
    </w:p>
    <w:p w14:paraId="5F83C9F7" w14:textId="77777777" w:rsidR="006F033E" w:rsidRDefault="006F033E" w:rsidP="006F033E">
      <w:pPr>
        <w:pStyle w:val="Normlnweb1"/>
        <w:spacing w:before="0" w:after="0" w:line="276" w:lineRule="auto"/>
        <w:ind w:firstLine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21.00 – 22.15</w:t>
      </w:r>
      <w:r>
        <w:rPr>
          <w:rFonts w:ascii="Tabac Slab" w:hAnsi="Tabac Slab" w:cs="Arial"/>
          <w:bCs/>
          <w:color w:val="000000"/>
        </w:rPr>
        <w:tab/>
        <w:t>Alice a Dan Bárta</w:t>
      </w:r>
    </w:p>
    <w:p w14:paraId="5DE7FF31" w14:textId="77777777" w:rsidR="006F033E" w:rsidRDefault="006F033E" w:rsidP="006F033E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22.15 – 23.00</w:t>
      </w:r>
      <w:r>
        <w:rPr>
          <w:rFonts w:ascii="Tabac Slab" w:hAnsi="Tabac Slab" w:cs="Arial"/>
          <w:bCs/>
          <w:color w:val="000000"/>
        </w:rPr>
        <w:tab/>
        <w:t>přestavba a zvuková zkouška</w:t>
      </w:r>
    </w:p>
    <w:p w14:paraId="2835DB4F" w14:textId="77777777" w:rsidR="006F033E" w:rsidRDefault="006F033E" w:rsidP="006F033E">
      <w:pPr>
        <w:pStyle w:val="Normlnweb1"/>
        <w:spacing w:before="0" w:after="0" w:line="276" w:lineRule="auto"/>
        <w:ind w:firstLine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23.00 – 00.15</w:t>
      </w:r>
      <w:r>
        <w:rPr>
          <w:rFonts w:ascii="Tabac Slab" w:hAnsi="Tabac Slab" w:cs="Arial"/>
          <w:bCs/>
          <w:color w:val="000000"/>
        </w:rPr>
        <w:tab/>
        <w:t>Jana Kratochvílová</w:t>
      </w:r>
    </w:p>
    <w:p w14:paraId="352B3DBE" w14:textId="77777777" w:rsidR="006F033E" w:rsidRDefault="006F033E" w:rsidP="006F033E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 xml:space="preserve"> </w:t>
      </w:r>
    </w:p>
    <w:p w14:paraId="56EC65E8" w14:textId="77777777" w:rsidR="006F033E" w:rsidRDefault="006F033E" w:rsidP="006F033E">
      <w:pPr>
        <w:pStyle w:val="Zkladntext"/>
        <w:spacing w:after="0"/>
      </w:pPr>
      <w:r>
        <w:rPr>
          <w:rFonts w:ascii="Tabac Slab" w:hAnsi="Tabac Slab" w:cs="Tabac Slab"/>
          <w:color w:val="000000"/>
          <w:sz w:val="20"/>
          <w:szCs w:val="20"/>
        </w:rPr>
        <w:t>Je zapotřebí dodržet harmonogram, proto doporučuji vše detailně probrat se zástupci technického personálu kapely.</w:t>
      </w:r>
    </w:p>
    <w:p w14:paraId="460E64D9" w14:textId="77777777" w:rsidR="006F033E" w:rsidRDefault="006F033E" w:rsidP="006F033E">
      <w:pPr>
        <w:pStyle w:val="Zkladntext"/>
        <w:spacing w:after="0"/>
        <w:rPr>
          <w:rFonts w:ascii="Tabac Slab" w:hAnsi="Tabac Slab" w:cs="Tabac Slab"/>
          <w:color w:val="000000"/>
          <w:sz w:val="20"/>
          <w:szCs w:val="20"/>
        </w:rPr>
      </w:pPr>
    </w:p>
    <w:p w14:paraId="313FC46E" w14:textId="77777777" w:rsidR="006F033E" w:rsidRDefault="006F033E" w:rsidP="006F033E">
      <w:pPr>
        <w:pStyle w:val="Zkladntext"/>
        <w:spacing w:after="0"/>
      </w:pPr>
      <w:r>
        <w:rPr>
          <w:rFonts w:ascii="Tabac Slab" w:hAnsi="Tabac Slab" w:cs="Tabac Slab"/>
          <w:color w:val="000000"/>
          <w:sz w:val="20"/>
          <w:szCs w:val="20"/>
        </w:rPr>
        <w:t>Moderátor: Tomáš Machálek</w:t>
      </w:r>
    </w:p>
    <w:p w14:paraId="765F8381" w14:textId="77777777" w:rsidR="006F033E" w:rsidRDefault="006F033E" w:rsidP="006F033E">
      <w:pPr>
        <w:pStyle w:val="Normlnweb1"/>
        <w:spacing w:before="0" w:after="0"/>
        <w:rPr>
          <w:rFonts w:ascii="Tabac Slab" w:hAnsi="Tabac Slab" w:cs="Arial"/>
          <w:b/>
          <w:bCs/>
          <w:color w:val="000000"/>
        </w:rPr>
      </w:pPr>
    </w:p>
    <w:p w14:paraId="4944DA02" w14:textId="77777777" w:rsidR="006F033E" w:rsidRDefault="006F033E" w:rsidP="006F033E">
      <w:pPr>
        <w:pStyle w:val="Normlnweb1"/>
        <w:spacing w:before="0" w:after="0"/>
        <w:rPr>
          <w:rFonts w:ascii="Tabac Slab" w:hAnsi="Tabac Slab" w:cs="Arial"/>
          <w:b/>
          <w:bCs/>
          <w:color w:val="000000"/>
        </w:rPr>
      </w:pPr>
    </w:p>
    <w:p w14:paraId="716C592A" w14:textId="77777777" w:rsidR="006F033E" w:rsidRDefault="006F033E" w:rsidP="006F033E">
      <w:pPr>
        <w:pStyle w:val="Normlnweb1"/>
        <w:numPr>
          <w:ilvl w:val="0"/>
          <w:numId w:val="13"/>
        </w:numPr>
        <w:spacing w:before="0" w:after="0"/>
        <w:rPr>
          <w:rFonts w:ascii="Tabac Slab" w:hAnsi="Tabac Slab" w:cs="Arial"/>
          <w:b/>
          <w:bCs/>
          <w:color w:val="000000"/>
        </w:rPr>
      </w:pPr>
      <w:r>
        <w:rPr>
          <w:rFonts w:ascii="Tabac Slab" w:hAnsi="Tabac Slab" w:cs="Arial"/>
          <w:b/>
          <w:bCs/>
          <w:color w:val="000000"/>
        </w:rPr>
        <w:t>Požadavky účinkujících</w:t>
      </w:r>
    </w:p>
    <w:p w14:paraId="64A58350" w14:textId="77777777" w:rsidR="006F033E" w:rsidRDefault="006F033E" w:rsidP="006F033E">
      <w:pPr>
        <w:pStyle w:val="Normlnweb1"/>
        <w:spacing w:before="0" w:after="0"/>
        <w:rPr>
          <w:rFonts w:ascii="Tabac Slab" w:hAnsi="Tabac Slab" w:cs="Arial"/>
          <w:b/>
          <w:bCs/>
          <w:color w:val="000000"/>
        </w:rPr>
      </w:pPr>
    </w:p>
    <w:p w14:paraId="3CAB72FF" w14:textId="77777777" w:rsidR="006F033E" w:rsidRDefault="006F033E" w:rsidP="006F033E">
      <w:pPr>
        <w:pStyle w:val="Zkladntext"/>
        <w:numPr>
          <w:ilvl w:val="0"/>
          <w:numId w:val="14"/>
        </w:numPr>
        <w:spacing w:after="0"/>
        <w:rPr>
          <w:rFonts w:ascii="Tabac Slab" w:hAnsi="Tabac Slab" w:cs="Tabac Slab"/>
          <w:color w:val="000000"/>
          <w:sz w:val="20"/>
          <w:szCs w:val="20"/>
        </w:rPr>
      </w:pPr>
      <w:proofErr w:type="spellStart"/>
      <w:r>
        <w:rPr>
          <w:rFonts w:ascii="Tabac Slab" w:hAnsi="Tabac Slab" w:cs="Tabac Slab"/>
          <w:color w:val="000000"/>
          <w:sz w:val="20"/>
          <w:szCs w:val="20"/>
        </w:rPr>
        <w:t>holistic.med</w:t>
      </w:r>
      <w:proofErr w:type="spellEnd"/>
      <w:r>
        <w:rPr>
          <w:rFonts w:ascii="Tabac Slab" w:hAnsi="Tabac Slab" w:cs="Tabac Slab"/>
          <w:color w:val="000000"/>
          <w:sz w:val="20"/>
          <w:szCs w:val="20"/>
        </w:rPr>
        <w:t xml:space="preserve"> – </w:t>
      </w:r>
      <w:proofErr w:type="spellStart"/>
      <w:proofErr w:type="gramStart"/>
      <w:r>
        <w:rPr>
          <w:rFonts w:ascii="Tabac Slab" w:hAnsi="Tabac Slab" w:cs="Tabac Slab"/>
          <w:color w:val="000000"/>
          <w:sz w:val="20"/>
          <w:szCs w:val="20"/>
        </w:rPr>
        <w:t>Stageplan</w:t>
      </w:r>
      <w:proofErr w:type="spellEnd"/>
      <w:r>
        <w:rPr>
          <w:rFonts w:ascii="Tabac Slab" w:hAnsi="Tabac Slab" w:cs="Tabac Slab"/>
          <w:color w:val="000000"/>
          <w:sz w:val="20"/>
          <w:szCs w:val="20"/>
        </w:rPr>
        <w:t xml:space="preserve"> - doplníme</w:t>
      </w:r>
      <w:proofErr w:type="gramEnd"/>
    </w:p>
    <w:p w14:paraId="18677FCC" w14:textId="77777777" w:rsidR="006F033E" w:rsidRDefault="006F033E" w:rsidP="006F033E">
      <w:pPr>
        <w:pStyle w:val="Zkladntext"/>
        <w:spacing w:after="0"/>
        <w:ind w:left="720"/>
        <w:rPr>
          <w:rFonts w:ascii="Tabac Slab" w:hAnsi="Tabac Slab" w:cs="Tabac Slab"/>
          <w:color w:val="000000"/>
          <w:sz w:val="20"/>
          <w:szCs w:val="20"/>
        </w:rPr>
      </w:pPr>
      <w:r>
        <w:rPr>
          <w:rFonts w:ascii="Tabac Slab" w:hAnsi="Tabac Slab" w:cs="Tabac Slab"/>
          <w:color w:val="000000"/>
          <w:sz w:val="20"/>
          <w:szCs w:val="20"/>
        </w:rPr>
        <w:t>Kontakt na kapelu: Jan Kubala tel.: 732 347 656</w:t>
      </w:r>
    </w:p>
    <w:p w14:paraId="559E82CF" w14:textId="77777777" w:rsidR="006F033E" w:rsidRDefault="006F033E" w:rsidP="006F033E">
      <w:pPr>
        <w:pStyle w:val="Zkladntext"/>
        <w:spacing w:after="0"/>
        <w:ind w:left="720"/>
        <w:rPr>
          <w:rFonts w:ascii="Tabac Slab" w:hAnsi="Tabac Slab" w:cs="Tabac Slab"/>
          <w:color w:val="000000"/>
          <w:sz w:val="20"/>
          <w:szCs w:val="20"/>
        </w:rPr>
      </w:pPr>
    </w:p>
    <w:p w14:paraId="3D0D26E7" w14:textId="77777777" w:rsidR="006F033E" w:rsidRDefault="006F033E" w:rsidP="006F033E">
      <w:pPr>
        <w:pStyle w:val="Zkladntext"/>
        <w:numPr>
          <w:ilvl w:val="0"/>
          <w:numId w:val="14"/>
        </w:numPr>
        <w:spacing w:after="0"/>
        <w:rPr>
          <w:rFonts w:ascii="Tabac Slab" w:hAnsi="Tabac Slab" w:cs="Tabac Slab"/>
          <w:color w:val="000000"/>
          <w:sz w:val="20"/>
          <w:szCs w:val="20"/>
        </w:rPr>
      </w:pPr>
      <w:r>
        <w:rPr>
          <w:rFonts w:ascii="Tabac Slab" w:hAnsi="Tabac Slab" w:cs="Tabac Slab"/>
          <w:color w:val="000000"/>
          <w:sz w:val="20"/>
          <w:szCs w:val="20"/>
        </w:rPr>
        <w:t xml:space="preserve">Prouza – viz </w:t>
      </w:r>
      <w:proofErr w:type="spellStart"/>
      <w:r>
        <w:rPr>
          <w:rFonts w:ascii="Tabac Slab" w:hAnsi="Tabac Slab" w:cs="Tabac Slab"/>
          <w:color w:val="000000"/>
          <w:sz w:val="20"/>
          <w:szCs w:val="20"/>
        </w:rPr>
        <w:t>Stage</w:t>
      </w:r>
      <w:proofErr w:type="spellEnd"/>
      <w:r>
        <w:rPr>
          <w:rFonts w:ascii="Tabac Slab" w:hAnsi="Tabac Slab" w:cs="Tabac Slab"/>
          <w:color w:val="000000"/>
          <w:sz w:val="20"/>
          <w:szCs w:val="20"/>
        </w:rPr>
        <w:t xml:space="preserve"> </w:t>
      </w:r>
      <w:proofErr w:type="spellStart"/>
      <w:r>
        <w:rPr>
          <w:rFonts w:ascii="Tabac Slab" w:hAnsi="Tabac Slab" w:cs="Tabac Slab"/>
          <w:color w:val="000000"/>
          <w:sz w:val="20"/>
          <w:szCs w:val="20"/>
        </w:rPr>
        <w:t>Rider</w:t>
      </w:r>
      <w:proofErr w:type="spellEnd"/>
      <w:r>
        <w:rPr>
          <w:rFonts w:ascii="Tabac Slab" w:hAnsi="Tabac Slab" w:cs="Tabac Slab"/>
          <w:color w:val="000000"/>
          <w:sz w:val="20"/>
          <w:szCs w:val="20"/>
        </w:rPr>
        <w:t xml:space="preserve"> – </w:t>
      </w:r>
      <w:r>
        <w:rPr>
          <w:rFonts w:ascii="Tabac Slab" w:hAnsi="Tabac Slab" w:cs="Tabac Slab"/>
          <w:sz w:val="20"/>
          <w:szCs w:val="20"/>
        </w:rPr>
        <w:t>příloha č. 5</w:t>
      </w:r>
    </w:p>
    <w:p w14:paraId="3C9A2E61" w14:textId="77777777" w:rsidR="006F033E" w:rsidRDefault="006F033E" w:rsidP="006F033E">
      <w:pPr>
        <w:pStyle w:val="Zkladntext"/>
        <w:spacing w:after="0"/>
        <w:ind w:left="720"/>
        <w:rPr>
          <w:rFonts w:ascii="Tabac Slab" w:hAnsi="Tabac Slab" w:cs="Tabac Slab"/>
          <w:color w:val="000000"/>
          <w:sz w:val="20"/>
          <w:szCs w:val="20"/>
        </w:rPr>
      </w:pPr>
      <w:r>
        <w:rPr>
          <w:rFonts w:ascii="Tabac Slab" w:hAnsi="Tabac Slab" w:cs="Tabac Slab"/>
          <w:color w:val="000000"/>
          <w:sz w:val="20"/>
          <w:szCs w:val="20"/>
        </w:rPr>
        <w:t xml:space="preserve">Kontakt na kapelu: Tomáš </w:t>
      </w:r>
      <w:proofErr w:type="gramStart"/>
      <w:r>
        <w:rPr>
          <w:rFonts w:ascii="Tabac Slab" w:hAnsi="Tabac Slab" w:cs="Tabac Slab"/>
          <w:color w:val="000000"/>
          <w:sz w:val="20"/>
          <w:szCs w:val="20"/>
        </w:rPr>
        <w:t>Gavlas  tel.</w:t>
      </w:r>
      <w:proofErr w:type="gramEnd"/>
      <w:r>
        <w:rPr>
          <w:rFonts w:ascii="Tabac Slab" w:hAnsi="Tabac Slab" w:cs="Tabac Slab"/>
          <w:color w:val="000000"/>
          <w:sz w:val="20"/>
          <w:szCs w:val="20"/>
        </w:rPr>
        <w:t>: 732 408 586</w:t>
      </w:r>
    </w:p>
    <w:p w14:paraId="01F21D81" w14:textId="77777777" w:rsidR="006F033E" w:rsidRDefault="006F033E" w:rsidP="006F033E">
      <w:pPr>
        <w:pStyle w:val="Zkladntext"/>
        <w:spacing w:after="0"/>
        <w:ind w:left="720"/>
        <w:rPr>
          <w:rFonts w:ascii="Tabac Slab" w:hAnsi="Tabac Slab" w:cs="Tabac Slab"/>
          <w:color w:val="000000"/>
          <w:sz w:val="20"/>
          <w:szCs w:val="20"/>
        </w:rPr>
      </w:pPr>
    </w:p>
    <w:p w14:paraId="40627E4F" w14:textId="77777777" w:rsidR="006F033E" w:rsidRDefault="006F033E" w:rsidP="006F033E">
      <w:pPr>
        <w:pStyle w:val="Zkladntext"/>
        <w:numPr>
          <w:ilvl w:val="0"/>
          <w:numId w:val="14"/>
        </w:numPr>
        <w:spacing w:after="0"/>
        <w:rPr>
          <w:rFonts w:ascii="Tabac Slab" w:hAnsi="Tabac Slab" w:cs="Tabac Slab"/>
          <w:sz w:val="20"/>
          <w:szCs w:val="20"/>
        </w:rPr>
      </w:pPr>
      <w:r>
        <w:rPr>
          <w:rFonts w:ascii="Tabac Slab" w:hAnsi="Tabac Slab" w:cs="Tabac Slab"/>
          <w:color w:val="000000"/>
          <w:sz w:val="20"/>
          <w:szCs w:val="20"/>
        </w:rPr>
        <w:t xml:space="preserve">Richard Müller s kapelou – viz </w:t>
      </w:r>
      <w:proofErr w:type="spellStart"/>
      <w:r>
        <w:rPr>
          <w:rFonts w:ascii="Tabac Slab" w:hAnsi="Tabac Slab" w:cs="Tabac Slab"/>
          <w:color w:val="000000"/>
          <w:sz w:val="20"/>
          <w:szCs w:val="20"/>
        </w:rPr>
        <w:t>Inputlist</w:t>
      </w:r>
      <w:proofErr w:type="spellEnd"/>
      <w:r>
        <w:rPr>
          <w:rFonts w:ascii="Tabac Slab" w:hAnsi="Tabac Slab" w:cs="Tabac Slab"/>
          <w:color w:val="000000"/>
          <w:sz w:val="20"/>
          <w:szCs w:val="20"/>
        </w:rPr>
        <w:t xml:space="preserve"> a </w:t>
      </w:r>
      <w:proofErr w:type="spellStart"/>
      <w:r>
        <w:rPr>
          <w:rFonts w:ascii="Tabac Slab" w:hAnsi="Tabac Slab" w:cs="Tabac Slab"/>
          <w:color w:val="000000"/>
          <w:sz w:val="20"/>
          <w:szCs w:val="20"/>
        </w:rPr>
        <w:t>Stageplan</w:t>
      </w:r>
      <w:proofErr w:type="spellEnd"/>
      <w:r>
        <w:rPr>
          <w:rFonts w:ascii="Tabac Slab" w:hAnsi="Tabac Slab" w:cs="Tabac Slab"/>
          <w:color w:val="000000"/>
          <w:sz w:val="20"/>
          <w:szCs w:val="20"/>
        </w:rPr>
        <w:t xml:space="preserve"> – </w:t>
      </w:r>
      <w:r>
        <w:rPr>
          <w:rFonts w:ascii="Tabac Slab" w:hAnsi="Tabac Slab" w:cs="Tabac Slab"/>
          <w:sz w:val="20"/>
          <w:szCs w:val="20"/>
        </w:rPr>
        <w:t>příloha č. 6</w:t>
      </w:r>
    </w:p>
    <w:p w14:paraId="1D946921" w14:textId="77777777" w:rsidR="006F033E" w:rsidRDefault="006F033E" w:rsidP="006F033E">
      <w:pPr>
        <w:pStyle w:val="Zkladntext"/>
        <w:spacing w:after="0"/>
        <w:ind w:left="720"/>
        <w:rPr>
          <w:rFonts w:ascii="Tabac Slab" w:hAnsi="Tabac Slab" w:cs="Tabac Slab"/>
          <w:color w:val="000000"/>
          <w:sz w:val="20"/>
          <w:szCs w:val="20"/>
        </w:rPr>
      </w:pPr>
      <w:r>
        <w:rPr>
          <w:rFonts w:ascii="Tabac Slab" w:hAnsi="Tabac Slab" w:cs="Tabac Slab"/>
          <w:color w:val="000000"/>
          <w:sz w:val="20"/>
          <w:szCs w:val="20"/>
        </w:rPr>
        <w:t xml:space="preserve">Kontakt na kapelu: </w:t>
      </w:r>
      <w:r>
        <w:rPr>
          <w:rFonts w:ascii="Tabac Slab" w:hAnsi="Tabac Slab" w:cs="Tabac Slab"/>
          <w:color w:val="000000" w:themeColor="text1"/>
          <w:sz w:val="20"/>
          <w:szCs w:val="20"/>
        </w:rPr>
        <w:t>dodáme</w:t>
      </w:r>
    </w:p>
    <w:p w14:paraId="6191EBF5" w14:textId="77777777" w:rsidR="006F033E" w:rsidRDefault="006F033E" w:rsidP="006F033E">
      <w:pPr>
        <w:pStyle w:val="Zkladntext"/>
        <w:spacing w:after="0"/>
        <w:ind w:left="720"/>
        <w:rPr>
          <w:rFonts w:ascii="Tabac Slab" w:hAnsi="Tabac Slab" w:cs="Tabac Slab"/>
          <w:color w:val="000000"/>
          <w:sz w:val="20"/>
          <w:szCs w:val="20"/>
        </w:rPr>
      </w:pPr>
    </w:p>
    <w:p w14:paraId="3615EF18" w14:textId="77777777" w:rsidR="006F033E" w:rsidRDefault="006F033E" w:rsidP="006F033E">
      <w:pPr>
        <w:pStyle w:val="Zkladntext"/>
        <w:numPr>
          <w:ilvl w:val="0"/>
          <w:numId w:val="14"/>
        </w:numPr>
        <w:spacing w:after="0"/>
        <w:rPr>
          <w:rFonts w:ascii="Tabac Slab" w:hAnsi="Tabac Slab" w:cs="Tabac Slab"/>
          <w:sz w:val="20"/>
          <w:szCs w:val="20"/>
        </w:rPr>
      </w:pPr>
      <w:r>
        <w:rPr>
          <w:rFonts w:ascii="Tabac Slab" w:hAnsi="Tabac Slab" w:cs="Tabac Slab"/>
          <w:color w:val="000000"/>
          <w:sz w:val="20"/>
          <w:szCs w:val="20"/>
        </w:rPr>
        <w:t xml:space="preserve">Alice a Dán Bárta – viz </w:t>
      </w:r>
      <w:proofErr w:type="spellStart"/>
      <w:r>
        <w:rPr>
          <w:rFonts w:ascii="Tabac Slab" w:hAnsi="Tabac Slab" w:cs="Tabac Slab"/>
          <w:color w:val="000000"/>
          <w:sz w:val="20"/>
          <w:szCs w:val="20"/>
        </w:rPr>
        <w:t>Stageplan</w:t>
      </w:r>
      <w:proofErr w:type="spellEnd"/>
      <w:r>
        <w:rPr>
          <w:rFonts w:ascii="Tabac Slab" w:hAnsi="Tabac Slab" w:cs="Tabac Slab"/>
          <w:color w:val="000000"/>
          <w:sz w:val="20"/>
          <w:szCs w:val="20"/>
        </w:rPr>
        <w:t xml:space="preserve"> a </w:t>
      </w:r>
      <w:proofErr w:type="spellStart"/>
      <w:r>
        <w:rPr>
          <w:rFonts w:ascii="Tabac Slab" w:hAnsi="Tabac Slab" w:cs="Tabac Slab"/>
          <w:color w:val="000000"/>
          <w:sz w:val="20"/>
          <w:szCs w:val="20"/>
        </w:rPr>
        <w:t>Inputlist</w:t>
      </w:r>
      <w:proofErr w:type="spellEnd"/>
      <w:r>
        <w:rPr>
          <w:rFonts w:ascii="Tabac Slab" w:hAnsi="Tabac Slab" w:cs="Tabac Slab"/>
          <w:color w:val="000000"/>
          <w:sz w:val="20"/>
          <w:szCs w:val="20"/>
        </w:rPr>
        <w:t xml:space="preserve">– </w:t>
      </w:r>
      <w:r>
        <w:rPr>
          <w:rFonts w:ascii="Tabac Slab" w:hAnsi="Tabac Slab" w:cs="Tabac Slab"/>
          <w:sz w:val="20"/>
          <w:szCs w:val="20"/>
        </w:rPr>
        <w:t xml:space="preserve">příloha č. 7 </w:t>
      </w:r>
    </w:p>
    <w:p w14:paraId="02824470" w14:textId="77777777" w:rsidR="006F033E" w:rsidRDefault="006F033E" w:rsidP="006F033E">
      <w:pPr>
        <w:pStyle w:val="Zkladntext"/>
        <w:spacing w:after="0"/>
        <w:ind w:left="720"/>
        <w:rPr>
          <w:rFonts w:ascii="Tabac Slab" w:hAnsi="Tabac Slab" w:cs="Tabac Slab"/>
          <w:color w:val="000000"/>
          <w:sz w:val="20"/>
          <w:szCs w:val="20"/>
        </w:rPr>
      </w:pPr>
      <w:r>
        <w:rPr>
          <w:rFonts w:ascii="Tabac Slab" w:hAnsi="Tabac Slab" w:cs="Tabac Slab"/>
          <w:color w:val="000000"/>
          <w:sz w:val="20"/>
          <w:szCs w:val="20"/>
        </w:rPr>
        <w:t>Kontakt na kapelu: Mikoláš Müller tel.: 774 298 970</w:t>
      </w:r>
    </w:p>
    <w:p w14:paraId="5A88328F" w14:textId="77777777" w:rsidR="006F033E" w:rsidRDefault="006F033E" w:rsidP="006F033E">
      <w:pPr>
        <w:pStyle w:val="Zkladntext"/>
        <w:spacing w:after="0"/>
        <w:ind w:left="720"/>
        <w:rPr>
          <w:rFonts w:ascii="Tabac Slab" w:hAnsi="Tabac Slab" w:cs="Tabac Slab"/>
          <w:color w:val="000000"/>
          <w:sz w:val="20"/>
          <w:szCs w:val="20"/>
        </w:rPr>
      </w:pPr>
    </w:p>
    <w:p w14:paraId="360888CB" w14:textId="77777777" w:rsidR="006F033E" w:rsidRDefault="006F033E" w:rsidP="006F033E">
      <w:pPr>
        <w:pStyle w:val="Zkladntext"/>
        <w:numPr>
          <w:ilvl w:val="0"/>
          <w:numId w:val="14"/>
        </w:numPr>
        <w:spacing w:after="0"/>
        <w:rPr>
          <w:rFonts w:ascii="Tabac Slab" w:hAnsi="Tabac Slab" w:cs="Tabac Slab"/>
          <w:sz w:val="20"/>
          <w:szCs w:val="20"/>
        </w:rPr>
      </w:pPr>
      <w:r>
        <w:rPr>
          <w:rFonts w:ascii="Tabac Slab" w:hAnsi="Tabac Slab" w:cs="Tabac Slab"/>
          <w:color w:val="000000"/>
          <w:sz w:val="20"/>
          <w:szCs w:val="20"/>
        </w:rPr>
        <w:t xml:space="preserve">Jana Kratochvílová – viz </w:t>
      </w:r>
      <w:proofErr w:type="spellStart"/>
      <w:r>
        <w:rPr>
          <w:rFonts w:ascii="Tabac Slab" w:hAnsi="Tabac Slab" w:cs="Tabac Slab"/>
          <w:color w:val="000000"/>
          <w:sz w:val="20"/>
          <w:szCs w:val="20"/>
        </w:rPr>
        <w:t>Stageplan</w:t>
      </w:r>
      <w:proofErr w:type="spellEnd"/>
      <w:r>
        <w:rPr>
          <w:rFonts w:ascii="Tabac Slab" w:hAnsi="Tabac Slab" w:cs="Tabac Slab"/>
          <w:color w:val="000000"/>
          <w:sz w:val="20"/>
          <w:szCs w:val="20"/>
        </w:rPr>
        <w:t xml:space="preserve"> – </w:t>
      </w:r>
      <w:r>
        <w:rPr>
          <w:rFonts w:ascii="Tabac Slab" w:hAnsi="Tabac Slab" w:cs="Tabac Slab"/>
          <w:sz w:val="20"/>
          <w:szCs w:val="20"/>
        </w:rPr>
        <w:t>příloha č. 8</w:t>
      </w:r>
    </w:p>
    <w:p w14:paraId="0074B35C" w14:textId="77777777" w:rsidR="006F033E" w:rsidRDefault="006F033E" w:rsidP="006F033E">
      <w:pPr>
        <w:pStyle w:val="Zkladntext"/>
        <w:spacing w:after="0"/>
        <w:ind w:left="720"/>
        <w:rPr>
          <w:rFonts w:ascii="Tabac Slab" w:hAnsi="Tabac Slab" w:cs="Tabac Slab"/>
          <w:color w:val="000000"/>
          <w:sz w:val="20"/>
          <w:szCs w:val="20"/>
        </w:rPr>
      </w:pPr>
      <w:r>
        <w:rPr>
          <w:rFonts w:ascii="Tabac Slab" w:hAnsi="Tabac Slab" w:cs="Tabac Slab"/>
          <w:color w:val="000000"/>
          <w:sz w:val="20"/>
          <w:szCs w:val="20"/>
        </w:rPr>
        <w:t xml:space="preserve">Kontakt na kapelu: </w:t>
      </w:r>
      <w:r>
        <w:rPr>
          <w:rFonts w:ascii="Tabac Slab" w:hAnsi="Tabac Slab" w:cs="Tabac Slab"/>
          <w:color w:val="000000" w:themeColor="text1"/>
          <w:sz w:val="20"/>
          <w:szCs w:val="20"/>
        </w:rPr>
        <w:t>Michal Pavlíček jr., tel.: +420 774 457 580</w:t>
      </w:r>
    </w:p>
    <w:p w14:paraId="18117B35" w14:textId="77777777" w:rsidR="006F033E" w:rsidRDefault="006F033E" w:rsidP="006F033E">
      <w:pPr>
        <w:pStyle w:val="Zkladntext"/>
        <w:spacing w:after="0"/>
        <w:ind w:left="720"/>
        <w:rPr>
          <w:rFonts w:ascii="Tabac Slab" w:hAnsi="Tabac Slab" w:cs="Tabac Slab"/>
          <w:color w:val="000000"/>
          <w:sz w:val="20"/>
          <w:szCs w:val="20"/>
        </w:rPr>
      </w:pPr>
    </w:p>
    <w:p w14:paraId="71B06F3A" w14:textId="77777777" w:rsidR="006F033E" w:rsidRDefault="006F033E" w:rsidP="006F033E">
      <w:pPr>
        <w:pStyle w:val="Zkladntext"/>
        <w:spacing w:after="0"/>
        <w:rPr>
          <w:rFonts w:ascii="Tabac Slab" w:hAnsi="Tabac Slab" w:cs="Tabac Slab"/>
          <w:color w:val="000000"/>
          <w:sz w:val="20"/>
          <w:szCs w:val="20"/>
        </w:rPr>
      </w:pPr>
    </w:p>
    <w:p w14:paraId="18A7FAA6" w14:textId="77777777" w:rsidR="006F033E" w:rsidRDefault="006F033E" w:rsidP="006F033E">
      <w:pPr>
        <w:pStyle w:val="Zkladntext"/>
        <w:spacing w:after="0"/>
        <w:rPr>
          <w:rFonts w:ascii="Tabac Slab" w:hAnsi="Tabac Slab" w:cs="Tabac Slab"/>
          <w:color w:val="000000"/>
          <w:sz w:val="20"/>
          <w:szCs w:val="20"/>
        </w:rPr>
      </w:pPr>
      <w:r>
        <w:rPr>
          <w:rFonts w:ascii="Tabac Slab" w:hAnsi="Tabac Slab" w:cs="Tabac Slab"/>
          <w:color w:val="000000"/>
          <w:sz w:val="20"/>
          <w:szCs w:val="20"/>
        </w:rPr>
        <w:t> </w:t>
      </w:r>
    </w:p>
    <w:p w14:paraId="7F4763D4" w14:textId="77777777" w:rsidR="006F033E" w:rsidRDefault="006F033E" w:rsidP="006F033E">
      <w:pPr>
        <w:pStyle w:val="Bezmezer"/>
        <w:rPr>
          <w:rFonts w:ascii="Tabac Slab" w:hAnsi="Tabac Slab"/>
        </w:rPr>
      </w:pPr>
      <w:r>
        <w:rPr>
          <w:rFonts w:ascii="Tabac Slab" w:hAnsi="Tabac Slab"/>
        </w:rPr>
        <w:t>Změna programu vyhrazena!</w:t>
      </w:r>
    </w:p>
    <w:p w14:paraId="7D3DF4A4" w14:textId="77777777" w:rsidR="00B654DE" w:rsidRPr="008C6B87" w:rsidRDefault="00B654DE" w:rsidP="00B654DE">
      <w:pPr>
        <w:pStyle w:val="Bezmezer"/>
        <w:rPr>
          <w:rFonts w:ascii="Tabac Slab" w:hAnsi="Tabac Slab"/>
          <w:b/>
          <w:color w:val="FF0000"/>
          <w:sz w:val="19"/>
          <w:szCs w:val="19"/>
        </w:rPr>
      </w:pPr>
    </w:p>
    <w:p w14:paraId="4CDF2D97" w14:textId="77777777" w:rsidR="00B654DE" w:rsidRPr="008C6B87" w:rsidRDefault="00B654DE" w:rsidP="00B654DE">
      <w:pPr>
        <w:pStyle w:val="Bezmezer"/>
        <w:rPr>
          <w:rFonts w:ascii="Tabac Slab" w:hAnsi="Tabac Slab"/>
          <w:b/>
          <w:color w:val="FF0000"/>
          <w:sz w:val="19"/>
          <w:szCs w:val="19"/>
        </w:rPr>
      </w:pPr>
    </w:p>
    <w:sectPr w:rsidR="00B654DE" w:rsidRPr="008C6B87" w:rsidSect="005E4FCE">
      <w:headerReference w:type="default" r:id="rId7"/>
      <w:footerReference w:type="default" r:id="rId8"/>
      <w:pgSz w:w="11906" w:h="16838"/>
      <w:pgMar w:top="142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60DE0" w14:textId="77777777" w:rsidR="00D847E1" w:rsidRDefault="00D847E1" w:rsidP="00BE5314">
      <w:pPr>
        <w:spacing w:after="0" w:line="240" w:lineRule="auto"/>
      </w:pPr>
      <w:r>
        <w:separator/>
      </w:r>
    </w:p>
  </w:endnote>
  <w:endnote w:type="continuationSeparator" w:id="0">
    <w:p w14:paraId="093980F1" w14:textId="77777777" w:rsidR="00D847E1" w:rsidRDefault="00D847E1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Tabac Slab">
    <w:altName w:val="Arial"/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3CE8" w14:textId="77777777" w:rsidR="00BE5314" w:rsidRDefault="00BE5314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1B62AA96" wp14:editId="33370D0B">
          <wp:simplePos x="0" y="0"/>
          <wp:positionH relativeFrom="column">
            <wp:posOffset>-358775</wp:posOffset>
          </wp:positionH>
          <wp:positionV relativeFrom="paragraph">
            <wp:posOffset>-372745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4869" w14:textId="77777777" w:rsidR="00D847E1" w:rsidRDefault="00D847E1" w:rsidP="00BE5314">
      <w:pPr>
        <w:spacing w:after="0" w:line="240" w:lineRule="auto"/>
      </w:pPr>
      <w:r>
        <w:separator/>
      </w:r>
    </w:p>
  </w:footnote>
  <w:footnote w:type="continuationSeparator" w:id="0">
    <w:p w14:paraId="44933A49" w14:textId="77777777" w:rsidR="00D847E1" w:rsidRDefault="00D847E1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7CEE" w14:textId="77777777" w:rsidR="00BE5314" w:rsidRDefault="00BE53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19F457" wp14:editId="3CBF8BCA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2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19"/>
        <w:szCs w:val="19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19"/>
        <w:szCs w:val="19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25F158C"/>
    <w:multiLevelType w:val="hybridMultilevel"/>
    <w:tmpl w:val="CE1A50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A530A0"/>
    <w:multiLevelType w:val="hybridMultilevel"/>
    <w:tmpl w:val="A2A4E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227FE"/>
    <w:multiLevelType w:val="hybridMultilevel"/>
    <w:tmpl w:val="E09A2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E5340"/>
    <w:multiLevelType w:val="hybridMultilevel"/>
    <w:tmpl w:val="F7505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1612F"/>
    <w:multiLevelType w:val="hybridMultilevel"/>
    <w:tmpl w:val="378A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B7599"/>
    <w:multiLevelType w:val="hybridMultilevel"/>
    <w:tmpl w:val="70503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B62C0"/>
    <w:multiLevelType w:val="hybridMultilevel"/>
    <w:tmpl w:val="35BCB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B1EC7"/>
    <w:multiLevelType w:val="hybridMultilevel"/>
    <w:tmpl w:val="DC38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306CD"/>
    <w:multiLevelType w:val="hybridMultilevel"/>
    <w:tmpl w:val="BD40EA8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A38DB90">
      <w:numFmt w:val="bullet"/>
      <w:lvlText w:val="-"/>
      <w:lvlJc w:val="left"/>
      <w:pPr>
        <w:ind w:left="1582" w:hanging="360"/>
      </w:pPr>
      <w:rPr>
        <w:rFonts w:ascii="Tabac Slab" w:eastAsia="Times New Roman" w:hAnsi="Tabac Slab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9964123"/>
    <w:multiLevelType w:val="multilevel"/>
    <w:tmpl w:val="98EE5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5BF47632"/>
    <w:multiLevelType w:val="hybridMultilevel"/>
    <w:tmpl w:val="4B7A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15"/>
  </w:num>
  <w:num w:numId="5">
    <w:abstractNumId w:val="16"/>
  </w:num>
  <w:num w:numId="6">
    <w:abstractNumId w:val="14"/>
  </w:num>
  <w:num w:numId="7">
    <w:abstractNumId w:val="13"/>
  </w:num>
  <w:num w:numId="8">
    <w:abstractNumId w:val="12"/>
  </w:num>
  <w:num w:numId="9">
    <w:abstractNumId w:val="19"/>
  </w:num>
  <w:num w:numId="10">
    <w:abstractNumId w:val="20"/>
  </w:num>
  <w:num w:numId="11">
    <w:abstractNumId w:val="18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14"/>
    <w:rsid w:val="00036998"/>
    <w:rsid w:val="00046387"/>
    <w:rsid w:val="00057966"/>
    <w:rsid w:val="00065646"/>
    <w:rsid w:val="000B6C7B"/>
    <w:rsid w:val="000C5266"/>
    <w:rsid w:val="00196966"/>
    <w:rsid w:val="001B06AD"/>
    <w:rsid w:val="001B636E"/>
    <w:rsid w:val="001D27EA"/>
    <w:rsid w:val="00245946"/>
    <w:rsid w:val="002A3B1B"/>
    <w:rsid w:val="002F0A83"/>
    <w:rsid w:val="00307283"/>
    <w:rsid w:val="00315273"/>
    <w:rsid w:val="00333D35"/>
    <w:rsid w:val="00387BA6"/>
    <w:rsid w:val="004B77F4"/>
    <w:rsid w:val="004F55C3"/>
    <w:rsid w:val="005B4FBD"/>
    <w:rsid w:val="005D344A"/>
    <w:rsid w:val="005E4FCE"/>
    <w:rsid w:val="005F73C5"/>
    <w:rsid w:val="00656041"/>
    <w:rsid w:val="006D41CA"/>
    <w:rsid w:val="006E7950"/>
    <w:rsid w:val="006F033E"/>
    <w:rsid w:val="007636D6"/>
    <w:rsid w:val="00787D6C"/>
    <w:rsid w:val="007D18B6"/>
    <w:rsid w:val="00803DAC"/>
    <w:rsid w:val="008667FA"/>
    <w:rsid w:val="008A7574"/>
    <w:rsid w:val="008C6B87"/>
    <w:rsid w:val="009120AD"/>
    <w:rsid w:val="00914E20"/>
    <w:rsid w:val="00921006"/>
    <w:rsid w:val="009B3A3E"/>
    <w:rsid w:val="009D2F1B"/>
    <w:rsid w:val="00A064FF"/>
    <w:rsid w:val="00AB266D"/>
    <w:rsid w:val="00AE33D7"/>
    <w:rsid w:val="00AF1C65"/>
    <w:rsid w:val="00B06147"/>
    <w:rsid w:val="00B17C48"/>
    <w:rsid w:val="00B31485"/>
    <w:rsid w:val="00B654DE"/>
    <w:rsid w:val="00BE5314"/>
    <w:rsid w:val="00C03982"/>
    <w:rsid w:val="00C3257E"/>
    <w:rsid w:val="00C7704B"/>
    <w:rsid w:val="00C77CC8"/>
    <w:rsid w:val="00C814A0"/>
    <w:rsid w:val="00CA038F"/>
    <w:rsid w:val="00CC4BD0"/>
    <w:rsid w:val="00D81DE5"/>
    <w:rsid w:val="00D847E1"/>
    <w:rsid w:val="00E70DF0"/>
    <w:rsid w:val="00F018D4"/>
    <w:rsid w:val="00F17577"/>
    <w:rsid w:val="00F42C3E"/>
    <w:rsid w:val="00F70A59"/>
    <w:rsid w:val="00F7329A"/>
    <w:rsid w:val="00FB0F56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FE18C2C"/>
  <w15:docId w15:val="{3BEF665E-11B4-491B-9AAB-B7E3FBD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paragraph" w:styleId="Bezmezer">
    <w:name w:val="No Spacing"/>
    <w:qFormat/>
    <w:rsid w:val="000369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F0"/>
    <w:rPr>
      <w:rFonts w:ascii="Segoe UI" w:hAnsi="Segoe UI" w:cs="Segoe UI"/>
      <w:sz w:val="18"/>
      <w:szCs w:val="18"/>
    </w:rPr>
  </w:style>
  <w:style w:type="paragraph" w:customStyle="1" w:styleId="Normlnweb1">
    <w:name w:val="Normální (web)1"/>
    <w:basedOn w:val="Normln"/>
    <w:rsid w:val="00B3148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rsid w:val="00C3257E"/>
    <w:rPr>
      <w:color w:val="0000FF"/>
      <w:u w:val="single"/>
    </w:rPr>
  </w:style>
  <w:style w:type="paragraph" w:customStyle="1" w:styleId="Normlnweb2">
    <w:name w:val="Normální (web)2"/>
    <w:basedOn w:val="Normln"/>
    <w:rsid w:val="00C3257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3257E"/>
    <w:pPr>
      <w:ind w:left="720"/>
      <w:contextualSpacing/>
    </w:pPr>
  </w:style>
  <w:style w:type="paragraph" w:styleId="Zkladntext">
    <w:name w:val="Body Text"/>
    <w:basedOn w:val="Normln"/>
    <w:link w:val="ZkladntextChar"/>
    <w:rsid w:val="001B63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B636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1223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SD</dc:creator>
  <cp:lastModifiedBy>Gabriela Kocichová</cp:lastModifiedBy>
  <cp:revision>3</cp:revision>
  <cp:lastPrinted>2022-03-04T08:48:00Z</cp:lastPrinted>
  <dcterms:created xsi:type="dcterms:W3CDTF">2022-06-29T09:12:00Z</dcterms:created>
  <dcterms:modified xsi:type="dcterms:W3CDTF">2022-06-30T14:10:00Z</dcterms:modified>
</cp:coreProperties>
</file>