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73F9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77290D77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7CF691BA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1A418462" w14:textId="0CE6772F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2B64FD">
        <w:rPr>
          <w:caps/>
          <w:noProof/>
          <w:spacing w:val="8"/>
          <w:sz w:val="18"/>
          <w:szCs w:val="18"/>
        </w:rPr>
        <w:t>78/22/3</w:t>
      </w:r>
      <w:r w:rsidRPr="006B44F3">
        <w:rPr>
          <w:caps/>
          <w:spacing w:val="8"/>
          <w:sz w:val="18"/>
          <w:szCs w:val="18"/>
        </w:rPr>
        <w:tab/>
      </w:r>
    </w:p>
    <w:p w14:paraId="5E806829" w14:textId="3B9299BC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</w:p>
    <w:p w14:paraId="7F28CE73" w14:textId="4470EF21" w:rsidR="00E16103" w:rsidRPr="006B44F3" w:rsidRDefault="00E16103" w:rsidP="00E16103">
      <w:pPr>
        <w:rPr>
          <w:color w:val="1F497D"/>
          <w:sz w:val="18"/>
          <w:szCs w:val="18"/>
        </w:rPr>
      </w:pPr>
      <w:proofErr w:type="gramStart"/>
      <w:r w:rsidRPr="006B44F3">
        <w:rPr>
          <w:caps/>
          <w:spacing w:val="8"/>
          <w:sz w:val="18"/>
          <w:szCs w:val="18"/>
        </w:rPr>
        <w:t>Telefon:</w:t>
      </w:r>
      <w:r w:rsidRPr="006B44F3">
        <w:rPr>
          <w:color w:val="000000"/>
          <w:sz w:val="18"/>
          <w:szCs w:val="18"/>
        </w:rPr>
        <w:t>+</w:t>
      </w:r>
      <w:proofErr w:type="gramEnd"/>
    </w:p>
    <w:p w14:paraId="5B84FEA6" w14:textId="58EAD818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</w:p>
    <w:p w14:paraId="1829FD4D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DE72208" w14:textId="39461BC1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2B64FD">
        <w:rPr>
          <w:rFonts w:cs="Arial"/>
          <w:caps/>
          <w:noProof/>
          <w:spacing w:val="8"/>
          <w:sz w:val="18"/>
          <w:szCs w:val="18"/>
        </w:rPr>
        <w:t>28. 6. 2022</w:t>
      </w:r>
    </w:p>
    <w:p w14:paraId="47114314" w14:textId="7A310773" w:rsidR="000B7B21" w:rsidRPr="006B44F3" w:rsidRDefault="002B64F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SPEED PRESS Plus a.s.</w:t>
      </w:r>
    </w:p>
    <w:p w14:paraId="7C473C9D" w14:textId="4A496302" w:rsidR="00D849F9" w:rsidRPr="006B44F3" w:rsidRDefault="002B64FD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Přemyslova 830</w:t>
      </w:r>
    </w:p>
    <w:p w14:paraId="53ED57E2" w14:textId="25A545D9" w:rsidR="00253892" w:rsidRPr="006B44F3" w:rsidRDefault="002B64F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273 06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Libušín</w:t>
      </w:r>
    </w:p>
    <w:p w14:paraId="535154E3" w14:textId="426700E2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2B64FD">
        <w:rPr>
          <w:b/>
          <w:noProof/>
          <w:sz w:val="18"/>
          <w:szCs w:val="18"/>
        </w:rPr>
        <w:t>25765647</w:t>
      </w:r>
      <w:r w:rsidRPr="006B44F3">
        <w:rPr>
          <w:sz w:val="18"/>
          <w:szCs w:val="18"/>
        </w:rPr>
        <w:t xml:space="preserve"> </w:t>
      </w:r>
    </w:p>
    <w:p w14:paraId="723275DB" w14:textId="0220857C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14E05A42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DF347A7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7910BBEA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1205EFBB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08CA85D2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5C7C7532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2DA8E9F0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3"/>
        <w:gridCol w:w="541"/>
        <w:gridCol w:w="320"/>
        <w:gridCol w:w="1141"/>
        <w:gridCol w:w="1201"/>
      </w:tblGrid>
      <w:tr w:rsidR="00253892" w:rsidRPr="006B44F3" w14:paraId="037A8C20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44236FCF" w14:textId="0696433A" w:rsidR="00253892" w:rsidRPr="006B44F3" w:rsidRDefault="002B64FD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1.batoh Premium s potiskem 2400ks; celk. cena 67 305,04,- Kč s DPH</w:t>
            </w:r>
          </w:p>
        </w:tc>
        <w:tc>
          <w:tcPr>
            <w:tcW w:w="0" w:type="auto"/>
          </w:tcPr>
          <w:p w14:paraId="1E8526F4" w14:textId="3605C8FB" w:rsidR="00253892" w:rsidRPr="006B44F3" w:rsidRDefault="002B64FD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2400</w:t>
            </w:r>
          </w:p>
        </w:tc>
        <w:tc>
          <w:tcPr>
            <w:tcW w:w="0" w:type="auto"/>
          </w:tcPr>
          <w:p w14:paraId="75340E71" w14:textId="622AB03F" w:rsidR="00253892" w:rsidRPr="006B44F3" w:rsidRDefault="002B64FD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691B00E8" w14:textId="186283E4" w:rsidR="00253892" w:rsidRPr="006B44F3" w:rsidRDefault="002B64FD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28,04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4BFEA7DC" w14:textId="29BA3759" w:rsidR="00253892" w:rsidRPr="006B44F3" w:rsidRDefault="002B64FD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67 305,04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0F5E5C01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17D18414" w14:textId="77777777" w:rsidR="002B64FD" w:rsidRDefault="002B64FD" w:rsidP="007151A9">
      <w:pPr>
        <w:rPr>
          <w:sz w:val="18"/>
          <w:szCs w:val="18"/>
        </w:rPr>
      </w:pPr>
      <w:r>
        <w:rPr>
          <w:sz w:val="18"/>
          <w:szCs w:val="18"/>
        </w:rPr>
        <w:t>pro projekt PSF 2022</w:t>
      </w:r>
    </w:p>
    <w:p w14:paraId="22CD523B" w14:textId="77777777" w:rsidR="002B64FD" w:rsidRDefault="002B64FD" w:rsidP="007151A9">
      <w:pPr>
        <w:rPr>
          <w:sz w:val="18"/>
          <w:szCs w:val="18"/>
        </w:rPr>
      </w:pPr>
      <w:r>
        <w:rPr>
          <w:sz w:val="18"/>
          <w:szCs w:val="18"/>
        </w:rPr>
        <w:t>- batoh Premium (modrá 800ks, zelená 800ks, červená 800ks)</w:t>
      </w:r>
    </w:p>
    <w:p w14:paraId="3ECA9773" w14:textId="77777777" w:rsidR="002B64FD" w:rsidRDefault="002B64FD" w:rsidP="007151A9">
      <w:pPr>
        <w:rPr>
          <w:sz w:val="18"/>
          <w:szCs w:val="18"/>
        </w:rPr>
      </w:pPr>
      <w:r>
        <w:rPr>
          <w:sz w:val="18"/>
          <w:szCs w:val="18"/>
        </w:rPr>
        <w:t>- potisk na batohy logo PSF jednobarevné</w:t>
      </w:r>
    </w:p>
    <w:p w14:paraId="31FC4491" w14:textId="73FAEC39" w:rsidR="00D92786" w:rsidRPr="007151A9" w:rsidRDefault="002B64F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za celkovou cenu 67 305,04,- Kč s </w:t>
      </w:r>
      <w:proofErr w:type="gramStart"/>
      <w:r>
        <w:rPr>
          <w:sz w:val="18"/>
          <w:szCs w:val="18"/>
        </w:rPr>
        <w:t>DPH ;</w:t>
      </w:r>
      <w:proofErr w:type="gramEnd"/>
      <w:r>
        <w:rPr>
          <w:sz w:val="18"/>
          <w:szCs w:val="18"/>
        </w:rPr>
        <w:t xml:space="preserve"> adresa pro doručení Zařízení služeb MZe </w:t>
      </w:r>
      <w:proofErr w:type="spellStart"/>
      <w:r>
        <w:rPr>
          <w:sz w:val="18"/>
          <w:szCs w:val="18"/>
        </w:rPr>
        <w:t>spo</w:t>
      </w:r>
      <w:proofErr w:type="spellEnd"/>
      <w:r>
        <w:rPr>
          <w:sz w:val="18"/>
          <w:szCs w:val="18"/>
        </w:rPr>
        <w:t>, Dělnická 231/12, 170 00 Praha 7, Rosmarin Business Centrum 7. patro</w:t>
      </w:r>
    </w:p>
    <w:p w14:paraId="35DF3CFA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5033158A" w14:textId="194D034B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2B64FD">
        <w:rPr>
          <w:rFonts w:cs="Arial"/>
          <w:caps/>
          <w:noProof/>
          <w:spacing w:val="8"/>
          <w:sz w:val="18"/>
          <w:szCs w:val="18"/>
        </w:rPr>
        <w:t>25. 7. 2022</w:t>
      </w:r>
    </w:p>
    <w:p w14:paraId="52CE3D5A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D1486F4" w14:textId="0E36F699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2B64FD">
        <w:rPr>
          <w:rFonts w:cs="Arial"/>
          <w:b/>
          <w:noProof/>
          <w:sz w:val="18"/>
          <w:szCs w:val="18"/>
        </w:rPr>
        <w:t>67 305,04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278A0FA4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7686C79D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2BA4C55A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6B33D62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3EAB6272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4FEC85F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3FDBD9FA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70461AB8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4C7BE8F3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48A47F87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69BD424B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1CA538CD" w14:textId="77777777"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14:paraId="0980C620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 xml:space="preserve">Ředitel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4BDFCC7F" w14:textId="34ADA4C3" w:rsidR="00D443C4" w:rsidRPr="006B44F3" w:rsidRDefault="00877D4C" w:rsidP="002B64FD">
      <w:pPr>
        <w:pStyle w:val="Zkladntext"/>
        <w:rPr>
          <w:sz w:val="18"/>
          <w:szCs w:val="18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D5D5" w14:textId="77777777" w:rsidR="009B2EB3" w:rsidRDefault="009B2EB3">
      <w:r>
        <w:separator/>
      </w:r>
    </w:p>
  </w:endnote>
  <w:endnote w:type="continuationSeparator" w:id="0">
    <w:p w14:paraId="16F6A6BC" w14:textId="77777777" w:rsidR="009B2EB3" w:rsidRDefault="009B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56FF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7D4C87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7B81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AF83" w14:textId="77777777" w:rsidR="009B2EB3" w:rsidRDefault="009B2EB3">
      <w:r>
        <w:separator/>
      </w:r>
    </w:p>
  </w:footnote>
  <w:footnote w:type="continuationSeparator" w:id="0">
    <w:p w14:paraId="06A263B1" w14:textId="77777777" w:rsidR="009B2EB3" w:rsidRDefault="009B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74AB" w14:textId="77777777" w:rsidR="00D561EE" w:rsidRPr="00263B17" w:rsidRDefault="00D561E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pict w14:anchorId="6B8E28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-2.35pt;width:172.5pt;height:34.5pt;z-index:1">
          <v:imagedata r:id="rId1" o:title="logo"/>
        </v:shape>
      </w:pict>
    </w:r>
    <w:r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Pr="00263B17">
      <w:rPr>
        <w:rFonts w:ascii="Arial" w:hAnsi="Arial" w:cs="Arial"/>
        <w:b/>
        <w:sz w:val="18"/>
        <w:szCs w:val="18"/>
      </w:rPr>
      <w:t>s.p.o</w:t>
    </w:r>
    <w:proofErr w:type="spellEnd"/>
    <w:r w:rsidRPr="00263B17">
      <w:rPr>
        <w:rFonts w:ascii="Arial" w:hAnsi="Arial" w:cs="Arial"/>
        <w:b/>
        <w:sz w:val="18"/>
        <w:szCs w:val="18"/>
      </w:rPr>
      <w:t>.</w:t>
    </w:r>
  </w:p>
  <w:p w14:paraId="7CF2CB10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09652A43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09131327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3BD2653B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18276">
    <w:abstractNumId w:val="8"/>
  </w:num>
  <w:num w:numId="2" w16cid:durableId="1388144026">
    <w:abstractNumId w:val="1"/>
  </w:num>
  <w:num w:numId="3" w16cid:durableId="61106127">
    <w:abstractNumId w:val="3"/>
  </w:num>
  <w:num w:numId="4" w16cid:durableId="1068923539">
    <w:abstractNumId w:val="0"/>
  </w:num>
  <w:num w:numId="5" w16cid:durableId="963273074">
    <w:abstractNumId w:val="4"/>
  </w:num>
  <w:num w:numId="6" w16cid:durableId="514265698">
    <w:abstractNumId w:val="6"/>
  </w:num>
  <w:num w:numId="7" w16cid:durableId="2079788079">
    <w:abstractNumId w:val="5"/>
  </w:num>
  <w:num w:numId="8" w16cid:durableId="52691634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73856204">
    <w:abstractNumId w:val="7"/>
  </w:num>
  <w:num w:numId="10" w16cid:durableId="580606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4FD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B64FD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B2EB3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B99DA8"/>
  <w15:chartTrackingRefBased/>
  <w15:docId w15:val="{C9135207-4BFC-4F42-AC89-122EF036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2022-06-30T10:56:00Z</dcterms:created>
  <dcterms:modified xsi:type="dcterms:W3CDTF">2022-06-30T10:57:00Z</dcterms:modified>
</cp:coreProperties>
</file>