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1E" w:rsidRDefault="0091371E" w:rsidP="0091371E">
      <w:pPr>
        <w:pStyle w:val="Normlnweb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 – technická specifikace </w:t>
      </w:r>
    </w:p>
    <w:p w:rsidR="0091371E" w:rsidRDefault="0091371E" w:rsidP="0091371E">
      <w:pPr>
        <w:pStyle w:val="Normlnweb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19"/>
        <w:gridCol w:w="6880"/>
        <w:gridCol w:w="960"/>
        <w:gridCol w:w="960"/>
      </w:tblGrid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Kód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Název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MJ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N071.0003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Odsávačka MEDELA Dominant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Flex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65 - elektrická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N071.0000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Odsávačka MEDELA Basic 35 - elektrická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N077.0741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Vozík s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eurolištou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pro el. </w:t>
            </w:r>
            <w:proofErr w:type="gramStart"/>
            <w:r>
              <w:rPr>
                <w:rFonts w:eastAsia="Times New Roman"/>
                <w:color w:val="000000"/>
                <w:lang w:eastAsia="cs-CZ"/>
              </w:rPr>
              <w:t>odsávačky</w:t>
            </w:r>
            <w:proofErr w:type="gramEnd"/>
            <w:r>
              <w:rPr>
                <w:rFonts w:eastAsia="Times New Roman"/>
                <w:color w:val="000000"/>
                <w:lang w:eastAsia="cs-CZ"/>
              </w:rPr>
              <w:t xml:space="preserve"> MEDELA Basic 35 a Dominant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Flex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65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N077.0085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Láhev 2,5 l, polykarbonát. (PC), pro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jednoráz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odsáv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MedelaVaky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s víčkem 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N077.0086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/>
                <w:color w:val="000000"/>
                <w:lang w:eastAsia="cs-CZ"/>
              </w:rPr>
              <w:t>MedelaVak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2,5 l  - 1 ks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N077.0521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Držák láhve na 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eurolištu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- plast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  <w:tr w:rsidR="0091371E" w:rsidTr="0091371E">
        <w:trPr>
          <w:trHeight w:val="300"/>
        </w:trPr>
        <w:tc>
          <w:tcPr>
            <w:tcW w:w="42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0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N077.1008</w:t>
            </w:r>
          </w:p>
        </w:tc>
        <w:tc>
          <w:tcPr>
            <w:tcW w:w="688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Stop ventil, modrý transparentní - 1 ks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1371E" w:rsidRDefault="009137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ks</w:t>
            </w:r>
          </w:p>
        </w:tc>
      </w:tr>
    </w:tbl>
    <w:p w:rsidR="0091371E" w:rsidRDefault="0091371E" w:rsidP="0091371E">
      <w:pPr>
        <w:pStyle w:val="Normlnweb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:rsidR="0091371E" w:rsidRDefault="0091371E" w:rsidP="0091371E">
      <w:pPr>
        <w:pStyle w:val="Normlnweb"/>
        <w:spacing w:before="100" w:beforeAutospacing="1" w:after="100" w:afterAutospacing="1"/>
        <w:jc w:val="left"/>
        <w:rPr>
          <w:lang w:val="cs-CZ"/>
        </w:rPr>
      </w:pPr>
      <w:r>
        <w:rPr>
          <w:rStyle w:val="Siln"/>
          <w:lang w:val="cs-CZ"/>
        </w:rPr>
        <w:t>Splnění požadavků na technickou specifikaci elektrické multifunkční odsávačky 60 l/min:</w:t>
      </w:r>
    </w:p>
    <w:p w:rsidR="0091371E" w:rsidRDefault="0091371E" w:rsidP="0091371E">
      <w:pPr>
        <w:pStyle w:val="Normlnweb"/>
        <w:spacing w:before="100" w:beforeAutospacing="1" w:after="100" w:afterAutospacing="1"/>
        <w:jc w:val="left"/>
        <w:rPr>
          <w:lang w:val="cs-CZ"/>
        </w:rPr>
      </w:pPr>
      <w:r>
        <w:rPr>
          <w:rStyle w:val="Siln"/>
          <w:lang w:val="cs-CZ"/>
        </w:rPr>
        <w:t xml:space="preserve">Nabízená odsávačka MEDELA Dominant </w:t>
      </w:r>
      <w:proofErr w:type="spellStart"/>
      <w:r>
        <w:rPr>
          <w:rStyle w:val="Siln"/>
          <w:lang w:val="cs-CZ"/>
        </w:rPr>
        <w:t>Flex</w:t>
      </w:r>
      <w:proofErr w:type="spellEnd"/>
      <w:r>
        <w:rPr>
          <w:rStyle w:val="Siln"/>
          <w:lang w:val="cs-CZ"/>
        </w:rPr>
        <w:t xml:space="preserve"> - 1 ks</w:t>
      </w:r>
      <w:r>
        <w:rPr>
          <w:lang w:val="cs-CZ"/>
        </w:rPr>
        <w:br/>
        <w:t xml:space="preserve"> Rychlost sání 65 l/min - ANO</w:t>
      </w:r>
      <w:r>
        <w:rPr>
          <w:lang w:val="cs-CZ"/>
        </w:rPr>
        <w:br/>
        <w:t xml:space="preserve"> Podtlak min. - 95 </w:t>
      </w:r>
      <w:proofErr w:type="spellStart"/>
      <w:r>
        <w:rPr>
          <w:lang w:val="cs-CZ"/>
        </w:rPr>
        <w:t>kPa</w:t>
      </w:r>
      <w:proofErr w:type="spellEnd"/>
      <w:r>
        <w:rPr>
          <w:lang w:val="cs-CZ"/>
        </w:rPr>
        <w:t xml:space="preserve"> - ANO</w:t>
      </w:r>
      <w:r>
        <w:rPr>
          <w:lang w:val="cs-CZ"/>
        </w:rPr>
        <w:br/>
        <w:t xml:space="preserve"> Nastavitelný sací výkon: 40/50/60 l/min. - ANO</w:t>
      </w:r>
      <w:r>
        <w:rPr>
          <w:lang w:val="cs-CZ"/>
        </w:rPr>
        <w:br/>
        <w:t xml:space="preserve"> Pístový odsávací systém pro rychlý nástup vakua - ANO</w:t>
      </w:r>
      <w:r>
        <w:rPr>
          <w:lang w:val="cs-CZ"/>
        </w:rPr>
        <w:br/>
        <w:t xml:space="preserve"> </w:t>
      </w:r>
      <w:proofErr w:type="spellStart"/>
      <w:r>
        <w:rPr>
          <w:lang w:val="cs-CZ"/>
        </w:rPr>
        <w:t>Nízkootáčkový</w:t>
      </w:r>
      <w:proofErr w:type="spellEnd"/>
      <w:r>
        <w:rPr>
          <w:lang w:val="cs-CZ"/>
        </w:rPr>
        <w:t xml:space="preserve"> sací systém: max. 80 </w:t>
      </w:r>
      <w:proofErr w:type="spellStart"/>
      <w:r>
        <w:rPr>
          <w:lang w:val="cs-CZ"/>
        </w:rPr>
        <w:t>ot</w:t>
      </w:r>
      <w:proofErr w:type="spellEnd"/>
      <w:r>
        <w:rPr>
          <w:lang w:val="cs-CZ"/>
        </w:rPr>
        <w:t>. /min. - ANO</w:t>
      </w:r>
      <w:r>
        <w:rPr>
          <w:lang w:val="cs-CZ"/>
        </w:rPr>
        <w:br/>
        <w:t xml:space="preserve"> Záruka na agregát přístroje min. 5 let - ANO</w:t>
      </w:r>
      <w:r>
        <w:rPr>
          <w:lang w:val="cs-CZ"/>
        </w:rPr>
        <w:br/>
        <w:t xml:space="preserve"> Možnost dlouhodobého nepřetržitého odsávání – 24 hod. - ANO</w:t>
      </w:r>
      <w:r>
        <w:rPr>
          <w:lang w:val="cs-CZ"/>
        </w:rPr>
        <w:br/>
        <w:t xml:space="preserve"> Ochrana proti přeplnění lahví - ANO, </w:t>
      </w:r>
    </w:p>
    <w:p w:rsidR="0091371E" w:rsidRDefault="0091371E" w:rsidP="0091371E">
      <w:pPr>
        <w:pStyle w:val="Normlnweb"/>
        <w:spacing w:before="100" w:beforeAutospacing="1" w:after="100" w:afterAutospacing="1"/>
        <w:jc w:val="left"/>
        <w:rPr>
          <w:lang w:val="cs-CZ"/>
        </w:rPr>
      </w:pPr>
      <w:r>
        <w:rPr>
          <w:lang w:val="cs-CZ"/>
        </w:rPr>
        <w:t>Světelná signalizace chodu - ANO</w:t>
      </w:r>
      <w:r>
        <w:rPr>
          <w:lang w:val="cs-CZ"/>
        </w:rPr>
        <w:br/>
        <w:t xml:space="preserve"> Bezpečnostní podtlakový regulátor - ANO</w:t>
      </w:r>
      <w:r>
        <w:rPr>
          <w:lang w:val="cs-CZ"/>
        </w:rPr>
        <w:br/>
        <w:t xml:space="preserve"> Vozík s brzdou a antistatickými kolečky, odkládací koš - ANO</w:t>
      </w:r>
      <w:r>
        <w:rPr>
          <w:lang w:val="cs-CZ"/>
        </w:rPr>
        <w:br/>
        <w:t xml:space="preserve"> </w:t>
      </w:r>
      <w:proofErr w:type="spellStart"/>
      <w:r>
        <w:rPr>
          <w:lang w:val="cs-CZ"/>
        </w:rPr>
        <w:t>Eurolišty</w:t>
      </w:r>
      <w:proofErr w:type="spellEnd"/>
      <w:r>
        <w:rPr>
          <w:lang w:val="cs-CZ"/>
        </w:rPr>
        <w:t xml:space="preserve"> pro upevnění odsávacích lahví - ANO</w:t>
      </w:r>
      <w:r>
        <w:rPr>
          <w:lang w:val="cs-CZ"/>
        </w:rPr>
        <w:br/>
      </w:r>
      <w:r>
        <w:rPr>
          <w:rStyle w:val="Siln"/>
          <w:lang w:val="cs-CZ"/>
        </w:rPr>
        <w:t xml:space="preserve"> 2 ks</w:t>
      </w:r>
      <w:r>
        <w:rPr>
          <w:lang w:val="cs-CZ"/>
        </w:rPr>
        <w:t xml:space="preserve"> minimálně 2 l lahví k odsávacím vakům včetně víček, k upevnění na </w:t>
      </w:r>
      <w:proofErr w:type="spellStart"/>
      <w:r>
        <w:rPr>
          <w:lang w:val="cs-CZ"/>
        </w:rPr>
        <w:t>eurolištu</w:t>
      </w:r>
      <w:proofErr w:type="spellEnd"/>
      <w:r>
        <w:rPr>
          <w:lang w:val="cs-CZ"/>
        </w:rPr>
        <w:t xml:space="preserve"> ANO objem 2,5 l</w:t>
      </w:r>
      <w:r>
        <w:rPr>
          <w:lang w:val="cs-CZ"/>
        </w:rPr>
        <w:br/>
        <w:t xml:space="preserve"> Pojistná nádoba včetně víčka – </w:t>
      </w:r>
      <w:proofErr w:type="spellStart"/>
      <w:r>
        <w:rPr>
          <w:lang w:val="cs-CZ"/>
        </w:rPr>
        <w:t>autoklávovatelná</w:t>
      </w:r>
      <w:proofErr w:type="spellEnd"/>
      <w:r>
        <w:rPr>
          <w:lang w:val="cs-CZ"/>
        </w:rPr>
        <w:t xml:space="preserve"> – 1 ks - ANO</w:t>
      </w:r>
      <w:r>
        <w:rPr>
          <w:lang w:val="cs-CZ"/>
        </w:rPr>
        <w:br/>
        <w:t xml:space="preserve"> Odsávací okruh se stop ventilem - ANO</w:t>
      </w:r>
    </w:p>
    <w:p w:rsidR="0091371E" w:rsidRDefault="0091371E" w:rsidP="0091371E">
      <w:pPr>
        <w:pStyle w:val="Normlnweb"/>
        <w:spacing w:before="100" w:beforeAutospacing="1" w:after="100" w:afterAutospacing="1"/>
        <w:jc w:val="left"/>
        <w:rPr>
          <w:lang w:val="cs-CZ"/>
        </w:rPr>
      </w:pPr>
      <w:r>
        <w:rPr>
          <w:rStyle w:val="Siln"/>
          <w:lang w:val="cs-CZ"/>
        </w:rPr>
        <w:t>Splnění požadavků na technickou specifikaci elektrické odsávačky 35 l/min:</w:t>
      </w:r>
    </w:p>
    <w:p w:rsidR="0091371E" w:rsidRDefault="0091371E" w:rsidP="0091371E">
      <w:pPr>
        <w:pStyle w:val="Normlnweb"/>
        <w:spacing w:before="100" w:beforeAutospacing="1" w:after="100" w:afterAutospacing="1"/>
        <w:jc w:val="left"/>
        <w:rPr>
          <w:lang w:val="cs-CZ"/>
        </w:rPr>
      </w:pPr>
      <w:r>
        <w:rPr>
          <w:rStyle w:val="Siln"/>
          <w:lang w:val="cs-CZ"/>
        </w:rPr>
        <w:t>Nabízená odsávačka MEDELA Basic - 2 ks</w:t>
      </w:r>
      <w:r>
        <w:rPr>
          <w:lang w:val="cs-CZ"/>
        </w:rPr>
        <w:br/>
        <w:t xml:space="preserve"> Rychlost sání 35 l/min - ANO</w:t>
      </w:r>
      <w:r>
        <w:rPr>
          <w:lang w:val="cs-CZ"/>
        </w:rPr>
        <w:br/>
        <w:t xml:space="preserve"> Podtlak min. - 90 </w:t>
      </w:r>
      <w:proofErr w:type="spellStart"/>
      <w:r>
        <w:rPr>
          <w:lang w:val="cs-CZ"/>
        </w:rPr>
        <w:t>kPa</w:t>
      </w:r>
      <w:proofErr w:type="spellEnd"/>
      <w:r>
        <w:rPr>
          <w:lang w:val="cs-CZ"/>
        </w:rPr>
        <w:t xml:space="preserve"> - ANO</w:t>
      </w:r>
      <w:r>
        <w:rPr>
          <w:lang w:val="cs-CZ"/>
        </w:rPr>
        <w:br/>
        <w:t xml:space="preserve"> Pístový odsávací systém pro rychlý nástup vakua - ANO</w:t>
      </w:r>
      <w:r>
        <w:rPr>
          <w:lang w:val="cs-CZ"/>
        </w:rPr>
        <w:br/>
        <w:t xml:space="preserve"> </w:t>
      </w:r>
      <w:proofErr w:type="spellStart"/>
      <w:r>
        <w:rPr>
          <w:lang w:val="cs-CZ"/>
        </w:rPr>
        <w:t>Nízkootáčkový</w:t>
      </w:r>
      <w:proofErr w:type="spellEnd"/>
      <w:r>
        <w:rPr>
          <w:lang w:val="cs-CZ"/>
        </w:rPr>
        <w:t xml:space="preserve"> sací systém: max. 70 </w:t>
      </w:r>
      <w:proofErr w:type="spellStart"/>
      <w:r>
        <w:rPr>
          <w:lang w:val="cs-CZ"/>
        </w:rPr>
        <w:t>ot</w:t>
      </w:r>
      <w:proofErr w:type="spellEnd"/>
      <w:r>
        <w:rPr>
          <w:lang w:val="cs-CZ"/>
        </w:rPr>
        <w:t>. /min. - ANO</w:t>
      </w:r>
      <w:r>
        <w:rPr>
          <w:lang w:val="cs-CZ"/>
        </w:rPr>
        <w:br/>
        <w:t xml:space="preserve"> Záruka na agregát přístroje min. 5 let - ANO</w:t>
      </w:r>
      <w:r>
        <w:rPr>
          <w:lang w:val="cs-CZ"/>
        </w:rPr>
        <w:br/>
        <w:t xml:space="preserve"> Možnost dlouhodobého nepřetržitého odsávání – 24 hod. - ANO</w:t>
      </w:r>
      <w:r>
        <w:rPr>
          <w:lang w:val="cs-CZ"/>
        </w:rPr>
        <w:br/>
        <w:t xml:space="preserve"> Ochrana proti přeplnění lahví - ANO</w:t>
      </w:r>
      <w:r>
        <w:rPr>
          <w:lang w:val="cs-CZ"/>
        </w:rPr>
        <w:br/>
        <w:t xml:space="preserve"> Světelná signalizace chodu - ANO</w:t>
      </w:r>
      <w:r>
        <w:rPr>
          <w:lang w:val="cs-CZ"/>
        </w:rPr>
        <w:br/>
        <w:t xml:space="preserve"> Bezpečnostní podtlakový regulátor - ANO</w:t>
      </w:r>
      <w:r>
        <w:rPr>
          <w:lang w:val="cs-CZ"/>
        </w:rPr>
        <w:br/>
        <w:t xml:space="preserve"> Vozík s brzdou a antistatickými kolečky, odkládací koš -ANO</w:t>
      </w:r>
      <w:bookmarkStart w:id="0" w:name="_GoBack"/>
      <w:bookmarkEnd w:id="0"/>
      <w:r>
        <w:rPr>
          <w:lang w:val="cs-CZ"/>
        </w:rPr>
        <w:br/>
        <w:t xml:space="preserve"> </w:t>
      </w:r>
      <w:proofErr w:type="spellStart"/>
      <w:r>
        <w:rPr>
          <w:lang w:val="cs-CZ"/>
        </w:rPr>
        <w:t>Eurolišty</w:t>
      </w:r>
      <w:proofErr w:type="spellEnd"/>
      <w:r>
        <w:rPr>
          <w:lang w:val="cs-CZ"/>
        </w:rPr>
        <w:t xml:space="preserve"> pro upevnění odsávacích lahví - ANO</w:t>
      </w:r>
      <w:r>
        <w:rPr>
          <w:lang w:val="cs-CZ"/>
        </w:rPr>
        <w:br/>
        <w:t xml:space="preserve"> 2-3 l lahev k odsávacím vakům včetně víček, k upevnění na </w:t>
      </w:r>
      <w:proofErr w:type="spellStart"/>
      <w:r>
        <w:rPr>
          <w:lang w:val="cs-CZ"/>
        </w:rPr>
        <w:t>eurolištu</w:t>
      </w:r>
      <w:proofErr w:type="spellEnd"/>
      <w:r>
        <w:rPr>
          <w:lang w:val="cs-CZ"/>
        </w:rPr>
        <w:t xml:space="preserve"> - ANO objem 2,5 l</w:t>
      </w:r>
      <w:r>
        <w:rPr>
          <w:lang w:val="cs-CZ"/>
        </w:rPr>
        <w:br/>
        <w:t xml:space="preserve"> Odsávací okruh se stop ventilem - ANO</w:t>
      </w:r>
    </w:p>
    <w:sectPr w:rsidR="0091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D2"/>
    <w:rsid w:val="0017233D"/>
    <w:rsid w:val="004A52F4"/>
    <w:rsid w:val="0091371E"/>
    <w:rsid w:val="00B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7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aliases w:val="Normální (síť WWW)"/>
    <w:basedOn w:val="Normln"/>
    <w:uiPriority w:val="99"/>
    <w:semiHidden/>
    <w:unhideWhenUsed/>
    <w:rsid w:val="009137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Siln">
    <w:name w:val="Strong"/>
    <w:basedOn w:val="Standardnpsmoodstavce"/>
    <w:uiPriority w:val="22"/>
    <w:qFormat/>
    <w:rsid w:val="00913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71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aliases w:val="Normální (síť WWW)"/>
    <w:basedOn w:val="Normln"/>
    <w:uiPriority w:val="99"/>
    <w:semiHidden/>
    <w:unhideWhenUsed/>
    <w:rsid w:val="0091371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styleId="Siln">
    <w:name w:val="Strong"/>
    <w:basedOn w:val="Standardnpsmoodstavce"/>
    <w:uiPriority w:val="22"/>
    <w:qFormat/>
    <w:rsid w:val="0091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35AB0-4980-408A-B8E0-DAD059B1E142}"/>
</file>

<file path=customXml/itemProps2.xml><?xml version="1.0" encoding="utf-8"?>
<ds:datastoreItem xmlns:ds="http://schemas.openxmlformats.org/officeDocument/2006/customXml" ds:itemID="{694F1A6D-2E13-4C7A-8230-C0BF7A2E0EC9}"/>
</file>

<file path=customXml/itemProps3.xml><?xml version="1.0" encoding="utf-8"?>
<ds:datastoreItem xmlns:ds="http://schemas.openxmlformats.org/officeDocument/2006/customXml" ds:itemID="{7781848E-18C9-4D3A-827D-4AB44F230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Company>FN Brno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Oškrdalová Tereza</dc:creator>
  <cp:keywords/>
  <dc:description/>
  <cp:lastModifiedBy>Oškrdalová Tereza</cp:lastModifiedBy>
  <cp:revision>2</cp:revision>
  <dcterms:created xsi:type="dcterms:W3CDTF">2016-09-01T09:12:00Z</dcterms:created>
  <dcterms:modified xsi:type="dcterms:W3CDTF">2016-09-01T09:13:00Z</dcterms:modified>
</cp:coreProperties>
</file>