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5B20CC78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45203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1ED6062D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045203">
        <w:rPr>
          <w:rFonts w:ascii="Segoe UI" w:hAnsi="Segoe UI" w:cs="Segoe UI"/>
          <w:color w:val="808080" w:themeColor="background1" w:themeShade="80"/>
          <w:sz w:val="32"/>
          <w:szCs w:val="32"/>
        </w:rPr>
        <w:t>0661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0B3BF40C" w:rsidR="00461260" w:rsidRPr="00C20DB9" w:rsidRDefault="00045203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Slezské Rudoltice</w:t>
      </w:r>
    </w:p>
    <w:p w14:paraId="493C643B" w14:textId="77777777" w:rsidR="00045203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045203">
        <w:rPr>
          <w:rFonts w:ascii="Segoe UI" w:hAnsi="Segoe UI" w:cs="Segoe UI"/>
          <w:color w:val="auto"/>
          <w:sz w:val="20"/>
        </w:rPr>
        <w:t>Obecní</w:t>
      </w:r>
      <w:r w:rsidRPr="00C20DB9">
        <w:rPr>
          <w:rFonts w:ascii="Segoe UI" w:hAnsi="Segoe UI" w:cs="Segoe UI"/>
          <w:color w:val="auto"/>
          <w:sz w:val="20"/>
        </w:rPr>
        <w:t xml:space="preserve"> úřad </w:t>
      </w:r>
      <w:r w:rsidR="00045203">
        <w:rPr>
          <w:rFonts w:ascii="Segoe UI" w:hAnsi="Segoe UI" w:cs="Segoe UI"/>
          <w:color w:val="auto"/>
          <w:sz w:val="20"/>
        </w:rPr>
        <w:t>Slezské Rudoltice</w:t>
      </w:r>
      <w:r w:rsidRPr="00C20DB9">
        <w:rPr>
          <w:rFonts w:ascii="Segoe UI" w:hAnsi="Segoe UI" w:cs="Segoe UI"/>
          <w:color w:val="auto"/>
          <w:sz w:val="20"/>
        </w:rPr>
        <w:t xml:space="preserve">, </w:t>
      </w:r>
      <w:r w:rsidR="00045203">
        <w:rPr>
          <w:rFonts w:ascii="Segoe UI" w:hAnsi="Segoe UI" w:cs="Segoe UI"/>
          <w:color w:val="auto"/>
          <w:sz w:val="20"/>
        </w:rPr>
        <w:t>Slezské Rudoltice</w:t>
      </w:r>
      <w:r w:rsidR="00045203" w:rsidRPr="00C20DB9">
        <w:rPr>
          <w:rFonts w:ascii="Segoe UI" w:hAnsi="Segoe UI" w:cs="Segoe UI"/>
          <w:color w:val="auto"/>
          <w:sz w:val="20"/>
        </w:rPr>
        <w:t xml:space="preserve"> </w:t>
      </w:r>
      <w:r w:rsidR="00045203">
        <w:rPr>
          <w:rFonts w:ascii="Segoe UI" w:hAnsi="Segoe UI" w:cs="Segoe UI"/>
          <w:color w:val="auto"/>
          <w:sz w:val="20"/>
        </w:rPr>
        <w:t>64</w:t>
      </w:r>
      <w:r w:rsidRPr="00C20DB9">
        <w:rPr>
          <w:rFonts w:ascii="Segoe UI" w:hAnsi="Segoe UI" w:cs="Segoe UI"/>
          <w:color w:val="auto"/>
          <w:sz w:val="20"/>
        </w:rPr>
        <w:t xml:space="preserve">, </w:t>
      </w:r>
    </w:p>
    <w:p w14:paraId="4BB17B8A" w14:textId="22FFC52F" w:rsidR="009412B9" w:rsidRPr="00C20DB9" w:rsidRDefault="009412B9" w:rsidP="00045203">
      <w:pPr>
        <w:pStyle w:val="Zkladntext"/>
        <w:ind w:left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7</w:t>
      </w:r>
      <w:r w:rsidR="00045203">
        <w:rPr>
          <w:rFonts w:ascii="Segoe UI" w:hAnsi="Segoe UI" w:cs="Segoe UI"/>
          <w:color w:val="auto"/>
          <w:sz w:val="20"/>
        </w:rPr>
        <w:t>9</w:t>
      </w:r>
      <w:r w:rsidRPr="00C20DB9">
        <w:rPr>
          <w:rFonts w:ascii="Segoe UI" w:hAnsi="Segoe UI" w:cs="Segoe UI"/>
          <w:color w:val="auto"/>
          <w:sz w:val="20"/>
        </w:rPr>
        <w:t xml:space="preserve">3 </w:t>
      </w:r>
      <w:r w:rsidR="00045203">
        <w:rPr>
          <w:rFonts w:ascii="Segoe UI" w:hAnsi="Segoe UI" w:cs="Segoe UI"/>
          <w:color w:val="auto"/>
          <w:sz w:val="20"/>
        </w:rPr>
        <w:t>97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045203">
        <w:rPr>
          <w:rFonts w:ascii="Segoe UI" w:hAnsi="Segoe UI" w:cs="Segoe UI"/>
          <w:color w:val="auto"/>
          <w:sz w:val="20"/>
        </w:rPr>
        <w:t>Slezské Rudoltice</w:t>
      </w:r>
    </w:p>
    <w:p w14:paraId="72DD4787" w14:textId="34E50833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045203">
        <w:rPr>
          <w:rFonts w:ascii="Segoe UI" w:hAnsi="Segoe UI" w:cs="Segoe UI"/>
          <w:color w:val="auto"/>
          <w:sz w:val="20"/>
        </w:rPr>
        <w:t>00296333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2E0E038D" w14:textId="142E6C40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045203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045203">
        <w:rPr>
          <w:rFonts w:ascii="Segoe UI" w:hAnsi="Segoe UI" w:cs="Segoe UI"/>
          <w:color w:val="auto"/>
          <w:sz w:val="20"/>
        </w:rPr>
        <w:t>Ing.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045203">
        <w:rPr>
          <w:rFonts w:ascii="Segoe UI" w:hAnsi="Segoe UI" w:cs="Segoe UI"/>
          <w:color w:val="auto"/>
          <w:sz w:val="20"/>
        </w:rPr>
        <w:t>Mojmírem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045203">
        <w:rPr>
          <w:rFonts w:ascii="Segoe UI" w:hAnsi="Segoe UI" w:cs="Segoe UI"/>
          <w:color w:val="auto"/>
          <w:sz w:val="20"/>
        </w:rPr>
        <w:t>P a r g a č e m</w:t>
      </w:r>
      <w:r w:rsidRPr="00C20DB9">
        <w:rPr>
          <w:rFonts w:ascii="Segoe UI" w:hAnsi="Segoe UI" w:cs="Segoe UI"/>
          <w:color w:val="auto"/>
          <w:sz w:val="20"/>
        </w:rPr>
        <w:t>,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2C622EF5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045203">
        <w:rPr>
          <w:rFonts w:ascii="Segoe UI" w:hAnsi="Segoe UI" w:cs="Segoe UI"/>
          <w:color w:val="auto"/>
          <w:sz w:val="20"/>
        </w:rPr>
        <w:t>2 rozhodnutí č. 0661</w:t>
      </w:r>
      <w:r w:rsidR="00716187" w:rsidRPr="00C20DB9">
        <w:rPr>
          <w:rFonts w:ascii="Segoe UI" w:hAnsi="Segoe UI" w:cs="Segoe UI"/>
          <w:color w:val="auto"/>
          <w:sz w:val="20"/>
        </w:rPr>
        <w:t>1961 o poskytnutí finančních prostředků ze Státního fondu životního prostředí ČR ze dne 2</w:t>
      </w:r>
      <w:r w:rsidR="00045203">
        <w:rPr>
          <w:rFonts w:ascii="Segoe UI" w:hAnsi="Segoe UI" w:cs="Segoe UI"/>
          <w:color w:val="auto"/>
          <w:sz w:val="20"/>
        </w:rPr>
        <w:t>7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9C35E6" w:rsidRPr="00C20DB9">
        <w:rPr>
          <w:rFonts w:ascii="Segoe UI" w:hAnsi="Segoe UI" w:cs="Segoe UI"/>
          <w:color w:val="auto"/>
          <w:sz w:val="20"/>
        </w:rPr>
        <w:t>10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A84791" w:rsidRPr="00C20DB9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045203">
        <w:rPr>
          <w:rFonts w:ascii="Segoe UI" w:hAnsi="Segoe UI" w:cs="Segoe UI"/>
          <w:color w:val="auto"/>
          <w:sz w:val="20"/>
        </w:rPr>
        <w:t>0661</w:t>
      </w:r>
      <w:r w:rsidR="002D3DCB" w:rsidRPr="00C20DB9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6187" w:rsidRPr="00C20DB9">
        <w:rPr>
          <w:rFonts w:ascii="Segoe UI" w:hAnsi="Segoe UI" w:cs="Segoe UI"/>
          <w:color w:val="auto"/>
          <w:sz w:val="20"/>
        </w:rPr>
        <w:t>1</w:t>
      </w:r>
      <w:r w:rsidR="00045203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045203">
        <w:rPr>
          <w:rFonts w:ascii="Segoe UI" w:hAnsi="Segoe UI" w:cs="Segoe UI"/>
          <w:color w:val="auto"/>
          <w:sz w:val="20"/>
        </w:rPr>
        <w:t>5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A84791" w:rsidRPr="00C20DB9">
        <w:rPr>
          <w:rFonts w:ascii="Segoe UI" w:hAnsi="Segoe UI" w:cs="Segoe UI"/>
          <w:color w:val="auto"/>
          <w:sz w:val="20"/>
        </w:rPr>
        <w:t>, ve znění dodatku č. 1 ze dne 2</w:t>
      </w:r>
      <w:r w:rsidR="00045203">
        <w:rPr>
          <w:rFonts w:ascii="Segoe UI" w:hAnsi="Segoe UI" w:cs="Segoe UI"/>
          <w:color w:val="auto"/>
          <w:sz w:val="20"/>
        </w:rPr>
        <w:t>6</w:t>
      </w:r>
      <w:r w:rsidR="00A84791" w:rsidRPr="00C20DB9">
        <w:rPr>
          <w:rFonts w:ascii="Segoe UI" w:hAnsi="Segoe UI" w:cs="Segoe UI"/>
          <w:color w:val="auto"/>
          <w:sz w:val="20"/>
        </w:rPr>
        <w:t xml:space="preserve">. </w:t>
      </w:r>
      <w:r w:rsidR="00045203">
        <w:rPr>
          <w:rFonts w:ascii="Segoe UI" w:hAnsi="Segoe UI" w:cs="Segoe UI"/>
          <w:color w:val="auto"/>
          <w:sz w:val="20"/>
        </w:rPr>
        <w:t>5</w:t>
      </w:r>
      <w:r w:rsidR="00A84791" w:rsidRPr="00C20DB9">
        <w:rPr>
          <w:rFonts w:ascii="Segoe UI" w:hAnsi="Segoe UI" w:cs="Segoe UI"/>
          <w:color w:val="auto"/>
          <w:sz w:val="20"/>
        </w:rPr>
        <w:t>. 2021</w:t>
      </w:r>
      <w:r w:rsidR="009C35E6" w:rsidRPr="00C20DB9">
        <w:rPr>
          <w:rFonts w:ascii="Segoe UI" w:hAnsi="Segoe UI" w:cs="Segoe UI"/>
          <w:color w:val="auto"/>
          <w:sz w:val="20"/>
        </w:rPr>
        <w:t xml:space="preserve"> 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4CE68473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prokazujících splnění Cíle 1 mění na 1</w:t>
      </w:r>
      <w:r w:rsidR="00045203">
        <w:rPr>
          <w:rFonts w:ascii="Segoe UI" w:hAnsi="Segoe UI" w:cs="Segoe UI"/>
        </w:rPr>
        <w:t>2</w:t>
      </w:r>
      <w:r w:rsidRPr="00C20DB9">
        <w:rPr>
          <w:rFonts w:ascii="Segoe UI" w:hAnsi="Segoe UI" w:cs="Segoe UI"/>
        </w:rPr>
        <w:t>/2022.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2D597C2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5C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302D53D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5C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203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BCC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05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E40D-ECD6-4688-8CB4-3F897E8D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1854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2022-06-30T07:30:00Z</dcterms:created>
  <dcterms:modified xsi:type="dcterms:W3CDTF">2022-06-30T07:30:00Z</dcterms:modified>
</cp:coreProperties>
</file>