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905C" w14:textId="77777777" w:rsidR="001B6493" w:rsidRDefault="00A57A95" w:rsidP="006E4B9F">
      <w:pPr>
        <w:pStyle w:val="Nadpis1"/>
        <w:spacing w:before="0" w:after="0"/>
        <w:jc w:val="center"/>
        <w:rPr>
          <w:rFonts w:ascii="Arial Narrow" w:hAnsi="Arial Narrow" w:cs="Arial Narrow"/>
          <w:snapToGrid w:val="0"/>
        </w:rPr>
      </w:pPr>
      <w:r>
        <w:rPr>
          <w:rFonts w:ascii="Arial Narrow" w:hAnsi="Arial Narrow" w:cs="Arial Narrow"/>
          <w:snapToGrid w:val="0"/>
        </w:rPr>
        <w:t>Dodatek č. 2</w:t>
      </w:r>
    </w:p>
    <w:p w14:paraId="1BF622D8" w14:textId="77777777" w:rsidR="00F0772C" w:rsidRPr="00A56ED2" w:rsidRDefault="00E34729" w:rsidP="006E4B9F">
      <w:pPr>
        <w:pStyle w:val="Nadpis1"/>
        <w:spacing w:before="0" w:after="0"/>
        <w:jc w:val="center"/>
        <w:rPr>
          <w:rFonts w:ascii="Arial Narrow" w:hAnsi="Arial Narrow" w:cs="Arial Narrow"/>
          <w:snapToGrid w:val="0"/>
        </w:rPr>
      </w:pPr>
      <w:r>
        <w:rPr>
          <w:rFonts w:ascii="Arial Narrow" w:hAnsi="Arial Narrow" w:cs="Arial Narrow"/>
          <w:snapToGrid w:val="0"/>
        </w:rPr>
        <w:t>ke s</w:t>
      </w:r>
      <w:r w:rsidR="00F0772C" w:rsidRPr="00A56ED2">
        <w:rPr>
          <w:rFonts w:ascii="Arial Narrow" w:hAnsi="Arial Narrow" w:cs="Arial Narrow"/>
          <w:snapToGrid w:val="0"/>
        </w:rPr>
        <w:t>mlouv</w:t>
      </w:r>
      <w:r>
        <w:rPr>
          <w:rFonts w:ascii="Arial Narrow" w:hAnsi="Arial Narrow" w:cs="Arial Narrow"/>
          <w:snapToGrid w:val="0"/>
        </w:rPr>
        <w:t>ě</w:t>
      </w:r>
      <w:r w:rsidR="00F0772C" w:rsidRPr="00A56ED2">
        <w:rPr>
          <w:rFonts w:ascii="Arial Narrow" w:hAnsi="Arial Narrow" w:cs="Arial Narrow"/>
          <w:snapToGrid w:val="0"/>
        </w:rPr>
        <w:t xml:space="preserve"> o nájmu</w:t>
      </w:r>
    </w:p>
    <w:p w14:paraId="4CA3710A" w14:textId="77777777" w:rsidR="00F0772C" w:rsidRPr="00A56ED2" w:rsidRDefault="00F0772C" w:rsidP="006E4B9F">
      <w:pPr>
        <w:pStyle w:val="Zkladntext"/>
        <w:rPr>
          <w:rFonts w:ascii="Arial Narrow" w:hAnsi="Arial Narrow" w:cs="Arial Narrow"/>
          <w:snapToGrid w:val="0"/>
        </w:rPr>
      </w:pPr>
      <w:r w:rsidRPr="00A56ED2">
        <w:rPr>
          <w:rFonts w:ascii="Arial Narrow" w:hAnsi="Arial Narrow" w:cs="Arial Narrow"/>
        </w:rPr>
        <w:t>uzavřen</w:t>
      </w:r>
      <w:r w:rsidR="00E34729">
        <w:rPr>
          <w:rFonts w:ascii="Arial Narrow" w:hAnsi="Arial Narrow" w:cs="Arial Narrow"/>
        </w:rPr>
        <w:t xml:space="preserve">é dne </w:t>
      </w:r>
      <w:r w:rsidR="0097130A">
        <w:rPr>
          <w:rFonts w:ascii="Arial Narrow" w:hAnsi="Arial Narrow" w:cs="Arial Narrow"/>
        </w:rPr>
        <w:t>30. 6. 2021</w:t>
      </w:r>
    </w:p>
    <w:p w14:paraId="35346BCB" w14:textId="77777777"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37181873" w14:textId="77777777"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1</w:t>
      </w:r>
    </w:p>
    <w:p w14:paraId="326EB51E" w14:textId="77777777"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Smluvní strany</w:t>
      </w:r>
    </w:p>
    <w:p w14:paraId="5C27025C" w14:textId="77777777" w:rsidR="00F0772C" w:rsidRPr="00A56ED2" w:rsidRDefault="00F0772C" w:rsidP="00F0772C"/>
    <w:p w14:paraId="5F9261AE" w14:textId="77777777" w:rsidR="00F0772C" w:rsidRPr="004113A9" w:rsidRDefault="00F0772C" w:rsidP="00F0772C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Vysoké učení technické v Brně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</w:p>
    <w:p w14:paraId="0DBA3D63" w14:textId="77777777" w:rsidR="00F0772C" w:rsidRPr="004113A9" w:rsidRDefault="00F0772C" w:rsidP="00F0772C">
      <w:pPr>
        <w:spacing w:line="240" w:lineRule="atLeast"/>
        <w:ind w:left="42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4113A9">
        <w:rPr>
          <w:rFonts w:ascii="Arial Narrow" w:hAnsi="Arial Narrow" w:cs="Arial Narrow"/>
          <w:snapToGrid w:val="0"/>
          <w:sz w:val="22"/>
          <w:szCs w:val="22"/>
        </w:rPr>
        <w:t>veřejná vysoká škola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 xml:space="preserve"> (VVŠ)</w:t>
      </w:r>
      <w:r w:rsidRPr="004113A9"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3CD1A507" w14:textId="77777777" w:rsidR="00F0772C" w:rsidRDefault="00F0772C" w:rsidP="00F0772C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s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e sídlem Antonínská </w:t>
      </w:r>
      <w:r>
        <w:rPr>
          <w:rFonts w:ascii="Arial Narrow" w:hAnsi="Arial Narrow" w:cs="Arial Narrow"/>
          <w:snapToGrid w:val="0"/>
          <w:sz w:val="22"/>
          <w:szCs w:val="22"/>
        </w:rPr>
        <w:t>548/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1, 601 90 Brno</w:t>
      </w:r>
    </w:p>
    <w:p w14:paraId="51B4E1DF" w14:textId="77777777" w:rsidR="00F0772C" w:rsidRPr="00A56ED2" w:rsidRDefault="00F0772C" w:rsidP="00F0772C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IČ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ab/>
        <w:t xml:space="preserve">    00216305</w:t>
      </w:r>
    </w:p>
    <w:p w14:paraId="234A0A2B" w14:textId="77777777" w:rsidR="00F0772C" w:rsidRPr="00A56ED2" w:rsidRDefault="00F0772C" w:rsidP="00340C3E">
      <w:pPr>
        <w:spacing w:line="240" w:lineRule="atLeast"/>
        <w:ind w:left="426" w:hanging="36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jednající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>prof. RNDr. Vladimír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 xml:space="preserve"> Aubrecht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>, CSc.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.,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děk</w:t>
      </w:r>
      <w:r w:rsidR="00094990">
        <w:rPr>
          <w:rFonts w:ascii="Arial Narrow" w:hAnsi="Arial Narrow" w:cs="Arial Narrow"/>
          <w:snapToGrid w:val="0"/>
          <w:sz w:val="22"/>
          <w:szCs w:val="22"/>
        </w:rPr>
        <w:t>an</w:t>
      </w:r>
      <w:r w:rsidR="000477D0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 xml:space="preserve"> Fakulty elektrotechniky a komunikačních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technologií VUT v Brně</w:t>
      </w:r>
    </w:p>
    <w:p w14:paraId="6A74EB82" w14:textId="77777777" w:rsidR="0051576A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věcně příslušná součást VVŠ:</w:t>
      </w:r>
    </w:p>
    <w:p w14:paraId="227BDCE7" w14:textId="77777777" w:rsidR="0051576A" w:rsidRPr="00231C12" w:rsidRDefault="0051576A" w:rsidP="00F0772C">
      <w:pPr>
        <w:spacing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231C12">
        <w:rPr>
          <w:rFonts w:ascii="Arial Narrow" w:hAnsi="Arial Narrow" w:cs="Arial Narrow"/>
          <w:b/>
          <w:snapToGrid w:val="0"/>
          <w:sz w:val="22"/>
          <w:szCs w:val="22"/>
        </w:rPr>
        <w:t xml:space="preserve">        Fakulta elektrotechniky a komunikačních technologií VUT v Brně,</w:t>
      </w:r>
    </w:p>
    <w:p w14:paraId="04D65B5E" w14:textId="77777777" w:rsidR="0051576A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sídlem Technická 3058/10, 616 00 Brno,</w:t>
      </w:r>
    </w:p>
    <w:p w14:paraId="2E7BE9A2" w14:textId="77777777" w:rsidR="00F0772C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b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ank</w:t>
      </w:r>
      <w:r>
        <w:rPr>
          <w:rFonts w:ascii="Arial Narrow" w:hAnsi="Arial Narrow" w:cs="Arial Narrow"/>
          <w:snapToGrid w:val="0"/>
          <w:sz w:val="22"/>
          <w:szCs w:val="22"/>
        </w:rPr>
        <w:t>ovní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s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poj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ení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:  ČSOB, a.s., číslo účtu 111044161/0300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62BEC670" w14:textId="77777777" w:rsidR="00231C12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kontaktní osoba pro věcná jednání: Ing. Miloslav Morda, tajemník FEKT, tel.: 541146333, </w:t>
      </w:r>
    </w:p>
    <w:p w14:paraId="4BCFA7AE" w14:textId="77777777" w:rsidR="0051576A" w:rsidRDefault="00231C12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GSM T-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Mobile: 603892546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, e-mail: </w:t>
      </w:r>
      <w:hyperlink r:id="rId7" w:history="1">
        <w:r w:rsidRPr="003F2F65">
          <w:rPr>
            <w:rStyle w:val="Hypertextovodkaz"/>
            <w:rFonts w:ascii="Arial Narrow" w:hAnsi="Arial Narrow" w:cs="Arial Narrow"/>
            <w:snapToGrid w:val="0"/>
            <w:sz w:val="22"/>
            <w:szCs w:val="22"/>
          </w:rPr>
          <w:t>morda@feec.vutbr.cz</w:t>
        </w:r>
      </w:hyperlink>
      <w:r>
        <w:rPr>
          <w:rFonts w:ascii="Arial Narrow" w:hAnsi="Arial Narrow" w:cs="Arial Narrow"/>
          <w:snapToGrid w:val="0"/>
          <w:sz w:val="22"/>
          <w:szCs w:val="22"/>
        </w:rPr>
        <w:t>;</w:t>
      </w:r>
    </w:p>
    <w:p w14:paraId="786094C0" w14:textId="77777777"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</w:t>
      </w:r>
    </w:p>
    <w:p w14:paraId="2C378216" w14:textId="77777777"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pronajímatel</w:t>
      </w: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na straně jedné a</w:t>
      </w:r>
    </w:p>
    <w:p w14:paraId="6886550A" w14:textId="77777777" w:rsidR="005A57C9" w:rsidRPr="00A56ED2" w:rsidRDefault="005A57C9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47952AD" w14:textId="77777777"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3D657BDB" w14:textId="77777777" w:rsidR="0097130A" w:rsidRPr="00164F1D" w:rsidRDefault="0097130A" w:rsidP="0097130A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37D1">
        <w:rPr>
          <w:rFonts w:ascii="Arial Narrow" w:hAnsi="Arial Narrow" w:cs="Arial Narrow"/>
          <w:b/>
          <w:bCs/>
          <w:snapToGrid w:val="0"/>
          <w:sz w:val="22"/>
          <w:szCs w:val="22"/>
        </w:rPr>
        <w:t>MIVAMED s.r.o.</w:t>
      </w:r>
      <w:r w:rsidRPr="009A0F7A">
        <w:rPr>
          <w:rFonts w:ascii="Arial Narrow" w:hAnsi="Arial Narrow" w:cs="Arial Narrow"/>
          <w:b/>
          <w:bCs/>
          <w:snapToGrid w:val="0"/>
          <w:sz w:val="22"/>
          <w:szCs w:val="22"/>
        </w:rPr>
        <w:t>,</w:t>
      </w:r>
    </w:p>
    <w:p w14:paraId="794D658F" w14:textId="77777777" w:rsidR="0097130A" w:rsidRDefault="0097130A" w:rsidP="0097130A">
      <w:pPr>
        <w:spacing w:line="240" w:lineRule="atLeast"/>
        <w:ind w:left="420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zapsaná v obchodním rejstříku vedeném u </w:t>
      </w:r>
      <w:r w:rsidRPr="006B37D1">
        <w:rPr>
          <w:rFonts w:ascii="Arial Narrow" w:hAnsi="Arial Narrow" w:cs="Arial Narrow"/>
          <w:snapToGrid w:val="0"/>
          <w:sz w:val="22"/>
          <w:szCs w:val="22"/>
        </w:rPr>
        <w:t>Městského soudu v Praze</w:t>
      </w:r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  <w:proofErr w:type="spellStart"/>
      <w:r w:rsidRPr="009A0F7A">
        <w:rPr>
          <w:rFonts w:ascii="Arial Narrow" w:hAnsi="Arial Narrow" w:cs="Arial Narrow"/>
          <w:snapToGrid w:val="0"/>
          <w:sz w:val="22"/>
          <w:szCs w:val="22"/>
        </w:rPr>
        <w:t>sp</w:t>
      </w:r>
      <w:proofErr w:type="spellEnd"/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. zn. C </w:t>
      </w:r>
      <w:r w:rsidRPr="006B37D1">
        <w:rPr>
          <w:rFonts w:ascii="Arial Narrow" w:hAnsi="Arial Narrow" w:cs="Arial Narrow"/>
          <w:snapToGrid w:val="0"/>
          <w:sz w:val="22"/>
          <w:szCs w:val="22"/>
        </w:rPr>
        <w:t>140282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293E1975" w14:textId="77777777" w:rsidR="0097130A" w:rsidRPr="009A0F7A" w:rsidRDefault="0097130A" w:rsidP="0097130A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se sídlem </w:t>
      </w:r>
      <w:r w:rsidRPr="006B37D1">
        <w:rPr>
          <w:rFonts w:ascii="Arial Narrow" w:hAnsi="Arial Narrow" w:cs="Arial Narrow"/>
          <w:snapToGrid w:val="0"/>
          <w:sz w:val="22"/>
          <w:szCs w:val="22"/>
        </w:rPr>
        <w:t xml:space="preserve">Za tratí 686/4,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Praha, </w:t>
      </w:r>
      <w:r w:rsidRPr="006B37D1">
        <w:rPr>
          <w:rFonts w:ascii="Arial Narrow" w:hAnsi="Arial Narrow" w:cs="Arial Narrow"/>
          <w:snapToGrid w:val="0"/>
          <w:sz w:val="22"/>
          <w:szCs w:val="22"/>
        </w:rPr>
        <w:t>PSČ 19600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14:paraId="4E6376BE" w14:textId="77777777" w:rsidR="0097130A" w:rsidRPr="009A0F7A" w:rsidRDefault="0097130A" w:rsidP="0097130A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IČ  </w:t>
      </w:r>
      <w:r w:rsidRPr="006B37D1">
        <w:rPr>
          <w:rFonts w:ascii="Arial Narrow" w:hAnsi="Arial Narrow" w:cs="Arial Narrow"/>
          <w:snapToGrid w:val="0"/>
          <w:sz w:val="22"/>
          <w:szCs w:val="22"/>
        </w:rPr>
        <w:t>28420918</w:t>
      </w:r>
    </w:p>
    <w:p w14:paraId="58CF3DAD" w14:textId="77777777" w:rsidR="0097130A" w:rsidRPr="009A0F7A" w:rsidRDefault="0097130A" w:rsidP="0097130A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zastoupený/jednající  </w:t>
      </w:r>
      <w:r>
        <w:rPr>
          <w:rFonts w:ascii="Arial Narrow" w:hAnsi="Arial Narrow" w:cs="Arial Narrow"/>
          <w:snapToGrid w:val="0"/>
          <w:sz w:val="22"/>
          <w:szCs w:val="22"/>
        </w:rPr>
        <w:t>Michalem Válkou,</w:t>
      </w:r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 jednatelem společnosti</w:t>
      </w:r>
    </w:p>
    <w:p w14:paraId="217DE9D8" w14:textId="77777777" w:rsidR="0097130A" w:rsidRPr="00A56ED2" w:rsidRDefault="0097130A" w:rsidP="0097130A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bankovní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spojení: </w:t>
      </w:r>
      <w:r w:rsidRPr="00D018AF">
        <w:rPr>
          <w:rFonts w:ascii="Arial Narrow" w:hAnsi="Arial Narrow" w:cs="Arial Narrow"/>
          <w:snapToGrid w:val="0"/>
          <w:sz w:val="22"/>
          <w:szCs w:val="22"/>
        </w:rPr>
        <w:t>Raiffeisenbank a.s., číslo účtu 3736869001/5500,</w:t>
      </w:r>
    </w:p>
    <w:p w14:paraId="7680CEB2" w14:textId="77777777"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</w:p>
    <w:p w14:paraId="46866A97" w14:textId="77777777" w:rsidR="00F0772C" w:rsidRPr="00D70688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nájemce </w:t>
      </w:r>
      <w:r>
        <w:rPr>
          <w:rFonts w:ascii="Arial Narrow" w:hAnsi="Arial Narrow" w:cs="Arial Narrow"/>
          <w:snapToGrid w:val="0"/>
          <w:sz w:val="22"/>
          <w:szCs w:val="22"/>
        </w:rPr>
        <w:t>na straně druhé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.</w:t>
      </w:r>
    </w:p>
    <w:p w14:paraId="2DB3FA4C" w14:textId="77777777" w:rsidR="005A57C9" w:rsidRPr="00A56ED2" w:rsidRDefault="005A57C9" w:rsidP="00F0772C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6C960E79" w14:textId="77777777" w:rsidR="00F0772C" w:rsidRDefault="0097130A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Smluvní strany, na základě úplné shody o vš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ech níže uvedených ustanoveních a ve shodě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se zákonnými předpisy, dohodly se na t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omto </w:t>
      </w:r>
    </w:p>
    <w:p w14:paraId="53B62221" w14:textId="52EAC89F" w:rsidR="0097130A" w:rsidRPr="0097130A" w:rsidRDefault="0097130A" w:rsidP="0097130A">
      <w:pPr>
        <w:spacing w:before="120" w:line="240" w:lineRule="atLeast"/>
        <w:jc w:val="center"/>
        <w:rPr>
          <w:rFonts w:ascii="Arial Narrow" w:hAnsi="Arial Narrow" w:cs="Arial Narrow"/>
          <w:b/>
          <w:snapToGrid w:val="0"/>
          <w:sz w:val="22"/>
          <w:szCs w:val="22"/>
        </w:rPr>
      </w:pPr>
      <w:r w:rsidRPr="0097130A">
        <w:rPr>
          <w:rFonts w:ascii="Arial Narrow" w:hAnsi="Arial Narrow" w:cs="Arial Narrow"/>
          <w:b/>
          <w:snapToGrid w:val="0"/>
          <w:sz w:val="22"/>
          <w:szCs w:val="22"/>
        </w:rPr>
        <w:t xml:space="preserve">dodatku </w:t>
      </w:r>
      <w:r w:rsidR="008347AC">
        <w:rPr>
          <w:rFonts w:ascii="Arial Narrow" w:hAnsi="Arial Narrow" w:cs="Arial Narrow"/>
          <w:b/>
          <w:snapToGrid w:val="0"/>
          <w:sz w:val="22"/>
          <w:szCs w:val="22"/>
        </w:rPr>
        <w:t xml:space="preserve">č. 2 </w:t>
      </w:r>
      <w:r w:rsidRPr="0097130A">
        <w:rPr>
          <w:rFonts w:ascii="Arial Narrow" w:hAnsi="Arial Narrow" w:cs="Arial Narrow"/>
          <w:b/>
          <w:snapToGrid w:val="0"/>
          <w:sz w:val="22"/>
          <w:szCs w:val="22"/>
        </w:rPr>
        <w:t>ke smlouvě o nájmu</w:t>
      </w:r>
      <w:r>
        <w:rPr>
          <w:rFonts w:ascii="Arial Narrow" w:hAnsi="Arial Narrow" w:cs="Arial Narrow"/>
          <w:b/>
          <w:snapToGrid w:val="0"/>
          <w:sz w:val="22"/>
          <w:szCs w:val="22"/>
        </w:rPr>
        <w:t>:</w:t>
      </w:r>
    </w:p>
    <w:p w14:paraId="0D4834AB" w14:textId="77777777" w:rsidR="0097130A" w:rsidRPr="00A56ED2" w:rsidRDefault="0097130A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26192E15" w14:textId="77777777"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2</w:t>
      </w:r>
    </w:p>
    <w:p w14:paraId="2F09AAAE" w14:textId="77777777"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Předmět </w:t>
      </w:r>
      <w:r w:rsidR="00E34729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dodatku</w:t>
      </w:r>
    </w:p>
    <w:p w14:paraId="20E5A0E4" w14:textId="77777777" w:rsidR="00F0772C" w:rsidRPr="00A56ED2" w:rsidRDefault="00F0772C" w:rsidP="00F0772C"/>
    <w:p w14:paraId="245A0FD7" w14:textId="77777777" w:rsidR="00F0772C" w:rsidRPr="002D69CA" w:rsidRDefault="00E4248E" w:rsidP="002D69CA">
      <w:pPr>
        <w:pStyle w:val="Odstavecseseznamem"/>
        <w:numPr>
          <w:ilvl w:val="0"/>
          <w:numId w:val="5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Předmětem úpravy tohoto dodatku č. </w:t>
      </w:r>
      <w:r w:rsidR="0097130A">
        <w:rPr>
          <w:rFonts w:ascii="Arial Narrow" w:hAnsi="Arial Narrow" w:cs="Arial Narrow"/>
          <w:snapToGrid w:val="0"/>
          <w:sz w:val="22"/>
          <w:szCs w:val="22"/>
        </w:rPr>
        <w:t>2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 k nájemní smlouvě účastníků uzavřené dne </w:t>
      </w:r>
      <w:r w:rsidR="0097130A">
        <w:rPr>
          <w:rFonts w:ascii="Arial Narrow" w:hAnsi="Arial Narrow" w:cs="Arial Narrow"/>
          <w:snapToGrid w:val="0"/>
          <w:sz w:val="22"/>
          <w:szCs w:val="22"/>
        </w:rPr>
        <w:t>30. 6. 2021</w:t>
      </w:r>
      <w:r w:rsidRPr="00301285">
        <w:rPr>
          <w:rFonts w:ascii="Arial Narrow" w:hAnsi="Arial Narrow" w:cs="Arial Narrow"/>
          <w:snapToGrid w:val="0"/>
          <w:color w:val="FF0000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>(dále jen „smlouva“)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,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 je </w:t>
      </w:r>
      <w:r w:rsidR="00D555A7" w:rsidRPr="002D69CA">
        <w:rPr>
          <w:rFonts w:ascii="Arial Narrow" w:hAnsi="Arial Narrow" w:cs="Arial Narrow"/>
          <w:snapToGrid w:val="0"/>
          <w:sz w:val="22"/>
          <w:szCs w:val="22"/>
        </w:rPr>
        <w:t xml:space="preserve">rozšíření 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předmětu nájmu o další laboratorní prostory</w:t>
      </w:r>
      <w:r w:rsidR="00E34729" w:rsidRPr="002D69CA">
        <w:rPr>
          <w:rFonts w:ascii="Arial Narrow" w:hAnsi="Arial Narrow" w:cs="Arial Narrow"/>
          <w:snapToGrid w:val="0"/>
          <w:sz w:val="22"/>
          <w:szCs w:val="22"/>
        </w:rPr>
        <w:t xml:space="preserve">. </w:t>
      </w:r>
    </w:p>
    <w:p w14:paraId="2E1E69BF" w14:textId="77777777" w:rsidR="002D69CA" w:rsidRPr="00A56ED2" w:rsidRDefault="002D69CA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5FCB9888" w14:textId="77777777" w:rsidR="00D555A7" w:rsidRPr="002D69CA" w:rsidRDefault="00D555A7" w:rsidP="004B1CB5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 Narrow"/>
          <w:sz w:val="22"/>
          <w:szCs w:val="22"/>
        </w:rPr>
      </w:pPr>
      <w:r w:rsidRPr="002D69CA">
        <w:rPr>
          <w:rFonts w:ascii="Arial Narrow" w:hAnsi="Arial Narrow" w:cs="Arial Narrow"/>
          <w:snapToGrid w:val="0"/>
          <w:sz w:val="22"/>
          <w:szCs w:val="22"/>
        </w:rPr>
        <w:t>Ujednání odstavce 2.2 v článku 2 sml</w:t>
      </w:r>
      <w:r w:rsidR="00CE0A21">
        <w:rPr>
          <w:rFonts w:ascii="Arial Narrow" w:hAnsi="Arial Narrow" w:cs="Arial Narrow"/>
          <w:snapToGrid w:val="0"/>
          <w:sz w:val="22"/>
          <w:szCs w:val="22"/>
        </w:rPr>
        <w:t>ouvy se doplňuje o nové položky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, a to </w:t>
      </w:r>
      <w:r w:rsidR="00301285">
        <w:rPr>
          <w:rFonts w:ascii="Arial Narrow" w:hAnsi="Arial Narrow" w:cs="Arial Narrow"/>
          <w:snapToGrid w:val="0"/>
          <w:sz w:val="22"/>
          <w:szCs w:val="22"/>
        </w:rPr>
        <w:t>místnost B1.</w:t>
      </w:r>
      <w:r w:rsidR="0097130A">
        <w:rPr>
          <w:rFonts w:ascii="Arial Narrow" w:hAnsi="Arial Narrow" w:cs="Arial Narrow"/>
          <w:snapToGrid w:val="0"/>
          <w:sz w:val="22"/>
          <w:szCs w:val="22"/>
        </w:rPr>
        <w:t>13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 o výměře </w:t>
      </w:r>
      <w:r w:rsidR="00CD2C20">
        <w:rPr>
          <w:rFonts w:ascii="Arial Narrow" w:hAnsi="Arial Narrow" w:cs="Arial Narrow"/>
          <w:snapToGrid w:val="0"/>
          <w:sz w:val="22"/>
          <w:szCs w:val="22"/>
        </w:rPr>
        <w:t>40,82</w:t>
      </w:r>
      <w:r w:rsidR="004B1CB5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sz w:val="22"/>
          <w:szCs w:val="22"/>
        </w:rPr>
        <w:t>m</w:t>
      </w:r>
      <w:r w:rsidRPr="002D69CA">
        <w:rPr>
          <w:rFonts w:ascii="Arial Narrow" w:hAnsi="Arial Narrow" w:cs="Arial Narrow"/>
          <w:sz w:val="22"/>
          <w:szCs w:val="22"/>
          <w:vertAlign w:val="superscript"/>
        </w:rPr>
        <w:t>2</w:t>
      </w:r>
      <w:r w:rsidR="00CE0A21">
        <w:rPr>
          <w:rFonts w:ascii="Arial Narrow" w:hAnsi="Arial Narrow" w:cs="Arial Narrow"/>
          <w:sz w:val="22"/>
          <w:szCs w:val="22"/>
        </w:rPr>
        <w:t>,</w:t>
      </w:r>
      <w:r w:rsidR="004B1CB5">
        <w:rPr>
          <w:rFonts w:ascii="Arial Narrow" w:hAnsi="Arial Narrow" w:cs="Arial Narrow"/>
          <w:sz w:val="22"/>
          <w:szCs w:val="22"/>
        </w:rPr>
        <w:t xml:space="preserve"> a </w:t>
      </w:r>
      <w:r w:rsidR="0097130A">
        <w:rPr>
          <w:rFonts w:ascii="Arial Narrow" w:hAnsi="Arial Narrow" w:cs="Arial Narrow"/>
          <w:sz w:val="22"/>
          <w:szCs w:val="22"/>
        </w:rPr>
        <w:t>laboratoř B1.27</w:t>
      </w:r>
      <w:r w:rsidR="00CD2C20">
        <w:rPr>
          <w:rFonts w:ascii="Arial Narrow" w:hAnsi="Arial Narrow" w:cs="Arial Narrow"/>
          <w:sz w:val="22"/>
          <w:szCs w:val="22"/>
        </w:rPr>
        <w:t xml:space="preserve"> o výměře 17,80</w:t>
      </w:r>
      <w:r w:rsidR="004B1CB5" w:rsidRPr="004B1CB5">
        <w:rPr>
          <w:rFonts w:ascii="Arial Narrow" w:hAnsi="Arial Narrow" w:cs="Arial Narrow"/>
          <w:sz w:val="22"/>
          <w:szCs w:val="22"/>
        </w:rPr>
        <w:t xml:space="preserve"> </w:t>
      </w:r>
      <w:r w:rsidR="004B1CB5" w:rsidRPr="002D69CA">
        <w:rPr>
          <w:rFonts w:ascii="Arial Narrow" w:hAnsi="Arial Narrow" w:cs="Arial Narrow"/>
          <w:sz w:val="22"/>
          <w:szCs w:val="22"/>
        </w:rPr>
        <w:t>m</w:t>
      </w:r>
      <w:r w:rsidR="004B1CB5" w:rsidRPr="002D69CA">
        <w:rPr>
          <w:rFonts w:ascii="Arial Narrow" w:hAnsi="Arial Narrow" w:cs="Arial Narrow"/>
          <w:sz w:val="22"/>
          <w:szCs w:val="22"/>
          <w:vertAlign w:val="superscript"/>
        </w:rPr>
        <w:t>2</w:t>
      </w:r>
      <w:r w:rsidR="00CE0A21">
        <w:rPr>
          <w:rFonts w:ascii="Arial Narrow" w:hAnsi="Arial Narrow" w:cs="Arial Narrow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sz w:val="22"/>
          <w:szCs w:val="22"/>
        </w:rPr>
        <w:t xml:space="preserve">takže </w:t>
      </w:r>
      <w:r w:rsidRPr="002D69CA">
        <w:rPr>
          <w:rFonts w:ascii="Arial Narrow" w:hAnsi="Arial Narrow" w:cs="Arial Narrow"/>
          <w:b/>
          <w:sz w:val="22"/>
          <w:szCs w:val="22"/>
          <w:u w:val="single"/>
        </w:rPr>
        <w:t>odstavec 2.2 článku 2 smlouvy nově zní takto</w:t>
      </w:r>
      <w:r w:rsidRPr="002D69CA">
        <w:rPr>
          <w:rFonts w:ascii="Arial Narrow" w:hAnsi="Arial Narrow" w:cs="Arial Narrow"/>
          <w:sz w:val="22"/>
          <w:szCs w:val="22"/>
        </w:rPr>
        <w:t>:</w:t>
      </w:r>
    </w:p>
    <w:p w14:paraId="20A77293" w14:textId="77777777" w:rsidR="005A57C9" w:rsidRDefault="005A57C9" w:rsidP="002D69CA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52E32AB9" w14:textId="77777777" w:rsidR="00F0772C" w:rsidRDefault="00D555A7" w:rsidP="002D69CA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2.2 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Předmětem nájmu podle této nájemní smlouvy jsou nebytové prostory situované v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 budově ve vlastnictví pronajímatele VUT v Brně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na adrese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Kolejní</w:t>
      </w:r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č. p.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3094</w:t>
      </w:r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, č. </w:t>
      </w:r>
      <w:proofErr w:type="spellStart"/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>or</w:t>
      </w:r>
      <w:proofErr w:type="spellEnd"/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.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9</w:t>
      </w:r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>,</w:t>
      </w:r>
      <w:r w:rsidR="00F0772C" w:rsidRPr="00D70688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612</w:t>
      </w:r>
      <w:r w:rsidR="00F0772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00 </w:t>
      </w:r>
      <w:r w:rsidR="00F0772C" w:rsidRPr="00D70688">
        <w:rPr>
          <w:rFonts w:ascii="Arial Narrow" w:hAnsi="Arial Narrow" w:cs="Arial Narrow"/>
          <w:b/>
          <w:bCs/>
          <w:snapToGrid w:val="0"/>
          <w:sz w:val="22"/>
          <w:szCs w:val="22"/>
        </w:rPr>
        <w:t>Brno</w:t>
      </w:r>
      <w:r w:rsidR="00F0772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,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a to níže specifikované místnosti v prostorách </w:t>
      </w:r>
      <w:r w:rsidR="00231C12">
        <w:rPr>
          <w:rFonts w:ascii="Arial Narrow" w:hAnsi="Arial Narrow" w:cs="Arial Narrow"/>
          <w:snapToGrid w:val="0"/>
          <w:sz w:val="22"/>
          <w:szCs w:val="22"/>
        </w:rPr>
        <w:t>budovy spravované věcně příslušnou součástí VVŠ,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 Fakult</w:t>
      </w:r>
      <w:r w:rsidR="00231C12">
        <w:rPr>
          <w:rFonts w:ascii="Arial Narrow" w:hAnsi="Arial Narrow" w:cs="Arial Narrow"/>
          <w:snapToGrid w:val="0"/>
          <w:sz w:val="22"/>
          <w:szCs w:val="22"/>
        </w:rPr>
        <w:t>ou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 elektrotechniky a komunikačních technologií VUT v Brně:</w:t>
      </w:r>
    </w:p>
    <w:p w14:paraId="6FEAD352" w14:textId="77777777" w:rsidR="006E4B9F" w:rsidRPr="002D69CA" w:rsidRDefault="006E4B9F" w:rsidP="002D69CA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EB9E202" w14:textId="77777777" w:rsidR="00F0772C" w:rsidRPr="00B2155A" w:rsidRDefault="00F0772C" w:rsidP="00F0772C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 w:rsidRPr="00B2155A">
        <w:rPr>
          <w:rFonts w:ascii="Arial Narrow" w:hAnsi="Arial Narrow" w:cs="Arial Narrow"/>
          <w:sz w:val="22"/>
          <w:szCs w:val="22"/>
          <w:u w:val="single"/>
        </w:rPr>
        <w:t>Označení</w:t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  <w:t xml:space="preserve">   </w:t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  <w:t xml:space="preserve"> </w:t>
      </w:r>
      <w:r>
        <w:rPr>
          <w:rFonts w:ascii="Arial Narrow" w:hAnsi="Arial Narrow" w:cs="Arial Narrow"/>
          <w:sz w:val="22"/>
          <w:szCs w:val="22"/>
          <w:u w:val="single"/>
        </w:rPr>
        <w:tab/>
      </w:r>
      <w:r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>výměra m</w:t>
      </w:r>
      <w:r w:rsidRPr="00B2155A">
        <w:rPr>
          <w:rFonts w:ascii="Arial Narrow" w:hAnsi="Arial Narrow" w:cs="Arial Narrow"/>
          <w:sz w:val="22"/>
          <w:szCs w:val="22"/>
          <w:u w:val="single"/>
          <w:vertAlign w:val="superscript"/>
        </w:rPr>
        <w:t>2</w:t>
      </w:r>
    </w:p>
    <w:p w14:paraId="5C202BE2" w14:textId="77777777" w:rsidR="007952E8" w:rsidRDefault="00CD2C20" w:rsidP="007952E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B1.</w:t>
      </w:r>
      <w:r w:rsidR="007952E8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3</w:t>
      </w:r>
      <w:r w:rsidR="007952E8">
        <w:rPr>
          <w:rFonts w:ascii="Arial Narrow" w:hAnsi="Arial Narrow" w:cs="Arial Narrow"/>
          <w:sz w:val="22"/>
          <w:szCs w:val="22"/>
        </w:rPr>
        <w:tab/>
      </w:r>
      <w:r w:rsidR="007952E8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Laboratoř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40,82</w:t>
      </w:r>
    </w:p>
    <w:p w14:paraId="5940700A" w14:textId="77777777" w:rsidR="005A57C9" w:rsidRDefault="00CD2C20" w:rsidP="005A57C9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B1.27</w:t>
      </w:r>
      <w:r w:rsidR="005A57C9">
        <w:rPr>
          <w:rFonts w:ascii="Arial Narrow" w:hAnsi="Arial Narrow" w:cs="Arial Narrow"/>
          <w:sz w:val="22"/>
          <w:szCs w:val="22"/>
        </w:rPr>
        <w:tab/>
      </w:r>
      <w:r w:rsidR="005A57C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Laboratoř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5A57C9">
        <w:rPr>
          <w:rFonts w:ascii="Arial Narrow" w:hAnsi="Arial Narrow" w:cs="Arial Narrow"/>
          <w:sz w:val="22"/>
          <w:szCs w:val="22"/>
        </w:rPr>
        <w:tab/>
      </w:r>
      <w:r w:rsidR="005A57C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>17,80</w:t>
      </w:r>
    </w:p>
    <w:p w14:paraId="181721E7" w14:textId="77777777" w:rsidR="005A57C9" w:rsidRPr="001F6D2B" w:rsidRDefault="00CD2C20" w:rsidP="005A57C9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B1.28</w:t>
      </w:r>
      <w:r w:rsidR="005A57C9" w:rsidRPr="001F6D2B">
        <w:rPr>
          <w:rFonts w:ascii="Arial Narrow" w:hAnsi="Arial Narrow" w:cs="Arial Narrow"/>
          <w:sz w:val="22"/>
          <w:szCs w:val="22"/>
        </w:rPr>
        <w:tab/>
      </w:r>
      <w:r w:rsidR="005A57C9" w:rsidRPr="001F6D2B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Laboratoř</w:t>
      </w:r>
      <w:r w:rsidR="005A57C9" w:rsidRPr="001F6D2B">
        <w:rPr>
          <w:rFonts w:ascii="Arial Narrow" w:hAnsi="Arial Narrow" w:cs="Arial Narrow"/>
          <w:sz w:val="22"/>
          <w:szCs w:val="22"/>
        </w:rPr>
        <w:tab/>
      </w:r>
      <w:r w:rsidR="005A57C9" w:rsidRPr="001F6D2B">
        <w:rPr>
          <w:rFonts w:ascii="Arial Narrow" w:hAnsi="Arial Narrow" w:cs="Arial Narrow"/>
          <w:sz w:val="22"/>
          <w:szCs w:val="22"/>
        </w:rPr>
        <w:tab/>
      </w:r>
      <w:r w:rsidR="005A57C9" w:rsidRPr="001F6D2B">
        <w:rPr>
          <w:rFonts w:ascii="Arial Narrow" w:hAnsi="Arial Narrow" w:cs="Arial Narrow"/>
          <w:sz w:val="22"/>
          <w:szCs w:val="22"/>
        </w:rPr>
        <w:tab/>
      </w:r>
      <w:r w:rsidR="005A57C9" w:rsidRPr="001F6D2B">
        <w:rPr>
          <w:rFonts w:ascii="Arial Narrow" w:hAnsi="Arial Narrow" w:cs="Arial Narrow"/>
          <w:sz w:val="22"/>
          <w:szCs w:val="22"/>
        </w:rPr>
        <w:tab/>
      </w:r>
      <w:r w:rsidR="005A57C9" w:rsidRPr="001F6D2B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47,47</w:t>
      </w:r>
    </w:p>
    <w:p w14:paraId="4A7C4E78" w14:textId="77777777" w:rsidR="004B1CB5" w:rsidRDefault="004B1CB5" w:rsidP="001F6D2B">
      <w:pPr>
        <w:jc w:val="both"/>
        <w:rPr>
          <w:rFonts w:ascii="Arial Narrow" w:hAnsi="Arial Narrow" w:cs="Arial Narrow"/>
          <w:sz w:val="22"/>
          <w:szCs w:val="22"/>
        </w:rPr>
      </w:pPr>
    </w:p>
    <w:p w14:paraId="1DDB2A3D" w14:textId="77777777" w:rsidR="00F0772C" w:rsidRDefault="00F0772C" w:rsidP="002E29E5">
      <w:pPr>
        <w:spacing w:before="120" w:line="240" w:lineRule="atLeast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2D69CA">
        <w:rPr>
          <w:rFonts w:ascii="Arial Narrow" w:hAnsi="Arial Narrow" w:cs="Arial Narrow"/>
          <w:snapToGrid w:val="0"/>
          <w:sz w:val="22"/>
          <w:szCs w:val="22"/>
        </w:rPr>
        <w:t>Celková výměra všech pronajatých prostor tedy činí</w:t>
      </w:r>
      <w:r w:rsidRPr="002D69CA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="00CD2C20">
        <w:rPr>
          <w:rFonts w:ascii="Arial Narrow" w:hAnsi="Arial Narrow" w:cs="Arial Narrow"/>
          <w:b/>
          <w:bCs/>
          <w:snapToGrid w:val="0"/>
          <w:sz w:val="22"/>
          <w:szCs w:val="22"/>
        </w:rPr>
        <w:t>106,09</w:t>
      </w:r>
      <w:r w:rsidRPr="002D69CA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b/>
          <w:bCs/>
          <w:sz w:val="22"/>
          <w:szCs w:val="22"/>
        </w:rPr>
        <w:t>m</w:t>
      </w:r>
      <w:r w:rsidRPr="002D69CA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2D69CA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7BF01510" w14:textId="77777777" w:rsidR="007952E8" w:rsidRDefault="007952E8" w:rsidP="002E29E5">
      <w:pPr>
        <w:spacing w:before="120" w:line="240" w:lineRule="atLeas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4464FBC7" w14:textId="2BD9B1B8" w:rsidR="007952E8" w:rsidRPr="002D69CA" w:rsidRDefault="007952E8" w:rsidP="007952E8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Ujednání odstavce 2.4 v článku 2 smlouvy se mění z pronájmu jednoho </w:t>
      </w:r>
      <w:r>
        <w:rPr>
          <w:rFonts w:ascii="Arial Narrow" w:hAnsi="Arial Narrow" w:cs="Arial Narrow"/>
          <w:snapToGrid w:val="0"/>
          <w:sz w:val="22"/>
          <w:szCs w:val="22"/>
        </w:rPr>
        <w:t>parkovací</w:t>
      </w:r>
      <w:r w:rsidR="00F97492">
        <w:rPr>
          <w:rFonts w:ascii="Arial Narrow" w:hAnsi="Arial Narrow" w:cs="Arial Narrow"/>
          <w:snapToGrid w:val="0"/>
          <w:sz w:val="22"/>
          <w:szCs w:val="22"/>
        </w:rPr>
        <w:t>h</w:t>
      </w:r>
      <w:bookmarkStart w:id="0" w:name="_GoBack"/>
      <w:bookmarkEnd w:id="0"/>
      <w:r w:rsidR="00F97492">
        <w:rPr>
          <w:rFonts w:ascii="Arial Narrow" w:hAnsi="Arial Narrow" w:cs="Arial Narrow"/>
          <w:snapToGrid w:val="0"/>
          <w:sz w:val="22"/>
          <w:szCs w:val="22"/>
        </w:rPr>
        <w:t>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míst</w:t>
      </w:r>
      <w:r w:rsidR="00F97492">
        <w:rPr>
          <w:rFonts w:ascii="Arial Narrow" w:hAnsi="Arial Narrow" w:cs="Arial Narrow"/>
          <w:snapToGrid w:val="0"/>
          <w:sz w:val="22"/>
          <w:szCs w:val="22"/>
        </w:rPr>
        <w:t>a na dvě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parkovací místa</w:t>
      </w:r>
      <w:r>
        <w:rPr>
          <w:rFonts w:ascii="Arial Narrow" w:hAnsi="Arial Narrow"/>
          <w:sz w:val="22"/>
          <w:szCs w:val="22"/>
        </w:rPr>
        <w:t>,</w:t>
      </w:r>
      <w:r w:rsidRPr="007952E8">
        <w:rPr>
          <w:rFonts w:ascii="Arial Narrow" w:hAnsi="Arial Narrow" w:cs="Arial Narrow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sz w:val="22"/>
          <w:szCs w:val="22"/>
        </w:rPr>
        <w:t xml:space="preserve">takže </w:t>
      </w:r>
      <w:r>
        <w:rPr>
          <w:rFonts w:ascii="Arial Narrow" w:hAnsi="Arial Narrow" w:cs="Arial Narrow"/>
          <w:b/>
          <w:sz w:val="22"/>
          <w:szCs w:val="22"/>
          <w:u w:val="single"/>
        </w:rPr>
        <w:t>odstavec 2.4</w:t>
      </w:r>
      <w:r w:rsidRPr="002D69CA">
        <w:rPr>
          <w:rFonts w:ascii="Arial Narrow" w:hAnsi="Arial Narrow" w:cs="Arial Narrow"/>
          <w:b/>
          <w:sz w:val="22"/>
          <w:szCs w:val="22"/>
          <w:u w:val="single"/>
        </w:rPr>
        <w:t xml:space="preserve"> článku 2 smlouvy nově zní takto</w:t>
      </w:r>
      <w:r w:rsidRPr="002D69CA">
        <w:rPr>
          <w:rFonts w:ascii="Arial Narrow" w:hAnsi="Arial Narrow" w:cs="Arial Narrow"/>
          <w:sz w:val="22"/>
          <w:szCs w:val="22"/>
        </w:rPr>
        <w:t>:</w:t>
      </w:r>
    </w:p>
    <w:p w14:paraId="711BC999" w14:textId="77777777" w:rsidR="00C8421F" w:rsidRDefault="00C8421F" w:rsidP="002E29E5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5211D749" w14:textId="77777777" w:rsidR="007952E8" w:rsidRPr="00046091" w:rsidRDefault="007952E8" w:rsidP="007952E8">
      <w:pPr>
        <w:spacing w:before="120"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2.4 Pronajímatel touto smlouvou dále pronajímá nájemci </w:t>
      </w:r>
      <w:r w:rsidR="00283A0A">
        <w:rPr>
          <w:rFonts w:ascii="Arial Narrow" w:hAnsi="Arial Narrow" w:cs="Arial Narrow"/>
          <w:b/>
          <w:snapToGrid w:val="0"/>
          <w:sz w:val="22"/>
          <w:szCs w:val="22"/>
        </w:rPr>
        <w:t>2</w:t>
      </w:r>
      <w:r w:rsidRPr="00C8421F">
        <w:rPr>
          <w:rFonts w:ascii="Arial Narrow" w:hAnsi="Arial Narrow" w:cs="Arial Narrow"/>
          <w:b/>
          <w:snapToGrid w:val="0"/>
          <w:sz w:val="22"/>
          <w:szCs w:val="22"/>
        </w:rPr>
        <w:t xml:space="preserve"> (slovy </w:t>
      </w:r>
      <w:r w:rsidR="00283A0A">
        <w:rPr>
          <w:rFonts w:ascii="Arial Narrow" w:hAnsi="Arial Narrow" w:cs="Arial Narrow"/>
          <w:b/>
          <w:snapToGrid w:val="0"/>
          <w:sz w:val="22"/>
          <w:szCs w:val="22"/>
        </w:rPr>
        <w:t>dvě</w:t>
      </w:r>
      <w:r w:rsidRPr="00C8421F">
        <w:rPr>
          <w:rFonts w:ascii="Arial Narrow" w:hAnsi="Arial Narrow" w:cs="Arial Narrow"/>
          <w:b/>
          <w:snapToGrid w:val="0"/>
          <w:sz w:val="22"/>
          <w:szCs w:val="22"/>
        </w:rPr>
        <w:t>) parkovací místa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, určená pro firemní vůz (vozy) nájemce, příp. pro osobní vozidla zaměstnanců nájemce. </w:t>
      </w:r>
    </w:p>
    <w:p w14:paraId="117CEA28" w14:textId="77777777" w:rsidR="00FE4EF1" w:rsidRPr="002D69CA" w:rsidRDefault="00FE4EF1" w:rsidP="002E29E5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02FC3D2" w14:textId="77777777" w:rsidR="002D69CA" w:rsidRPr="002D69CA" w:rsidRDefault="00C74CDC" w:rsidP="007952E8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Ujednání odstavce 7.3 v článku 7 smlouvy</w:t>
      </w:r>
      <w:r w:rsidR="002D69CA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tedy</w:t>
      </w:r>
      <w:r w:rsidR="002D69CA">
        <w:rPr>
          <w:rFonts w:ascii="Arial Narrow" w:hAnsi="Arial Narrow"/>
          <w:sz w:val="22"/>
          <w:szCs w:val="22"/>
        </w:rPr>
        <w:t xml:space="preserve"> </w:t>
      </w:r>
      <w:r w:rsidRPr="00C74CDC">
        <w:rPr>
          <w:rFonts w:ascii="Arial Narrow" w:hAnsi="Arial Narrow"/>
          <w:sz w:val="22"/>
          <w:szCs w:val="22"/>
        </w:rPr>
        <w:t xml:space="preserve">Nájemné za užívání pronajatých prostor a telefonních linek se </w:t>
      </w:r>
      <w:r>
        <w:rPr>
          <w:rFonts w:ascii="Arial Narrow" w:hAnsi="Arial Narrow"/>
          <w:sz w:val="22"/>
          <w:szCs w:val="22"/>
        </w:rPr>
        <w:t xml:space="preserve">mění a </w:t>
      </w:r>
      <w:r w:rsidRPr="00C74CDC">
        <w:rPr>
          <w:rFonts w:ascii="Arial Narrow" w:hAnsi="Arial Narrow"/>
          <w:sz w:val="22"/>
          <w:szCs w:val="22"/>
        </w:rPr>
        <w:t xml:space="preserve">stanoví dohodou </w:t>
      </w:r>
      <w:r>
        <w:rPr>
          <w:rFonts w:ascii="Arial Narrow" w:hAnsi="Arial Narrow"/>
          <w:sz w:val="22"/>
          <w:szCs w:val="22"/>
        </w:rPr>
        <w:t>takto</w:t>
      </w:r>
      <w:r w:rsidR="002D69CA">
        <w:rPr>
          <w:rFonts w:ascii="Arial Narrow" w:hAnsi="Arial Narrow"/>
          <w:sz w:val="22"/>
          <w:szCs w:val="22"/>
        </w:rPr>
        <w:t>:</w:t>
      </w:r>
    </w:p>
    <w:p w14:paraId="4378071C" w14:textId="77777777" w:rsidR="00230CE2" w:rsidRDefault="00230CE2" w:rsidP="00230CE2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EB5A35F" w14:textId="77777777"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laboratoře</w:t>
      </w:r>
    </w:p>
    <w:p w14:paraId="494978CF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3.800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283A0A" w:rsidRPr="00283A0A">
        <w:rPr>
          <w:rFonts w:ascii="Arial Narrow" w:hAnsi="Arial Narrow" w:cs="Arial Narrow"/>
          <w:snapToGrid w:val="0"/>
          <w:sz w:val="22"/>
          <w:szCs w:val="22"/>
        </w:rPr>
        <w:t xml:space="preserve">403 142,00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22AC7C6F" w14:textId="77777777" w:rsidR="00C74CDC" w:rsidRPr="006B7342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z toho sleva </w:t>
      </w:r>
      <w:r>
        <w:rPr>
          <w:rFonts w:ascii="Arial Narrow" w:hAnsi="Arial Narrow" w:cs="Arial Narrow"/>
          <w:snapToGrid w:val="0"/>
          <w:sz w:val="22"/>
          <w:szCs w:val="22"/>
        </w:rPr>
        <w:t>(podpora de minimis) 2.850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283A0A" w:rsidRPr="00283A0A">
        <w:rPr>
          <w:rFonts w:ascii="Arial Narrow" w:hAnsi="Arial Narrow" w:cs="Arial Narrow"/>
          <w:snapToGrid w:val="0"/>
          <w:sz w:val="22"/>
          <w:szCs w:val="22"/>
        </w:rPr>
        <w:t xml:space="preserve">302 356,50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4E2E82FE" w14:textId="77777777"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b/>
          <w:snapToGrid w:val="0"/>
          <w:sz w:val="22"/>
          <w:szCs w:val="22"/>
        </w:rPr>
        <w:t>serverovna</w:t>
      </w:r>
    </w:p>
    <w:p w14:paraId="69642DDA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2.500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  <w:t>2.500,00 Kč bez DPH</w:t>
      </w:r>
    </w:p>
    <w:p w14:paraId="433FED65" w14:textId="77777777" w:rsidR="00C74CDC" w:rsidRPr="006B7342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minimis) 1.875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  <w:t>1.875,00 Kč bez DPH</w:t>
      </w:r>
    </w:p>
    <w:p w14:paraId="0683166F" w14:textId="77777777"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b/>
          <w:snapToGrid w:val="0"/>
          <w:sz w:val="22"/>
          <w:szCs w:val="22"/>
        </w:rPr>
        <w:t>parkovací místo</w:t>
      </w:r>
      <w:r w:rsidR="00283A0A">
        <w:rPr>
          <w:rFonts w:ascii="Arial Narrow" w:hAnsi="Arial Narrow" w:cs="Arial Narrow"/>
          <w:b/>
          <w:snapToGrid w:val="0"/>
          <w:sz w:val="22"/>
          <w:szCs w:val="22"/>
        </w:rPr>
        <w:t xml:space="preserve"> (2</w:t>
      </w:r>
      <w:r w:rsidR="00C8421F">
        <w:rPr>
          <w:rFonts w:ascii="Arial Narrow" w:hAnsi="Arial Narrow" w:cs="Arial Narrow"/>
          <w:b/>
          <w:snapToGrid w:val="0"/>
          <w:sz w:val="22"/>
          <w:szCs w:val="22"/>
        </w:rPr>
        <w:t xml:space="preserve"> ks)</w:t>
      </w:r>
    </w:p>
    <w:p w14:paraId="6E005286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48.000 Kč / 1 místo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283A0A" w:rsidRPr="00283A0A">
        <w:rPr>
          <w:rFonts w:ascii="Arial Narrow" w:hAnsi="Arial Narrow" w:cs="Arial Narrow"/>
          <w:snapToGrid w:val="0"/>
          <w:sz w:val="22"/>
          <w:szCs w:val="22"/>
        </w:rPr>
        <w:t xml:space="preserve">96 000,00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1D6AD358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minimis) 36.000 Kč / 1 místo 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>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283A0A" w:rsidRPr="00283A0A">
        <w:rPr>
          <w:rFonts w:ascii="Arial Narrow" w:hAnsi="Arial Narrow" w:cs="Arial Narrow"/>
          <w:snapToGrid w:val="0"/>
          <w:sz w:val="22"/>
          <w:szCs w:val="22"/>
        </w:rPr>
        <w:t xml:space="preserve">72 000,00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263AA9C4" w14:textId="77777777" w:rsidR="00C74CDC" w:rsidRPr="006B7342" w:rsidRDefault="00283A0A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telefonní linka (3</w:t>
      </w:r>
      <w:r w:rsidR="00C74CDC">
        <w:rPr>
          <w:rFonts w:ascii="Arial Narrow" w:hAnsi="Arial Narrow" w:cs="Arial Narrow"/>
          <w:b/>
          <w:snapToGrid w:val="0"/>
          <w:sz w:val="22"/>
          <w:szCs w:val="22"/>
        </w:rPr>
        <w:t xml:space="preserve"> ks)</w:t>
      </w:r>
    </w:p>
    <w:p w14:paraId="338F9307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2.000,04 Kč /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>
        <w:rPr>
          <w:rFonts w:ascii="Arial Narrow" w:hAnsi="Arial Narrow" w:cs="Arial Narrow"/>
          <w:snapToGrid w:val="0"/>
          <w:sz w:val="22"/>
          <w:szCs w:val="22"/>
        </w:rPr>
        <w:t>ks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 w:rsidR="00EF4ECE">
        <w:rPr>
          <w:rFonts w:ascii="Arial Narrow" w:hAnsi="Arial Narrow" w:cs="Arial Narrow"/>
          <w:snapToGrid w:val="0"/>
          <w:sz w:val="22"/>
          <w:szCs w:val="22"/>
        </w:rPr>
        <w:tab/>
      </w:r>
      <w:r w:rsidR="00283A0A" w:rsidRPr="00283A0A">
        <w:rPr>
          <w:rFonts w:ascii="Arial Narrow" w:hAnsi="Arial Narrow" w:cs="Arial Narrow"/>
          <w:snapToGrid w:val="0"/>
          <w:sz w:val="22"/>
          <w:szCs w:val="22"/>
        </w:rPr>
        <w:t xml:space="preserve">6 000,12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260850AE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minimis) 1.500,03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</w:t>
      </w:r>
      <w:r>
        <w:rPr>
          <w:rFonts w:ascii="Arial Narrow" w:hAnsi="Arial Narrow" w:cs="Arial Narrow"/>
          <w:snapToGrid w:val="0"/>
          <w:sz w:val="22"/>
          <w:szCs w:val="22"/>
        </w:rPr>
        <w:t>ks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283A0A" w:rsidRPr="00283A0A">
        <w:rPr>
          <w:rFonts w:ascii="Arial Narrow" w:hAnsi="Arial Narrow" w:cs="Arial Narrow"/>
          <w:snapToGrid w:val="0"/>
          <w:sz w:val="22"/>
          <w:szCs w:val="22"/>
        </w:rPr>
        <w:t xml:space="preserve">4 500,09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280BF496" w14:textId="77777777" w:rsidR="00C74CDC" w:rsidRDefault="00C74CDC" w:rsidP="00C74CDC">
      <w:pPr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</w:p>
    <w:p w14:paraId="6DB2DC01" w14:textId="77777777"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Celkové roční nájemné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283A0A" w:rsidRPr="00283A0A">
        <w:rPr>
          <w:rFonts w:ascii="Arial Narrow" w:hAnsi="Arial Narrow" w:cs="Arial Narrow"/>
          <w:snapToGrid w:val="0"/>
          <w:sz w:val="22"/>
          <w:szCs w:val="22"/>
        </w:rPr>
        <w:t xml:space="preserve">507 642,12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01AF1771" w14:textId="77777777"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Z toho sleva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283A0A" w:rsidRPr="00283A0A">
        <w:rPr>
          <w:rFonts w:ascii="Arial Narrow" w:hAnsi="Arial Narrow" w:cs="Arial Narrow"/>
          <w:snapToGrid w:val="0"/>
          <w:sz w:val="22"/>
          <w:szCs w:val="22"/>
        </w:rPr>
        <w:t xml:space="preserve">380 731,59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3522EDF1" w14:textId="77777777"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K úhradě</w:t>
      </w:r>
      <w:r>
        <w:rPr>
          <w:rFonts w:ascii="Arial Narrow" w:hAnsi="Arial Narrow" w:cs="Arial Narrow"/>
          <w:b/>
          <w:snapToGrid w:val="0"/>
          <w:sz w:val="22"/>
          <w:szCs w:val="22"/>
        </w:rPr>
        <w:tab/>
      </w:r>
      <w:r w:rsidR="00283A0A" w:rsidRPr="00283A0A">
        <w:rPr>
          <w:rFonts w:ascii="Arial Narrow" w:hAnsi="Arial Narrow" w:cs="Arial Narrow"/>
          <w:b/>
          <w:snapToGrid w:val="0"/>
          <w:sz w:val="22"/>
          <w:szCs w:val="22"/>
        </w:rPr>
        <w:t xml:space="preserve">126 910,53 Kč </w:t>
      </w:r>
      <w:r w:rsidRPr="008C493E">
        <w:rPr>
          <w:rFonts w:ascii="Arial Narrow" w:hAnsi="Arial Narrow" w:cs="Arial Narrow"/>
          <w:b/>
          <w:snapToGrid w:val="0"/>
          <w:sz w:val="22"/>
          <w:szCs w:val="22"/>
        </w:rPr>
        <w:t>bez DPH</w:t>
      </w:r>
    </w:p>
    <w:p w14:paraId="180F109F" w14:textId="77777777" w:rsidR="00A11BF6" w:rsidRPr="002D69CA" w:rsidRDefault="00A11BF6" w:rsidP="00A11BF6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4FD549E" w14:textId="77777777" w:rsidR="00A11BF6" w:rsidRPr="002D69CA" w:rsidRDefault="00F25343" w:rsidP="007952E8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Změna odstavce 7.4. a r</w:t>
      </w:r>
      <w:r w:rsidR="00A11BF6">
        <w:rPr>
          <w:rFonts w:ascii="Arial Narrow" w:hAnsi="Arial Narrow"/>
          <w:sz w:val="22"/>
          <w:szCs w:val="22"/>
        </w:rPr>
        <w:t>ozšíření o odstavec 7.5 v článku 7 smlouvy:</w:t>
      </w:r>
    </w:p>
    <w:p w14:paraId="55A3F55B" w14:textId="77777777" w:rsidR="00F25343" w:rsidRDefault="00F25343" w:rsidP="00F2534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E089A99" w14:textId="77777777" w:rsidR="00F25343" w:rsidRPr="00F25343" w:rsidRDefault="00F25343" w:rsidP="00F2534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F25343">
        <w:rPr>
          <w:rFonts w:ascii="Arial Narrow" w:hAnsi="Arial Narrow" w:cs="Arial Narrow"/>
          <w:snapToGrid w:val="0"/>
          <w:sz w:val="22"/>
          <w:szCs w:val="22"/>
        </w:rPr>
        <w:t xml:space="preserve">7.4 </w:t>
      </w:r>
      <w:r w:rsidR="007031BE">
        <w:rPr>
          <w:rFonts w:ascii="Arial Narrow" w:hAnsi="Arial Narrow" w:cs="Arial Narrow"/>
          <w:snapToGrid w:val="0"/>
          <w:sz w:val="22"/>
          <w:szCs w:val="22"/>
        </w:rPr>
        <w:t>Celková hodnota, která bude podnikatelsk</w:t>
      </w:r>
      <w:r w:rsidR="00283A0A">
        <w:rPr>
          <w:rFonts w:ascii="Arial Narrow" w:hAnsi="Arial Narrow" w:cs="Arial Narrow"/>
          <w:snapToGrid w:val="0"/>
          <w:sz w:val="22"/>
          <w:szCs w:val="22"/>
        </w:rPr>
        <w:t>ému subjektu předána v období 30</w:t>
      </w:r>
      <w:r w:rsidR="007031BE">
        <w:rPr>
          <w:rFonts w:ascii="Arial Narrow" w:hAnsi="Arial Narrow" w:cs="Arial Narrow"/>
          <w:snapToGrid w:val="0"/>
          <w:sz w:val="22"/>
          <w:szCs w:val="22"/>
        </w:rPr>
        <w:t xml:space="preserve"> měsíců po sobě jdoucích po účinnosti této nájemní smlouvy, je vyčíslena ve výši </w:t>
      </w:r>
      <w:r w:rsidR="00E62B3B">
        <w:rPr>
          <w:rFonts w:ascii="Arial Narrow" w:hAnsi="Arial Narrow" w:cs="Arial Narrow"/>
          <w:snapToGrid w:val="0"/>
          <w:sz w:val="22"/>
          <w:szCs w:val="22"/>
        </w:rPr>
        <w:t>maximálně 528.362,-</w:t>
      </w:r>
      <w:r w:rsidR="007031BE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7031BE" w:rsidRPr="00ED1B9C">
        <w:rPr>
          <w:rFonts w:ascii="Arial Narrow" w:hAnsi="Arial Narrow" w:cs="Arial Narrow"/>
          <w:snapToGrid w:val="0"/>
          <w:sz w:val="22"/>
          <w:szCs w:val="22"/>
        </w:rPr>
        <w:t xml:space="preserve">Kč </w:t>
      </w:r>
      <w:r w:rsidR="007031BE">
        <w:rPr>
          <w:rFonts w:ascii="Arial Narrow" w:hAnsi="Arial Narrow" w:cs="Arial Narrow"/>
          <w:snapToGrid w:val="0"/>
          <w:sz w:val="22"/>
          <w:szCs w:val="22"/>
        </w:rPr>
        <w:t xml:space="preserve">včetně DPH (podpora de minimis – hrubý grantový ekvivalent).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Jedná se o podporu vztahující se k původnímu předmětu nájmu. </w:t>
      </w:r>
      <w:r w:rsidRPr="00F25343">
        <w:rPr>
          <w:rFonts w:ascii="Arial Narrow" w:hAnsi="Arial Narrow" w:cs="Arial Narrow"/>
          <w:snapToGrid w:val="0"/>
          <w:sz w:val="22"/>
          <w:szCs w:val="22"/>
        </w:rPr>
        <w:t xml:space="preserve">Po uplynutí výše stanovené doby podpory bude provedeno závěrečné vyúčtování skutečně předané hodnoty, které bude spolu s výpisem z registru de minimis předáno podnikatelskému subjektu – nájemci. </w:t>
      </w:r>
    </w:p>
    <w:p w14:paraId="7B1FA0B1" w14:textId="77777777" w:rsidR="00A11BF6" w:rsidRDefault="00A11BF6" w:rsidP="00C74CD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764A096" w14:textId="77777777" w:rsidR="00C74CDC" w:rsidRDefault="00A11BF6" w:rsidP="00C74CD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7.5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25343">
        <w:rPr>
          <w:rFonts w:ascii="Arial Narrow" w:hAnsi="Arial Narrow" w:cs="Arial Narrow"/>
          <w:snapToGrid w:val="0"/>
          <w:sz w:val="22"/>
          <w:szCs w:val="22"/>
        </w:rPr>
        <w:t>K hodnotě uvedené v předchozím odstavci bude přičtena h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odnota, která bude podnikatelskému subjektu předána v období </w:t>
      </w:r>
      <w:r w:rsidR="00283A0A">
        <w:rPr>
          <w:rFonts w:ascii="Arial Narrow" w:hAnsi="Arial Narrow" w:cs="Arial Narrow"/>
          <w:snapToGrid w:val="0"/>
          <w:sz w:val="22"/>
          <w:szCs w:val="22"/>
        </w:rPr>
        <w:t>18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 měsíců po sobě jdoucích po účinnosti </w:t>
      </w:r>
      <w:r w:rsidR="00F25343">
        <w:rPr>
          <w:rFonts w:ascii="Arial Narrow" w:hAnsi="Arial Narrow" w:cs="Arial Narrow"/>
          <w:snapToGrid w:val="0"/>
          <w:sz w:val="22"/>
          <w:szCs w:val="22"/>
        </w:rPr>
        <w:t>dodatku k nájemní smlouvě, jenž se vztahuje k rozšíření předmětu nájmu a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 je vyčíslena ve výši </w:t>
      </w:r>
      <w:r w:rsidR="00E62B3B">
        <w:rPr>
          <w:rFonts w:ascii="Arial Narrow" w:hAnsi="Arial Narrow" w:cs="Arial Narrow"/>
          <w:snapToGrid w:val="0"/>
          <w:sz w:val="22"/>
          <w:szCs w:val="22"/>
        </w:rPr>
        <w:t xml:space="preserve">maximálně 374.012,- </w:t>
      </w:r>
      <w:r w:rsidR="00283A0A" w:rsidRPr="00283A0A">
        <w:rPr>
          <w:rFonts w:ascii="Arial Narrow" w:hAnsi="Arial Narrow" w:cs="Arial Narrow"/>
          <w:snapToGrid w:val="0"/>
          <w:sz w:val="22"/>
          <w:szCs w:val="22"/>
        </w:rPr>
        <w:t xml:space="preserve">Kč 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včetně DPH (podpora de minimis – hrubý grantový ekvivalent). </w:t>
      </w:r>
      <w:r w:rsidR="00F25343">
        <w:rPr>
          <w:rFonts w:ascii="Arial Narrow" w:hAnsi="Arial Narrow" w:cs="Arial Narrow"/>
          <w:snapToGrid w:val="0"/>
          <w:sz w:val="22"/>
          <w:szCs w:val="22"/>
        </w:rPr>
        <w:t xml:space="preserve">Jedná se o podporu vztahující se k pronajatým plochám, o které byl původní předmět nájmu rozšířen. 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Po uplynutí výše stanovené doby podpory bude provedeno závěrečné vyúčtování skutečně předané hodnoty, které bude spolu s výpisem z registru de minimis předáno podnikatelskému subjektu – nájemci. </w:t>
      </w:r>
    </w:p>
    <w:p w14:paraId="3A715EC1" w14:textId="77777777" w:rsidR="00C74CDC" w:rsidRDefault="00C74CDC" w:rsidP="00230CE2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2A4CD7CC" w14:textId="77777777" w:rsidR="00C74CDC" w:rsidRPr="00230CE2" w:rsidRDefault="00C74CDC" w:rsidP="00230CE2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0FF8419" w14:textId="77777777" w:rsidR="00B1515B" w:rsidRPr="00C74CDC" w:rsidRDefault="006E4B9F" w:rsidP="007952E8">
      <w:pPr>
        <w:pStyle w:val="Odstavecseseznamem"/>
        <w:numPr>
          <w:ilvl w:val="0"/>
          <w:numId w:val="5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30CE2">
        <w:rPr>
          <w:rFonts w:ascii="Arial Narrow" w:hAnsi="Arial Narrow" w:cs="Arial Narrow"/>
          <w:snapToGrid w:val="0"/>
          <w:sz w:val="22"/>
          <w:szCs w:val="22"/>
        </w:rPr>
        <w:t>Výše ú</w:t>
      </w:r>
      <w:r w:rsidR="00316D51">
        <w:rPr>
          <w:rFonts w:ascii="Arial Narrow" w:hAnsi="Arial Narrow" w:cs="Arial Narrow"/>
          <w:snapToGrid w:val="0"/>
          <w:sz w:val="22"/>
          <w:szCs w:val="22"/>
        </w:rPr>
        <w:t>hrady</w:t>
      </w:r>
      <w:r w:rsidR="00B1515B" w:rsidRPr="00230CE2">
        <w:rPr>
          <w:rFonts w:ascii="Arial Narrow" w:hAnsi="Arial Narrow" w:cs="Arial Narrow"/>
          <w:snapToGrid w:val="0"/>
          <w:sz w:val="22"/>
          <w:szCs w:val="22"/>
        </w:rPr>
        <w:t xml:space="preserve"> poplatků za energie související s rozšířením předmětu nájmu bude stanovena</w:t>
      </w:r>
      <w:r w:rsidRPr="00230CE2">
        <w:rPr>
          <w:rFonts w:ascii="Arial Narrow" w:hAnsi="Arial Narrow" w:cs="Arial Narrow"/>
          <w:snapToGrid w:val="0"/>
          <w:sz w:val="22"/>
          <w:szCs w:val="22"/>
        </w:rPr>
        <w:t xml:space="preserve">, včetně splatnosti, </w:t>
      </w:r>
      <w:r w:rsidR="00B1515B" w:rsidRPr="00230CE2">
        <w:rPr>
          <w:rFonts w:ascii="Arial Narrow" w:hAnsi="Arial Narrow" w:cs="Arial Narrow"/>
          <w:snapToGrid w:val="0"/>
          <w:sz w:val="22"/>
          <w:szCs w:val="22"/>
        </w:rPr>
        <w:t>v novém výpočtovém listu</w:t>
      </w:r>
      <w:r w:rsidR="00A72348" w:rsidRPr="00230CE2">
        <w:rPr>
          <w:rFonts w:ascii="Arial Narrow" w:hAnsi="Arial Narrow" w:cs="Arial Narrow"/>
          <w:snapToGrid w:val="0"/>
          <w:sz w:val="22"/>
          <w:szCs w:val="22"/>
        </w:rPr>
        <w:t xml:space="preserve"> úhrad za energie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. </w:t>
      </w:r>
      <w:r w:rsidR="00C74CDC" w:rsidRPr="00C74CDC">
        <w:rPr>
          <w:rFonts w:ascii="Arial Narrow" w:hAnsi="Arial Narrow" w:cs="Arial Narrow"/>
          <w:snapToGrid w:val="0"/>
          <w:sz w:val="22"/>
          <w:szCs w:val="22"/>
        </w:rPr>
        <w:t xml:space="preserve">Tato příloha s aktuálními odečty měřidel provedenými </w:t>
      </w:r>
      <w:r w:rsidR="00E62B3B">
        <w:rPr>
          <w:rFonts w:ascii="Arial Narrow" w:hAnsi="Arial Narrow" w:cs="Arial Narrow"/>
          <w:snapToGrid w:val="0"/>
          <w:sz w:val="22"/>
          <w:szCs w:val="22"/>
        </w:rPr>
        <w:t>k 1. 7. 2022</w:t>
      </w:r>
      <w:r w:rsidR="00C74CDC" w:rsidRPr="00C74CDC">
        <w:rPr>
          <w:rFonts w:ascii="Arial Narrow" w:hAnsi="Arial Narrow" w:cs="Arial Narrow"/>
          <w:snapToGrid w:val="0"/>
          <w:sz w:val="22"/>
          <w:szCs w:val="22"/>
        </w:rPr>
        <w:t xml:space="preserve"> bude dodána do </w:t>
      </w:r>
      <w:r w:rsidR="00E62B3B">
        <w:rPr>
          <w:rFonts w:ascii="Arial Narrow" w:hAnsi="Arial Narrow" w:cs="Arial Narrow"/>
          <w:snapToGrid w:val="0"/>
          <w:sz w:val="22"/>
          <w:szCs w:val="22"/>
        </w:rPr>
        <w:t>15. 7. 2022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>.</w:t>
      </w:r>
    </w:p>
    <w:p w14:paraId="457BAEDD" w14:textId="77777777" w:rsidR="00F0772C" w:rsidRDefault="00F0772C" w:rsidP="00F0772C">
      <w:pPr>
        <w:pStyle w:val="Nadpis3"/>
        <w:spacing w:before="0"/>
        <w:jc w:val="both"/>
        <w:rPr>
          <w:rFonts w:ascii="Arial Narrow" w:hAnsi="Arial Narrow" w:cs="Arial Narrow"/>
          <w:b w:val="0"/>
          <w:bCs w:val="0"/>
          <w:snapToGrid w:val="0"/>
          <w:sz w:val="22"/>
          <w:szCs w:val="22"/>
        </w:rPr>
      </w:pPr>
    </w:p>
    <w:p w14:paraId="34F030D3" w14:textId="77777777" w:rsidR="00FE4EF1" w:rsidRPr="00FE4EF1" w:rsidRDefault="00FE4EF1" w:rsidP="00FE4EF1"/>
    <w:p w14:paraId="7D8DCEA3" w14:textId="77777777" w:rsidR="00580E15" w:rsidRPr="00580E15" w:rsidRDefault="00580E15" w:rsidP="00580E15"/>
    <w:p w14:paraId="443D4810" w14:textId="77777777" w:rsidR="00F0772C" w:rsidRPr="00A56ED2" w:rsidRDefault="00F0772C" w:rsidP="00F0772C">
      <w:pPr>
        <w:pStyle w:val="Nadpis3"/>
        <w:spacing w:before="0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l.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3</w:t>
      </w:r>
    </w:p>
    <w:p w14:paraId="7E026999" w14:textId="77777777" w:rsidR="00F0772C" w:rsidRPr="00A72348" w:rsidRDefault="00A72348" w:rsidP="00F0772C">
      <w:pPr>
        <w:rPr>
          <w:rFonts w:ascii="Arial Narrow" w:hAnsi="Arial Narrow"/>
          <w:b/>
          <w:sz w:val="22"/>
          <w:szCs w:val="22"/>
        </w:rPr>
      </w:pPr>
      <w:r w:rsidRPr="00A72348">
        <w:rPr>
          <w:rFonts w:ascii="Arial Narrow" w:hAnsi="Arial Narrow"/>
          <w:b/>
          <w:sz w:val="22"/>
          <w:szCs w:val="22"/>
        </w:rPr>
        <w:t>Závěrečná ustanovení</w:t>
      </w:r>
    </w:p>
    <w:p w14:paraId="3D99FFFA" w14:textId="77777777" w:rsidR="007824BB" w:rsidRPr="00A72348" w:rsidRDefault="007824BB" w:rsidP="007824BB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57FDFB27" w14:textId="77777777" w:rsidR="00F0772C" w:rsidRDefault="00A72348" w:rsidP="00A72348">
      <w:pPr>
        <w:pStyle w:val="Odstavecseseznamem"/>
        <w:numPr>
          <w:ilvl w:val="0"/>
          <w:numId w:val="6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Ustanovení smlouvy tímto dodatkem nedotčená zůstávají v platnosti beze změny.</w:t>
      </w:r>
    </w:p>
    <w:p w14:paraId="4598DF22" w14:textId="77777777" w:rsidR="00A72348" w:rsidRDefault="00A72348" w:rsidP="00A72348">
      <w:pPr>
        <w:pStyle w:val="Odstavecseseznamem"/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4B4FEA2" w14:textId="76DE8894" w:rsidR="00A72348" w:rsidRDefault="00A72348" w:rsidP="00A72348">
      <w:pPr>
        <w:pStyle w:val="Odstavecseseznamem"/>
        <w:numPr>
          <w:ilvl w:val="0"/>
          <w:numId w:val="6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Tento dodatek č. </w:t>
      </w:r>
      <w:r w:rsidR="008347AC">
        <w:rPr>
          <w:rFonts w:ascii="Arial Narrow" w:hAnsi="Arial Narrow" w:cs="Arial Narrow"/>
          <w:snapToGrid w:val="0"/>
          <w:sz w:val="22"/>
          <w:szCs w:val="22"/>
        </w:rPr>
        <w:t>2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ke smlouvě o nájmu je platný 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>ode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dne podpisu oběma smluvními stranami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 xml:space="preserve"> a </w:t>
      </w:r>
      <w:r w:rsidR="00E62B3B">
        <w:rPr>
          <w:rFonts w:ascii="Arial Narrow" w:hAnsi="Arial Narrow" w:cs="Arial Narrow"/>
          <w:b/>
          <w:snapToGrid w:val="0"/>
          <w:sz w:val="22"/>
          <w:szCs w:val="22"/>
        </w:rPr>
        <w:t>nabývá účinnosti dne 1. 7. 2022</w:t>
      </w:r>
      <w:r w:rsidR="00316D51">
        <w:rPr>
          <w:rFonts w:ascii="Arial Narrow" w:hAnsi="Arial Narrow" w:cs="Arial Narrow"/>
          <w:b/>
          <w:snapToGrid w:val="0"/>
          <w:sz w:val="22"/>
          <w:szCs w:val="22"/>
        </w:rPr>
        <w:t xml:space="preserve"> </w:t>
      </w:r>
      <w:r w:rsidR="00316D51"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a sjednává se na dobu </w:t>
      </w:r>
      <w:r w:rsidR="00316D51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určitou </w:t>
      </w:r>
      <w:r w:rsidR="00316D51" w:rsidRPr="00635BD2">
        <w:rPr>
          <w:rFonts w:ascii="Arial Narrow" w:hAnsi="Arial Narrow" w:cs="Arial Narrow"/>
          <w:b/>
          <w:bCs/>
          <w:snapToGrid w:val="0"/>
          <w:sz w:val="22"/>
          <w:szCs w:val="22"/>
        </w:rPr>
        <w:t>do 31. 12. 202</w:t>
      </w:r>
      <w:r w:rsidR="00E62B3B">
        <w:rPr>
          <w:rFonts w:ascii="Arial Narrow" w:hAnsi="Arial Narrow" w:cs="Arial Narrow"/>
          <w:b/>
          <w:bCs/>
          <w:snapToGrid w:val="0"/>
          <w:sz w:val="22"/>
          <w:szCs w:val="22"/>
        </w:rPr>
        <w:t>3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. Je sepsán ve 3 stejnopisech s platností originálu, z nichž 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>pronajímatel obdrží dvě (2) a nájemce jedno (1) vyhotovení.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14:paraId="7E995A2D" w14:textId="77777777" w:rsidR="00580E15" w:rsidRPr="00580E15" w:rsidRDefault="00580E15" w:rsidP="00580E15">
      <w:pPr>
        <w:pStyle w:val="Odstavecseseznamem"/>
        <w:rPr>
          <w:rFonts w:ascii="Arial Narrow" w:hAnsi="Arial Narrow" w:cs="Arial Narrow"/>
          <w:snapToGrid w:val="0"/>
          <w:sz w:val="22"/>
          <w:szCs w:val="22"/>
        </w:rPr>
      </w:pPr>
    </w:p>
    <w:p w14:paraId="5C255B92" w14:textId="12B35FB0" w:rsidR="00580E15" w:rsidRPr="00A11BF6" w:rsidRDefault="00580E15" w:rsidP="004549CE">
      <w:pPr>
        <w:pStyle w:val="Odstavecseseznamem"/>
        <w:numPr>
          <w:ilvl w:val="0"/>
          <w:numId w:val="6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11BF6">
        <w:rPr>
          <w:rFonts w:ascii="Arial Narrow" w:hAnsi="Arial Narrow" w:cs="Arial Narrow"/>
          <w:snapToGrid w:val="0"/>
          <w:sz w:val="22"/>
          <w:szCs w:val="22"/>
        </w:rPr>
        <w:t>Nedílnou so</w:t>
      </w:r>
      <w:r w:rsidR="00A11BF6" w:rsidRPr="00A11BF6">
        <w:rPr>
          <w:rFonts w:ascii="Arial Narrow" w:hAnsi="Arial Narrow" w:cs="Arial Narrow"/>
          <w:snapToGrid w:val="0"/>
          <w:sz w:val="22"/>
          <w:szCs w:val="22"/>
        </w:rPr>
        <w:t xml:space="preserve">učástí dodatku č. </w:t>
      </w:r>
      <w:r w:rsidR="008347AC">
        <w:rPr>
          <w:rFonts w:ascii="Arial Narrow" w:hAnsi="Arial Narrow" w:cs="Arial Narrow"/>
          <w:snapToGrid w:val="0"/>
          <w:sz w:val="22"/>
          <w:szCs w:val="22"/>
        </w:rPr>
        <w:t>2</w:t>
      </w:r>
      <w:r w:rsidR="00A11BF6" w:rsidRPr="00A11BF6">
        <w:rPr>
          <w:rFonts w:ascii="Arial Narrow" w:hAnsi="Arial Narrow" w:cs="Arial Narrow"/>
          <w:snapToGrid w:val="0"/>
          <w:sz w:val="22"/>
          <w:szCs w:val="22"/>
        </w:rPr>
        <w:t xml:space="preserve"> nájemní smlouvy je příloha </w:t>
      </w:r>
      <w:r w:rsidRPr="00A11BF6">
        <w:rPr>
          <w:rFonts w:ascii="Arial Narrow" w:hAnsi="Arial Narrow" w:cs="Arial Narrow"/>
          <w:snapToGrid w:val="0"/>
          <w:sz w:val="22"/>
          <w:szCs w:val="22"/>
        </w:rPr>
        <w:t>č. 4</w:t>
      </w:r>
      <w:r w:rsidR="00A11BF6" w:rsidRPr="00A11BF6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11BF6">
        <w:rPr>
          <w:rFonts w:ascii="Arial Narrow" w:hAnsi="Arial Narrow" w:cs="Arial Narrow"/>
          <w:snapToGrid w:val="0"/>
          <w:sz w:val="22"/>
          <w:szCs w:val="22"/>
        </w:rPr>
        <w:t xml:space="preserve">– Výpočtový list úhrad za energie, </w:t>
      </w:r>
      <w:r w:rsidR="00A11BF6">
        <w:rPr>
          <w:rFonts w:ascii="Arial Narrow" w:hAnsi="Arial Narrow" w:cs="Arial Narrow"/>
          <w:snapToGrid w:val="0"/>
          <w:sz w:val="22"/>
          <w:szCs w:val="22"/>
        </w:rPr>
        <w:t>aktualizovaná</w:t>
      </w:r>
      <w:r w:rsidRPr="00A11BF6">
        <w:rPr>
          <w:rFonts w:ascii="Arial Narrow" w:hAnsi="Arial Narrow" w:cs="Arial Narrow"/>
          <w:snapToGrid w:val="0"/>
          <w:sz w:val="22"/>
          <w:szCs w:val="22"/>
        </w:rPr>
        <w:t xml:space="preserve"> s ohledem na rozšíření předmětu nájmu dle ujednání čl. 2 tohoto dodatku.</w:t>
      </w:r>
    </w:p>
    <w:p w14:paraId="2036C72F" w14:textId="77777777" w:rsidR="00FE4EF1" w:rsidRDefault="00FE4EF1" w:rsidP="00FE4EF1"/>
    <w:p w14:paraId="70841310" w14:textId="77777777" w:rsidR="00A11BF6" w:rsidRPr="00FE4EF1" w:rsidRDefault="00A11BF6" w:rsidP="00FE4EF1"/>
    <w:p w14:paraId="15DC4779" w14:textId="77777777" w:rsidR="00206E0A" w:rsidRPr="00206E0A" w:rsidRDefault="00206E0A" w:rsidP="00206E0A"/>
    <w:p w14:paraId="3EAEADC5" w14:textId="77777777" w:rsidR="00316D51" w:rsidRDefault="00316D51" w:rsidP="00316D51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V Brně dne: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V Brně dne: </w:t>
      </w:r>
    </w:p>
    <w:p w14:paraId="4E4D3CFA" w14:textId="77777777" w:rsidR="00316D51" w:rsidRPr="00A56ED2" w:rsidRDefault="00316D51" w:rsidP="00316D51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br/>
        <w:t xml:space="preserve"> Za pronajímatele:   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Za nájemce:                                                              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   </w:t>
      </w:r>
    </w:p>
    <w:p w14:paraId="04291791" w14:textId="77777777" w:rsidR="00316D51" w:rsidRDefault="00316D51" w:rsidP="00316D51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3779D9DD" w14:textId="77777777" w:rsidR="00316D51" w:rsidRDefault="00316D51" w:rsidP="00316D51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58A7B200" w14:textId="77777777" w:rsidR="00316D51" w:rsidRDefault="00316D51" w:rsidP="00316D51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3464851D" w14:textId="77777777" w:rsidR="00316D51" w:rsidRDefault="00316D51" w:rsidP="00316D51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Pr="00A56ED2">
        <w:rPr>
          <w:rFonts w:ascii="Arial Narrow" w:hAnsi="Arial Narrow" w:cs="Arial Narrow"/>
          <w:snapToGrid w:val="0"/>
          <w:sz w:val="22"/>
          <w:szCs w:val="22"/>
        </w:rPr>
        <w:t>__________________</w:t>
      </w:r>
      <w:r>
        <w:rPr>
          <w:rFonts w:ascii="Arial Narrow" w:hAnsi="Arial Narrow" w:cs="Arial Narrow"/>
          <w:snapToGrid w:val="0"/>
          <w:sz w:val="22"/>
          <w:szCs w:val="22"/>
        </w:rPr>
        <w:t>___________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_</w:t>
      </w:r>
      <w:r>
        <w:rPr>
          <w:rFonts w:ascii="Arial Narrow" w:hAnsi="Arial Narrow" w:cs="Arial Narrow"/>
          <w:snapToGrid w:val="0"/>
          <w:sz w:val="22"/>
          <w:szCs w:val="22"/>
        </w:rPr>
        <w:t>___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_</w:t>
      </w:r>
      <w:r>
        <w:rPr>
          <w:rFonts w:ascii="Arial Narrow" w:hAnsi="Arial Narrow" w:cs="Arial Narrow"/>
          <w:snapToGrid w:val="0"/>
          <w:sz w:val="22"/>
          <w:szCs w:val="22"/>
        </w:rPr>
        <w:tab/>
        <w:t>______________________________</w:t>
      </w:r>
    </w:p>
    <w:p w14:paraId="0F537E95" w14:textId="77777777" w:rsidR="00316D51" w:rsidRPr="003D346A" w:rsidRDefault="00316D51" w:rsidP="00316D51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 prof. RNDr. Vladimír Aubrecht, </w:t>
      </w:r>
      <w:r w:rsidRPr="003D346A">
        <w:rPr>
          <w:rFonts w:ascii="Arial Narrow" w:hAnsi="Arial Narrow" w:cs="Arial Narrow"/>
          <w:snapToGrid w:val="0"/>
          <w:sz w:val="22"/>
          <w:szCs w:val="22"/>
        </w:rPr>
        <w:t>CSc.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E62B3B">
        <w:rPr>
          <w:rFonts w:ascii="Arial Narrow" w:hAnsi="Arial Narrow" w:cs="Arial Narrow"/>
          <w:snapToGrid w:val="0"/>
          <w:sz w:val="22"/>
          <w:szCs w:val="22"/>
        </w:rPr>
        <w:t>Michal Válka</w:t>
      </w:r>
    </w:p>
    <w:p w14:paraId="112BD3D4" w14:textId="77777777" w:rsidR="00316D51" w:rsidRPr="00A56ED2" w:rsidRDefault="00316D51" w:rsidP="00316D51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děkan FEKT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VUT v</w:t>
      </w:r>
      <w:r>
        <w:rPr>
          <w:rFonts w:ascii="Arial Narrow" w:hAnsi="Arial Narrow" w:cs="Arial Narrow"/>
          <w:snapToGrid w:val="0"/>
          <w:sz w:val="22"/>
          <w:szCs w:val="22"/>
        </w:rPr>
        <w:t> 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Brně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E62B3B">
        <w:rPr>
          <w:rFonts w:ascii="Arial Narrow" w:hAnsi="Arial Narrow" w:cs="Arial Narrow"/>
          <w:snapToGrid w:val="0"/>
          <w:sz w:val="22"/>
          <w:szCs w:val="22"/>
        </w:rPr>
        <w:t>jednatel</w:t>
      </w:r>
      <w:r w:rsidRPr="00D75FE1">
        <w:rPr>
          <w:rFonts w:ascii="Arial Narrow" w:hAnsi="Arial Narrow" w:cs="Arial Narrow"/>
          <w:snapToGrid w:val="0"/>
          <w:sz w:val="22"/>
          <w:szCs w:val="22"/>
        </w:rPr>
        <w:t xml:space="preserve"> společnosti </w:t>
      </w:r>
      <w:r w:rsidR="00E62B3B">
        <w:rPr>
          <w:rFonts w:ascii="Arial Narrow" w:hAnsi="Arial Narrow" w:cs="Arial Narrow"/>
          <w:snapToGrid w:val="0"/>
          <w:sz w:val="22"/>
          <w:szCs w:val="22"/>
        </w:rPr>
        <w:t>MIVAMED s.r.o.</w:t>
      </w:r>
    </w:p>
    <w:p w14:paraId="596A1A3F" w14:textId="77777777" w:rsidR="00A11BF6" w:rsidRDefault="00A11BF6" w:rsidP="00833B3F">
      <w:pPr>
        <w:spacing w:before="120" w:line="240" w:lineRule="atLeast"/>
        <w:rPr>
          <w:rFonts w:ascii="Arial Narrow" w:hAnsi="Arial Narrow" w:cs="Arial Narrow"/>
          <w:snapToGrid w:val="0"/>
          <w:sz w:val="22"/>
          <w:szCs w:val="22"/>
        </w:rPr>
      </w:pPr>
      <w:r w:rsidRPr="002D1321">
        <w:rPr>
          <w:rFonts w:ascii="Arial Narrow" w:hAnsi="Arial Narrow"/>
          <w:sz w:val="22"/>
          <w:szCs w:val="22"/>
        </w:rPr>
        <w:tab/>
        <w:t xml:space="preserve">       </w:t>
      </w:r>
    </w:p>
    <w:p w14:paraId="567DBF7F" w14:textId="77777777" w:rsidR="00C4458E" w:rsidRPr="004025A3" w:rsidRDefault="00C4458E" w:rsidP="004025A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sectPr w:rsidR="00C4458E" w:rsidRPr="004025A3" w:rsidSect="00DD05C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644E6" w14:textId="77777777" w:rsidR="00A16D41" w:rsidRDefault="00A16D41">
      <w:r>
        <w:separator/>
      </w:r>
    </w:p>
  </w:endnote>
  <w:endnote w:type="continuationSeparator" w:id="0">
    <w:p w14:paraId="3ECFF935" w14:textId="77777777" w:rsidR="00A16D41" w:rsidRDefault="00A1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00811" w14:textId="77777777" w:rsidR="00EE1247" w:rsidRDefault="008F0EF3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  <w:p w14:paraId="156229C1" w14:textId="77777777" w:rsidR="00EE1247" w:rsidRDefault="00A16D41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88EEE" w14:textId="3460221A" w:rsidR="00EE1247" w:rsidRDefault="008F0EF3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F97492"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  <w:p w14:paraId="4F103F9D" w14:textId="77777777" w:rsidR="00EE1247" w:rsidRDefault="00A16D4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57695" w14:textId="77777777" w:rsidR="00A16D41" w:rsidRDefault="00A16D41">
      <w:r>
        <w:separator/>
      </w:r>
    </w:p>
  </w:footnote>
  <w:footnote w:type="continuationSeparator" w:id="0">
    <w:p w14:paraId="24E61AD7" w14:textId="77777777" w:rsidR="00A16D41" w:rsidRDefault="00A1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85F"/>
    <w:multiLevelType w:val="hybridMultilevel"/>
    <w:tmpl w:val="59163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86D"/>
    <w:multiLevelType w:val="hybridMultilevel"/>
    <w:tmpl w:val="D4345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6AE9"/>
    <w:multiLevelType w:val="multilevel"/>
    <w:tmpl w:val="FE8CD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  <w:b w:val="0"/>
        <w:bCs w:val="0"/>
      </w:rPr>
    </w:lvl>
  </w:abstractNum>
  <w:abstractNum w:abstractNumId="3" w15:restartNumberingAfterBreak="0">
    <w:nsid w:val="2C5C0B1D"/>
    <w:multiLevelType w:val="hybridMultilevel"/>
    <w:tmpl w:val="3DE045A2"/>
    <w:lvl w:ilvl="0" w:tplc="C1208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B36B90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20DF"/>
    <w:multiLevelType w:val="hybridMultilevel"/>
    <w:tmpl w:val="C5862962"/>
    <w:lvl w:ilvl="0" w:tplc="0FAA4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7A2E"/>
    <w:multiLevelType w:val="hybridMultilevel"/>
    <w:tmpl w:val="3CD89948"/>
    <w:lvl w:ilvl="0" w:tplc="0FAA4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1948"/>
    <w:multiLevelType w:val="hybridMultilevel"/>
    <w:tmpl w:val="37A655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32E2C"/>
    <w:multiLevelType w:val="multilevel"/>
    <w:tmpl w:val="FE8CD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  <w:b w:val="0"/>
        <w:bCs w:val="0"/>
      </w:rPr>
    </w:lvl>
  </w:abstractNum>
  <w:abstractNum w:abstractNumId="8" w15:restartNumberingAfterBreak="0">
    <w:nsid w:val="56B10299"/>
    <w:multiLevelType w:val="hybridMultilevel"/>
    <w:tmpl w:val="3EF83652"/>
    <w:lvl w:ilvl="0" w:tplc="0FAA4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23EDE"/>
    <w:multiLevelType w:val="hybridMultilevel"/>
    <w:tmpl w:val="1F205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E6FCB"/>
    <w:multiLevelType w:val="hybridMultilevel"/>
    <w:tmpl w:val="4468C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2C"/>
    <w:rsid w:val="000132E0"/>
    <w:rsid w:val="000425DD"/>
    <w:rsid w:val="0004498B"/>
    <w:rsid w:val="000477D0"/>
    <w:rsid w:val="00094990"/>
    <w:rsid w:val="000A2AE8"/>
    <w:rsid w:val="000D480D"/>
    <w:rsid w:val="000F4EF6"/>
    <w:rsid w:val="00130A73"/>
    <w:rsid w:val="00131B9B"/>
    <w:rsid w:val="00147B9C"/>
    <w:rsid w:val="00163236"/>
    <w:rsid w:val="001B0564"/>
    <w:rsid w:val="001B58AB"/>
    <w:rsid w:val="001B6493"/>
    <w:rsid w:val="001C3E6F"/>
    <w:rsid w:val="001D2808"/>
    <w:rsid w:val="001E045A"/>
    <w:rsid w:val="001F1D7E"/>
    <w:rsid w:val="001F6D2B"/>
    <w:rsid w:val="00206E0A"/>
    <w:rsid w:val="0022026A"/>
    <w:rsid w:val="00230CE2"/>
    <w:rsid w:val="00231C12"/>
    <w:rsid w:val="002416D4"/>
    <w:rsid w:val="0024573E"/>
    <w:rsid w:val="00283A0A"/>
    <w:rsid w:val="0028684C"/>
    <w:rsid w:val="002D69CA"/>
    <w:rsid w:val="002E29E5"/>
    <w:rsid w:val="002E6863"/>
    <w:rsid w:val="00301285"/>
    <w:rsid w:val="00310ACD"/>
    <w:rsid w:val="00313837"/>
    <w:rsid w:val="00316D51"/>
    <w:rsid w:val="003360B5"/>
    <w:rsid w:val="00340C3E"/>
    <w:rsid w:val="003630E6"/>
    <w:rsid w:val="003F76D9"/>
    <w:rsid w:val="004025A3"/>
    <w:rsid w:val="00423B2D"/>
    <w:rsid w:val="00430A5C"/>
    <w:rsid w:val="00433851"/>
    <w:rsid w:val="00433D8C"/>
    <w:rsid w:val="00484E0D"/>
    <w:rsid w:val="00492FB0"/>
    <w:rsid w:val="004B1CB5"/>
    <w:rsid w:val="004C269B"/>
    <w:rsid w:val="004C54FD"/>
    <w:rsid w:val="004F5781"/>
    <w:rsid w:val="0051576A"/>
    <w:rsid w:val="00544EE6"/>
    <w:rsid w:val="00580E15"/>
    <w:rsid w:val="00583DF3"/>
    <w:rsid w:val="0058419B"/>
    <w:rsid w:val="005905B2"/>
    <w:rsid w:val="005A57C9"/>
    <w:rsid w:val="005D20E3"/>
    <w:rsid w:val="005E32D9"/>
    <w:rsid w:val="005E36DA"/>
    <w:rsid w:val="005E3A20"/>
    <w:rsid w:val="00684EB2"/>
    <w:rsid w:val="006A3469"/>
    <w:rsid w:val="006D2F83"/>
    <w:rsid w:val="006E4B9F"/>
    <w:rsid w:val="006F69FE"/>
    <w:rsid w:val="007031BE"/>
    <w:rsid w:val="00726176"/>
    <w:rsid w:val="007315C0"/>
    <w:rsid w:val="00757F74"/>
    <w:rsid w:val="007824BB"/>
    <w:rsid w:val="007952E8"/>
    <w:rsid w:val="007D0F31"/>
    <w:rsid w:val="007D3FB3"/>
    <w:rsid w:val="007E304A"/>
    <w:rsid w:val="007E654E"/>
    <w:rsid w:val="007E66AA"/>
    <w:rsid w:val="00810976"/>
    <w:rsid w:val="00833B3F"/>
    <w:rsid w:val="008347AC"/>
    <w:rsid w:val="0084609E"/>
    <w:rsid w:val="00865D43"/>
    <w:rsid w:val="00884DFB"/>
    <w:rsid w:val="00886BAA"/>
    <w:rsid w:val="008D6BD8"/>
    <w:rsid w:val="008F0EF3"/>
    <w:rsid w:val="00915CE3"/>
    <w:rsid w:val="00956BEA"/>
    <w:rsid w:val="0097130A"/>
    <w:rsid w:val="00977D8E"/>
    <w:rsid w:val="0099716F"/>
    <w:rsid w:val="009B3242"/>
    <w:rsid w:val="009B6C08"/>
    <w:rsid w:val="009C029B"/>
    <w:rsid w:val="009C3F93"/>
    <w:rsid w:val="009E45BC"/>
    <w:rsid w:val="009F0B5B"/>
    <w:rsid w:val="00A07E00"/>
    <w:rsid w:val="00A11BF6"/>
    <w:rsid w:val="00A16D41"/>
    <w:rsid w:val="00A57A95"/>
    <w:rsid w:val="00A72348"/>
    <w:rsid w:val="00AA4BD0"/>
    <w:rsid w:val="00AB167F"/>
    <w:rsid w:val="00AB623B"/>
    <w:rsid w:val="00AC2F71"/>
    <w:rsid w:val="00AF564D"/>
    <w:rsid w:val="00B13D20"/>
    <w:rsid w:val="00B1515B"/>
    <w:rsid w:val="00B303FC"/>
    <w:rsid w:val="00B9302D"/>
    <w:rsid w:val="00BC3C38"/>
    <w:rsid w:val="00BC7F6E"/>
    <w:rsid w:val="00BD47D1"/>
    <w:rsid w:val="00C20569"/>
    <w:rsid w:val="00C239D3"/>
    <w:rsid w:val="00C4458E"/>
    <w:rsid w:val="00C448CF"/>
    <w:rsid w:val="00C5398A"/>
    <w:rsid w:val="00C726E9"/>
    <w:rsid w:val="00C74CDC"/>
    <w:rsid w:val="00C8421F"/>
    <w:rsid w:val="00CC0EB9"/>
    <w:rsid w:val="00CC1879"/>
    <w:rsid w:val="00CD2C20"/>
    <w:rsid w:val="00CE0A21"/>
    <w:rsid w:val="00D2703D"/>
    <w:rsid w:val="00D33032"/>
    <w:rsid w:val="00D440D8"/>
    <w:rsid w:val="00D555A7"/>
    <w:rsid w:val="00D9526C"/>
    <w:rsid w:val="00E06C53"/>
    <w:rsid w:val="00E238B8"/>
    <w:rsid w:val="00E34729"/>
    <w:rsid w:val="00E4248E"/>
    <w:rsid w:val="00E5605A"/>
    <w:rsid w:val="00E62B3B"/>
    <w:rsid w:val="00E650A3"/>
    <w:rsid w:val="00E93B32"/>
    <w:rsid w:val="00E94DDA"/>
    <w:rsid w:val="00EC45A2"/>
    <w:rsid w:val="00EF4ECE"/>
    <w:rsid w:val="00F0772C"/>
    <w:rsid w:val="00F24649"/>
    <w:rsid w:val="00F25343"/>
    <w:rsid w:val="00F25AC1"/>
    <w:rsid w:val="00F5166A"/>
    <w:rsid w:val="00F65732"/>
    <w:rsid w:val="00F73AFF"/>
    <w:rsid w:val="00F73CD0"/>
    <w:rsid w:val="00F937FD"/>
    <w:rsid w:val="00F97492"/>
    <w:rsid w:val="00FB26BB"/>
    <w:rsid w:val="00FB60BC"/>
    <w:rsid w:val="00FE4EF1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E0899"/>
  <w15:docId w15:val="{AC79BC80-FD42-4728-82DA-E08A231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0772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077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07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772C"/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0772C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0772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F0772C"/>
    <w:pPr>
      <w:spacing w:before="120" w:line="240" w:lineRule="atLeast"/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0772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F07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7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0772C"/>
  </w:style>
  <w:style w:type="paragraph" w:styleId="Zkladntext2">
    <w:name w:val="Body Text 2"/>
    <w:basedOn w:val="Normln"/>
    <w:link w:val="Zkladntext2Char"/>
    <w:uiPriority w:val="99"/>
    <w:rsid w:val="00F0772C"/>
    <w:pPr>
      <w:spacing w:before="120"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0772C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1C1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18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8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0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A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A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A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A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A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E45BC"/>
    <w:pPr>
      <w:ind w:left="720"/>
      <w:contextualSpacing/>
    </w:pPr>
  </w:style>
  <w:style w:type="paragraph" w:styleId="Revize">
    <w:name w:val="Revision"/>
    <w:hidden/>
    <w:uiPriority w:val="99"/>
    <w:semiHidden/>
    <w:rsid w:val="0083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rda@feec.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Kouřil Jiří (47350)</cp:lastModifiedBy>
  <cp:revision>4</cp:revision>
  <cp:lastPrinted>2018-06-21T14:33:00Z</cp:lastPrinted>
  <dcterms:created xsi:type="dcterms:W3CDTF">2022-06-28T13:19:00Z</dcterms:created>
  <dcterms:modified xsi:type="dcterms:W3CDTF">2022-06-28T13:53:00Z</dcterms:modified>
</cp:coreProperties>
</file>