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953D3" w14:textId="15A93D93" w:rsidR="00397DB3" w:rsidRPr="0052390C" w:rsidRDefault="00F41536" w:rsidP="0052390C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57B8425" wp14:editId="0E893B16">
                <wp:simplePos x="0" y="0"/>
                <wp:positionH relativeFrom="margin">
                  <wp:posOffset>5393690</wp:posOffset>
                </wp:positionH>
                <wp:positionV relativeFrom="page">
                  <wp:posOffset>0</wp:posOffset>
                </wp:positionV>
                <wp:extent cx="1441450" cy="62357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720" cy="622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985841" w14:textId="77777777" w:rsidR="00397DB3" w:rsidRDefault="00F41536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 xml:space="preserve">www.amosvision.cz </w:t>
                            </w:r>
                            <w:r>
                              <w:rPr>
                                <w:rFonts w:ascii="Gotham Light" w:eastAsia="Gotham Light" w:hAnsi="Gotham Light" w:cs="Gotham Light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  <w:lang w:val="it-IT"/>
                              </w:rPr>
                              <w:t xml:space="preserve">office@inpublic.cz </w:t>
                            </w:r>
                            <w:r>
                              <w:rPr>
                                <w:rFonts w:ascii="Gotham Light" w:eastAsia="Gotham Light" w:hAnsi="Gotham Light" w:cs="Gotham Light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>724 705 060</w:t>
                            </w:r>
                          </w:p>
                        </w:txbxContent>
                      </wps:txbx>
                      <wps:bodyPr lIns="152280" tIns="152280" rIns="152280" bIns="1522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B8425" id="officeArt object" o:spid="_x0000_s1026" style="position:absolute;left:0;text-align:left;margin-left:424.7pt;margin-top:0;width:113.5pt;height:49.1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0k6wEAAEEEAAAOAAAAZHJzL2Uyb0RvYy54bWysU8Fu3CAQvVfqPyDuXXutNIlW642iRqkq&#10;VW3UtB+AMaypgEEDWXv/vgN2Nt32lKoXYGDem5k3w/ZmcpYdFEYDvuXrVc2Z8hJ64/ct//H9/t01&#10;ZzEJ3wsLXrX8qCK/2b19sx3DRjUwgO0VMiLxcTOGlg8phU1VRTkoJ+IKgvL0qAGdSGTivupRjMTu&#10;bNXU9WU1AvYBQaoY6fZufuS7wq+1kumr1lElZltOuaWyYlm7vFa7rdjsUYTByCUN8Q9ZOGE8BT1R&#10;3Ykk2BOav6ickQgRdFpJcBVobaQqNVA16/qPah4HEVSphcSJ4SRT/H+08svhAZnpqXeceeGoRXNS&#10;t5gYdD9JwKzRGOKGXB/DAy5WpGMueNLo8k4oNhVdjydd1ZSYpMv1xUV91ZD8kt4um+a6LsJXL+iA&#10;MX1U4Fg+tBxz2MwqDp9joojk+uySrz3cG2tL76xnI0Vorojz7Ikg1hMypz4nW07paFX2s/6b0lR4&#10;yTlfRIn77oNFNk8HjS8l/DwjhYwA2VFT6FdiF0hGqzKUr8SfQCU++HTCO+MBc4fmOufqcqFp6qal&#10;VR30R2qy/eRpcNbvs/70E84sPLO6M0t4OQCJIhMuCt8+JdCm9CWHmvmXFGhOS7uWP5U/wu928Xr5&#10;+btfAAAA//8DAFBLAwQUAAYACAAAACEAICFxUNwAAAAIAQAADwAAAGRycy9kb3ducmV2LnhtbEyP&#10;wU7DMBBE70j8g7VI3KhNqEqaxqkqVI4UtXDpzY2XJCJeh9hpAl/P9gTH0Yxm3uTrybXijH1oPGm4&#10;nykQSKW3DVUa3t+e71IQIRqypvWEGr4xwLq4vspNZv1IezwfYiW4hEJmNNQxdpmUoazRmTDzHRJ7&#10;H753JrLsK2l7M3K5a2Wi1EI60xAv1KbDpxrLz8PgNOxe0L7+bB5q2oZk+Jp225GOSuvbm2mzAhFx&#10;in9huOAzOhTMdPID2SBaDel8OeeoBn50sdXjgvVJwzJNQBa5/H+g+AUAAP//AwBQSwECLQAUAAYA&#10;CAAAACEAtoM4kv4AAADhAQAAEwAAAAAAAAAAAAAAAAAAAAAAW0NvbnRlbnRfVHlwZXNdLnhtbFBL&#10;AQItABQABgAIAAAAIQA4/SH/1gAAAJQBAAALAAAAAAAAAAAAAAAAAC8BAABfcmVscy8ucmVsc1BL&#10;AQItABQABgAIAAAAIQAV+l0k6wEAAEEEAAAOAAAAAAAAAAAAAAAAAC4CAABkcnMvZTJvRG9jLnht&#10;bFBLAQItABQABgAIAAAAIQAgIXFQ3AAAAAgBAAAPAAAAAAAAAAAAAAAAAEUEAABkcnMvZG93bnJl&#10;di54bWxQSwUGAAAAAAQABADzAAAATgUAAAAA&#10;" o:allowincell="f" filled="f" stroked="f" strokeweight="1pt">
                <v:textbox inset="4.23mm,4.23mm,4.23mm,4.23mm">
                  <w:txbxContent>
                    <w:p w14:paraId="66985841" w14:textId="77777777" w:rsidR="00397DB3" w:rsidRDefault="00F41536">
                      <w:pPr>
                        <w:pStyle w:val="Body"/>
                        <w:jc w:val="right"/>
                      </w:pP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 xml:space="preserve">www.amosvision.cz </w:t>
                      </w:r>
                      <w:r>
                        <w:rPr>
                          <w:rFonts w:ascii="Gotham Light" w:eastAsia="Gotham Light" w:hAnsi="Gotham Light" w:cs="Gotham Light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  <w:lang w:val="it-IT"/>
                        </w:rPr>
                        <w:t xml:space="preserve">office@inpublic.cz </w:t>
                      </w:r>
                      <w:r>
                        <w:rPr>
                          <w:rFonts w:ascii="Gotham Light" w:eastAsia="Gotham Light" w:hAnsi="Gotham Light" w:cs="Gotham Light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>724 705 060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bookmarkStart w:id="0" w:name="_Hlk70683075"/>
      <w:r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Smlouva o spolupráci – 2</w:t>
      </w:r>
      <w:r w:rsidR="001D7564"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2</w:t>
      </w:r>
      <w:r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/</w:t>
      </w:r>
      <w:r w:rsidR="00191FB9"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0</w:t>
      </w:r>
      <w:r w:rsidR="0075138A">
        <w:rPr>
          <w:rFonts w:ascii="Arial" w:hAnsi="Arial" w:cs="Arial"/>
          <w:b/>
          <w:bCs/>
          <w:sz w:val="28"/>
          <w:szCs w:val="28"/>
          <w:shd w:val="clear" w:color="auto" w:fill="FFFFFF"/>
        </w:rPr>
        <w:t>1</w:t>
      </w:r>
      <w:r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/</w:t>
      </w:r>
      <w:r w:rsidR="001F703B">
        <w:rPr>
          <w:rFonts w:ascii="Arial" w:hAnsi="Arial" w:cs="Arial"/>
          <w:b/>
          <w:bCs/>
          <w:sz w:val="28"/>
          <w:szCs w:val="28"/>
          <w:shd w:val="clear" w:color="auto" w:fill="FFFFFF"/>
        </w:rPr>
        <w:t>11</w:t>
      </w:r>
      <w:r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/</w:t>
      </w:r>
      <w:r w:rsidR="001F703B">
        <w:rPr>
          <w:rFonts w:ascii="Arial" w:hAnsi="Arial" w:cs="Arial"/>
          <w:b/>
          <w:bCs/>
          <w:sz w:val="28"/>
          <w:szCs w:val="28"/>
          <w:shd w:val="clear" w:color="auto" w:fill="FFFFFF"/>
        </w:rPr>
        <w:t>0</w:t>
      </w:r>
      <w:r w:rsidR="0075138A">
        <w:rPr>
          <w:rFonts w:ascii="Arial" w:hAnsi="Arial" w:cs="Arial"/>
          <w:b/>
          <w:bCs/>
          <w:sz w:val="28"/>
          <w:szCs w:val="28"/>
          <w:shd w:val="clear" w:color="auto" w:fill="FFFFFF"/>
        </w:rPr>
        <w:t>80</w:t>
      </w:r>
    </w:p>
    <w:p w14:paraId="21C1AA49" w14:textId="0C0F02A5" w:rsidR="008438F8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na pořízení</w:t>
      </w:r>
      <w:r w:rsidR="00FE1690">
        <w:rPr>
          <w:rFonts w:ascii="Arial" w:hAnsi="Arial" w:cs="Arial"/>
          <w:sz w:val="16"/>
          <w:szCs w:val="16"/>
          <w:shd w:val="clear" w:color="auto" w:fill="FFFFFF"/>
        </w:rPr>
        <w:t>/provoz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5E04D9" w:rsidRPr="00BB6846">
        <w:rPr>
          <w:rFonts w:ascii="Arial" w:hAnsi="Arial" w:cs="Arial"/>
          <w:sz w:val="16"/>
          <w:szCs w:val="16"/>
          <w:shd w:val="clear" w:color="auto" w:fill="FFFFFF"/>
        </w:rPr>
        <w:t>dotykového panelu ÁMOS vision</w:t>
      </w:r>
    </w:p>
    <w:p w14:paraId="1DAE63D3" w14:textId="77777777" w:rsidR="003E1629" w:rsidRPr="00BB6846" w:rsidRDefault="008438F8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(dále jen „Smlouva“)</w:t>
      </w:r>
      <w:r w:rsidR="005E04D9"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46385D0F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7B56E642" w14:textId="77777777" w:rsidR="003E1629" w:rsidRPr="00BB6846" w:rsidRDefault="003E1629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eastAsia="Times Roman" w:hAnsi="Arial" w:cs="Arial"/>
          <w:sz w:val="16"/>
          <w:szCs w:val="16"/>
          <w:shd w:val="clear" w:color="auto" w:fill="FFFFFF"/>
        </w:rPr>
        <w:t>Smluvní strany:</w:t>
      </w:r>
    </w:p>
    <w:p w14:paraId="4FCC5BB3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inpublic group s.r.o. </w:t>
      </w:r>
    </w:p>
    <w:p w14:paraId="6DE6C741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IČ: 24852317, DIČ: CZ24852317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</w:rPr>
        <w:br/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se sídlem Mečislavova 164/7, Nusle, 140 00 Praha 4 </w:t>
      </w:r>
    </w:p>
    <w:p w14:paraId="4976F1AA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zapsané v obchodním rejstříku vedeném u Městského soudu v Praze, oddíl C, vložka 201447 </w:t>
      </w:r>
    </w:p>
    <w:p w14:paraId="7321D3B5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zastoupená Ing. Zdeňkem Křížem, jednatelem </w:t>
      </w:r>
    </w:p>
    <w:p w14:paraId="73C3B57F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(dále jen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“) </w:t>
      </w:r>
    </w:p>
    <w:p w14:paraId="3616B4F6" w14:textId="77777777" w:rsidR="00397DB3" w:rsidRPr="00BB6846" w:rsidRDefault="00397DB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20290388" w14:textId="77777777" w:rsidR="00AD1283" w:rsidRDefault="00A34B9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>
        <w:rPr>
          <w:rFonts w:ascii="Arial" w:eastAsia="Times Roman" w:hAnsi="Arial" w:cs="Arial"/>
          <w:sz w:val="16"/>
          <w:szCs w:val="16"/>
          <w:shd w:val="clear" w:color="auto" w:fill="FFFFFF"/>
        </w:rPr>
        <w:t>a</w:t>
      </w:r>
    </w:p>
    <w:p w14:paraId="60793ACB" w14:textId="77777777" w:rsidR="00A34B93" w:rsidRPr="00BB6846" w:rsidRDefault="00A34B9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6388364B" w14:textId="6F6F4E34" w:rsidR="005177B9" w:rsidRPr="00334435" w:rsidRDefault="0075138A" w:rsidP="0075138A">
      <w:pPr>
        <w:suppressAutoHyphens w:val="0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5138A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Základní škola, Praha 4, Pošepného náměstí 2022</w:t>
      </w:r>
    </w:p>
    <w:p w14:paraId="7B97C617" w14:textId="79AF2FF9" w:rsidR="005177B9" w:rsidRPr="00912D10" w:rsidRDefault="005177B9" w:rsidP="005177B9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912D10">
        <w:rPr>
          <w:rFonts w:ascii="Arial" w:hAnsi="Arial" w:cs="Arial"/>
          <w:sz w:val="16"/>
          <w:szCs w:val="16"/>
          <w:shd w:val="clear" w:color="auto" w:fill="FFFFFF"/>
        </w:rPr>
        <w:t xml:space="preserve">IČ: </w:t>
      </w:r>
      <w:r w:rsidR="0075138A">
        <w:rPr>
          <w:rFonts w:ascii="Arial" w:hAnsi="Arial" w:cs="Arial"/>
          <w:sz w:val="16"/>
          <w:szCs w:val="16"/>
          <w:shd w:val="clear" w:color="auto" w:fill="FFFFFF"/>
        </w:rPr>
        <w:t>61388432</w:t>
      </w:r>
      <w:r w:rsidRPr="00912D10">
        <w:rPr>
          <w:rFonts w:ascii="Arial" w:hAnsi="Arial" w:cs="Arial"/>
          <w:sz w:val="16"/>
          <w:szCs w:val="16"/>
          <w:shd w:val="clear" w:color="auto" w:fill="FFFFFF"/>
        </w:rPr>
        <w:t xml:space="preserve">, DIČ: </w:t>
      </w:r>
      <w:r w:rsidR="008849F9">
        <w:rPr>
          <w:rFonts w:ascii="Arial" w:hAnsi="Arial" w:cs="Arial"/>
          <w:sz w:val="16"/>
          <w:szCs w:val="16"/>
          <w:shd w:val="clear" w:color="auto" w:fill="FFFFFF"/>
        </w:rPr>
        <w:t>CZ61388432</w:t>
      </w:r>
    </w:p>
    <w:p w14:paraId="08976150" w14:textId="1589CC37" w:rsidR="005177B9" w:rsidRPr="008849F9" w:rsidRDefault="005177B9" w:rsidP="008849F9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8849F9">
        <w:rPr>
          <w:rFonts w:ascii="Arial" w:hAnsi="Arial" w:cs="Arial"/>
          <w:sz w:val="16"/>
          <w:szCs w:val="16"/>
          <w:shd w:val="clear" w:color="auto" w:fill="FFFFFF"/>
        </w:rPr>
        <w:t xml:space="preserve">RED_IZO: </w:t>
      </w:r>
      <w:r w:rsidR="0075138A" w:rsidRPr="008849F9">
        <w:rPr>
          <w:rFonts w:ascii="Arial" w:hAnsi="Arial" w:cs="Arial"/>
          <w:sz w:val="16"/>
          <w:szCs w:val="16"/>
          <w:shd w:val="clear" w:color="auto" w:fill="FFFFFF"/>
        </w:rPr>
        <w:t>600037401</w:t>
      </w:r>
    </w:p>
    <w:p w14:paraId="327CDE67" w14:textId="3EC51906" w:rsidR="005177B9" w:rsidRPr="008849F9" w:rsidRDefault="005177B9" w:rsidP="008849F9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8849F9">
        <w:rPr>
          <w:rFonts w:ascii="Arial" w:hAnsi="Arial" w:cs="Arial"/>
          <w:sz w:val="16"/>
          <w:szCs w:val="16"/>
          <w:shd w:val="clear" w:color="auto" w:fill="FFFFFF"/>
        </w:rPr>
        <w:t xml:space="preserve">se </w:t>
      </w:r>
      <w:r w:rsidRPr="008849F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sídlem </w:t>
      </w:r>
      <w:r w:rsidR="0075138A" w:rsidRPr="008849F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Pošepného náměstí 2022, Chodov, 148 00 Praha 4</w:t>
      </w:r>
    </w:p>
    <w:p w14:paraId="07992F32" w14:textId="47C05D4A" w:rsidR="008849F9" w:rsidRPr="008849F9" w:rsidRDefault="008849F9" w:rsidP="008849F9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proofErr w:type="spellStart"/>
      <w:r w:rsidRPr="008849F9">
        <w:rPr>
          <w:rFonts w:ascii="Arial" w:hAnsi="Arial" w:cs="Arial"/>
          <w:sz w:val="16"/>
          <w:szCs w:val="16"/>
        </w:rPr>
        <w:t>Základní</w:t>
      </w:r>
      <w:proofErr w:type="spellEnd"/>
      <w:r w:rsidRPr="008849F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9F9">
        <w:rPr>
          <w:rFonts w:ascii="Arial" w:hAnsi="Arial" w:cs="Arial"/>
          <w:sz w:val="16"/>
          <w:szCs w:val="16"/>
        </w:rPr>
        <w:t>škola</w:t>
      </w:r>
      <w:proofErr w:type="spellEnd"/>
      <w:r w:rsidRPr="008849F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9F9">
        <w:rPr>
          <w:rFonts w:ascii="Arial" w:hAnsi="Arial" w:cs="Arial"/>
          <w:sz w:val="16"/>
          <w:szCs w:val="16"/>
        </w:rPr>
        <w:t>byla</w:t>
      </w:r>
      <w:proofErr w:type="spellEnd"/>
      <w:r w:rsidRPr="008849F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9F9">
        <w:rPr>
          <w:rFonts w:ascii="Arial" w:hAnsi="Arial" w:cs="Arial"/>
          <w:sz w:val="16"/>
          <w:szCs w:val="16"/>
        </w:rPr>
        <w:t>zapsána</w:t>
      </w:r>
      <w:proofErr w:type="spellEnd"/>
      <w:r w:rsidRPr="008849F9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8849F9">
        <w:rPr>
          <w:rFonts w:ascii="Arial" w:hAnsi="Arial" w:cs="Arial"/>
          <w:sz w:val="16"/>
          <w:szCs w:val="16"/>
        </w:rPr>
        <w:t>Rejstříku</w:t>
      </w:r>
      <w:proofErr w:type="spellEnd"/>
      <w:r w:rsidRPr="008849F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9F9">
        <w:rPr>
          <w:rFonts w:ascii="Arial" w:hAnsi="Arial" w:cs="Arial"/>
          <w:sz w:val="16"/>
          <w:szCs w:val="16"/>
        </w:rPr>
        <w:t>škol</w:t>
      </w:r>
      <w:proofErr w:type="spellEnd"/>
      <w:r w:rsidRPr="008849F9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8849F9">
        <w:rPr>
          <w:rFonts w:ascii="Arial" w:hAnsi="Arial" w:cs="Arial"/>
          <w:sz w:val="16"/>
          <w:szCs w:val="16"/>
        </w:rPr>
        <w:t>školských</w:t>
      </w:r>
      <w:proofErr w:type="spellEnd"/>
      <w:r w:rsidRPr="008849F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9F9">
        <w:rPr>
          <w:rFonts w:ascii="Arial" w:hAnsi="Arial" w:cs="Arial"/>
          <w:sz w:val="16"/>
          <w:szCs w:val="16"/>
        </w:rPr>
        <w:t>zařízení</w:t>
      </w:r>
      <w:proofErr w:type="spellEnd"/>
      <w:r w:rsidRPr="008849F9">
        <w:rPr>
          <w:rFonts w:ascii="Arial" w:hAnsi="Arial" w:cs="Arial"/>
          <w:sz w:val="16"/>
          <w:szCs w:val="16"/>
        </w:rPr>
        <w:t xml:space="preserve"> 6. 10. 2005 (datum </w:t>
      </w:r>
      <w:proofErr w:type="spellStart"/>
      <w:r w:rsidRPr="008849F9">
        <w:rPr>
          <w:rFonts w:ascii="Arial" w:hAnsi="Arial" w:cs="Arial"/>
          <w:sz w:val="16"/>
          <w:szCs w:val="16"/>
        </w:rPr>
        <w:t>zahájení</w:t>
      </w:r>
      <w:proofErr w:type="spellEnd"/>
      <w:r w:rsidRPr="008849F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9F9">
        <w:rPr>
          <w:rFonts w:ascii="Arial" w:hAnsi="Arial" w:cs="Arial"/>
          <w:sz w:val="16"/>
          <w:szCs w:val="16"/>
        </w:rPr>
        <w:t>činnosti</w:t>
      </w:r>
      <w:proofErr w:type="spellEnd"/>
      <w:r w:rsidRPr="008849F9">
        <w:rPr>
          <w:rFonts w:ascii="Arial" w:hAnsi="Arial" w:cs="Arial"/>
          <w:sz w:val="16"/>
          <w:szCs w:val="16"/>
        </w:rPr>
        <w:t xml:space="preserve"> 1. 9. 1987).</w:t>
      </w:r>
    </w:p>
    <w:p w14:paraId="7B6CF2ED" w14:textId="1A3F36FF" w:rsidR="005177B9" w:rsidRPr="00BB6846" w:rsidRDefault="005177B9" w:rsidP="008849F9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zastoupená </w:t>
      </w:r>
      <w:r w:rsidR="00A654C1">
        <w:rPr>
          <w:rFonts w:ascii="Arial" w:hAnsi="Arial" w:cs="Arial"/>
          <w:sz w:val="16"/>
          <w:szCs w:val="16"/>
          <w:shd w:val="clear" w:color="auto" w:fill="FFFFFF"/>
        </w:rPr>
        <w:t>Mg</w:t>
      </w:r>
      <w:r w:rsidR="003B40F8">
        <w:rPr>
          <w:rFonts w:ascii="Arial" w:hAnsi="Arial" w:cs="Arial"/>
          <w:sz w:val="16"/>
          <w:szCs w:val="16"/>
          <w:shd w:val="clear" w:color="auto" w:fill="FFFFFF"/>
        </w:rPr>
        <w:t>r</w:t>
      </w:r>
      <w:r w:rsidR="0030137A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315208">
        <w:rPr>
          <w:rFonts w:ascii="Arial" w:hAnsi="Arial" w:cs="Arial"/>
          <w:sz w:val="16"/>
          <w:szCs w:val="16"/>
          <w:shd w:val="clear" w:color="auto" w:fill="FFFFFF"/>
        </w:rPr>
        <w:t xml:space="preserve">Bc. </w:t>
      </w:r>
      <w:r w:rsidR="0075138A">
        <w:rPr>
          <w:rFonts w:ascii="Arial" w:hAnsi="Arial" w:cs="Arial"/>
          <w:sz w:val="16"/>
          <w:szCs w:val="16"/>
          <w:shd w:val="clear" w:color="auto" w:fill="FFFFFF"/>
        </w:rPr>
        <w:t>Dagmarou Havlíčkovou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>ředite</w:t>
      </w:r>
      <w:r>
        <w:rPr>
          <w:rFonts w:ascii="Arial" w:hAnsi="Arial" w:cs="Arial"/>
          <w:sz w:val="16"/>
          <w:szCs w:val="16"/>
          <w:shd w:val="clear" w:color="auto" w:fill="FFFFFF"/>
        </w:rPr>
        <w:t>l</w:t>
      </w:r>
      <w:r w:rsidR="00497187">
        <w:rPr>
          <w:rFonts w:ascii="Arial" w:hAnsi="Arial" w:cs="Arial"/>
          <w:sz w:val="16"/>
          <w:szCs w:val="16"/>
          <w:shd w:val="clear" w:color="auto" w:fill="FFFFFF"/>
        </w:rPr>
        <w:t>kou</w:t>
      </w:r>
    </w:p>
    <w:p w14:paraId="1CDB500E" w14:textId="1DB06250" w:rsidR="00397DB3" w:rsidRPr="00BB6846" w:rsidRDefault="005177B9" w:rsidP="005177B9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Gotham Light" w:hAnsi="Gotham Light"/>
          <w:sz w:val="16"/>
          <w:szCs w:val="16"/>
          <w:shd w:val="clear" w:color="auto" w:fill="FFFFFF"/>
        </w:rPr>
        <w:t>(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>dále jen</w:t>
      </w:r>
      <w:r w:rsidRPr="00BB6846">
        <w:rPr>
          <w:rFonts w:ascii="Gotham Light" w:hAnsi="Gotham Light"/>
          <w:sz w:val="16"/>
          <w:szCs w:val="16"/>
          <w:shd w:val="clear" w:color="auto" w:fill="FFFFFF"/>
        </w:rPr>
        <w:t xml:space="preserve">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Objednatel</w:t>
      </w:r>
      <w:r w:rsidRPr="00BB6846">
        <w:rPr>
          <w:rFonts w:ascii="Gotham Light" w:hAnsi="Gotham Light"/>
          <w:sz w:val="16"/>
          <w:szCs w:val="16"/>
          <w:shd w:val="clear" w:color="auto" w:fill="FFFFFF"/>
          <w:rtl/>
        </w:rPr>
        <w:t>“</w:t>
      </w:r>
      <w:r w:rsidRPr="00BB6846">
        <w:rPr>
          <w:rFonts w:ascii="Gotham Light" w:hAnsi="Gotham Light"/>
          <w:sz w:val="16"/>
          <w:szCs w:val="16"/>
          <w:shd w:val="clear" w:color="auto" w:fill="FFFFFF"/>
        </w:rPr>
        <w:t>)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249AF0A5" w14:textId="49BA15EE" w:rsidR="00397DB3" w:rsidRDefault="00397DB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02E83590" w14:textId="77777777" w:rsidR="0062296C" w:rsidRPr="00BB6846" w:rsidRDefault="0062296C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310FC726" w14:textId="77777777" w:rsidR="00F76A82" w:rsidRDefault="00F76A82" w:rsidP="00F76A82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bookmarkStart w:id="1" w:name="_Hlk70682091"/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Objednatel tímto závazně objednává dotykový panel ÁMOS vision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(dále jen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hardware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“)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s prodlouženou zárukou na dobu </w:t>
      </w:r>
    </w:p>
    <w:p w14:paraId="4557D991" w14:textId="77777777" w:rsidR="00F76A82" w:rsidRDefault="00F76A82" w:rsidP="00F76A82">
      <w:pPr>
        <w:pStyle w:val="Odstavecseseznamem"/>
        <w:spacing w:after="120"/>
        <w:ind w:left="714"/>
        <w:jc w:val="both"/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 w:eastAsia="cs-CZ"/>
        </w:rPr>
        <w:t xml:space="preserve">4 </w:t>
      </w:r>
      <w:r w:rsidRPr="00881D28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let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a </w:t>
      </w:r>
      <w:r w:rsidRPr="00247FBB">
        <w:rPr>
          <w:rFonts w:ascii="Arial" w:hAnsi="Arial" w:cs="Arial"/>
          <w:b/>
          <w:bCs/>
          <w:sz w:val="16"/>
          <w:szCs w:val="16"/>
          <w:shd w:val="clear" w:color="auto" w:fill="FFFFFF"/>
          <w:lang w:val="cs-CZ" w:eastAsia="cs-CZ"/>
        </w:rPr>
        <w:t>6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měsíců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, včetně 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aplikace s licencí a souvisejících služeb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(dále jen 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„</w:t>
      </w:r>
      <w:r w:rsidRPr="608418B4">
        <w:rPr>
          <w:rFonts w:ascii="Arial" w:hAnsi="Arial" w:cs="Arial"/>
          <w:b/>
          <w:bCs/>
          <w:sz w:val="16"/>
          <w:szCs w:val="16"/>
          <w:shd w:val="clear" w:color="auto" w:fill="FFFFFF"/>
          <w:lang w:val="cs-CZ" w:eastAsia="cs-CZ"/>
        </w:rPr>
        <w:t>software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”).</w:t>
      </w:r>
    </w:p>
    <w:p w14:paraId="56426492" w14:textId="77777777" w:rsidR="00F76A82" w:rsidRPr="00BB6846" w:rsidRDefault="00F76A82" w:rsidP="00F76A82">
      <w:pPr>
        <w:pStyle w:val="Odstavecseseznamem"/>
        <w:spacing w:after="120"/>
        <w:ind w:left="714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</w:p>
    <w:p w14:paraId="4C190729" w14:textId="77777777" w:rsidR="00F76A82" w:rsidRPr="00BB6846" w:rsidRDefault="00F76A82" w:rsidP="00F76A82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>Poskytovatel se zavazuje hardware dodat objednateli v dohodnutém termínu a provést jeho instalaci včetn</w:t>
      </w:r>
      <w:r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>ě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 xml:space="preserve"> software.</w:t>
      </w:r>
    </w:p>
    <w:p w14:paraId="1BE1C727" w14:textId="77348CBA" w:rsidR="000534FE" w:rsidRPr="00BB6846" w:rsidRDefault="00F76A82" w:rsidP="00F76A82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Poskytovatel se zavazuje, že bude v případě objednávky Objednatelem po uplynutí doby 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4 </w:t>
      </w:r>
      <w:r w:rsidRPr="00953F9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let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a 6 měsíců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i nadále poskytovat služby spočívající v podpoře a údržbě při využívání hardware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i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software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za cenu, která nebude vyšší, než je cena v oficiálním ceníku poskytovatele v den objednávky Objednavatele.</w:t>
      </w:r>
    </w:p>
    <w:p w14:paraId="3FA1F13E" w14:textId="77777777" w:rsidR="004A4898" w:rsidRPr="00BB6846" w:rsidRDefault="000534FE" w:rsidP="00BB684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 prohlašuje, že měl možnost seznámit se Všeobecnými obchodními podmínkami, tyto si přečetl a souhlasí s nimi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</w:p>
    <w:p w14:paraId="42B0BBB4" w14:textId="76157C16" w:rsidR="00397DB3" w:rsidRPr="00BB6846" w:rsidRDefault="00F41536" w:rsidP="00BB684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Oprávněné osoby pro vzájemnou komunikaci: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Za Poskytovatele: Milan Mikš,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telefon: </w:t>
      </w:r>
      <w:proofErr w:type="spellStart"/>
      <w:r w:rsidR="0012425C">
        <w:rPr>
          <w:rFonts w:ascii="Arial" w:hAnsi="Arial" w:cs="Arial"/>
          <w:sz w:val="16"/>
          <w:szCs w:val="16"/>
          <w:shd w:val="clear" w:color="auto" w:fill="FFFFFF"/>
          <w:lang w:val="cs-CZ"/>
        </w:rPr>
        <w:t>xxx</w:t>
      </w:r>
      <w:proofErr w:type="spellEnd"/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email: </w:t>
      </w:r>
      <w:proofErr w:type="spellStart"/>
      <w:r w:rsidR="0012425C">
        <w:rPr>
          <w:rFonts w:ascii="Arial" w:hAnsi="Arial" w:cs="Arial"/>
          <w:sz w:val="16"/>
          <w:szCs w:val="16"/>
          <w:shd w:val="clear" w:color="auto" w:fill="FFFFFF"/>
          <w:lang w:val="cs-CZ"/>
        </w:rPr>
        <w:t>xxx</w:t>
      </w:r>
      <w:proofErr w:type="spellEnd"/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</w:p>
    <w:p w14:paraId="29527CC6" w14:textId="4567771E" w:rsidR="005177B9" w:rsidRPr="00BB6846" w:rsidRDefault="005177B9" w:rsidP="005177B9">
      <w:pPr>
        <w:pStyle w:val="Odstavecseseznamem"/>
        <w:numPr>
          <w:ilvl w:val="0"/>
          <w:numId w:val="5"/>
        </w:numPr>
        <w:jc w:val="both"/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Za Objednatele: </w:t>
      </w:r>
      <w:r w:rsidR="00A654C1">
        <w:rPr>
          <w:rFonts w:ascii="Arial" w:hAnsi="Arial" w:cs="Arial"/>
          <w:sz w:val="16"/>
          <w:szCs w:val="16"/>
          <w:shd w:val="clear" w:color="auto" w:fill="FFFFFF"/>
        </w:rPr>
        <w:t>Mg</w:t>
      </w:r>
      <w:r w:rsidR="0020493E">
        <w:rPr>
          <w:rFonts w:ascii="Arial" w:hAnsi="Arial" w:cs="Arial"/>
          <w:sz w:val="16"/>
          <w:szCs w:val="16"/>
          <w:shd w:val="clear" w:color="auto" w:fill="FFFFFF"/>
        </w:rPr>
        <w:t>r</w:t>
      </w:r>
      <w:r w:rsidR="00A654C1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="00315208">
        <w:rPr>
          <w:rFonts w:ascii="Arial" w:hAnsi="Arial" w:cs="Arial"/>
          <w:sz w:val="16"/>
          <w:szCs w:val="16"/>
          <w:shd w:val="clear" w:color="auto" w:fill="FFFFFF"/>
        </w:rPr>
        <w:t>Bc</w:t>
      </w:r>
      <w:proofErr w:type="spellEnd"/>
      <w:r w:rsidR="00315208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75138A">
        <w:rPr>
          <w:rFonts w:ascii="Arial" w:hAnsi="Arial" w:cs="Arial"/>
          <w:sz w:val="16"/>
          <w:szCs w:val="16"/>
          <w:shd w:val="clear" w:color="auto" w:fill="FFFFFF"/>
        </w:rPr>
        <w:t>Dagmar Havlíčková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,</w:t>
      </w:r>
    </w:p>
    <w:p w14:paraId="3CD98CCE" w14:textId="1D25BDD0" w:rsidR="00B72804" w:rsidRPr="00BB6846" w:rsidRDefault="005177B9" w:rsidP="005177B9">
      <w:pPr>
        <w:pStyle w:val="Odstavecseseznamem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telefon: </w:t>
      </w:r>
      <w:proofErr w:type="spellStart"/>
      <w:r w:rsidR="0012425C">
        <w:rPr>
          <w:rFonts w:ascii="Arial" w:hAnsi="Arial" w:cs="Arial"/>
          <w:sz w:val="16"/>
          <w:szCs w:val="16"/>
          <w:shd w:val="clear" w:color="auto" w:fill="FFFFFF"/>
          <w:lang w:val="cs-CZ"/>
        </w:rPr>
        <w:t>xxx</w:t>
      </w:r>
      <w:proofErr w:type="spellEnd"/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email: </w:t>
      </w:r>
      <w:proofErr w:type="spellStart"/>
      <w:r w:rsidR="0012425C">
        <w:rPr>
          <w:rFonts w:ascii="Arial" w:hAnsi="Arial" w:cs="Arial"/>
          <w:sz w:val="16"/>
          <w:szCs w:val="16"/>
          <w:shd w:val="clear" w:color="auto" w:fill="FFFFFF"/>
          <w:lang w:val="cs-CZ"/>
        </w:rPr>
        <w:t>xxx</w:t>
      </w:r>
      <w:proofErr w:type="spellEnd"/>
      <w:r w:rsidR="006E2820"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F41536"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</w:p>
    <w:p w14:paraId="00FB9667" w14:textId="77777777" w:rsidR="004A4898" w:rsidRPr="00BB6846" w:rsidRDefault="004A4898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Oprávněná osoba za Objednatele</w:t>
      </w:r>
      <w:r w:rsid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,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jenž tuto Smlouvu podepisuje, prohlašuje, že je oprávněna zastupovat a zavazovat</w:t>
      </w:r>
      <w:r w:rsidR="008438F8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B72804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Objednatele v souvislosti s touto Smlouvou a dále, že se zněním této Smlouvy souhlasí a že všechny údaje v ní uvedené</w:t>
      </w:r>
      <w:r w:rsidR="00AD1283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B72804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jsou pravdivé a správné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</w:p>
    <w:p w14:paraId="4EC59F8B" w14:textId="290AF2CA" w:rsidR="004A4898" w:rsidRPr="00610EFD" w:rsidRDefault="00F41536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Počet </w:t>
      </w:r>
      <w:r w:rsidR="005E04D9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h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ardware, které bude Objednatel využívat je </w:t>
      </w:r>
      <w:r w:rsidR="006366A1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1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ks</w:t>
      </w:r>
      <w:r w:rsidR="004A4898"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</w:p>
    <w:p w14:paraId="5E5FF7CB" w14:textId="6EC0FC01" w:rsidR="00610EFD" w:rsidRPr="00E22CF0" w:rsidRDefault="00E22CF0" w:rsidP="00E22CF0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 převzetím a uhrazením ceny dle bodu č. 10 získává dotykový panel ÁMOS vision do svého vlastnictví.</w:t>
      </w:r>
    </w:p>
    <w:p w14:paraId="15699C80" w14:textId="002E6286" w:rsidR="0030137A" w:rsidRDefault="0030137A" w:rsidP="0030137A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Cena hardware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včetně </w:t>
      </w:r>
      <w:r w:rsidR="00E22CF0">
        <w:rPr>
          <w:rFonts w:ascii="Arial" w:hAnsi="Arial" w:cs="Arial"/>
          <w:sz w:val="16"/>
          <w:szCs w:val="16"/>
          <w:shd w:val="clear" w:color="auto" w:fill="FFFFFF"/>
          <w:lang w:val="cs-CZ"/>
        </w:rPr>
        <w:t>instalace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ve výši </w:t>
      </w:r>
      <w:r w:rsidR="00E22CF0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79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  <w:r w:rsidR="00E22CF0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256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Kč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(cena bez příslušného DPH), tj. vč. DPH </w:t>
      </w:r>
      <w:r w:rsidR="00E22CF0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95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  <w:r w:rsidR="00F76A82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9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00 Kč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, bude uhrazena na základě daňového dokladu vystaveného Poskytovatelem.</w:t>
      </w:r>
    </w:p>
    <w:p w14:paraId="64D570A2" w14:textId="1445C911" w:rsidR="00CD5F85" w:rsidRDefault="00713818" w:rsidP="0030137A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Doprava </w:t>
      </w:r>
      <w:r w:rsidR="0030137A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podkladov</w:t>
      </w:r>
      <w:r w:rsidR="006366A1">
        <w:rPr>
          <w:rFonts w:ascii="Arial" w:hAnsi="Arial" w:cs="Arial"/>
          <w:sz w:val="16"/>
          <w:szCs w:val="16"/>
          <w:shd w:val="clear" w:color="auto" w:fill="FFFFFF"/>
          <w:lang w:val="cs-CZ"/>
        </w:rPr>
        <w:t>é</w:t>
      </w:r>
      <w:r w:rsidR="0030137A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des</w:t>
      </w:r>
      <w:r w:rsidR="006366A1">
        <w:rPr>
          <w:rFonts w:ascii="Arial" w:hAnsi="Arial" w:cs="Arial"/>
          <w:sz w:val="16"/>
          <w:szCs w:val="16"/>
          <w:shd w:val="clear" w:color="auto" w:fill="FFFFFF"/>
          <w:lang w:val="cs-CZ"/>
        </w:rPr>
        <w:t>ky</w:t>
      </w:r>
      <w:r w:rsidR="0030137A">
        <w:rPr>
          <w:rFonts w:ascii="Arial" w:hAnsi="Arial" w:cs="Arial"/>
          <w:sz w:val="16"/>
          <w:szCs w:val="16"/>
          <w:shd w:val="clear" w:color="auto" w:fill="FFFFFF"/>
          <w:lang w:val="cs-CZ"/>
        </w:rPr>
        <w:t>, včetně jej</w:t>
      </w:r>
      <w:r w:rsidR="006366A1">
        <w:rPr>
          <w:rFonts w:ascii="Arial" w:hAnsi="Arial" w:cs="Arial"/>
          <w:sz w:val="16"/>
          <w:szCs w:val="16"/>
          <w:shd w:val="clear" w:color="auto" w:fill="FFFFFF"/>
          <w:lang w:val="cs-CZ"/>
        </w:rPr>
        <w:t>í</w:t>
      </w:r>
      <w:r w:rsidR="005153C1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30137A">
        <w:rPr>
          <w:rFonts w:ascii="Arial" w:hAnsi="Arial" w:cs="Arial"/>
          <w:sz w:val="16"/>
          <w:szCs w:val="16"/>
          <w:shd w:val="clear" w:color="auto" w:fill="FFFFFF"/>
          <w:lang w:val="cs-CZ"/>
        </w:rPr>
        <w:t>instalac</w:t>
      </w:r>
      <w:r w:rsidR="006366A1">
        <w:rPr>
          <w:rFonts w:ascii="Arial" w:hAnsi="Arial" w:cs="Arial"/>
          <w:sz w:val="16"/>
          <w:szCs w:val="16"/>
          <w:shd w:val="clear" w:color="auto" w:fill="FFFFFF"/>
          <w:lang w:val="cs-CZ"/>
        </w:rPr>
        <w:t>e</w:t>
      </w:r>
      <w:r w:rsidR="0030137A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30137A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je zdarma.</w:t>
      </w:r>
      <w:r w:rsidR="00CF7012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</w:p>
    <w:p w14:paraId="2089CD5A" w14:textId="274BDBE5" w:rsidR="00A654C1" w:rsidRPr="00BB6846" w:rsidRDefault="00A654C1" w:rsidP="0030137A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Platby za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software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jsou prováděny na základě vystaveného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přehledu plateb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uvedeného v Ceníku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služeb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který je nedílnou součástí této smlouvy.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Platby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budou hrazeny na účet Poskytovatele vedeného u </w:t>
      </w:r>
      <w:proofErr w:type="spellStart"/>
      <w:r w:rsidR="0012425C">
        <w:rPr>
          <w:rFonts w:ascii="Arial" w:hAnsi="Arial" w:cs="Arial"/>
          <w:sz w:val="16"/>
          <w:szCs w:val="16"/>
          <w:shd w:val="clear" w:color="auto" w:fill="FFFFFF"/>
          <w:lang w:val="cs-CZ"/>
        </w:rPr>
        <w:t>xxx</w:t>
      </w:r>
      <w:proofErr w:type="spellEnd"/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číslo účtu: </w:t>
      </w:r>
      <w:proofErr w:type="spellStart"/>
      <w:r w:rsidR="0012425C">
        <w:rPr>
          <w:rFonts w:ascii="Arial" w:hAnsi="Arial" w:cs="Arial"/>
          <w:sz w:val="16"/>
          <w:szCs w:val="16"/>
          <w:shd w:val="clear" w:color="auto" w:fill="FFFFFF"/>
          <w:lang w:val="cs-CZ"/>
        </w:rPr>
        <w:t>xxx</w:t>
      </w:r>
      <w:proofErr w:type="spellEnd"/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</w:p>
    <w:p w14:paraId="4E8B4FB7" w14:textId="77777777" w:rsidR="00397DB3" w:rsidRPr="00BB6846" w:rsidRDefault="00F41536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Poskytoval souhlasí se zveřejněním této Smlouvy v Registru smluv.</w:t>
      </w:r>
    </w:p>
    <w:p w14:paraId="517E035C" w14:textId="77777777" w:rsidR="005279FE" w:rsidRPr="00BB6846" w:rsidRDefault="005279FE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Smlouva je vypracována ve dvou</w:t>
      </w:r>
      <w:r w:rsidR="004D100D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vyhotoveních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z nichž každá smluvní strana obdrží po jednom. Smluvní strany prohlašují, že si smlouvu přečetly, </w:t>
      </w:r>
      <w:r w:rsidR="004A4898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že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nebyla sepsána v tísni ani za jinak nápadně nevýhodných podmínek a na důkaz toho připojují své podpisy.</w:t>
      </w:r>
    </w:p>
    <w:p w14:paraId="29D8459B" w14:textId="649B1CBE" w:rsidR="00397DB3" w:rsidRDefault="00452808" w:rsidP="0052390C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>Smlouva nabývá platnosti dnem podpisu oběma smluvními stranami</w:t>
      </w:r>
      <w:r w:rsidR="000314DE"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>.</w:t>
      </w:r>
      <w:bookmarkEnd w:id="1"/>
    </w:p>
    <w:p w14:paraId="2DAA8BE7" w14:textId="77777777" w:rsidR="0062296C" w:rsidRPr="0052390C" w:rsidRDefault="0062296C" w:rsidP="0062296C">
      <w:pPr>
        <w:pStyle w:val="Odstavecseseznamem"/>
        <w:spacing w:after="120"/>
        <w:contextualSpacing w:val="0"/>
        <w:jc w:val="both"/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</w:pPr>
    </w:p>
    <w:p w14:paraId="68F3255F" w14:textId="3BA0B26B" w:rsidR="00397DB3" w:rsidRDefault="00D24A89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</w:t>
      </w:r>
      <w:r w:rsidR="005A1754">
        <w:rPr>
          <w:rFonts w:ascii="Arial" w:hAnsi="Arial" w:cs="Arial"/>
          <w:sz w:val="16"/>
          <w:szCs w:val="16"/>
          <w:shd w:val="clear" w:color="auto" w:fill="FFFFFF"/>
        </w:rPr>
        <w:t xml:space="preserve">  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V Praze dne</w:t>
      </w:r>
      <w:r w:rsidR="00DF5A4D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20493E">
        <w:rPr>
          <w:rFonts w:ascii="Arial" w:hAnsi="Arial" w:cs="Arial"/>
          <w:sz w:val="16"/>
          <w:szCs w:val="16"/>
          <w:shd w:val="clear" w:color="auto" w:fill="FFFFFF"/>
        </w:rPr>
        <w:t>2</w:t>
      </w:r>
      <w:r w:rsidR="0075138A">
        <w:rPr>
          <w:rFonts w:ascii="Arial" w:hAnsi="Arial" w:cs="Arial"/>
          <w:sz w:val="16"/>
          <w:szCs w:val="16"/>
          <w:shd w:val="clear" w:color="auto" w:fill="FFFFFF"/>
        </w:rPr>
        <w:t>7</w:t>
      </w:r>
      <w:r w:rsidR="009210AF"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F76A82">
        <w:rPr>
          <w:rFonts w:ascii="Arial" w:hAnsi="Arial" w:cs="Arial"/>
          <w:sz w:val="16"/>
          <w:szCs w:val="16"/>
          <w:shd w:val="clear" w:color="auto" w:fill="FFFFFF"/>
        </w:rPr>
        <w:t>6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96416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202</w:t>
      </w:r>
      <w:r w:rsidR="001D7564">
        <w:rPr>
          <w:rFonts w:ascii="Arial" w:hAnsi="Arial" w:cs="Arial"/>
          <w:sz w:val="16"/>
          <w:szCs w:val="16"/>
          <w:shd w:val="clear" w:color="auto" w:fill="FFFFFF"/>
        </w:rPr>
        <w:t>2</w:t>
      </w:r>
      <w:r w:rsidR="00676A45" w:rsidRPr="00676A4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36796E"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                                        </w:t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V</w:t>
      </w:r>
      <w:r w:rsidR="0020493E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75138A">
        <w:rPr>
          <w:rFonts w:ascii="Arial" w:hAnsi="Arial" w:cs="Arial"/>
          <w:sz w:val="16"/>
          <w:szCs w:val="16"/>
          <w:shd w:val="clear" w:color="auto" w:fill="FFFFFF"/>
        </w:rPr>
        <w:t>Praze</w:t>
      </w:r>
      <w:r w:rsidR="001D7564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8117F1">
        <w:rPr>
          <w:rFonts w:ascii="Arial" w:hAnsi="Arial" w:cs="Arial"/>
          <w:sz w:val="16"/>
          <w:szCs w:val="16"/>
          <w:shd w:val="clear" w:color="auto" w:fill="FFFFFF"/>
        </w:rPr>
        <w:t>d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ne</w:t>
      </w:r>
      <w:r w:rsidR="00DF5A4D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20493E">
        <w:rPr>
          <w:rFonts w:ascii="Arial" w:hAnsi="Arial" w:cs="Arial"/>
          <w:sz w:val="16"/>
          <w:szCs w:val="16"/>
          <w:shd w:val="clear" w:color="auto" w:fill="FFFFFF"/>
        </w:rPr>
        <w:t>2</w:t>
      </w:r>
      <w:r w:rsidR="0075138A">
        <w:rPr>
          <w:rFonts w:ascii="Arial" w:hAnsi="Arial" w:cs="Arial"/>
          <w:sz w:val="16"/>
          <w:szCs w:val="16"/>
          <w:shd w:val="clear" w:color="auto" w:fill="FFFFFF"/>
        </w:rPr>
        <w:t>7</w:t>
      </w:r>
      <w:r w:rsidR="00DF5A4D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F76A82">
        <w:rPr>
          <w:rFonts w:ascii="Arial" w:hAnsi="Arial" w:cs="Arial"/>
          <w:sz w:val="16"/>
          <w:szCs w:val="16"/>
          <w:shd w:val="clear" w:color="auto" w:fill="FFFFFF"/>
        </w:rPr>
        <w:t>6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96416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202</w:t>
      </w:r>
      <w:r w:rsidR="001D7564">
        <w:rPr>
          <w:rFonts w:ascii="Arial" w:hAnsi="Arial" w:cs="Arial"/>
          <w:sz w:val="16"/>
          <w:szCs w:val="16"/>
          <w:shd w:val="clear" w:color="auto" w:fill="FFFFFF"/>
        </w:rPr>
        <w:t>2</w:t>
      </w:r>
    </w:p>
    <w:p w14:paraId="52ED9416" w14:textId="77777777" w:rsidR="00B230AC" w:rsidRDefault="00B230AC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7F570361" w14:textId="77777777" w:rsidR="00953F96" w:rsidRDefault="00D24A89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            </w:t>
      </w:r>
      <w:r w:rsidR="005A1754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</w:t>
      </w:r>
      <w:r w:rsidR="005279F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za </w:t>
      </w:r>
      <w:r w:rsidR="00676A45"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 w:rsidR="005279FE">
        <w:rPr>
          <w:rFonts w:ascii="Arial" w:hAnsi="Arial" w:cs="Arial"/>
          <w:b/>
          <w:bCs/>
          <w:sz w:val="16"/>
          <w:szCs w:val="16"/>
          <w:shd w:val="clear" w:color="auto" w:fill="FFFFFF"/>
        </w:rPr>
        <w:t>e</w:t>
      </w:r>
      <w:r w:rsidR="0036796E">
        <w:rPr>
          <w:rFonts w:ascii="Arial" w:eastAsia="Gotham Light" w:hAnsi="Arial" w:cs="Arial"/>
          <w:sz w:val="16"/>
          <w:szCs w:val="16"/>
          <w:shd w:val="clear" w:color="auto" w:fill="FFFFFF"/>
        </w:rPr>
        <w:t xml:space="preserve">                                                                                </w:t>
      </w:r>
      <w:r w:rsidR="00A44945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="005279FE" w:rsidRPr="00D24A89">
        <w:rPr>
          <w:rFonts w:ascii="Arial" w:eastAsia="Gotham Light" w:hAnsi="Arial" w:cs="Arial"/>
          <w:b/>
          <w:bCs/>
          <w:sz w:val="16"/>
          <w:szCs w:val="16"/>
          <w:shd w:val="clear" w:color="auto" w:fill="FFFFFF"/>
        </w:rPr>
        <w:t>za</w:t>
      </w:r>
      <w:r w:rsidR="005279FE">
        <w:rPr>
          <w:rFonts w:ascii="Arial" w:eastAsia="Gotham Light" w:hAnsi="Arial" w:cs="Arial"/>
          <w:sz w:val="16"/>
          <w:szCs w:val="16"/>
          <w:shd w:val="clear" w:color="auto" w:fill="FFFFFF"/>
        </w:rPr>
        <w:t xml:space="preserve"> </w:t>
      </w:r>
      <w:r w:rsidR="002C0ED5"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Objednatele</w:t>
      </w:r>
    </w:p>
    <w:p w14:paraId="482995F3" w14:textId="243FB2EA" w:rsidR="00397DB3" w:rsidRPr="00953F96" w:rsidRDefault="0052390C" w:rsidP="00953F96">
      <w:pPr>
        <w:pStyle w:val="Default"/>
        <w:tabs>
          <w:tab w:val="left" w:pos="5669"/>
        </w:tabs>
        <w:spacing w:before="0"/>
        <w:ind w:firstLine="72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Ing. Zdeněk Kříž, jednatel</w:t>
      </w:r>
      <w:r w:rsidR="0036796E"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                                          </w:t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75138A">
        <w:rPr>
          <w:rFonts w:ascii="Arial" w:hAnsi="Arial" w:cs="Arial"/>
          <w:sz w:val="16"/>
          <w:szCs w:val="16"/>
          <w:shd w:val="clear" w:color="auto" w:fill="FFFFFF"/>
        </w:rPr>
        <w:t xml:space="preserve">Mgr. </w:t>
      </w:r>
      <w:r w:rsidR="00315208">
        <w:rPr>
          <w:rFonts w:ascii="Arial" w:hAnsi="Arial" w:cs="Arial"/>
          <w:sz w:val="16"/>
          <w:szCs w:val="16"/>
          <w:shd w:val="clear" w:color="auto" w:fill="FFFFFF"/>
        </w:rPr>
        <w:t xml:space="preserve">Bc. </w:t>
      </w:r>
      <w:r w:rsidR="0075138A">
        <w:rPr>
          <w:rFonts w:ascii="Arial" w:hAnsi="Arial" w:cs="Arial"/>
          <w:sz w:val="16"/>
          <w:szCs w:val="16"/>
          <w:shd w:val="clear" w:color="auto" w:fill="FFFFFF"/>
        </w:rPr>
        <w:t>Dagmar Havlíčková</w:t>
      </w:r>
      <w:r w:rsidR="005177B9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="005177B9" w:rsidRPr="00093C56">
        <w:rPr>
          <w:rFonts w:ascii="Arial" w:hAnsi="Arial" w:cs="Arial"/>
          <w:sz w:val="16"/>
          <w:szCs w:val="16"/>
          <w:shd w:val="clear" w:color="auto" w:fill="FFFFFF"/>
        </w:rPr>
        <w:t>ředite</w:t>
      </w:r>
      <w:r w:rsidR="005177B9">
        <w:rPr>
          <w:rFonts w:ascii="Arial" w:hAnsi="Arial" w:cs="Arial"/>
          <w:sz w:val="16"/>
          <w:szCs w:val="16"/>
          <w:shd w:val="clear" w:color="auto" w:fill="FFFFFF"/>
        </w:rPr>
        <w:t>l</w:t>
      </w:r>
      <w:r w:rsidR="00497187">
        <w:rPr>
          <w:rFonts w:ascii="Arial" w:hAnsi="Arial" w:cs="Arial"/>
          <w:sz w:val="16"/>
          <w:szCs w:val="16"/>
          <w:shd w:val="clear" w:color="auto" w:fill="FFFFFF"/>
        </w:rPr>
        <w:t>ka</w:t>
      </w:r>
      <w:r w:rsidR="00F41536">
        <w:br w:type="page"/>
      </w:r>
    </w:p>
    <w:bookmarkEnd w:id="0"/>
    <w:p w14:paraId="02CB792B" w14:textId="77777777" w:rsidR="00A654C1" w:rsidRPr="0078200F" w:rsidRDefault="00A654C1" w:rsidP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 w:rsidRPr="0078200F">
        <w:rPr>
          <w:rFonts w:ascii="Arial" w:hAnsi="Arial" w:cs="Arial"/>
          <w:b/>
          <w:bCs/>
          <w:sz w:val="28"/>
          <w:szCs w:val="28"/>
        </w:rPr>
        <w:lastRenderedPageBreak/>
        <w:t xml:space="preserve">CENÍK </w:t>
      </w:r>
      <w:r>
        <w:rPr>
          <w:rFonts w:ascii="Arial" w:hAnsi="Arial" w:cs="Arial"/>
          <w:b/>
          <w:bCs/>
          <w:sz w:val="28"/>
          <w:szCs w:val="28"/>
        </w:rPr>
        <w:t>SLUŽEB</w:t>
      </w:r>
    </w:p>
    <w:p w14:paraId="52F41287" w14:textId="77777777" w:rsidR="00A654C1" w:rsidRPr="0078200F" w:rsidRDefault="00A654C1" w:rsidP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7877AFD1" w14:textId="77777777" w:rsidR="00A654C1" w:rsidRPr="0078200F" w:rsidRDefault="00A654C1" w:rsidP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22A0CF8D" w14:textId="77777777" w:rsidR="00A654C1" w:rsidRPr="0078200F" w:rsidRDefault="00A654C1" w:rsidP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0E4719FC" w14:textId="77777777" w:rsidR="00A654C1" w:rsidRPr="0078200F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 w:rsidRPr="0078200F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Pr="0078200F"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Objednatel</w:t>
      </w:r>
    </w:p>
    <w:p w14:paraId="58BC9024" w14:textId="77777777" w:rsidR="00A654C1" w:rsidRPr="0078200F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54F2ACBD" w14:textId="58C08867" w:rsidR="00A654C1" w:rsidRPr="0078200F" w:rsidRDefault="00A654C1" w:rsidP="00A654C1">
      <w:pPr>
        <w:pStyle w:val="Default"/>
        <w:tabs>
          <w:tab w:val="left" w:pos="5669"/>
        </w:tabs>
        <w:spacing w:before="0"/>
        <w:ind w:left="5660" w:hanging="5660"/>
        <w:rPr>
          <w:rFonts w:ascii="Arial" w:hAnsi="Arial" w:cs="Arial"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b/>
          <w:bCs/>
          <w:sz w:val="16"/>
          <w:szCs w:val="16"/>
          <w:shd w:val="clear" w:color="auto" w:fill="FFFFFF"/>
        </w:rPr>
        <w:t>inpublic group s.r.o.</w:t>
      </w:r>
      <w:r w:rsidRPr="0078200F">
        <w:rPr>
          <w:rFonts w:ascii="Arial" w:hAnsi="Arial" w:cs="Arial"/>
          <w:sz w:val="16"/>
          <w:szCs w:val="16"/>
          <w:shd w:val="clear" w:color="auto" w:fill="FFFFFF"/>
        </w:rPr>
        <w:tab/>
      </w:r>
      <w:r w:rsidR="00BC6E6D" w:rsidRPr="0075138A">
        <w:rPr>
          <w:rFonts w:ascii="Arial" w:hAnsi="Arial" w:cs="Arial"/>
          <w:b/>
          <w:bCs/>
          <w:sz w:val="16"/>
          <w:szCs w:val="16"/>
          <w:shd w:val="clear" w:color="auto" w:fill="FFFFFF"/>
        </w:rPr>
        <w:t>Základní škola, Praha 4, Pošepného náměstí 2022</w:t>
      </w:r>
    </w:p>
    <w:p w14:paraId="7CD9AB91" w14:textId="733F2CFF" w:rsidR="00A654C1" w:rsidRPr="0078200F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>IČ: 24852317</w:t>
      </w:r>
      <w:r w:rsidRPr="0078200F">
        <w:rPr>
          <w:rFonts w:ascii="Arial" w:hAnsi="Arial" w:cs="Arial"/>
          <w:sz w:val="16"/>
          <w:szCs w:val="16"/>
          <w:shd w:val="clear" w:color="auto" w:fill="FFFFFF"/>
        </w:rPr>
        <w:tab/>
        <w:t xml:space="preserve">IČ: </w:t>
      </w:r>
      <w:r w:rsidR="00BC6E6D">
        <w:rPr>
          <w:rFonts w:ascii="Arial" w:hAnsi="Arial" w:cs="Arial"/>
          <w:sz w:val="16"/>
          <w:szCs w:val="16"/>
          <w:shd w:val="clear" w:color="auto" w:fill="FFFFFF"/>
        </w:rPr>
        <w:t>61388432</w:t>
      </w:r>
    </w:p>
    <w:p w14:paraId="4597E2DF" w14:textId="2EC0FCA7" w:rsidR="00A654C1" w:rsidRPr="0078200F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>DIČ: CZ 24852317</w:t>
      </w:r>
      <w:r w:rsidRPr="0078200F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>RED_IZO</w:t>
      </w:r>
      <w:r w:rsidRPr="0078200F">
        <w:rPr>
          <w:rFonts w:ascii="Arial" w:eastAsia="Gotham Light" w:hAnsi="Arial" w:cs="Arial"/>
          <w:sz w:val="16"/>
          <w:szCs w:val="16"/>
          <w:shd w:val="clear" w:color="auto" w:fill="FFFFFF"/>
        </w:rPr>
        <w:t xml:space="preserve">: </w:t>
      </w:r>
      <w:r w:rsidR="00BC6E6D">
        <w:rPr>
          <w:rFonts w:ascii="Arial" w:hAnsi="Arial" w:cs="Arial"/>
          <w:sz w:val="16"/>
          <w:szCs w:val="16"/>
          <w:shd w:val="clear" w:color="auto" w:fill="FFFFFF"/>
        </w:rPr>
        <w:t>600037401</w:t>
      </w:r>
    </w:p>
    <w:p w14:paraId="2E458475" w14:textId="77777777" w:rsidR="00BC6E6D" w:rsidRDefault="00A654C1" w:rsidP="00BC6E6D">
      <w:pPr>
        <w:pStyle w:val="Default"/>
        <w:tabs>
          <w:tab w:val="left" w:pos="5669"/>
        </w:tabs>
        <w:spacing w:before="0"/>
        <w:ind w:left="5660" w:hanging="5660"/>
        <w:rPr>
          <w:rFonts w:ascii="Arial" w:hAnsi="Arial" w:cs="Arial"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>se sídlem Mečislavova 164/7, 140 00 Praha 4</w:t>
      </w:r>
      <w:r w:rsidRPr="0078200F">
        <w:rPr>
          <w:rFonts w:ascii="Arial" w:hAnsi="Arial" w:cs="Arial"/>
          <w:sz w:val="16"/>
          <w:szCs w:val="16"/>
          <w:shd w:val="clear" w:color="auto" w:fill="FFFFFF"/>
        </w:rPr>
        <w:tab/>
        <w:t>se sídlem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BC6E6D" w:rsidRPr="0075138A">
        <w:rPr>
          <w:rFonts w:ascii="Arial" w:hAnsi="Arial" w:cs="Arial"/>
          <w:sz w:val="16"/>
          <w:szCs w:val="16"/>
          <w:shd w:val="clear" w:color="auto" w:fill="FFFFFF"/>
        </w:rPr>
        <w:t xml:space="preserve">Pošepného náměstí 2022/2, Chodov, </w:t>
      </w:r>
    </w:p>
    <w:p w14:paraId="6EE74EF7" w14:textId="3BF745DC" w:rsidR="00A654C1" w:rsidRPr="00BA6EE5" w:rsidRDefault="00BC6E6D" w:rsidP="00BC6E6D">
      <w:pPr>
        <w:pStyle w:val="Default"/>
        <w:tabs>
          <w:tab w:val="left" w:pos="5669"/>
        </w:tabs>
        <w:spacing w:before="0"/>
        <w:ind w:left="5660" w:hanging="5660"/>
        <w:rPr>
          <w:rFonts w:ascii="Arial" w:hAnsi="Arial" w:cs="Arial"/>
          <w:sz w:val="16"/>
          <w:szCs w:val="16"/>
          <w:shd w:val="clear" w:color="auto" w:fill="FFFFFF"/>
          <w:lang w:val="en-US" w:eastAsia="en-US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75138A">
        <w:rPr>
          <w:rFonts w:ascii="Arial" w:hAnsi="Arial" w:cs="Arial"/>
          <w:sz w:val="16"/>
          <w:szCs w:val="16"/>
          <w:shd w:val="clear" w:color="auto" w:fill="FFFFFF"/>
        </w:rPr>
        <w:t>148 00 Praha 4</w:t>
      </w:r>
    </w:p>
    <w:p w14:paraId="3ACD3E49" w14:textId="77777777" w:rsidR="00A654C1" w:rsidRPr="0078200F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6EDB475D" w14:textId="77777777" w:rsidR="00A654C1" w:rsidRPr="0078200F" w:rsidRDefault="00A654C1" w:rsidP="00A654C1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14:paraId="6D4DBA9C" w14:textId="77777777" w:rsidR="00A654C1" w:rsidRDefault="00A654C1" w:rsidP="00A654C1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14:paraId="59FCEE61" w14:textId="77777777" w:rsidR="00A654C1" w:rsidRDefault="00A654C1" w:rsidP="00A654C1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5751D4E1" w14:textId="77777777" w:rsidR="00A654C1" w:rsidRPr="0078200F" w:rsidRDefault="00A654C1" w:rsidP="00A654C1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14:paraId="7960AD2D" w14:textId="6B847B2C" w:rsidR="00A654C1" w:rsidRPr="0078200F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Číslo účtu: </w:t>
      </w:r>
      <w:proofErr w:type="spellStart"/>
      <w:r w:rsidR="0012425C">
        <w:rPr>
          <w:rFonts w:ascii="Arial" w:hAnsi="Arial" w:cs="Arial"/>
          <w:b/>
          <w:bCs/>
          <w:sz w:val="16"/>
          <w:szCs w:val="16"/>
          <w:shd w:val="clear" w:color="auto" w:fill="FFFFFF"/>
        </w:rPr>
        <w:t>xxx</w:t>
      </w:r>
      <w:proofErr w:type="spellEnd"/>
    </w:p>
    <w:p w14:paraId="0CE097B4" w14:textId="7434778C" w:rsidR="00A654C1" w:rsidRPr="0078200F" w:rsidRDefault="00A654C1" w:rsidP="00A654C1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Variabilní symbol splátek </w:t>
      </w:r>
      <w:r>
        <w:rPr>
          <w:rFonts w:ascii="Arial" w:hAnsi="Arial" w:cs="Arial"/>
          <w:sz w:val="16"/>
          <w:szCs w:val="16"/>
          <w:shd w:val="clear" w:color="auto" w:fill="FFFFFF"/>
        </w:rPr>
        <w:t>– číslo</w:t>
      </w:r>
      <w:r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 smlouvy, tj.</w:t>
      </w:r>
      <w:r w:rsidRPr="0078200F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220</w:t>
      </w:r>
      <w:r w:rsidR="0075138A">
        <w:rPr>
          <w:rFonts w:ascii="Arial" w:hAnsi="Arial" w:cs="Arial"/>
          <w:b/>
          <w:bCs/>
          <w:sz w:val="16"/>
          <w:szCs w:val="16"/>
          <w:shd w:val="clear" w:color="auto" w:fill="FFFFFF"/>
        </w:rPr>
        <w:t>1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110</w:t>
      </w:r>
      <w:r w:rsidR="0075138A">
        <w:rPr>
          <w:rFonts w:ascii="Arial" w:hAnsi="Arial" w:cs="Arial"/>
          <w:b/>
          <w:bCs/>
          <w:sz w:val="16"/>
          <w:szCs w:val="16"/>
          <w:shd w:val="clear" w:color="auto" w:fill="FFFFFF"/>
        </w:rPr>
        <w:t>80</w:t>
      </w:r>
    </w:p>
    <w:p w14:paraId="1F288DB7" w14:textId="77777777" w:rsidR="00A654C1" w:rsidRPr="0078200F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1EDA0B98" w14:textId="77777777" w:rsidR="00A654C1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  <w:bookmarkStart w:id="2" w:name="_GoBack"/>
      <w:bookmarkEnd w:id="2"/>
    </w:p>
    <w:p w14:paraId="2DFB9220" w14:textId="77777777" w:rsidR="00A654C1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272194AE" w14:textId="77777777" w:rsidR="00A654C1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2B464C66" w14:textId="77777777" w:rsidR="00A654C1" w:rsidRPr="0078200F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tbl>
      <w:tblPr>
        <w:tblStyle w:val="NormalTable0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A654C1" w:rsidRPr="0078200F" w14:paraId="35BA5BF5" w14:textId="77777777" w:rsidTr="00CF07D3">
        <w:trPr>
          <w:trHeight w:val="295"/>
        </w:trPr>
        <w:tc>
          <w:tcPr>
            <w:tcW w:w="1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DA066" w14:textId="77777777" w:rsidR="00A654C1" w:rsidRPr="0078200F" w:rsidRDefault="00A654C1" w:rsidP="001325D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Platby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F3D80" w14:textId="77777777" w:rsidR="00A654C1" w:rsidRPr="0078200F" w:rsidRDefault="00A654C1" w:rsidP="001325D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7262C" w14:textId="77777777" w:rsidR="00A654C1" w:rsidRPr="0078200F" w:rsidRDefault="00A654C1" w:rsidP="001325D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DPH 21 %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05B8C" w14:textId="77777777" w:rsidR="00A654C1" w:rsidRPr="0078200F" w:rsidRDefault="00A654C1" w:rsidP="001325D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Cena s DPH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4E38D" w14:textId="77777777" w:rsidR="00A654C1" w:rsidRPr="0078200F" w:rsidRDefault="00A654C1" w:rsidP="001325D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Splatnost do</w:t>
            </w:r>
          </w:p>
        </w:tc>
      </w:tr>
      <w:tr w:rsidR="00E22CF0" w:rsidRPr="0078200F" w14:paraId="188E0889" w14:textId="77777777" w:rsidTr="00CF07D3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6A7A3" w14:textId="28CDC5DC" w:rsidR="00E22CF0" w:rsidRPr="0078200F" w:rsidRDefault="00E22CF0" w:rsidP="001325D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CF07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rok</w:t>
            </w:r>
          </w:p>
        </w:tc>
        <w:tc>
          <w:tcPr>
            <w:tcW w:w="770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44B6B" w14:textId="345F43C4" w:rsidR="00E22CF0" w:rsidRPr="0078200F" w:rsidRDefault="00E22CF0" w:rsidP="001325D5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ZDARMA</w:t>
            </w:r>
          </w:p>
        </w:tc>
      </w:tr>
      <w:tr w:rsidR="00083D24" w:rsidRPr="0078200F" w14:paraId="0D69FF20" w14:textId="77777777" w:rsidTr="00E5368A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A403F" w14:textId="16CF73EB" w:rsidR="00083D24" w:rsidRPr="0078200F" w:rsidRDefault="00083D24" w:rsidP="00083D24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CF07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rok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F6783" w14:textId="35E81AE5" w:rsidR="00083D24" w:rsidRPr="0078200F" w:rsidRDefault="00E22CF0" w:rsidP="00083D24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083D24"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818</w:t>
            </w:r>
            <w:r w:rsidR="00083D24"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2D006" w14:textId="0B61935F" w:rsidR="00083D24" w:rsidRPr="0078200F" w:rsidRDefault="00E22CF0" w:rsidP="00083D24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83D24"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582</w:t>
            </w:r>
            <w:r w:rsidR="00083D24"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3624D" w14:textId="60E04F44" w:rsidR="00083D24" w:rsidRPr="0078200F" w:rsidRDefault="00E22CF0" w:rsidP="00083D24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083D24"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83D24">
              <w:rPr>
                <w:rFonts w:ascii="Arial" w:hAnsi="Arial" w:cs="Arial"/>
                <w:sz w:val="16"/>
                <w:szCs w:val="16"/>
              </w:rPr>
              <w:t>00</w:t>
            </w:r>
            <w:r w:rsidR="00083D24"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01F0" w14:textId="1C372619" w:rsidR="00083D24" w:rsidRPr="0078200F" w:rsidRDefault="001A7F87" w:rsidP="00083D24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C6E6D">
              <w:rPr>
                <w:rFonts w:ascii="Arial" w:hAnsi="Arial" w:cs="Arial"/>
                <w:sz w:val="16"/>
                <w:szCs w:val="16"/>
              </w:rPr>
              <w:t>7</w:t>
            </w:r>
            <w:r w:rsidR="00083D24" w:rsidRPr="002504F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22CF0">
              <w:rPr>
                <w:rFonts w:ascii="Arial" w:hAnsi="Arial" w:cs="Arial"/>
                <w:sz w:val="16"/>
                <w:szCs w:val="16"/>
              </w:rPr>
              <w:t>6</w:t>
            </w:r>
            <w:r w:rsidR="00083D24" w:rsidRPr="002504FE">
              <w:rPr>
                <w:rFonts w:ascii="Arial" w:hAnsi="Arial" w:cs="Arial"/>
                <w:sz w:val="16"/>
                <w:szCs w:val="16"/>
              </w:rPr>
              <w:t>. 202</w:t>
            </w:r>
            <w:r w:rsidR="00083D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22CF0" w:rsidRPr="0078200F" w14:paraId="457C563D" w14:textId="77777777" w:rsidTr="00E5368A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D252C" w14:textId="31C07F63" w:rsidR="00E22CF0" w:rsidRPr="0078200F" w:rsidRDefault="00E22CF0" w:rsidP="00E22CF0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CF07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rok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7EBD1" w14:textId="1D0D1AD5" w:rsidR="00E22CF0" w:rsidRPr="0078200F" w:rsidRDefault="00E22CF0" w:rsidP="00E22CF0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818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E7ACE" w14:textId="7EE1AA3B" w:rsidR="00E22CF0" w:rsidRPr="0078200F" w:rsidRDefault="00E22CF0" w:rsidP="00E22CF0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582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A0E6D" w14:textId="3F4FF84E" w:rsidR="00E22CF0" w:rsidRPr="0078200F" w:rsidRDefault="00E22CF0" w:rsidP="00E22CF0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400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1A0E" w14:textId="1AE3AE4B" w:rsidR="00E22CF0" w:rsidRPr="00311D5C" w:rsidRDefault="00E22CF0" w:rsidP="00E22CF0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2504F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504FE">
              <w:rPr>
                <w:rFonts w:ascii="Arial" w:hAnsi="Arial" w:cs="Arial"/>
                <w:sz w:val="16"/>
                <w:szCs w:val="16"/>
              </w:rPr>
              <w:t>. 202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22CF0" w:rsidRPr="0078200F" w14:paraId="1637551F" w14:textId="77777777" w:rsidTr="00E5368A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5431E" w14:textId="47606781" w:rsidR="00E22CF0" w:rsidRPr="0078200F" w:rsidRDefault="00E22CF0" w:rsidP="00E22CF0">
            <w:pPr>
              <w:pStyle w:val="TableStyle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CF07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rok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CB163" w14:textId="5EC310DF" w:rsidR="00E22CF0" w:rsidRDefault="00E22CF0" w:rsidP="00E22CF0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818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DF47D" w14:textId="36F9D39B" w:rsidR="00E22CF0" w:rsidRDefault="00E22CF0" w:rsidP="00E22CF0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582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92ADD" w14:textId="56929AD3" w:rsidR="00E22CF0" w:rsidRDefault="00E22CF0" w:rsidP="00E22CF0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400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36C0" w14:textId="0A1E3191" w:rsidR="00E22CF0" w:rsidRDefault="00E22CF0" w:rsidP="00E22CF0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2504F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504FE">
              <w:rPr>
                <w:rFonts w:ascii="Arial" w:hAnsi="Arial" w:cs="Arial"/>
                <w:sz w:val="16"/>
                <w:szCs w:val="16"/>
              </w:rPr>
              <w:t>. 202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14:paraId="63C932EB" w14:textId="77777777" w:rsidR="00A654C1" w:rsidRPr="0078200F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 w:rsidRPr="0078200F">
        <w:rPr>
          <w:rFonts w:ascii="Arial" w:eastAsia="Gotham Light" w:hAnsi="Arial" w:cs="Arial"/>
          <w:sz w:val="16"/>
          <w:szCs w:val="16"/>
          <w:shd w:val="clear" w:color="auto" w:fill="FFFFFF"/>
        </w:rPr>
        <w:br/>
      </w:r>
    </w:p>
    <w:p w14:paraId="38B3451A" w14:textId="77777777" w:rsidR="00A654C1" w:rsidRPr="0078200F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506EC738" w14:textId="77777777" w:rsidR="00A654C1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44DD81D7" w14:textId="77777777" w:rsidR="00A654C1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00CAEE6D" w14:textId="77777777" w:rsidR="00A654C1" w:rsidRPr="0078200F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04296C7F" w14:textId="77777777" w:rsidR="00A654C1" w:rsidRPr="0078200F" w:rsidRDefault="00A654C1" w:rsidP="00A654C1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color w:val="EE220C"/>
          <w:sz w:val="18"/>
          <w:szCs w:val="18"/>
          <w:shd w:val="clear" w:color="auto" w:fill="FFFFFF"/>
        </w:rPr>
      </w:pP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>Datum splatnosti = datum zdaniteln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fr-FR"/>
        </w:rPr>
        <w:t>é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 xml:space="preserve">ho plnění </w:t>
      </w:r>
    </w:p>
    <w:p w14:paraId="0F56B941" w14:textId="4433EDA6" w:rsidR="00A654C1" w:rsidRDefault="00A654C1" w:rsidP="00CA2AF8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>NAHRAZUJE DAŇ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nl-NL"/>
        </w:rPr>
        <w:t>OV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 xml:space="preserve">Ý 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  <w:t>DOKLAD</w:t>
      </w:r>
    </w:p>
    <w:p w14:paraId="633BA8E6" w14:textId="0BD07A76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57F6BEAF" w14:textId="2FFE13CC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14A32E1" w14:textId="568EBD4D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D010B77" w14:textId="6C219B8F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059BA27" w14:textId="6D475816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50B2FBD" w14:textId="7933474A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F42D5B9" w14:textId="020DED28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B4FCDED" w14:textId="30D52A0E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CBB27BC" w14:textId="32F05088" w:rsidR="00B16750" w:rsidRDefault="00B16750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84E4759" w14:textId="77777777" w:rsidR="00B16750" w:rsidRDefault="00B16750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D93A42F" w14:textId="340E72EC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95B8507" w14:textId="370B2759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1F157F3" w14:textId="62C7DE37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8A4D520" w14:textId="5690EABD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08A44C2" w14:textId="237C6FC4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D868E6" w14:textId="443D3052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A73A1DC" w14:textId="41158097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0F2EA82" w14:textId="321B6C45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1157466" w14:textId="77777777" w:rsidR="00A654C1" w:rsidRDefault="00A654C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F57AFF1" w14:textId="0D0DBDEB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HARDWARE</w:t>
      </w:r>
    </w:p>
    <w:p w14:paraId="1205A48B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7D8622DD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sz w:val="16"/>
          <w:szCs w:val="16"/>
        </w:rPr>
      </w:pPr>
    </w:p>
    <w:p w14:paraId="1DF4653C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43DC6678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>Provedení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materiál ocelový plech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</w:p>
    <w:p w14:paraId="7953E1DB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povrchová úprava lakování</w:t>
      </w:r>
    </w:p>
    <w:p w14:paraId="220C8DB7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barevné provedení RAL 7016</w:t>
      </w:r>
    </w:p>
    <w:p w14:paraId="56A56265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provedení antivandal</w:t>
      </w:r>
    </w:p>
    <w:p w14:paraId="21BCB062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provozní podmínky 17/7</w:t>
      </w:r>
    </w:p>
    <w:p w14:paraId="5EC76476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 xml:space="preserve">provozní teploty </w:t>
      </w:r>
      <w:r w:rsidR="00BE25FD">
        <w:rPr>
          <w:rFonts w:ascii="Arial" w:hAnsi="Arial" w:cs="Arial"/>
          <w:sz w:val="16"/>
          <w:szCs w:val="16"/>
          <w:shd w:val="clear" w:color="auto" w:fill="FFFFFF"/>
        </w:rPr>
        <w:t>0 °C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až </w:t>
      </w:r>
      <w:r w:rsidR="00BE25FD">
        <w:rPr>
          <w:rFonts w:ascii="Arial" w:hAnsi="Arial" w:cs="Arial"/>
          <w:sz w:val="16"/>
          <w:szCs w:val="16"/>
          <w:shd w:val="clear" w:color="auto" w:fill="FFFFFF"/>
        </w:rPr>
        <w:t>40 °C</w:t>
      </w:r>
    </w:p>
    <w:p w14:paraId="2265D9F0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rozměry 1500x710x110mm</w:t>
      </w:r>
    </w:p>
    <w:p w14:paraId="38668236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4F9E2A08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>Hardware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LCD + dotykový senzor</w:t>
      </w:r>
    </w:p>
    <w:p w14:paraId="01BF5BA3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velikost obrazovky 50”</w:t>
      </w:r>
    </w:p>
    <w:p w14:paraId="252B30D1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rozlišení FullHD</w:t>
      </w:r>
    </w:p>
    <w:p w14:paraId="04FC890A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orientace na výšku</w:t>
      </w:r>
    </w:p>
    <w:p w14:paraId="6721F735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pozorovací úhly 178° / 178°</w:t>
      </w:r>
    </w:p>
    <w:p w14:paraId="1D159D66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sklo bezpečnostní kalené</w:t>
      </w:r>
    </w:p>
    <w:p w14:paraId="6144102B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dotykový senzor, kapacitní multitouch</w:t>
      </w:r>
    </w:p>
    <w:p w14:paraId="0B2D31B8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</w:p>
    <w:p w14:paraId="5FD90921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Počítač</w:t>
      </w:r>
    </w:p>
    <w:p w14:paraId="2440140D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procesor intel QuadCore j5005</w:t>
      </w:r>
    </w:p>
    <w:p w14:paraId="494E0120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operační paměť 4 GB DDR4 SO-DIMM</w:t>
      </w:r>
    </w:p>
    <w:p w14:paraId="508E10A0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Úložiště 128 GB mSATA SSD</w:t>
      </w:r>
    </w:p>
    <w:p w14:paraId="7520A875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00EB84A6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Uchycení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montáž na stěnu</w:t>
      </w:r>
    </w:p>
    <w:p w14:paraId="664C7665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1E66F356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Napájení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230 V / 50 HZ (odběr dle zvolené konfigurace od 90 W)</w:t>
      </w:r>
    </w:p>
    <w:p w14:paraId="6E91E5BC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6E273FAD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72C2BCB7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33CEB5D6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1C22A83D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789CE94C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36AF1134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7533D6D2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60C53BCF" w14:textId="77777777" w:rsidR="003466D9" w:rsidRDefault="003466D9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0994686B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b/>
          <w:bCs/>
          <w:sz w:val="16"/>
          <w:szCs w:val="16"/>
        </w:rPr>
      </w:pPr>
    </w:p>
    <w:p w14:paraId="1D7679C9" w14:textId="4F4C7B6C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 w:rsidRPr="608418B4">
        <w:rPr>
          <w:rFonts w:ascii="Arial" w:hAnsi="Arial" w:cs="Arial"/>
          <w:b/>
          <w:bCs/>
          <w:sz w:val="28"/>
          <w:szCs w:val="28"/>
        </w:rPr>
        <w:t xml:space="preserve">SOFTWARE </w:t>
      </w:r>
      <w:r w:rsidR="005B1085">
        <w:rPr>
          <w:rFonts w:ascii="Arial" w:hAnsi="Arial" w:cs="Arial"/>
          <w:b/>
          <w:bCs/>
          <w:sz w:val="28"/>
          <w:szCs w:val="28"/>
        </w:rPr>
        <w:t>–</w:t>
      </w:r>
      <w:r w:rsidRPr="608418B4">
        <w:rPr>
          <w:rFonts w:ascii="Arial" w:hAnsi="Arial" w:cs="Arial"/>
          <w:b/>
          <w:bCs/>
          <w:sz w:val="28"/>
          <w:szCs w:val="28"/>
        </w:rPr>
        <w:t xml:space="preserve"> </w:t>
      </w:r>
      <w:r w:rsidR="00713818" w:rsidRPr="608418B4">
        <w:rPr>
          <w:rFonts w:ascii="Arial" w:hAnsi="Arial" w:cs="Arial"/>
          <w:b/>
          <w:bCs/>
          <w:sz w:val="28"/>
          <w:szCs w:val="28"/>
        </w:rPr>
        <w:t>LICENCE</w:t>
      </w:r>
      <w:r w:rsidR="00713818">
        <w:rPr>
          <w:rFonts w:ascii="Arial" w:hAnsi="Arial" w:cs="Arial"/>
          <w:b/>
          <w:bCs/>
          <w:sz w:val="28"/>
          <w:szCs w:val="28"/>
        </w:rPr>
        <w:t xml:space="preserve"> – APLIKACE</w:t>
      </w:r>
    </w:p>
    <w:p w14:paraId="652ACE3D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3636D92C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71362CBF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465F8B54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Operační systém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Linux Ubuntu</w:t>
      </w:r>
    </w:p>
    <w:p w14:paraId="5A70FDBD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3BC32EE7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Verze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18.04.1</w:t>
      </w:r>
      <w:r w:rsidR="00114EB8">
        <w:rPr>
          <w:rFonts w:ascii="Arial" w:hAnsi="Arial" w:cs="Arial"/>
          <w:sz w:val="16"/>
          <w:szCs w:val="16"/>
          <w:shd w:val="clear" w:color="auto" w:fill="FFFFFF"/>
        </w:rPr>
        <w:t xml:space="preserve"> a vyšší</w:t>
      </w:r>
    </w:p>
    <w:p w14:paraId="49EB1555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5A9E274F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Balení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předinstalováno</w:t>
      </w:r>
    </w:p>
    <w:p w14:paraId="0056DBD8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1F3C8E4A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712B75C9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SW PANEL</w:t>
      </w:r>
    </w:p>
    <w:p w14:paraId="2B52A47F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eastAsia="Times Roman" w:hAnsi="Arial" w:cs="Arial"/>
          <w:sz w:val="16"/>
          <w:szCs w:val="16"/>
        </w:rPr>
      </w:pPr>
    </w:p>
    <w:p w14:paraId="1C7D5503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Na panelu je spuštěna SW aplikace, která zpřístupňuje požadované informace např. z internetu, online aplikací anebo dalších externích zdrojů̊ a systémů.</w:t>
      </w:r>
      <w:r>
        <w:rPr>
          <w:rFonts w:ascii="Arial" w:hAnsi="Arial" w:cs="Arial"/>
          <w:sz w:val="16"/>
          <w:szCs w:val="16"/>
          <w:shd w:val="clear" w:color="auto" w:fill="FFFFFF"/>
        </w:rPr>
        <w:br/>
        <w:t xml:space="preserve">Panel </w:t>
      </w:r>
      <w:r w:rsidR="00B430FB">
        <w:rPr>
          <w:rFonts w:ascii="Arial" w:hAnsi="Arial" w:cs="Arial"/>
          <w:sz w:val="16"/>
          <w:szCs w:val="16"/>
          <w:shd w:val="clear" w:color="auto" w:fill="FFFFFF"/>
        </w:rPr>
        <w:t>může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být doplněn o vzdálenou správu panelu a jejich digitálního obsahu, která umožňuje přehrávání médií (obrázky, videa, animace) na obrazovce panelu v době jeho nevyužívání. Panel je provozován a řízen </w:t>
      </w:r>
    </w:p>
    <w:p w14:paraId="0F330266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bez nutnosti instalace jakéhokoliv software na straně uživatele. </w:t>
      </w:r>
    </w:p>
    <w:p w14:paraId="32EFC046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Internetový prohlížeč̌ je zabezpečený s podporou záložek. Ovládání je zajištěno hardwarovou</w:t>
      </w:r>
      <w:r>
        <w:rPr>
          <w:rFonts w:ascii="Arial" w:hAnsi="Arial" w:cs="Arial"/>
          <w:sz w:val="16"/>
          <w:szCs w:val="16"/>
          <w:shd w:val="clear" w:color="auto" w:fill="FFFFFF"/>
        </w:rPr>
        <w:br/>
        <w:t xml:space="preserve">nebo virtuální klávesnicí. Při delší neaktivitě dojde k automatickému přesměrování na domovskou stránku. </w:t>
      </w:r>
    </w:p>
    <w:p w14:paraId="32B00044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Vstupní obrazovka – grafika úvodní obrazovky je optimalizována pro dotykové ovládání a přehledně vede uživatele obsahu, který se mu nabízí. </w:t>
      </w:r>
    </w:p>
    <w:p w14:paraId="25070B71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Virtuální klávesnice – nevyžaduje ke své činnosti skutečnou klávesnici, nabízí klávesnici virtuální. Uživatel poté vkládá text jako na svém mobilním telefonu či tabletu. Klávesnice může podporovat více jazykových mutací. </w:t>
      </w:r>
    </w:p>
    <w:p w14:paraId="1A4EC69E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Přehled podporovaných formátů přehrávaných médií:</w:t>
      </w:r>
      <w:r>
        <w:rPr>
          <w:rFonts w:ascii="Arial" w:hAnsi="Arial" w:cs="Arial"/>
          <w:sz w:val="16"/>
          <w:szCs w:val="16"/>
          <w:shd w:val="clear" w:color="auto" w:fill="FFFFFF"/>
        </w:rPr>
        <w:br/>
        <w:t>Videa (mp4, wmv, mpeg, avi, mov, m4v, 3gp/3g2, mj2, asf, flv); obrázky (jpg, png, gif); animace (swf); webové stránky (HTML, PHP, ASP, JSP); streamované video</w:t>
      </w:r>
      <w:r>
        <w:rPr>
          <w:rFonts w:ascii="Arial" w:hAnsi="Arial" w:cs="Arial"/>
          <w:sz w:val="16"/>
          <w:szCs w:val="16"/>
          <w:lang w:val="it-IT"/>
        </w:rPr>
        <w:t xml:space="preserve">; </w:t>
      </w:r>
    </w:p>
    <w:p w14:paraId="5B2669B2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</w:p>
    <w:p w14:paraId="6BB1CABF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</w:p>
    <w:p w14:paraId="1EBBEF9C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</w:p>
    <w:p w14:paraId="2AE3EEA4" w14:textId="77777777" w:rsidR="00DF5A4D" w:rsidRDefault="00DF5A4D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</w:p>
    <w:p w14:paraId="0546E18C" w14:textId="77777777" w:rsidR="004041D3" w:rsidRDefault="004041D3" w:rsidP="003466D9">
      <w:pPr>
        <w:suppressAutoHyphens w:val="0"/>
        <w:spacing w:after="100" w:afterAutospacing="1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0B4774C8" w14:textId="77777777" w:rsidR="008A0043" w:rsidRDefault="008A0043" w:rsidP="003466D9">
      <w:pPr>
        <w:suppressAutoHyphens w:val="0"/>
        <w:spacing w:after="100" w:afterAutospacing="1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4F57C39E" w14:textId="77777777" w:rsidR="003466D9" w:rsidRPr="00760869" w:rsidRDefault="003466D9" w:rsidP="003466D9">
      <w:pPr>
        <w:suppressAutoHyphens w:val="0"/>
        <w:spacing w:after="100" w:afterAutospacing="1"/>
        <w:rPr>
          <w:rFonts w:ascii="Segoe UI" w:eastAsia="Times New Roman" w:hAnsi="Segoe UI" w:cs="Segoe UI"/>
          <w:b/>
          <w:bCs/>
          <w:color w:val="212529"/>
          <w:lang w:val="cs-CZ" w:eastAsia="cs-CZ"/>
        </w:rPr>
      </w:pPr>
      <w:r w:rsidRPr="00760869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lastRenderedPageBreak/>
        <w:t>Prevence a osvěta v horní zóně </w:t>
      </w:r>
    </w:p>
    <w:p w14:paraId="74F86F9E" w14:textId="77777777" w:rsidR="003466D9" w:rsidRPr="00760869" w:rsidRDefault="003466D9" w:rsidP="003466D9">
      <w:pPr>
        <w:suppressAutoHyphens w:val="0"/>
        <w:spacing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V horní zóně digitálního portálu rotují videospoty zaměřené na prevenci, osvětu, společensky odpovědné aktivity. Vysílání je doplněno o novinky, informace z kultury a sportu, aby byl obsah pro mládež atraktivní. Žáci se dozví také o školních soutěžích. Obsah pravidelně aktualizujeme každé dva týdny podle aktuálních trendů. Levou horní část obrazovky zdobí logo vaší školy. </w:t>
      </w:r>
    </w:p>
    <w:p w14:paraId="79DEFDD3" w14:textId="77777777" w:rsidR="003466D9" w:rsidRDefault="003466D9" w:rsidP="003466D9">
      <w:pPr>
        <w:suppressAutoHyphens w:val="0"/>
        <w:spacing w:after="100" w:afterAutospacing="1"/>
        <w:outlineLvl w:val="3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Spodní zóna pro školy</w:t>
      </w:r>
    </w:p>
    <w:p w14:paraId="7ABC8A8C" w14:textId="77777777" w:rsidR="003466D9" w:rsidRPr="00760869" w:rsidRDefault="003466D9" w:rsidP="003466D9">
      <w:pPr>
        <w:suppressAutoHyphens w:val="0"/>
        <w:spacing w:after="100" w:afterAutospacing="1"/>
        <w:outlineLvl w:val="3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Spodní zónu mají školy k dispozici pro prezentaci vlastního obsahu. Mohou tak velmi jednoduše a atraktivně informovat žáky, učitele i rodiče o všem podstatném. Nejčastěji se jedná o aktivity školy, kroužky, důležitá upozornění, dny otevřených dveří či fotky ze soutěží. Vaše škola jistě </w:t>
      </w:r>
      <w:r w:rsidR="00191FB9"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ocení</w:t>
      </w: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propojení dotykové zóny s informačními a jídelními systémy, ať už s Bakaláři, Škola Online, Jídelna.cz, iCanteen, Strava.cz nebo E-jídelníček. </w:t>
      </w:r>
    </w:p>
    <w:p w14:paraId="2E1C29A7" w14:textId="77777777" w:rsidR="003466D9" w:rsidRDefault="003466D9" w:rsidP="003466D9">
      <w:pPr>
        <w:suppressAutoHyphens w:val="0"/>
        <w:spacing w:after="100" w:afterAutospacing="1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 w:eastAsia="cs-CZ"/>
        </w:rPr>
        <w:drawing>
          <wp:inline distT="0" distB="0" distL="0" distR="0" wp14:anchorId="31D1F84B" wp14:editId="5F2F20C6">
            <wp:extent cx="3136900" cy="6502400"/>
            <wp:effectExtent l="0" t="0" r="0" b="0"/>
            <wp:docPr id="46" name="Obrázek 4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Obrázek 46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6AAD6" w14:textId="77777777" w:rsidR="003466D9" w:rsidRDefault="003466D9" w:rsidP="003466D9">
      <w:pPr>
        <w:suppressAutoHyphens w:val="0"/>
        <w:spacing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Součástí systému je webová aplikace, díky které máte možnost spravovat obsah panelu. Vkládat tak můžete dokumenty, obrázky, fotky, videa. Vše jednoduše a on-line. Například na den otevřených dveří lze využít celou plochu obrazovky pro jeden velký motiv s informacemi pro návštěvníky. </w:t>
      </w: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  <w:t> </w:t>
      </w:r>
    </w:p>
    <w:p w14:paraId="28848BF1" w14:textId="77777777" w:rsidR="00B430FB" w:rsidRDefault="00B430FB" w:rsidP="003466D9">
      <w:pPr>
        <w:suppressAutoHyphens w:val="0"/>
        <w:spacing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7FF958DD" w14:textId="77777777" w:rsidR="003466D9" w:rsidRPr="00760869" w:rsidRDefault="003466D9" w:rsidP="003466D9">
      <w:pPr>
        <w:suppressAutoHyphens w:val="0"/>
        <w:spacing w:after="100" w:afterAutospacing="1"/>
        <w:outlineLvl w:val="3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lastRenderedPageBreak/>
        <w:t>Hlavní témata    </w:t>
      </w:r>
    </w:p>
    <w:p w14:paraId="1BD31EF5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Prevence sociopatologických jevů</w:t>
      </w:r>
    </w:p>
    <w:p w14:paraId="0D575C79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První pomoc a prevence mimořádných událostí</w:t>
      </w:r>
    </w:p>
    <w:p w14:paraId="6B833BA9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Dopravní výchova a bezpečnost</w:t>
      </w:r>
    </w:p>
    <w:p w14:paraId="2494BAF5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Prevence šikany a kyberšikany</w:t>
      </w:r>
    </w:p>
    <w:p w14:paraId="78D50684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Bezpečí na internetu</w:t>
      </w:r>
    </w:p>
    <w:p w14:paraId="1F67FB07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Finanční gramotnost</w:t>
      </w:r>
    </w:p>
    <w:p w14:paraId="731605CB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Poruchy příjmu potravy</w:t>
      </w:r>
    </w:p>
    <w:p w14:paraId="2EE93D2D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Drogová prevence a prevence kriminality</w:t>
      </w:r>
    </w:p>
    <w:p w14:paraId="44DCA7B6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Udržitelný rozvoj a ekologie</w:t>
      </w:r>
    </w:p>
    <w:p w14:paraId="601ACC14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Studentské praxe, stáže, brigády</w:t>
      </w:r>
    </w:p>
    <w:p w14:paraId="7F1408BB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Podpora technických oborů a řemesel</w:t>
      </w:r>
    </w:p>
    <w:p w14:paraId="3E9FFC99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Další vzděláv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cí aktivity </w:t>
      </w:r>
    </w:p>
    <w:p w14:paraId="1AAA4D6E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Školní soutěže </w:t>
      </w:r>
    </w:p>
    <w:p w14:paraId="12693241" w14:textId="77777777" w:rsidR="003466D9" w:rsidRPr="00760869" w:rsidRDefault="003466D9" w:rsidP="003466D9">
      <w:pPr>
        <w:pStyle w:val="Nadpis4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Dotyková zóna s užitečnými funkcemi</w:t>
      </w:r>
    </w:p>
    <w:p w14:paraId="68B9B16A" w14:textId="77777777" w:rsidR="003466D9" w:rsidRPr="00760869" w:rsidRDefault="003466D9" w:rsidP="003466D9">
      <w:pPr>
        <w:pStyle w:val="Nadpis4"/>
        <w:spacing w:before="0" w:beforeAutospacing="0"/>
        <w:rPr>
          <w:rFonts w:ascii="Arial" w:eastAsia="Arial Unicode MS" w:hAnsi="Arial" w:cs="Arial"/>
          <w:b w:val="0"/>
          <w:bCs w:val="0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 w:val="0"/>
          <w:bCs w:val="0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="00DA4F1D">
        <w:rPr>
          <w:rFonts w:ascii="Arial" w:eastAsia="Arial Unicode MS" w:hAnsi="Arial" w:cs="Arial"/>
          <w:b w:val="0"/>
          <w:bCs w:val="0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instrText xml:space="preserve"> INCLUDEPICTURE "C:\\var\\folders\\f2\\vmzy6g7x0jx7v6yq1mjbz1lh0000gn\\T\\com.microsoft.Word\\WebArchiveCopyPasteTempFiles\\Amos_tlacitka_web.png" \* MERGEFORMAT </w:instrText>
      </w:r>
      <w:r w:rsidRPr="00760869">
        <w:rPr>
          <w:rFonts w:ascii="Arial" w:eastAsia="Arial Unicode MS" w:hAnsi="Arial" w:cs="Arial"/>
          <w:b w:val="0"/>
          <w:bCs w:val="0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 w:rsidRPr="00760869">
        <w:rPr>
          <w:rFonts w:ascii="Arial" w:eastAsia="Arial Unicode MS" w:hAnsi="Arial" w:cs="Arial"/>
          <w:b w:val="0"/>
          <w:bCs w:val="0"/>
          <w:noProof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2E09295E" wp14:editId="3084C208">
            <wp:extent cx="5908431" cy="1960245"/>
            <wp:effectExtent l="0" t="0" r="0" b="0"/>
            <wp:docPr id="43" name="Obrázek 4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ázek 4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57" cy="197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69">
        <w:rPr>
          <w:rFonts w:ascii="Arial" w:eastAsia="Arial Unicode MS" w:hAnsi="Arial" w:cs="Arial"/>
          <w:b w:val="0"/>
          <w:bCs w:val="0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</w:p>
    <w:p w14:paraId="36D82C7D" w14:textId="77777777" w:rsidR="003466D9" w:rsidRPr="00760869" w:rsidRDefault="003466D9" w:rsidP="003466D9">
      <w:pPr>
        <w:pStyle w:val="Normlnweb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ZE ŠKOLY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Prostor pro školní informace. Webové stránky školy, aktuality, kontakty, školní časopis, školní řády.</w:t>
      </w:r>
    </w:p>
    <w:p w14:paraId="1E2F905A" w14:textId="77777777" w:rsidR="003466D9" w:rsidRPr="00760869" w:rsidRDefault="003466D9" w:rsidP="003466D9">
      <w:pPr>
        <w:pStyle w:val="Normlnweb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ROZVRHY A SUPLOVÁNÍ 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Díky</w:t>
      </w: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propojení se školními systémy Bakaláři, Škola online a dalšími mají žáci k dispozici aktuální rozvrhy a suplování.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JÍDELNÍČEK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Napojení na jídelníček, který ve vaší škole využíváte. Webové stránky, systémy Strava.cz, iCanteen, E-jídelníček a další.</w:t>
      </w:r>
    </w:p>
    <w:p w14:paraId="21C1977A" w14:textId="77777777" w:rsidR="003466D9" w:rsidRDefault="003466D9" w:rsidP="003466D9">
      <w:pPr>
        <w:pStyle w:val="Normlnweb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FUN ZONE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Zde mají žáci možnost procvičit svoji představivost, logiku, paměť. Podpora neformálního a inovativního vzdělávání, školních soutěží.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ZPRAVODAJSTVÍ A POČASÍ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Články a reportáže studentské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redakce. Aktuální počasí s lokální předpovědí pro jednotlivé regiony v ČR.</w:t>
      </w:r>
    </w:p>
    <w:p w14:paraId="1ADCE170" w14:textId="77777777" w:rsidR="003466D9" w:rsidRPr="00760869" w:rsidRDefault="003466D9" w:rsidP="003466D9">
      <w:pPr>
        <w:pStyle w:val="Normlnweb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PORADNA A POMOC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Seznam organizací, které dětem mohou pomoci v různých životních situacích. Mapa lokální krizové pomoci. Videa zaměřená na osvětu.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 UČITELE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Obsah zaměřený pro učitele. Aktuality ze školství díky portálu Řízení školy online, tipy na zajímavé vzdělávací zdroje.</w:t>
      </w:r>
    </w:p>
    <w:p w14:paraId="26C14F6B" w14:textId="77777777" w:rsidR="003466D9" w:rsidRPr="00760869" w:rsidRDefault="003466D9" w:rsidP="003466D9">
      <w:pPr>
        <w:pStyle w:val="Normlnweb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KAM NA ŠKOLU A KARIÉRA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Specializovaný obsah pro základní a střední školy. Přehled škol a oborů; praxe, brigády a stáže pro SŠ.</w:t>
      </w:r>
    </w:p>
    <w:p w14:paraId="61108B85" w14:textId="77777777" w:rsidR="00397DB3" w:rsidRDefault="003466D9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  <w:r w:rsidRPr="00760869">
        <w:rPr>
          <w:rFonts w:ascii="Arial" w:hAnsi="Arial" w:cs="Arial"/>
          <w:b/>
          <w:bCs/>
          <w:sz w:val="16"/>
          <w:szCs w:val="16"/>
          <w:shd w:val="clear" w:color="auto" w:fill="FFFFFF"/>
        </w:rPr>
        <w:t>INSPIRACE </w:t>
      </w:r>
      <w:r w:rsidRPr="00760869">
        <w:rPr>
          <w:rFonts w:ascii="Arial" w:hAnsi="Arial" w:cs="Arial"/>
          <w:sz w:val="16"/>
          <w:szCs w:val="16"/>
          <w:shd w:val="clear" w:color="auto" w:fill="FFFFFF"/>
        </w:rPr>
        <w:t>Zajímavé tipy na mimoškolní aktivity, kulturní a sportovní akce. Integrované jízdní řády pro žáky a studenty. Vítáme vaše nápady.</w:t>
      </w:r>
    </w:p>
    <w:p w14:paraId="52C54A60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75C335A4" w14:textId="77777777" w:rsidR="00397DB3" w:rsidRDefault="00397DB3" w:rsidP="000216A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5CEDBC94" w14:textId="77777777" w:rsidR="00A44945" w:rsidRDefault="00A44945" w:rsidP="000216A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2768581A" w14:textId="77777777" w:rsidR="00A44945" w:rsidRDefault="00A44945" w:rsidP="000216A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0C9D7204" w14:textId="6572C1C9" w:rsidR="00440DE3" w:rsidRDefault="00440DE3" w:rsidP="000216A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7E812883" w14:textId="77777777" w:rsidR="005153C1" w:rsidRDefault="005153C1" w:rsidP="000216A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0F2BC1CC" w14:textId="77777777" w:rsidR="00440DE3" w:rsidRDefault="00440DE3" w:rsidP="000216A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1CB66762" w14:textId="77777777" w:rsidR="00397DB3" w:rsidRDefault="00397DB3" w:rsidP="003466D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14:paraId="1CA8DDE4" w14:textId="77777777" w:rsidR="00557637" w:rsidRDefault="00557637" w:rsidP="003466D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14:paraId="15552BA7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TECHNICKÉ INFORMACE</w:t>
      </w:r>
    </w:p>
    <w:p w14:paraId="3CA8F0B3" w14:textId="77777777" w:rsidR="000E5C55" w:rsidRDefault="000E5C55" w:rsidP="000E5C55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eastAsia="Gotham Book" w:hAnsi="Arial" w:cs="Arial"/>
          <w:b/>
          <w:bCs/>
          <w:sz w:val="16"/>
          <w:szCs w:val="16"/>
        </w:rPr>
      </w:pPr>
    </w:p>
    <w:p w14:paraId="5936D4F6" w14:textId="77777777" w:rsidR="000E5C55" w:rsidRPr="000E5C55" w:rsidRDefault="00F41536" w:rsidP="000E5C55">
      <w:pPr>
        <w:pStyle w:val="Text"/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1) </w:t>
      </w:r>
      <w:r w:rsidR="000E5C55" w:rsidRPr="000E5C55"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Nastavení sítě:</w:t>
      </w:r>
    </w:p>
    <w:p w14:paraId="2794BEE1" w14:textId="77777777" w:rsidR="000E5C55" w:rsidRPr="000E5C55" w:rsidRDefault="000E5C55" w:rsidP="000E5C55">
      <w:pPr>
        <w:pStyle w:val="Text"/>
        <w:numPr>
          <w:ilvl w:val="0"/>
          <w:numId w:val="6"/>
        </w:numPr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0E5C55"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Povolit panelu komunikaci s internetem pro zobrazení veškerého potřebného obsahu – viz schéma</w:t>
      </w:r>
    </w:p>
    <w:p w14:paraId="106B8B98" w14:textId="77777777" w:rsidR="000E5C55" w:rsidRPr="000E5C55" w:rsidRDefault="000E5C55" w:rsidP="000E5C55">
      <w:pPr>
        <w:pStyle w:val="Text"/>
        <w:numPr>
          <w:ilvl w:val="0"/>
          <w:numId w:val="6"/>
        </w:numPr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0E5C55"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Povolit panelu spojení s licenčním serverem, a to jak odchozí/příchozí, protokolem </w:t>
      </w:r>
    </w:p>
    <w:p w14:paraId="08D6EF22" w14:textId="77777777" w:rsidR="000E5C55" w:rsidRPr="000E5C55" w:rsidRDefault="000E5C55" w:rsidP="000E5C55">
      <w:pPr>
        <w:pStyle w:val="Text"/>
        <w:ind w:left="720"/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0E5C55"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UPD portem </w:t>
      </w:r>
      <w:r w:rsidRPr="000E5C55">
        <w:rPr>
          <w:rFonts w:ascii="Arial" w:hAnsi="Arial" w:cs="Arial"/>
          <w:b/>
          <w:bCs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9993</w:t>
      </w:r>
      <w:r w:rsidRPr="000E5C55"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- viz schéma.</w:t>
      </w:r>
    </w:p>
    <w:p w14:paraId="23541D10" w14:textId="1CBF5DE5" w:rsidR="000E5C55" w:rsidRDefault="000E5C55" w:rsidP="000E5C55">
      <w:pPr>
        <w:pStyle w:val="Text"/>
        <w:ind w:firstLine="360"/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0E5C55"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0E5C55"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ab/>
        <w:t xml:space="preserve">Povolit panelu komunikovat se serverem </w:t>
      </w:r>
      <w:r w:rsidR="00C90C50" w:rsidRPr="000E5C55">
        <w:rPr>
          <w:rFonts w:ascii="Arial" w:hAnsi="Arial" w:cs="Arial"/>
          <w:b/>
          <w:bCs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*. digipanel.cz</w:t>
      </w:r>
      <w:r w:rsidRPr="000E5C55"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– viz schéma</w:t>
      </w:r>
    </w:p>
    <w:p w14:paraId="0B6C6D44" w14:textId="77777777" w:rsidR="000E5C55" w:rsidRDefault="000E5C55" w:rsidP="000E5C55">
      <w:pPr>
        <w:pStyle w:val="Text"/>
        <w:ind w:firstLine="360"/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5C55"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Nastavení sítě pomocí protokolu DHCP</w:t>
      </w:r>
    </w:p>
    <w:p w14:paraId="6A991806" w14:textId="3826D9B8" w:rsidR="00397DB3" w:rsidRDefault="000E5C55" w:rsidP="000E5C55">
      <w:pPr>
        <w:pStyle w:val="Text"/>
        <w:ind w:firstLine="360"/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ab/>
        <w:t>N</w:t>
      </w:r>
      <w:r w:rsidR="00F41536" w:rsidRPr="000E5C55"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astavit na routeru statickou IP adresou</w:t>
      </w:r>
    </w:p>
    <w:p w14:paraId="457B47C1" w14:textId="2728FF46" w:rsidR="000E5C55" w:rsidRPr="000E5C55" w:rsidRDefault="000E5C55" w:rsidP="000E5C55">
      <w:pPr>
        <w:pStyle w:val="Text"/>
        <w:ind w:firstLine="360"/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ab/>
        <w:t>MAC adresa bude dodána po instalaci</w:t>
      </w:r>
    </w:p>
    <w:p w14:paraId="0E3B7DB8" w14:textId="77777777" w:rsidR="005548B5" w:rsidRDefault="00F41536" w:rsidP="005548B5">
      <w:pPr>
        <w:rPr>
          <w:rFonts w:ascii="Arial" w:hAnsi="Arial" w:cs="Arial"/>
          <w:b/>
          <w:bCs/>
          <w:color w:val="F91E00" w:themeColor="accent5" w:themeShade="BF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color w:val="F91E00" w:themeColor="accent5" w:themeShade="BF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Nastavení pevné IP adresy pro panel ÁMOS je nezbytné</w:t>
      </w:r>
      <w:r w:rsidR="00ED58D7">
        <w:rPr>
          <w:rFonts w:ascii="Arial" w:hAnsi="Arial" w:cs="Arial"/>
          <w:b/>
          <w:bCs/>
          <w:color w:val="F91E00" w:themeColor="accent5" w:themeShade="BF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, aby mohl být vzdáleně ovládán.</w:t>
      </w:r>
    </w:p>
    <w:p w14:paraId="1B52AB20" w14:textId="77777777" w:rsidR="006E2820" w:rsidRDefault="00F41536" w:rsidP="005548B5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Doporučená rychlost internetu ideálně 10+ Mbps. Při využití Wi-Fi je potřeba zajistit co nejblíže access point k panelu ÁMOS.</w:t>
      </w:r>
    </w:p>
    <w:p w14:paraId="4D7BB5B4" w14:textId="77777777" w:rsidR="006E2820" w:rsidRDefault="006E2820" w:rsidP="005548B5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DF69462" w14:textId="5247AE36" w:rsidR="006E2820" w:rsidRDefault="00BD6B40" w:rsidP="001801CB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noProof/>
        </w:rPr>
        <w:drawing>
          <wp:inline distT="0" distB="0" distL="0" distR="0" wp14:anchorId="53ADFBF8" wp14:editId="1DBA199B">
            <wp:extent cx="2432304" cy="2680970"/>
            <wp:effectExtent l="0" t="0" r="635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8BA518-324B-4A4E-9E29-783CEA86A96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35" cy="271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051FC" w14:textId="5AB57AA1" w:rsidR="002E5339" w:rsidRPr="000E5C55" w:rsidRDefault="00F41536">
      <w:pPr>
        <w:rPr>
          <w:rFonts w:ascii="Arial" w:hAnsi="Arial" w:cs="Arial"/>
          <w:b/>
          <w:bCs/>
          <w:color w:val="F91E00" w:themeColor="accent5" w:themeShade="BF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  <w:t>2) Elektrická přípojka a internet – k termínu instalace je nutné garantovat již připravené vedení elektrické energie (dostačující jedna zásuvka) a aktivní internetové konektivity (UTP kabel s konektorem nebo zásuvka RJ45), které je instalováno v místech tak, aby bylo obrazovkou esteticky zakryto.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E5339" w:rsidRP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Napájení́ 230 V doporučujeme se samostatným jištěním 10 A, vedené́ kabelem CYKY 3x1,5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  <w:t>Elektrick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ou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přípojk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u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a vedení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internetu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si připravuje Objednatel a to tak, aby bylo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připravené do data instalace.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E5339" w:rsidRP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Je možné́ využit stávající́</w:t>
      </w:r>
      <w:r w:rsidR="002E5339">
        <w:rPr>
          <w:rFonts w:ascii="Gotham" w:hAnsi="Gotham"/>
          <w:color w:val="3F3D3F"/>
          <w:sz w:val="14"/>
          <w:szCs w:val="14"/>
        </w:rPr>
        <w:t xml:space="preserve"> </w:t>
      </w:r>
      <w:r w:rsidR="002E5339" w:rsidRP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zásuvky 230 V, které́ jsou v blízkosti do 2 m od místa, kde bude ÁMOS umístěn a nebude nijak zasahovat do podkladové́ desky nebo panelu. V rámci instalace bude trasa </w:t>
      </w:r>
      <w:r w:rsidR="005548B5" w:rsidRPr="005548B5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 zásuvce vylištována našimi techniky. To samé plat</w:t>
      </w:r>
      <w:r w:rsidR="001801CB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="005548B5" w:rsidRPr="005548B5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pro internetovou zásuvku.</w:t>
      </w:r>
      <w:r w:rsidR="005548B5">
        <w:rPr>
          <w:rFonts w:ascii="Gotham" w:hAnsi="Gotham"/>
          <w:color w:val="3F3D3F"/>
          <w:sz w:val="14"/>
          <w:szCs w:val="14"/>
        </w:rPr>
        <w:t xml:space="preserve"> </w:t>
      </w:r>
    </w:p>
    <w:p w14:paraId="2AD2BE90" w14:textId="77777777" w:rsidR="000E5C55" w:rsidRDefault="000E5C55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6E27F250" w14:textId="77777777" w:rsidR="00397DB3" w:rsidRDefault="00F41536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8"/>
          <w:szCs w:val="28"/>
        </w:rPr>
        <w:t>ROZMĚRY PRO PŘÍPRAVU MÍSTA</w:t>
      </w:r>
    </w:p>
    <w:p w14:paraId="0D87E52C" w14:textId="77777777" w:rsidR="00397DB3" w:rsidRDefault="00397DB3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316F7112" w14:textId="77777777" w:rsidR="00397DB3" w:rsidRDefault="00397DB3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B51A033" w14:textId="77777777" w:rsidR="00397DB3" w:rsidRDefault="008117F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546C93E" wp14:editId="77A323E4">
            <wp:extent cx="6120130" cy="356108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DB3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9CD19" w14:textId="77777777" w:rsidR="00C35FB1" w:rsidRDefault="00C35FB1">
      <w:r>
        <w:separator/>
      </w:r>
    </w:p>
  </w:endnote>
  <w:endnote w:type="continuationSeparator" w:id="0">
    <w:p w14:paraId="36417E9B" w14:textId="77777777" w:rsidR="00C35FB1" w:rsidRDefault="00C3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ok">
    <w:altName w:val="Calibri"/>
    <w:charset w:val="00"/>
    <w:family w:val="auto"/>
    <w:pitch w:val="variable"/>
    <w:sig w:usb0="00000003" w:usb1="00000000" w:usb2="00000000" w:usb3="00000000" w:csb0="0000000B" w:csb1="00000000"/>
  </w:font>
  <w:font w:name="Gotham Light">
    <w:altName w:val="Calibri"/>
    <w:charset w:val="00"/>
    <w:family w:val="auto"/>
    <w:pitch w:val="variable"/>
    <w:sig w:usb0="A000007F" w:usb1="4000004A" w:usb2="00000000" w:usb3="00000000" w:csb0="0000000B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otha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AB00" w14:textId="566BC336" w:rsidR="00397DB3" w:rsidRPr="00EA6742" w:rsidRDefault="00452808">
    <w:pPr>
      <w:pStyle w:val="HeaderFooter"/>
      <w:tabs>
        <w:tab w:val="clear" w:pos="9020"/>
        <w:tab w:val="center" w:pos="4819"/>
        <w:tab w:val="right" w:pos="9638"/>
      </w:tabs>
      <w:rPr>
        <w:rFonts w:ascii="Gotham Light" w:hAnsi="Gotham Light"/>
        <w:sz w:val="16"/>
        <w:szCs w:val="16"/>
      </w:rPr>
    </w:pPr>
    <w:r>
      <w:rPr>
        <w:rFonts w:ascii="Gotham Light" w:hAnsi="Gotham Light"/>
        <w:sz w:val="16"/>
        <w:szCs w:val="16"/>
      </w:rPr>
      <w:t>Smlouva o spolupráci 2</w:t>
    </w:r>
    <w:r w:rsidR="008055FC">
      <w:rPr>
        <w:rFonts w:ascii="Gotham Light" w:hAnsi="Gotham Light"/>
        <w:sz w:val="16"/>
        <w:szCs w:val="16"/>
      </w:rPr>
      <w:t>2</w:t>
    </w:r>
    <w:r>
      <w:rPr>
        <w:rFonts w:ascii="Gotham Light" w:hAnsi="Gotham Light"/>
        <w:sz w:val="16"/>
        <w:szCs w:val="16"/>
      </w:rPr>
      <w:t>/</w:t>
    </w:r>
    <w:r w:rsidR="00191FB9">
      <w:rPr>
        <w:rFonts w:ascii="Gotham Light" w:hAnsi="Gotham Light"/>
        <w:sz w:val="16"/>
        <w:szCs w:val="16"/>
      </w:rPr>
      <w:t>0</w:t>
    </w:r>
    <w:r w:rsidR="0075138A">
      <w:rPr>
        <w:rFonts w:ascii="Gotham Light" w:hAnsi="Gotham Light"/>
        <w:sz w:val="16"/>
        <w:szCs w:val="16"/>
      </w:rPr>
      <w:t>1</w:t>
    </w:r>
    <w:r>
      <w:rPr>
        <w:rFonts w:ascii="Gotham Light" w:hAnsi="Gotham Light"/>
        <w:sz w:val="16"/>
        <w:szCs w:val="16"/>
      </w:rPr>
      <w:t>/</w:t>
    </w:r>
    <w:r w:rsidR="00610EFD">
      <w:rPr>
        <w:rFonts w:ascii="Gotham Light" w:hAnsi="Gotham Light"/>
        <w:sz w:val="16"/>
        <w:szCs w:val="16"/>
      </w:rPr>
      <w:t>11</w:t>
    </w:r>
    <w:r>
      <w:rPr>
        <w:rFonts w:ascii="Gotham Light" w:hAnsi="Gotham Light"/>
        <w:sz w:val="16"/>
        <w:szCs w:val="16"/>
      </w:rPr>
      <w:t>/0</w:t>
    </w:r>
    <w:r w:rsidR="0075138A">
      <w:rPr>
        <w:rFonts w:ascii="Gotham Light" w:hAnsi="Gotham Light"/>
        <w:sz w:val="16"/>
        <w:szCs w:val="16"/>
      </w:rPr>
      <w:t>80</w:t>
    </w:r>
    <w:r w:rsidR="00F41536">
      <w:rPr>
        <w:rFonts w:ascii="Gotham Light" w:hAnsi="Gotham Light"/>
        <w:sz w:val="16"/>
        <w:szCs w:val="16"/>
      </w:rPr>
      <w:tab/>
      <w:t>Strana</w:t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eastAsia="Gotham Light" w:hAnsi="Gotham Light" w:cs="Gotham Light"/>
        <w:sz w:val="16"/>
        <w:szCs w:val="16"/>
      </w:rPr>
      <w:fldChar w:fldCharType="begin"/>
    </w:r>
    <w:r w:rsidR="00F41536">
      <w:rPr>
        <w:rFonts w:ascii="Gotham Light" w:eastAsia="Gotham Light" w:hAnsi="Gotham Light" w:cs="Gotham Light"/>
        <w:sz w:val="16"/>
        <w:szCs w:val="16"/>
      </w:rPr>
      <w:instrText>PAGE</w:instrText>
    </w:r>
    <w:r w:rsidR="00F41536">
      <w:rPr>
        <w:rFonts w:ascii="Gotham Light" w:eastAsia="Gotham Light" w:hAnsi="Gotham Light" w:cs="Gotham Light"/>
        <w:sz w:val="16"/>
        <w:szCs w:val="16"/>
      </w:rPr>
      <w:fldChar w:fldCharType="separate"/>
    </w:r>
    <w:r w:rsidR="0040473A">
      <w:rPr>
        <w:rFonts w:ascii="Gotham Light" w:eastAsia="Gotham Light" w:hAnsi="Gotham Light" w:cs="Gotham Light"/>
        <w:noProof/>
        <w:sz w:val="16"/>
        <w:szCs w:val="16"/>
      </w:rPr>
      <w:t>6</w:t>
    </w:r>
    <w:r w:rsidR="00F41536">
      <w:rPr>
        <w:rFonts w:ascii="Gotham Light" w:eastAsia="Gotham Light" w:hAnsi="Gotham Light" w:cs="Gotham Light"/>
        <w:sz w:val="16"/>
        <w:szCs w:val="16"/>
      </w:rPr>
      <w:fldChar w:fldCharType="end"/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hAnsi="Gotham Light"/>
        <w:sz w:val="16"/>
        <w:szCs w:val="16"/>
      </w:rPr>
      <w:t>z</w:t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eastAsia="Gotham Light" w:hAnsi="Gotham Light" w:cs="Gotham Light"/>
        <w:sz w:val="16"/>
        <w:szCs w:val="16"/>
      </w:rPr>
      <w:fldChar w:fldCharType="begin"/>
    </w:r>
    <w:r w:rsidR="00F41536">
      <w:rPr>
        <w:rFonts w:ascii="Gotham Light" w:eastAsia="Gotham Light" w:hAnsi="Gotham Light" w:cs="Gotham Light"/>
        <w:sz w:val="16"/>
        <w:szCs w:val="16"/>
      </w:rPr>
      <w:instrText>NUMPAGES</w:instrText>
    </w:r>
    <w:r w:rsidR="00F41536">
      <w:rPr>
        <w:rFonts w:ascii="Gotham Light" w:eastAsia="Gotham Light" w:hAnsi="Gotham Light" w:cs="Gotham Light"/>
        <w:sz w:val="16"/>
        <w:szCs w:val="16"/>
      </w:rPr>
      <w:fldChar w:fldCharType="separate"/>
    </w:r>
    <w:r w:rsidR="0040473A">
      <w:rPr>
        <w:rFonts w:ascii="Gotham Light" w:eastAsia="Gotham Light" w:hAnsi="Gotham Light" w:cs="Gotham Light"/>
        <w:noProof/>
        <w:sz w:val="16"/>
        <w:szCs w:val="16"/>
      </w:rPr>
      <w:t>6</w:t>
    </w:r>
    <w:r w:rsidR="00F41536">
      <w:rPr>
        <w:rFonts w:ascii="Gotham Light" w:eastAsia="Gotham Light" w:hAnsi="Gotham Light" w:cs="Gotham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28E2A" w14:textId="77777777" w:rsidR="00C35FB1" w:rsidRDefault="00C35FB1">
      <w:r>
        <w:separator/>
      </w:r>
    </w:p>
  </w:footnote>
  <w:footnote w:type="continuationSeparator" w:id="0">
    <w:p w14:paraId="5B7428AD" w14:textId="77777777" w:rsidR="00C35FB1" w:rsidRDefault="00C3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1D62" w14:textId="77777777" w:rsidR="00D15BE5" w:rsidRDefault="00314E4A" w:rsidP="00314E4A">
    <w:pPr>
      <w:pStyle w:val="Body"/>
    </w:pPr>
    <w:r>
      <w:rPr>
        <w:noProof/>
      </w:rPr>
      <w:drawing>
        <wp:anchor distT="0" distB="0" distL="0" distR="0" simplePos="0" relativeHeight="251659264" behindDoc="0" locked="0" layoutInCell="0" allowOverlap="1" wp14:anchorId="66D2B58F" wp14:editId="3C8C1F44">
          <wp:simplePos x="0" y="0"/>
          <wp:positionH relativeFrom="margin">
            <wp:posOffset>-478665</wp:posOffset>
          </wp:positionH>
          <wp:positionV relativeFrom="page">
            <wp:posOffset>124460</wp:posOffset>
          </wp:positionV>
          <wp:extent cx="635000" cy="368300"/>
          <wp:effectExtent l="0" t="0" r="0" b="0"/>
          <wp:wrapNone/>
          <wp:docPr id="2" name="officeArt object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317D">
      <w:rPr>
        <w:rFonts w:ascii="Gotham Light" w:eastAsia="Gotham Light" w:hAnsi="Gotham Light" w:cs="Gotham Light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16E5"/>
    <w:multiLevelType w:val="multilevel"/>
    <w:tmpl w:val="EC46FA96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158D2"/>
    <w:multiLevelType w:val="hybridMultilevel"/>
    <w:tmpl w:val="A15CD7CE"/>
    <w:lvl w:ilvl="0" w:tplc="B51C967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051C1"/>
    <w:multiLevelType w:val="hybridMultilevel"/>
    <w:tmpl w:val="5808A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C1AE6"/>
    <w:multiLevelType w:val="multilevel"/>
    <w:tmpl w:val="1E0C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817D9"/>
    <w:multiLevelType w:val="hybridMultilevel"/>
    <w:tmpl w:val="08FE641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7DDC2CC7"/>
    <w:multiLevelType w:val="multilevel"/>
    <w:tmpl w:val="26000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B3"/>
    <w:rsid w:val="0000193F"/>
    <w:rsid w:val="00005FE8"/>
    <w:rsid w:val="000216A1"/>
    <w:rsid w:val="000230C7"/>
    <w:rsid w:val="0002311B"/>
    <w:rsid w:val="00030013"/>
    <w:rsid w:val="0003021D"/>
    <w:rsid w:val="000314DE"/>
    <w:rsid w:val="00032BA6"/>
    <w:rsid w:val="000409E8"/>
    <w:rsid w:val="00045E48"/>
    <w:rsid w:val="000534FE"/>
    <w:rsid w:val="00066AEF"/>
    <w:rsid w:val="00083D24"/>
    <w:rsid w:val="00093C56"/>
    <w:rsid w:val="00095048"/>
    <w:rsid w:val="000D1052"/>
    <w:rsid w:val="000E5C55"/>
    <w:rsid w:val="00104BB2"/>
    <w:rsid w:val="00114EB8"/>
    <w:rsid w:val="00122BC5"/>
    <w:rsid w:val="00123940"/>
    <w:rsid w:val="0012425C"/>
    <w:rsid w:val="00132396"/>
    <w:rsid w:val="00135BB3"/>
    <w:rsid w:val="001422A9"/>
    <w:rsid w:val="00143196"/>
    <w:rsid w:val="00147B0D"/>
    <w:rsid w:val="00150DB9"/>
    <w:rsid w:val="001525F6"/>
    <w:rsid w:val="00154512"/>
    <w:rsid w:val="00163C20"/>
    <w:rsid w:val="001801CB"/>
    <w:rsid w:val="00190A9D"/>
    <w:rsid w:val="00191FB9"/>
    <w:rsid w:val="0019296E"/>
    <w:rsid w:val="001A0FC7"/>
    <w:rsid w:val="001A1403"/>
    <w:rsid w:val="001A1931"/>
    <w:rsid w:val="001A5821"/>
    <w:rsid w:val="001A7F87"/>
    <w:rsid w:val="001D7564"/>
    <w:rsid w:val="001F703B"/>
    <w:rsid w:val="002018E9"/>
    <w:rsid w:val="0020493E"/>
    <w:rsid w:val="002202D4"/>
    <w:rsid w:val="00221CE1"/>
    <w:rsid w:val="00221D56"/>
    <w:rsid w:val="002342C3"/>
    <w:rsid w:val="00245458"/>
    <w:rsid w:val="002479FA"/>
    <w:rsid w:val="00255A57"/>
    <w:rsid w:val="00256045"/>
    <w:rsid w:val="0028709A"/>
    <w:rsid w:val="002A2118"/>
    <w:rsid w:val="002A334E"/>
    <w:rsid w:val="002A42C6"/>
    <w:rsid w:val="002B7AD2"/>
    <w:rsid w:val="002C0ED5"/>
    <w:rsid w:val="002D708C"/>
    <w:rsid w:val="002E5339"/>
    <w:rsid w:val="002F37FA"/>
    <w:rsid w:val="0030137A"/>
    <w:rsid w:val="00304D3A"/>
    <w:rsid w:val="00311D5C"/>
    <w:rsid w:val="00314E4A"/>
    <w:rsid w:val="00315208"/>
    <w:rsid w:val="00324909"/>
    <w:rsid w:val="003275A1"/>
    <w:rsid w:val="00334435"/>
    <w:rsid w:val="00342048"/>
    <w:rsid w:val="003466D9"/>
    <w:rsid w:val="0035306C"/>
    <w:rsid w:val="0036796E"/>
    <w:rsid w:val="00392E04"/>
    <w:rsid w:val="00397DB3"/>
    <w:rsid w:val="003A68EB"/>
    <w:rsid w:val="003B40F8"/>
    <w:rsid w:val="003B4C9A"/>
    <w:rsid w:val="003D09C1"/>
    <w:rsid w:val="003D4A68"/>
    <w:rsid w:val="003E1629"/>
    <w:rsid w:val="003F0415"/>
    <w:rsid w:val="00400562"/>
    <w:rsid w:val="004041D3"/>
    <w:rsid w:val="0040473A"/>
    <w:rsid w:val="00410BAF"/>
    <w:rsid w:val="00420C3A"/>
    <w:rsid w:val="00440DE3"/>
    <w:rsid w:val="00452808"/>
    <w:rsid w:val="00455D94"/>
    <w:rsid w:val="00457135"/>
    <w:rsid w:val="00467FC0"/>
    <w:rsid w:val="0049254A"/>
    <w:rsid w:val="00497187"/>
    <w:rsid w:val="004A4898"/>
    <w:rsid w:val="004C43B0"/>
    <w:rsid w:val="004D100D"/>
    <w:rsid w:val="004E48B0"/>
    <w:rsid w:val="004F0212"/>
    <w:rsid w:val="0051293C"/>
    <w:rsid w:val="005153C1"/>
    <w:rsid w:val="005177B9"/>
    <w:rsid w:val="0052390C"/>
    <w:rsid w:val="005279FE"/>
    <w:rsid w:val="00537101"/>
    <w:rsid w:val="0054171E"/>
    <w:rsid w:val="00543524"/>
    <w:rsid w:val="00544026"/>
    <w:rsid w:val="005548B5"/>
    <w:rsid w:val="00557637"/>
    <w:rsid w:val="00572BED"/>
    <w:rsid w:val="0057533D"/>
    <w:rsid w:val="0057741D"/>
    <w:rsid w:val="005964B3"/>
    <w:rsid w:val="00596AC4"/>
    <w:rsid w:val="005A1754"/>
    <w:rsid w:val="005B1085"/>
    <w:rsid w:val="005B35DE"/>
    <w:rsid w:val="005D278C"/>
    <w:rsid w:val="005D6017"/>
    <w:rsid w:val="005E04D9"/>
    <w:rsid w:val="005F24F9"/>
    <w:rsid w:val="00610EFD"/>
    <w:rsid w:val="0062296C"/>
    <w:rsid w:val="006348A2"/>
    <w:rsid w:val="006366A1"/>
    <w:rsid w:val="00641DA5"/>
    <w:rsid w:val="0066366C"/>
    <w:rsid w:val="00676A45"/>
    <w:rsid w:val="006779EF"/>
    <w:rsid w:val="006940A6"/>
    <w:rsid w:val="006A54EC"/>
    <w:rsid w:val="006B3859"/>
    <w:rsid w:val="006B5E83"/>
    <w:rsid w:val="006B78D4"/>
    <w:rsid w:val="006D7EC0"/>
    <w:rsid w:val="006E2820"/>
    <w:rsid w:val="006F2CD0"/>
    <w:rsid w:val="00702911"/>
    <w:rsid w:val="00713818"/>
    <w:rsid w:val="00745048"/>
    <w:rsid w:val="0075138A"/>
    <w:rsid w:val="00777ADE"/>
    <w:rsid w:val="0078317D"/>
    <w:rsid w:val="00787E8B"/>
    <w:rsid w:val="007C1982"/>
    <w:rsid w:val="007D49B9"/>
    <w:rsid w:val="007E11A5"/>
    <w:rsid w:val="007E2AE6"/>
    <w:rsid w:val="00803FD2"/>
    <w:rsid w:val="008055FC"/>
    <w:rsid w:val="008117F1"/>
    <w:rsid w:val="00833CBD"/>
    <w:rsid w:val="00834463"/>
    <w:rsid w:val="008438F8"/>
    <w:rsid w:val="00843FCE"/>
    <w:rsid w:val="0084765A"/>
    <w:rsid w:val="00852E0E"/>
    <w:rsid w:val="00861BC7"/>
    <w:rsid w:val="00863147"/>
    <w:rsid w:val="00872D01"/>
    <w:rsid w:val="00881D28"/>
    <w:rsid w:val="008840D6"/>
    <w:rsid w:val="008849F9"/>
    <w:rsid w:val="008A0043"/>
    <w:rsid w:val="008B1B3E"/>
    <w:rsid w:val="0090052E"/>
    <w:rsid w:val="00912D10"/>
    <w:rsid w:val="009201DC"/>
    <w:rsid w:val="009210AF"/>
    <w:rsid w:val="00922D28"/>
    <w:rsid w:val="00936676"/>
    <w:rsid w:val="00943B6F"/>
    <w:rsid w:val="00953F96"/>
    <w:rsid w:val="009603FE"/>
    <w:rsid w:val="0096416E"/>
    <w:rsid w:val="009D589F"/>
    <w:rsid w:val="009D7EC4"/>
    <w:rsid w:val="009E11DB"/>
    <w:rsid w:val="009E1F5E"/>
    <w:rsid w:val="009E7855"/>
    <w:rsid w:val="00A00D53"/>
    <w:rsid w:val="00A22757"/>
    <w:rsid w:val="00A34B93"/>
    <w:rsid w:val="00A44945"/>
    <w:rsid w:val="00A57D7B"/>
    <w:rsid w:val="00A642F6"/>
    <w:rsid w:val="00A654C1"/>
    <w:rsid w:val="00A95068"/>
    <w:rsid w:val="00AA22C5"/>
    <w:rsid w:val="00AB212B"/>
    <w:rsid w:val="00AB4805"/>
    <w:rsid w:val="00AD1283"/>
    <w:rsid w:val="00AE4288"/>
    <w:rsid w:val="00AE6E94"/>
    <w:rsid w:val="00AF0A02"/>
    <w:rsid w:val="00AF2463"/>
    <w:rsid w:val="00AF58F7"/>
    <w:rsid w:val="00AF5D57"/>
    <w:rsid w:val="00B06C10"/>
    <w:rsid w:val="00B1601B"/>
    <w:rsid w:val="00B16750"/>
    <w:rsid w:val="00B16836"/>
    <w:rsid w:val="00B230AC"/>
    <w:rsid w:val="00B430FB"/>
    <w:rsid w:val="00B576B3"/>
    <w:rsid w:val="00B5797E"/>
    <w:rsid w:val="00B6685A"/>
    <w:rsid w:val="00B72804"/>
    <w:rsid w:val="00B90208"/>
    <w:rsid w:val="00B94196"/>
    <w:rsid w:val="00BA6EE5"/>
    <w:rsid w:val="00BB6846"/>
    <w:rsid w:val="00BC6E6D"/>
    <w:rsid w:val="00BD6B40"/>
    <w:rsid w:val="00BE25FD"/>
    <w:rsid w:val="00BF4F90"/>
    <w:rsid w:val="00C06C2B"/>
    <w:rsid w:val="00C240CF"/>
    <w:rsid w:val="00C26404"/>
    <w:rsid w:val="00C35FB1"/>
    <w:rsid w:val="00C43AE3"/>
    <w:rsid w:val="00C57322"/>
    <w:rsid w:val="00C7282D"/>
    <w:rsid w:val="00C77FF9"/>
    <w:rsid w:val="00C81C4C"/>
    <w:rsid w:val="00C90C50"/>
    <w:rsid w:val="00CA2AF8"/>
    <w:rsid w:val="00CA6215"/>
    <w:rsid w:val="00CB1914"/>
    <w:rsid w:val="00CB5D52"/>
    <w:rsid w:val="00CB758E"/>
    <w:rsid w:val="00CC3ABB"/>
    <w:rsid w:val="00CD5F85"/>
    <w:rsid w:val="00CF07D3"/>
    <w:rsid w:val="00CF7012"/>
    <w:rsid w:val="00D120E7"/>
    <w:rsid w:val="00D15BE5"/>
    <w:rsid w:val="00D24A89"/>
    <w:rsid w:val="00D53B1D"/>
    <w:rsid w:val="00D56E3D"/>
    <w:rsid w:val="00D74268"/>
    <w:rsid w:val="00D908D9"/>
    <w:rsid w:val="00D95D81"/>
    <w:rsid w:val="00D968C4"/>
    <w:rsid w:val="00DA1D2A"/>
    <w:rsid w:val="00DA4F1D"/>
    <w:rsid w:val="00DB0A45"/>
    <w:rsid w:val="00DB2198"/>
    <w:rsid w:val="00DB4838"/>
    <w:rsid w:val="00DB576C"/>
    <w:rsid w:val="00DD0CEF"/>
    <w:rsid w:val="00DE33C7"/>
    <w:rsid w:val="00DE497A"/>
    <w:rsid w:val="00DF5A4D"/>
    <w:rsid w:val="00E22CF0"/>
    <w:rsid w:val="00E23591"/>
    <w:rsid w:val="00E25F35"/>
    <w:rsid w:val="00E57EE2"/>
    <w:rsid w:val="00E57F2B"/>
    <w:rsid w:val="00E63A51"/>
    <w:rsid w:val="00E732A2"/>
    <w:rsid w:val="00E84E56"/>
    <w:rsid w:val="00E87683"/>
    <w:rsid w:val="00E904AD"/>
    <w:rsid w:val="00E963AB"/>
    <w:rsid w:val="00EA5671"/>
    <w:rsid w:val="00EA6742"/>
    <w:rsid w:val="00ED2C93"/>
    <w:rsid w:val="00ED58D7"/>
    <w:rsid w:val="00EE70A5"/>
    <w:rsid w:val="00EF7B6D"/>
    <w:rsid w:val="00F00471"/>
    <w:rsid w:val="00F169FC"/>
    <w:rsid w:val="00F41536"/>
    <w:rsid w:val="00F46C75"/>
    <w:rsid w:val="00F50AC2"/>
    <w:rsid w:val="00F65553"/>
    <w:rsid w:val="00F7047D"/>
    <w:rsid w:val="00F76A82"/>
    <w:rsid w:val="00F835C0"/>
    <w:rsid w:val="00F83F9A"/>
    <w:rsid w:val="00F9709F"/>
    <w:rsid w:val="00FA0E52"/>
    <w:rsid w:val="00FA4987"/>
    <w:rsid w:val="00FC47B9"/>
    <w:rsid w:val="00FD3821"/>
    <w:rsid w:val="00FE1690"/>
    <w:rsid w:val="00FE2172"/>
    <w:rsid w:val="6084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6D805"/>
  <w15:docId w15:val="{3472B919-140F-DB48-83D2-25C1EE60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4">
    <w:name w:val="heading 4"/>
    <w:basedOn w:val="Normln"/>
    <w:link w:val="Nadpis4Char"/>
    <w:uiPriority w:val="9"/>
    <w:qFormat/>
    <w:rsid w:val="003466D9"/>
    <w:pPr>
      <w:suppressAutoHyphens w:val="0"/>
      <w:spacing w:before="100" w:beforeAutospacing="1" w:after="100" w:afterAutospacing="1"/>
      <w:outlineLvl w:val="3"/>
    </w:pPr>
    <w:rPr>
      <w:rFonts w:eastAsia="Times New Roman"/>
      <w:b/>
      <w:bCs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apple-converted-space">
    <w:name w:val="apple-converted-space"/>
    <w:basedOn w:val="Standardnpsmoodstavce"/>
    <w:qFormat/>
    <w:rsid w:val="006B736D"/>
  </w:style>
  <w:style w:type="character" w:customStyle="1" w:styleId="None">
    <w:name w:val="None"/>
    <w:qFormat/>
    <w:rsid w:val="00A14BFB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qFormat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A849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3466D9"/>
    <w:rPr>
      <w:rFonts w:eastAsia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3466D9"/>
    <w:pPr>
      <w:suppressAutoHyphens w:val="0"/>
      <w:spacing w:before="100" w:beforeAutospacing="1" w:after="100" w:afterAutospacing="1"/>
    </w:pPr>
    <w:rPr>
      <w:rFonts w:eastAsia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0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00D"/>
    <w:rPr>
      <w:rFonts w:ascii="Segoe UI" w:hAnsi="Segoe UI" w:cs="Segoe UI"/>
      <w:sz w:val="18"/>
      <w:szCs w:val="18"/>
      <w:lang w:val="en-US" w:eastAsia="en-US"/>
    </w:rPr>
  </w:style>
  <w:style w:type="paragraph" w:customStyle="1" w:styleId="Text">
    <w:name w:val="Text"/>
    <w:rsid w:val="000E5C55"/>
    <w:pPr>
      <w:suppressAutoHyphens w:val="0"/>
    </w:pPr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11286406-68B2-49FA-8A8A-F860EC00B9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0289E-40B6-49E4-A5CB-91C600FF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1500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milan.miks@inpublic.cz</dc:creator>
  <dc:description/>
  <cp:lastModifiedBy>Barbara Bláhová</cp:lastModifiedBy>
  <cp:revision>4</cp:revision>
  <cp:lastPrinted>2022-06-24T12:01:00Z</cp:lastPrinted>
  <dcterms:created xsi:type="dcterms:W3CDTF">2022-06-24T12:02:00Z</dcterms:created>
  <dcterms:modified xsi:type="dcterms:W3CDTF">2022-06-29T11:03:00Z</dcterms:modified>
  <dc:language>cs-CZ</dc:language>
</cp:coreProperties>
</file>