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SPD-22/072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F3796F">
        <w:t>em</w:t>
      </w:r>
      <w:r w:rsidRPr="007B6B27">
        <w:t xml:space="preserve"> Med</w:t>
      </w:r>
      <w:r w:rsidR="00F3796F">
        <w:t>kem</w:t>
      </w:r>
      <w:r w:rsidRPr="007B6B27">
        <w:t>, obchodní</w:t>
      </w:r>
      <w:r w:rsidR="00F3796F">
        <w:t>m</w:t>
      </w:r>
      <w:r w:rsidRPr="007B6B27">
        <w:t xml:space="preserve"> náměst</w:t>
      </w:r>
      <w:r w:rsidR="00F3796F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Vysoká škola obchodní v Praze, nadační fond</w:t>
      </w:r>
      <w:r w:rsidR="007B6B27" w:rsidRPr="007B6B27">
        <w:rPr>
          <w:b/>
        </w:rPr>
        <w:t xml:space="preserve">, </w:t>
      </w:r>
      <w:r>
        <w:rPr>
          <w:b/>
        </w:rPr>
        <w:t>Spálená 76/14, 110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26441021</w:t>
      </w:r>
      <w:r w:rsidRPr="007B6B27">
        <w:t xml:space="preserve"> DIČ:  Banka: </w:t>
      </w:r>
    </w:p>
    <w:p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RNDr. Vladimír</w:t>
      </w:r>
      <w:r w:rsidR="00F3796F">
        <w:t>em</w:t>
      </w:r>
      <w:r w:rsidR="00FF4087">
        <w:t xml:space="preserve"> Krajčík</w:t>
      </w:r>
      <w:r w:rsidR="00F3796F">
        <w:t>em</w:t>
      </w:r>
      <w:r w:rsidR="00FF4087">
        <w:t>, Ph.D.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SPD-22/072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pro vlastní archiv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promoce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141 000,00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96F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1880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2022-06-28T12:47:00Z</dcterms:created>
  <dcterms:modified xsi:type="dcterms:W3CDTF">2022-06-28T12:47:00Z</dcterms:modified>
</cp:coreProperties>
</file>