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614" w:rsidRDefault="00280614" w:rsidP="00280614">
      <w:pPr>
        <w:rPr>
          <w:rFonts w:eastAsia="Times New Roman"/>
          <w:lang w:eastAsia="cs-CZ"/>
        </w:rPr>
      </w:pPr>
      <w:bookmarkStart w:id="0" w:name="_MailOriginal"/>
      <w:bookmarkStart w:id="1" w:name="_GoBack"/>
      <w:bookmarkEnd w:id="1"/>
      <w:r>
        <w:rPr>
          <w:rFonts w:eastAsia="Times New Roman"/>
          <w:b/>
          <w:bCs/>
          <w:lang w:eastAsia="cs-CZ"/>
        </w:rPr>
        <w:t>From:</w:t>
      </w:r>
      <w:r>
        <w:rPr>
          <w:rFonts w:eastAsia="Times New Roman"/>
          <w:lang w:eastAsia="cs-CZ"/>
        </w:rPr>
        <w:t xml:space="preserve"> </w:t>
      </w:r>
      <w:r w:rsidRPr="00280614">
        <w:rPr>
          <w:rFonts w:eastAsia="Times New Roman"/>
          <w:highlight w:val="black"/>
          <w:lang w:eastAsia="cs-CZ"/>
        </w:rPr>
        <w:t>XXXXXXXXXXX</w:t>
      </w:r>
      <w:r>
        <w:rPr>
          <w:rFonts w:eastAsia="Times New Roman"/>
          <w:lang w:eastAsia="cs-CZ"/>
        </w:rPr>
        <w:t xml:space="preserve"> &lt;</w:t>
      </w:r>
      <w:r w:rsidRPr="00280614">
        <w:rPr>
          <w:rFonts w:eastAsia="Times New Roman"/>
          <w:highlight w:val="black"/>
          <w:lang w:eastAsia="cs-CZ"/>
        </w:rPr>
        <w:t>XXXXXXXXXXXXXXXXXXX</w:t>
      </w:r>
      <w:r>
        <w:rPr>
          <w:rFonts w:eastAsia="Times New Roman"/>
          <w:lang w:eastAsia="cs-CZ"/>
        </w:rPr>
        <w:t xml:space="preserve">&gt; 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Sent:</w:t>
      </w:r>
      <w:r>
        <w:rPr>
          <w:rFonts w:eastAsia="Times New Roman"/>
          <w:lang w:eastAsia="cs-CZ"/>
        </w:rPr>
        <w:t xml:space="preserve"> Wednesday, June 29, 2022 1:01 PM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To:</w:t>
      </w:r>
      <w:r>
        <w:rPr>
          <w:rFonts w:eastAsia="Times New Roman"/>
          <w:lang w:eastAsia="cs-CZ"/>
        </w:rPr>
        <w:t xml:space="preserve"> </w:t>
      </w:r>
      <w:r w:rsidRPr="00280614">
        <w:rPr>
          <w:rFonts w:eastAsia="Times New Roman"/>
          <w:highlight w:val="black"/>
          <w:lang w:eastAsia="cs-CZ"/>
        </w:rPr>
        <w:t>XXXXXXXXXXXXXXX</w:t>
      </w:r>
      <w:r>
        <w:rPr>
          <w:rFonts w:eastAsia="Times New Roman"/>
          <w:lang w:eastAsia="cs-CZ"/>
        </w:rPr>
        <w:t xml:space="preserve"> &lt;</w:t>
      </w:r>
      <w:r w:rsidRPr="00280614">
        <w:rPr>
          <w:rFonts w:eastAsia="Times New Roman"/>
          <w:highlight w:val="black"/>
          <w:lang w:eastAsia="cs-CZ"/>
        </w:rPr>
        <w:t>XXXXXXXXXXXXXXXXXXXXXXX</w:t>
      </w:r>
      <w:r>
        <w:rPr>
          <w:rFonts w:eastAsia="Times New Roman"/>
          <w:lang w:eastAsia="cs-CZ"/>
        </w:rPr>
        <w:t>&gt;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Subject:</w:t>
      </w:r>
      <w:r>
        <w:rPr>
          <w:rFonts w:eastAsia="Times New Roman"/>
          <w:lang w:eastAsia="cs-CZ"/>
        </w:rPr>
        <w:t xml:space="preserve"> RE: objednávka č. 240</w:t>
      </w:r>
    </w:p>
    <w:p w:rsidR="00280614" w:rsidRDefault="00280614" w:rsidP="00280614"/>
    <w:p w:rsidR="00280614" w:rsidRDefault="00280614" w:rsidP="00280614">
      <w:r>
        <w:t>Dobrý den,</w:t>
      </w:r>
    </w:p>
    <w:p w:rsidR="00280614" w:rsidRDefault="00280614" w:rsidP="00280614"/>
    <w:p w:rsidR="00280614" w:rsidRDefault="00280614" w:rsidP="00280614">
      <w:r>
        <w:t>objednávku číslo 240 akceptujeme.</w:t>
      </w:r>
    </w:p>
    <w:p w:rsidR="00280614" w:rsidRDefault="00280614" w:rsidP="00280614"/>
    <w:p w:rsidR="00280614" w:rsidRDefault="00280614" w:rsidP="00280614">
      <w:r>
        <w:t>Hezký den</w:t>
      </w:r>
    </w:p>
    <w:p w:rsidR="00280614" w:rsidRDefault="00280614" w:rsidP="00280614"/>
    <w:p w:rsidR="00280614" w:rsidRPr="00280614" w:rsidRDefault="00280614" w:rsidP="00280614">
      <w:pPr>
        <w:rPr>
          <w:rFonts w:ascii="Century Gothic" w:hAnsi="Century Gothic"/>
          <w:b/>
          <w:bCs/>
          <w:lang w:val="it-IT" w:eastAsia="cs-CZ"/>
        </w:rPr>
      </w:pPr>
      <w:r w:rsidRPr="00280614">
        <w:rPr>
          <w:rFonts w:ascii="Century Gothic" w:hAnsi="Century Gothic"/>
          <w:b/>
          <w:bCs/>
          <w:highlight w:val="black"/>
          <w:lang w:val="it-IT" w:eastAsia="cs-CZ"/>
        </w:rPr>
        <w:t>XXXXXXXXXX</w:t>
      </w:r>
    </w:p>
    <w:p w:rsidR="00280614" w:rsidRDefault="00280614" w:rsidP="00280614">
      <w:pPr>
        <w:rPr>
          <w:rFonts w:ascii="Century Gothic" w:hAnsi="Century Gothic"/>
          <w:b/>
          <w:bCs/>
          <w:color w:val="041E42"/>
          <w:sz w:val="20"/>
          <w:szCs w:val="20"/>
          <w:lang w:val="it-IT" w:eastAsia="cs-CZ"/>
        </w:rPr>
      </w:pPr>
      <w:r>
        <w:rPr>
          <w:rFonts w:ascii="Century Gothic" w:hAnsi="Century Gothic"/>
          <w:b/>
          <w:bCs/>
          <w:color w:val="041E42"/>
          <w:sz w:val="20"/>
          <w:szCs w:val="20"/>
          <w:lang w:val="it-IT" w:eastAsia="cs-CZ"/>
        </w:rPr>
        <w:t>Specialista T aktivity oblast Morava Jih</w:t>
      </w:r>
    </w:p>
    <w:p w:rsidR="00280614" w:rsidRDefault="00280614" w:rsidP="00280614">
      <w:pPr>
        <w:rPr>
          <w:rFonts w:ascii="Century Gothic" w:hAnsi="Century Gothic"/>
          <w:b/>
          <w:bCs/>
          <w:color w:val="041E42"/>
          <w:sz w:val="20"/>
          <w:szCs w:val="20"/>
          <w:lang w:val="it-IT" w:eastAsia="cs-CZ"/>
        </w:rPr>
      </w:pPr>
    </w:p>
    <w:p w:rsidR="00280614" w:rsidRDefault="00280614" w:rsidP="00280614">
      <w:pPr>
        <w:rPr>
          <w:rFonts w:ascii="Century Gothic" w:hAnsi="Century Gothic"/>
          <w:b/>
          <w:bCs/>
          <w:color w:val="041E42"/>
          <w:sz w:val="20"/>
          <w:szCs w:val="20"/>
          <w:lang w:val="it-IT" w:eastAsia="cs-CZ"/>
        </w:rPr>
      </w:pPr>
      <w:r>
        <w:rPr>
          <w:rFonts w:ascii="Century Gothic" w:hAnsi="Century Gothic"/>
          <w:b/>
          <w:bCs/>
          <w:color w:val="041E42"/>
          <w:sz w:val="20"/>
          <w:szCs w:val="20"/>
          <w:lang w:val="it-IT" w:eastAsia="cs-CZ"/>
        </w:rPr>
        <w:t xml:space="preserve">M: </w:t>
      </w:r>
      <w:r>
        <w:rPr>
          <w:rFonts w:ascii="Century Gothic" w:hAnsi="Century Gothic"/>
          <w:color w:val="041E42"/>
          <w:sz w:val="20"/>
          <w:szCs w:val="20"/>
          <w:lang w:val="it-IT" w:eastAsia="cs-CZ"/>
        </w:rPr>
        <w:t xml:space="preserve">+ 420 </w:t>
      </w:r>
      <w:r w:rsidRPr="00280614">
        <w:rPr>
          <w:rFonts w:ascii="Century Gothic" w:hAnsi="Century Gothic"/>
          <w:sz w:val="20"/>
          <w:szCs w:val="20"/>
          <w:highlight w:val="black"/>
          <w:lang w:val="it-IT" w:eastAsia="cs-CZ"/>
        </w:rPr>
        <w:t>XXXXXXXXXX</w:t>
      </w:r>
    </w:p>
    <w:p w:rsidR="00280614" w:rsidRDefault="00280614" w:rsidP="00280614">
      <w:pPr>
        <w:rPr>
          <w:rFonts w:ascii="Century Gothic" w:hAnsi="Century Gothic"/>
          <w:b/>
          <w:bCs/>
          <w:color w:val="041E42"/>
          <w:sz w:val="20"/>
          <w:szCs w:val="20"/>
          <w:lang w:val="it-IT" w:eastAsia="cs-CZ"/>
        </w:rPr>
      </w:pPr>
      <w:r>
        <w:rPr>
          <w:rFonts w:ascii="Century Gothic" w:hAnsi="Century Gothic"/>
          <w:b/>
          <w:bCs/>
          <w:color w:val="041E42"/>
          <w:sz w:val="20"/>
          <w:szCs w:val="20"/>
          <w:lang w:val="it-IT" w:eastAsia="cs-CZ"/>
        </w:rPr>
        <w:t xml:space="preserve">E: </w:t>
      </w:r>
      <w:hyperlink r:id="rId6" w:history="1">
        <w:r w:rsidRPr="00280614">
          <w:rPr>
            <w:rStyle w:val="Hypertextovodkaz"/>
            <w:rFonts w:ascii="Century Gothic" w:hAnsi="Century Gothic"/>
            <w:color w:val="auto"/>
            <w:sz w:val="20"/>
            <w:szCs w:val="20"/>
            <w:highlight w:val="black"/>
            <w:u w:val="none"/>
            <w:lang w:val="it-IT" w:eastAsia="cs-CZ"/>
          </w:rPr>
          <w:t>XXXXXXXXXXXXXXXXXXX</w:t>
        </w:r>
      </w:hyperlink>
    </w:p>
    <w:p w:rsidR="00280614" w:rsidRDefault="00280614" w:rsidP="00280614">
      <w:pPr>
        <w:rPr>
          <w:rFonts w:ascii="Century Gothic" w:hAnsi="Century Gothic"/>
          <w:b/>
          <w:bCs/>
          <w:color w:val="041E42"/>
          <w:sz w:val="20"/>
          <w:szCs w:val="20"/>
          <w:lang w:val="it-IT" w:eastAsia="cs-CZ"/>
        </w:rPr>
      </w:pPr>
    </w:p>
    <w:p w:rsidR="00280614" w:rsidRDefault="00280614" w:rsidP="00280614">
      <w:pPr>
        <w:rPr>
          <w:rFonts w:ascii="Century Gothic" w:hAnsi="Century Gothic"/>
          <w:b/>
          <w:bCs/>
          <w:color w:val="041E42"/>
          <w:sz w:val="20"/>
          <w:szCs w:val="20"/>
          <w:lang w:val="en-US" w:eastAsia="cs-CZ"/>
        </w:rPr>
      </w:pPr>
      <w:r>
        <w:rPr>
          <w:rFonts w:ascii="Century Gothic" w:hAnsi="Century Gothic"/>
          <w:b/>
          <w:bCs/>
          <w:color w:val="041E42"/>
          <w:sz w:val="20"/>
          <w:szCs w:val="20"/>
          <w:lang w:val="en-US" w:eastAsia="cs-CZ"/>
        </w:rPr>
        <w:t>Otis a.s.</w:t>
      </w:r>
    </w:p>
    <w:p w:rsidR="00280614" w:rsidRDefault="00280614" w:rsidP="00280614">
      <w:pPr>
        <w:rPr>
          <w:rFonts w:ascii="Century Gothic" w:hAnsi="Century Gothic"/>
          <w:color w:val="041E42"/>
          <w:sz w:val="20"/>
          <w:szCs w:val="20"/>
          <w:lang w:val="en-US" w:eastAsia="cs-CZ"/>
        </w:rPr>
      </w:pPr>
      <w:r>
        <w:rPr>
          <w:rFonts w:ascii="Century Gothic" w:hAnsi="Century Gothic"/>
          <w:color w:val="041E42"/>
          <w:sz w:val="20"/>
          <w:szCs w:val="20"/>
          <w:lang w:val="en-US" w:eastAsia="cs-CZ"/>
        </w:rPr>
        <w:t>Cejl 25</w:t>
      </w:r>
    </w:p>
    <w:p w:rsidR="00280614" w:rsidRDefault="00280614" w:rsidP="00280614">
      <w:pPr>
        <w:rPr>
          <w:rFonts w:ascii="Century Gothic" w:hAnsi="Century Gothic"/>
          <w:color w:val="041E42"/>
          <w:sz w:val="20"/>
          <w:szCs w:val="20"/>
          <w:lang w:val="en-US" w:eastAsia="cs-CZ"/>
        </w:rPr>
      </w:pPr>
      <w:r>
        <w:rPr>
          <w:rFonts w:ascii="Century Gothic" w:hAnsi="Century Gothic"/>
          <w:color w:val="041E42"/>
          <w:sz w:val="20"/>
          <w:szCs w:val="20"/>
          <w:lang w:val="en-US" w:eastAsia="cs-CZ"/>
        </w:rPr>
        <w:t>Brno, 602 00</w:t>
      </w:r>
    </w:p>
    <w:p w:rsidR="00280614" w:rsidRDefault="00280614" w:rsidP="00280614">
      <w:pPr>
        <w:ind w:firstLine="720"/>
        <w:rPr>
          <w:rFonts w:ascii="Century Gothic" w:hAnsi="Century Gothic"/>
          <w:color w:val="041E42"/>
          <w:sz w:val="17"/>
          <w:szCs w:val="17"/>
          <w:lang w:val="en-US" w:eastAsia="cs-CZ"/>
        </w:rPr>
      </w:pPr>
    </w:p>
    <w:p w:rsidR="00280614" w:rsidRDefault="007A4B79" w:rsidP="00280614">
      <w:pPr>
        <w:rPr>
          <w:rFonts w:ascii="Century Gothic" w:hAnsi="Century Gothic"/>
          <w:b/>
          <w:bCs/>
          <w:color w:val="041E42"/>
          <w:sz w:val="14"/>
          <w:szCs w:val="14"/>
          <w:lang w:val="en-US" w:eastAsia="cs-CZ"/>
        </w:rPr>
      </w:pPr>
      <w:hyperlink r:id="rId7" w:history="1">
        <w:r w:rsidR="00280614">
          <w:rPr>
            <w:rStyle w:val="Hypertextovodkaz"/>
            <w:rFonts w:ascii="Century Gothic" w:hAnsi="Century Gothic"/>
            <w:b/>
            <w:bCs/>
            <w:color w:val="041E42"/>
            <w:sz w:val="14"/>
            <w:szCs w:val="14"/>
            <w:lang w:val="en-US" w:eastAsia="cs-CZ"/>
          </w:rPr>
          <w:t>otis.com</w:t>
        </w:r>
      </w:hyperlink>
      <w:r w:rsidR="00280614">
        <w:rPr>
          <w:rFonts w:ascii="Century Gothic" w:hAnsi="Century Gothic"/>
          <w:b/>
          <w:bCs/>
          <w:color w:val="041E42"/>
          <w:sz w:val="14"/>
          <w:szCs w:val="14"/>
          <w:lang w:val="en-US" w:eastAsia="cs-CZ"/>
        </w:rPr>
        <w:t xml:space="preserve"> | </w:t>
      </w:r>
      <w:hyperlink r:id="rId8" w:history="1">
        <w:r w:rsidR="00280614">
          <w:rPr>
            <w:rStyle w:val="Hypertextovodkaz"/>
            <w:rFonts w:ascii="Century Gothic" w:hAnsi="Century Gothic"/>
            <w:b/>
            <w:bCs/>
            <w:color w:val="041E42"/>
            <w:sz w:val="14"/>
            <w:szCs w:val="14"/>
            <w:lang w:val="en-US" w:eastAsia="cs-CZ"/>
          </w:rPr>
          <w:t>Twitter</w:t>
        </w:r>
      </w:hyperlink>
      <w:r w:rsidR="00280614">
        <w:rPr>
          <w:rFonts w:ascii="Century Gothic" w:hAnsi="Century Gothic"/>
          <w:b/>
          <w:bCs/>
          <w:color w:val="041E42"/>
          <w:sz w:val="14"/>
          <w:szCs w:val="14"/>
          <w:lang w:val="en-US" w:eastAsia="cs-CZ"/>
        </w:rPr>
        <w:t xml:space="preserve"> | </w:t>
      </w:r>
      <w:hyperlink r:id="rId9" w:history="1">
        <w:r w:rsidR="00280614">
          <w:rPr>
            <w:rStyle w:val="Hypertextovodkaz"/>
            <w:rFonts w:ascii="Century Gothic" w:hAnsi="Century Gothic"/>
            <w:b/>
            <w:bCs/>
            <w:color w:val="041E42"/>
            <w:sz w:val="14"/>
            <w:szCs w:val="14"/>
            <w:lang w:val="en-US" w:eastAsia="cs-CZ"/>
          </w:rPr>
          <w:t>Facebook</w:t>
        </w:r>
      </w:hyperlink>
      <w:r w:rsidR="00280614">
        <w:rPr>
          <w:rFonts w:ascii="Century Gothic" w:hAnsi="Century Gothic"/>
          <w:b/>
          <w:bCs/>
          <w:color w:val="041E42"/>
          <w:sz w:val="14"/>
          <w:szCs w:val="14"/>
          <w:lang w:val="en-US" w:eastAsia="cs-CZ"/>
        </w:rPr>
        <w:t xml:space="preserve"> | </w:t>
      </w:r>
      <w:hyperlink r:id="rId10" w:history="1">
        <w:r w:rsidR="00280614">
          <w:rPr>
            <w:rStyle w:val="Hypertextovodkaz"/>
            <w:rFonts w:ascii="Century Gothic" w:hAnsi="Century Gothic"/>
            <w:b/>
            <w:bCs/>
            <w:color w:val="041E42"/>
            <w:sz w:val="14"/>
            <w:szCs w:val="14"/>
            <w:lang w:val="en-US" w:eastAsia="cs-CZ"/>
          </w:rPr>
          <w:t>Instagram</w:t>
        </w:r>
      </w:hyperlink>
      <w:r w:rsidR="00280614">
        <w:rPr>
          <w:rFonts w:ascii="Century Gothic" w:hAnsi="Century Gothic"/>
          <w:b/>
          <w:bCs/>
          <w:color w:val="041E42"/>
          <w:sz w:val="14"/>
          <w:szCs w:val="14"/>
          <w:lang w:val="en-US" w:eastAsia="cs-CZ"/>
        </w:rPr>
        <w:t xml:space="preserve"> |</w:t>
      </w:r>
      <w:hyperlink r:id="rId11" w:history="1">
        <w:r w:rsidR="00280614">
          <w:rPr>
            <w:rStyle w:val="Hypertextovodkaz"/>
            <w:rFonts w:ascii="Century Gothic" w:hAnsi="Century Gothic"/>
            <w:b/>
            <w:bCs/>
            <w:color w:val="041E42"/>
            <w:sz w:val="14"/>
            <w:szCs w:val="14"/>
            <w:lang w:val="en-US" w:eastAsia="cs-CZ"/>
          </w:rPr>
          <w:t>YouTube</w:t>
        </w:r>
      </w:hyperlink>
      <w:r w:rsidR="00280614">
        <w:rPr>
          <w:rFonts w:ascii="Century Gothic" w:hAnsi="Century Gothic"/>
          <w:b/>
          <w:bCs/>
          <w:color w:val="041E42"/>
          <w:sz w:val="14"/>
          <w:szCs w:val="14"/>
          <w:lang w:val="en-US" w:eastAsia="cs-CZ"/>
        </w:rPr>
        <w:t xml:space="preserve"> | </w:t>
      </w:r>
      <w:hyperlink r:id="rId12" w:history="1">
        <w:r w:rsidR="00280614">
          <w:rPr>
            <w:rStyle w:val="Hypertextovodkaz"/>
            <w:rFonts w:ascii="Century Gothic" w:hAnsi="Century Gothic"/>
            <w:b/>
            <w:bCs/>
            <w:color w:val="041E42"/>
            <w:sz w:val="14"/>
            <w:szCs w:val="14"/>
            <w:lang w:val="en-US" w:eastAsia="cs-CZ"/>
          </w:rPr>
          <w:t>LinkedIn</w:t>
        </w:r>
      </w:hyperlink>
    </w:p>
    <w:p w:rsidR="00280614" w:rsidRDefault="00280614" w:rsidP="00280614">
      <w:pPr>
        <w:rPr>
          <w:rFonts w:ascii="Century Gothic" w:hAnsi="Century Gothic"/>
          <w:b/>
          <w:bCs/>
          <w:color w:val="041E42"/>
          <w:sz w:val="14"/>
          <w:szCs w:val="14"/>
          <w:lang w:val="en-US" w:eastAsia="cs-CZ"/>
        </w:rPr>
      </w:pPr>
    </w:p>
    <w:p w:rsidR="00280614" w:rsidRDefault="00280614" w:rsidP="00280614">
      <w:pPr>
        <w:rPr>
          <w:rFonts w:ascii="Century Gothic" w:hAnsi="Century Gothic"/>
          <w:color w:val="041E42"/>
          <w:sz w:val="14"/>
          <w:szCs w:val="14"/>
          <w:lang w:val="en-US" w:eastAsia="cs-CZ"/>
        </w:rPr>
      </w:pPr>
      <w:r>
        <w:rPr>
          <w:rFonts w:ascii="Century Gothic" w:hAnsi="Century Gothic"/>
          <w:color w:val="041E42"/>
          <w:sz w:val="14"/>
          <w:szCs w:val="14"/>
          <w:lang w:val="en-US" w:eastAsia="cs-CZ"/>
        </w:rPr>
        <w:t xml:space="preserve">Data privacy is important. Here’s our </w:t>
      </w:r>
      <w:hyperlink r:id="rId13" w:history="1">
        <w:r>
          <w:rPr>
            <w:rStyle w:val="Hypertextovodkaz"/>
            <w:rFonts w:ascii="Century Gothic" w:hAnsi="Century Gothic"/>
            <w:color w:val="041E42"/>
            <w:sz w:val="14"/>
            <w:szCs w:val="14"/>
            <w:lang w:val="en-US" w:eastAsia="cs-CZ"/>
          </w:rPr>
          <w:t>policy</w:t>
        </w:r>
      </w:hyperlink>
      <w:r>
        <w:rPr>
          <w:rFonts w:ascii="Century Gothic" w:hAnsi="Century Gothic"/>
          <w:color w:val="041E42"/>
          <w:sz w:val="14"/>
          <w:szCs w:val="14"/>
          <w:lang w:val="en-US" w:eastAsia="cs-CZ"/>
        </w:rPr>
        <w:t>.</w:t>
      </w:r>
    </w:p>
    <w:p w:rsidR="00280614" w:rsidRDefault="00280614" w:rsidP="00280614"/>
    <w:p w:rsidR="00280614" w:rsidRDefault="00280614" w:rsidP="00280614">
      <w:pPr>
        <w:outlineLvl w:val="0"/>
        <w:rPr>
          <w:lang w:eastAsia="cs-CZ"/>
        </w:rPr>
      </w:pPr>
      <w:r>
        <w:rPr>
          <w:b/>
          <w:bCs/>
          <w:lang w:eastAsia="cs-CZ"/>
        </w:rPr>
        <w:t>From:</w:t>
      </w:r>
      <w:r>
        <w:rPr>
          <w:lang w:eastAsia="cs-CZ"/>
        </w:rPr>
        <w:t xml:space="preserve"> </w:t>
      </w:r>
      <w:r w:rsidRPr="00280614">
        <w:rPr>
          <w:highlight w:val="black"/>
          <w:lang w:eastAsia="cs-CZ"/>
        </w:rPr>
        <w:t>XXXXXXXXXXXXXXX</w:t>
      </w:r>
      <w:r>
        <w:rPr>
          <w:lang w:eastAsia="cs-CZ"/>
        </w:rPr>
        <w:t xml:space="preserve"> &lt;</w:t>
      </w:r>
      <w:hyperlink r:id="rId14" w:history="1">
        <w:r w:rsidRPr="00280614">
          <w:rPr>
            <w:rStyle w:val="Hypertextovodkaz"/>
            <w:color w:val="auto"/>
            <w:highlight w:val="black"/>
            <w:u w:val="none"/>
            <w:lang w:eastAsia="cs-CZ"/>
          </w:rPr>
          <w:t>XXXXXXXXXXXXXXXXXXXXXXXX</w:t>
        </w:r>
      </w:hyperlink>
      <w:r>
        <w:rPr>
          <w:lang w:eastAsia="cs-CZ"/>
        </w:rPr>
        <w:t xml:space="preserve">&gt;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Wednesday, June 29, 2022 12:40 PM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</w:t>
      </w:r>
      <w:r w:rsidRPr="00280614">
        <w:rPr>
          <w:highlight w:val="black"/>
          <w:lang w:eastAsia="cs-CZ"/>
        </w:rPr>
        <w:t>XXXXXXXXXXX</w:t>
      </w:r>
      <w:r>
        <w:rPr>
          <w:lang w:eastAsia="cs-CZ"/>
        </w:rPr>
        <w:t xml:space="preserve"> &lt;</w:t>
      </w:r>
      <w:hyperlink r:id="rId15" w:history="1">
        <w:r w:rsidRPr="00280614">
          <w:rPr>
            <w:rStyle w:val="Hypertextovodkaz"/>
            <w:color w:val="auto"/>
            <w:highlight w:val="black"/>
            <w:lang w:eastAsia="cs-CZ"/>
          </w:rPr>
          <w:t>XXXXXXXXXXXXXXXXXXX</w:t>
        </w:r>
      </w:hyperlink>
      <w:r>
        <w:rPr>
          <w:lang w:eastAsia="cs-CZ"/>
        </w:rPr>
        <w:t>&gt;</w:t>
      </w:r>
      <w:r>
        <w:rPr>
          <w:lang w:eastAsia="cs-CZ"/>
        </w:rPr>
        <w:br/>
      </w:r>
      <w:r>
        <w:rPr>
          <w:b/>
          <w:bCs/>
          <w:lang w:eastAsia="cs-CZ"/>
        </w:rPr>
        <w:t>Subject:</w:t>
      </w:r>
      <w:r>
        <w:rPr>
          <w:lang w:eastAsia="cs-CZ"/>
        </w:rPr>
        <w:t xml:space="preserve"> [EXTERNAL] objednávka č. 240</w:t>
      </w:r>
    </w:p>
    <w:p w:rsidR="00280614" w:rsidRDefault="00280614" w:rsidP="00280614"/>
    <w:p w:rsidR="00280614" w:rsidRDefault="00280614" w:rsidP="00280614">
      <w:r>
        <w:t xml:space="preserve">Dobrý den pane </w:t>
      </w:r>
      <w:r w:rsidRPr="00280614">
        <w:rPr>
          <w:highlight w:val="black"/>
        </w:rPr>
        <w:t>XXXXX</w:t>
      </w:r>
      <w:r>
        <w:t>,</w:t>
      </w:r>
    </w:p>
    <w:p w:rsidR="00280614" w:rsidRDefault="00280614" w:rsidP="00280614"/>
    <w:p w:rsidR="00280614" w:rsidRDefault="00280614" w:rsidP="00280614">
      <w:r>
        <w:t>v příloze Vám zasílám objednávku číslo 240.</w:t>
      </w:r>
    </w:p>
    <w:p w:rsidR="00280614" w:rsidRDefault="00280614" w:rsidP="00280614">
      <w:r>
        <w:t>Prosím o zaslání akceptace objednávky pro její zveřejnění v registru smluv.</w:t>
      </w:r>
    </w:p>
    <w:p w:rsidR="00280614" w:rsidRDefault="00280614" w:rsidP="00280614"/>
    <w:p w:rsidR="00280614" w:rsidRDefault="00280614" w:rsidP="00280614">
      <w:r>
        <w:t>Děkuji za Váš čas.</w:t>
      </w:r>
    </w:p>
    <w:p w:rsidR="00280614" w:rsidRDefault="00280614" w:rsidP="00280614">
      <w:r>
        <w:t xml:space="preserve">S pozdravem </w:t>
      </w:r>
    </w:p>
    <w:p w:rsidR="00280614" w:rsidRDefault="00280614" w:rsidP="00280614"/>
    <w:p w:rsidR="00280614" w:rsidRDefault="00280614" w:rsidP="00280614">
      <w:r w:rsidRPr="00280614">
        <w:rPr>
          <w:highlight w:val="black"/>
        </w:rPr>
        <w:t>XXXXXXXXXXXXXXXX</w:t>
      </w:r>
    </w:p>
    <w:p w:rsidR="00280614" w:rsidRDefault="00280614" w:rsidP="00280614"/>
    <w:p w:rsidR="00280614" w:rsidRDefault="00280614" w:rsidP="00280614"/>
    <w:p w:rsidR="00280614" w:rsidRDefault="00280614" w:rsidP="00280614">
      <w:pPr>
        <w:autoSpaceDE w:val="0"/>
        <w:autoSpaceDN w:val="0"/>
        <w:rPr>
          <w:b/>
          <w:bCs/>
          <w:i/>
          <w:iCs/>
          <w:color w:val="000000"/>
          <w:sz w:val="20"/>
          <w:szCs w:val="20"/>
          <w:lang w:eastAsia="cs-CZ"/>
        </w:rPr>
      </w:pPr>
      <w:r w:rsidRPr="00280614">
        <w:rPr>
          <w:b/>
          <w:bCs/>
          <w:i/>
          <w:iCs/>
          <w:color w:val="000000"/>
          <w:sz w:val="20"/>
          <w:szCs w:val="20"/>
          <w:highlight w:val="black"/>
          <w:lang w:eastAsia="cs-CZ"/>
        </w:rPr>
        <w:t>XXXXXXXXXXXXXX</w:t>
      </w:r>
    </w:p>
    <w:p w:rsidR="00280614" w:rsidRDefault="00280614" w:rsidP="00280614">
      <w:pPr>
        <w:autoSpaceDE w:val="0"/>
        <w:autoSpaceDN w:val="0"/>
        <w:rPr>
          <w:i/>
          <w:iCs/>
          <w:color w:val="000000"/>
          <w:sz w:val="20"/>
          <w:szCs w:val="20"/>
          <w:lang w:eastAsia="cs-CZ"/>
        </w:rPr>
      </w:pPr>
      <w:r>
        <w:rPr>
          <w:i/>
          <w:iCs/>
          <w:color w:val="000000"/>
          <w:sz w:val="20"/>
          <w:szCs w:val="20"/>
          <w:lang w:eastAsia="cs-CZ"/>
        </w:rPr>
        <w:t>odborná referentka společné státní správy</w:t>
      </w:r>
    </w:p>
    <w:p w:rsidR="00280614" w:rsidRDefault="00280614" w:rsidP="00280614">
      <w:pPr>
        <w:autoSpaceDE w:val="0"/>
        <w:autoSpaceDN w:val="0"/>
        <w:rPr>
          <w:b/>
          <w:bCs/>
          <w:i/>
          <w:iCs/>
          <w:color w:val="000000"/>
          <w:sz w:val="20"/>
          <w:szCs w:val="20"/>
          <w:lang w:eastAsia="cs-CZ"/>
        </w:rPr>
      </w:pPr>
      <w:r>
        <w:rPr>
          <w:b/>
          <w:bCs/>
          <w:i/>
          <w:iCs/>
          <w:color w:val="000000"/>
          <w:sz w:val="20"/>
          <w:szCs w:val="20"/>
          <w:lang w:eastAsia="cs-CZ"/>
        </w:rPr>
        <w:t>Nejvyšší soud</w:t>
      </w:r>
    </w:p>
    <w:p w:rsidR="00280614" w:rsidRDefault="00280614" w:rsidP="00280614">
      <w:pPr>
        <w:autoSpaceDE w:val="0"/>
        <w:autoSpaceDN w:val="0"/>
        <w:rPr>
          <w:i/>
          <w:iCs/>
          <w:color w:val="000000"/>
          <w:sz w:val="20"/>
          <w:szCs w:val="20"/>
          <w:lang w:eastAsia="cs-CZ"/>
        </w:rPr>
      </w:pPr>
      <w:r>
        <w:rPr>
          <w:i/>
          <w:iCs/>
          <w:color w:val="000000"/>
          <w:sz w:val="20"/>
          <w:szCs w:val="20"/>
          <w:lang w:eastAsia="cs-CZ"/>
        </w:rPr>
        <w:t>Burešova 20, 657 37 Brno</w:t>
      </w:r>
    </w:p>
    <w:p w:rsidR="00280614" w:rsidRDefault="00280614" w:rsidP="00280614">
      <w:pPr>
        <w:autoSpaceDE w:val="0"/>
        <w:autoSpaceDN w:val="0"/>
        <w:rPr>
          <w:i/>
          <w:iCs/>
          <w:color w:val="000000"/>
          <w:sz w:val="20"/>
          <w:szCs w:val="20"/>
          <w:lang w:eastAsia="cs-CZ"/>
        </w:rPr>
      </w:pPr>
      <w:r>
        <w:rPr>
          <w:i/>
          <w:iCs/>
          <w:color w:val="000000"/>
          <w:sz w:val="20"/>
          <w:szCs w:val="20"/>
          <w:lang w:eastAsia="cs-CZ"/>
        </w:rPr>
        <w:t>Česká republika</w:t>
      </w:r>
    </w:p>
    <w:p w:rsidR="00280614" w:rsidRDefault="00280614" w:rsidP="00280614">
      <w:pPr>
        <w:autoSpaceDE w:val="0"/>
        <w:autoSpaceDN w:val="0"/>
        <w:rPr>
          <w:i/>
          <w:iCs/>
          <w:color w:val="000000"/>
          <w:sz w:val="20"/>
          <w:szCs w:val="20"/>
          <w:lang w:eastAsia="cs-CZ"/>
        </w:rPr>
      </w:pPr>
      <w:r>
        <w:rPr>
          <w:i/>
          <w:iCs/>
          <w:color w:val="000000"/>
          <w:sz w:val="20"/>
          <w:szCs w:val="20"/>
          <w:lang w:eastAsia="cs-CZ"/>
        </w:rPr>
        <w:t xml:space="preserve">Tel.: +420 </w:t>
      </w:r>
      <w:r w:rsidRPr="00280614">
        <w:rPr>
          <w:i/>
          <w:iCs/>
          <w:color w:val="000000"/>
          <w:sz w:val="20"/>
          <w:szCs w:val="20"/>
          <w:highlight w:val="black"/>
          <w:lang w:eastAsia="cs-CZ"/>
        </w:rPr>
        <w:t>XXXXXXXXXX</w:t>
      </w:r>
      <w:r>
        <w:rPr>
          <w:i/>
          <w:iCs/>
          <w:color w:val="000000"/>
          <w:sz w:val="20"/>
          <w:szCs w:val="20"/>
          <w:lang w:eastAsia="cs-CZ"/>
        </w:rPr>
        <w:t>, +420 </w:t>
      </w:r>
      <w:r w:rsidRPr="00280614">
        <w:rPr>
          <w:i/>
          <w:iCs/>
          <w:color w:val="000000"/>
          <w:sz w:val="20"/>
          <w:szCs w:val="20"/>
          <w:highlight w:val="black"/>
          <w:lang w:eastAsia="cs-CZ"/>
        </w:rPr>
        <w:t>XXXXXXXXXXX</w:t>
      </w:r>
    </w:p>
    <w:p w:rsidR="00280614" w:rsidRDefault="00280614" w:rsidP="00280614">
      <w:pPr>
        <w:autoSpaceDE w:val="0"/>
        <w:autoSpaceDN w:val="0"/>
        <w:rPr>
          <w:i/>
          <w:iCs/>
          <w:color w:val="000000"/>
          <w:sz w:val="20"/>
          <w:szCs w:val="20"/>
          <w:lang w:eastAsia="cs-CZ"/>
        </w:rPr>
      </w:pPr>
      <w:r>
        <w:rPr>
          <w:i/>
          <w:iCs/>
          <w:color w:val="000000"/>
          <w:sz w:val="20"/>
          <w:szCs w:val="20"/>
          <w:lang w:eastAsia="cs-CZ"/>
        </w:rPr>
        <w:t xml:space="preserve">Fax: +420 </w:t>
      </w:r>
      <w:r w:rsidRPr="00280614">
        <w:rPr>
          <w:i/>
          <w:iCs/>
          <w:color w:val="000000"/>
          <w:sz w:val="20"/>
          <w:szCs w:val="20"/>
          <w:highlight w:val="black"/>
          <w:lang w:eastAsia="cs-CZ"/>
        </w:rPr>
        <w:t>XXXXXXXXXX</w:t>
      </w:r>
    </w:p>
    <w:p w:rsidR="00280614" w:rsidRDefault="00280614" w:rsidP="00280614">
      <w:pPr>
        <w:autoSpaceDE w:val="0"/>
        <w:autoSpaceDN w:val="0"/>
        <w:rPr>
          <w:i/>
          <w:iCs/>
          <w:color w:val="0000FF"/>
          <w:sz w:val="20"/>
          <w:szCs w:val="20"/>
          <w:lang w:eastAsia="cs-CZ"/>
        </w:rPr>
      </w:pPr>
      <w:r>
        <w:rPr>
          <w:i/>
          <w:iCs/>
          <w:color w:val="000000"/>
          <w:sz w:val="20"/>
          <w:szCs w:val="20"/>
          <w:lang w:eastAsia="cs-CZ"/>
        </w:rPr>
        <w:t xml:space="preserve">E-mail: </w:t>
      </w:r>
      <w:hyperlink r:id="rId16" w:history="1">
        <w:r w:rsidRPr="00280614">
          <w:rPr>
            <w:rStyle w:val="Hypertextovodkaz"/>
            <w:i/>
            <w:iCs/>
            <w:color w:val="auto"/>
            <w:sz w:val="20"/>
            <w:szCs w:val="20"/>
            <w:highlight w:val="black"/>
            <w:u w:val="none"/>
            <w:lang w:eastAsia="cs-CZ"/>
          </w:rPr>
          <w:t>XXXXXXXXXXXXXXXXXXXXXXX</w:t>
        </w:r>
      </w:hyperlink>
    </w:p>
    <w:p w:rsidR="00280614" w:rsidRDefault="00280614" w:rsidP="00280614">
      <w:pPr>
        <w:rPr>
          <w:i/>
          <w:iCs/>
          <w:color w:val="0000FF"/>
          <w:sz w:val="20"/>
          <w:szCs w:val="20"/>
          <w:lang w:eastAsia="cs-CZ"/>
        </w:rPr>
      </w:pPr>
      <w:r>
        <w:rPr>
          <w:i/>
          <w:iCs/>
          <w:color w:val="000000"/>
          <w:sz w:val="20"/>
          <w:szCs w:val="20"/>
          <w:lang w:eastAsia="cs-CZ"/>
        </w:rPr>
        <w:t xml:space="preserve">Web: </w:t>
      </w:r>
      <w:hyperlink r:id="rId17" w:history="1">
        <w:r>
          <w:rPr>
            <w:rStyle w:val="Hypertextovodkaz"/>
            <w:i/>
            <w:iCs/>
            <w:color w:val="0000FF"/>
            <w:sz w:val="20"/>
            <w:szCs w:val="20"/>
            <w:lang w:eastAsia="cs-CZ"/>
          </w:rPr>
          <w:t>www.nsoud.cz</w:t>
        </w:r>
      </w:hyperlink>
    </w:p>
    <w:bookmarkEnd w:id="0"/>
    <w:p w:rsidR="00280614" w:rsidRDefault="00280614" w:rsidP="00280614"/>
    <w:p w:rsidR="0016454B" w:rsidRDefault="0016454B"/>
    <w:sectPr w:rsidR="0016454B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4B79" w:rsidRDefault="007A4B79" w:rsidP="007A4B79">
      <w:r>
        <w:separator/>
      </w:r>
    </w:p>
  </w:endnote>
  <w:endnote w:type="continuationSeparator" w:id="0">
    <w:p w:rsidR="007A4B79" w:rsidRDefault="007A4B79" w:rsidP="007A4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B79" w:rsidRDefault="007A4B7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B79" w:rsidRDefault="007A4B7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B79" w:rsidRDefault="007A4B7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4B79" w:rsidRDefault="007A4B79" w:rsidP="007A4B79">
      <w:r>
        <w:separator/>
      </w:r>
    </w:p>
  </w:footnote>
  <w:footnote w:type="continuationSeparator" w:id="0">
    <w:p w:rsidR="007A4B79" w:rsidRDefault="007A4B79" w:rsidP="007A4B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B79" w:rsidRDefault="007A4B7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B79" w:rsidRDefault="007A4B7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B79" w:rsidRDefault="007A4B7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614"/>
    <w:rsid w:val="0016454B"/>
    <w:rsid w:val="00280614"/>
    <w:rsid w:val="007A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80614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80614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061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0614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7A4B7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A4B79"/>
    <w:rPr>
      <w:rFonts w:ascii="Calibri" w:hAnsi="Calibri" w:cs="Calibri"/>
    </w:rPr>
  </w:style>
  <w:style w:type="paragraph" w:styleId="Zpat">
    <w:name w:val="footer"/>
    <w:basedOn w:val="Normln"/>
    <w:link w:val="ZpatChar"/>
    <w:uiPriority w:val="99"/>
    <w:unhideWhenUsed/>
    <w:rsid w:val="007A4B7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A4B79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33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OtisElevatorCo?ref_src=twsrc%5Egoogle%7Ctwcamp%5Eserp%7Ctwgr%5Eauthor" TargetMode="External"/><Relationship Id="rId13" Type="http://schemas.openxmlformats.org/officeDocument/2006/relationships/hyperlink" Target="http://www.otis.com/site/us/pages/Privacy.aspx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footer" Target="footer2.xml"/><Relationship Id="rId7" Type="http://schemas.openxmlformats.org/officeDocument/2006/relationships/hyperlink" Target="http://www.otis.co.uk/" TargetMode="External"/><Relationship Id="rId12" Type="http://schemas.openxmlformats.org/officeDocument/2006/relationships/hyperlink" Target="https://www.linkedin.com/company/otis_elevators" TargetMode="External"/><Relationship Id="rId17" Type="http://schemas.openxmlformats.org/officeDocument/2006/relationships/hyperlink" Target="https://urldefense.com/v3/__http:/www.nsoud.cz/__;!!BBSGzw!yFbBfEsDcQhpvw_heTFt1xCZwKJ9tdW4uBuE3FM_r7fedKYL8whlcXBwtYw1OWi7x-yFaxUYvm5ZLIro9GpsBRahnVw3$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alzbeta.denkerova@nsoud.cz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mailto:tomas.panek@otis.com" TargetMode="External"/><Relationship Id="rId11" Type="http://schemas.openxmlformats.org/officeDocument/2006/relationships/hyperlink" Target="https://www.youtube.com/user/OtisElevatorCompany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mailto:tomas.panek@otis.com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www.instagram.com/otiselevatorco/?hl=en" TargetMode="External"/><Relationship Id="rId19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yperlink" Target="https://www.facebook.com/OtisElevatorCo/" TargetMode="External"/><Relationship Id="rId14" Type="http://schemas.openxmlformats.org/officeDocument/2006/relationships/hyperlink" Target="mailto:Alzbeta.Denkerova@nsoud.cz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1589</Characters>
  <Application>Microsoft Office Word</Application>
  <DocSecurity>0</DocSecurity>
  <Lines>13</Lines>
  <Paragraphs>3</Paragraphs>
  <ScaleCrop>false</ScaleCrop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2022-06-29T11:09:00Z</dcterms:created>
  <dcterms:modified xsi:type="dcterms:W3CDTF">2022-06-29T11:10:00Z</dcterms:modified>
</cp:coreProperties>
</file>