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17A" w:rsidRDefault="0040418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1403350</wp:posOffset>
                </wp:positionH>
                <wp:positionV relativeFrom="paragraph">
                  <wp:posOffset>4416425</wp:posOffset>
                </wp:positionV>
                <wp:extent cx="828675" cy="1936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93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617A" w:rsidRDefault="00404184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10.5pt;margin-top:347.75pt;width:65.25pt;height:15.2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" filled="f" stroked="f">
                <v:textbox inset="0,0,0,0">
                  <w:txbxContent>
                    <w:p w:rsidR="0072617A" w:rsidRDefault="00404184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2617A" w:rsidRDefault="00404184" w:rsidP="008D1A60">
      <w:pPr>
        <w:pStyle w:val="Zkladntext1"/>
        <w:shd w:val="clear" w:color="auto" w:fill="auto"/>
        <w:ind w:left="6508" w:firstLine="572"/>
      </w:pPr>
      <w:r>
        <w:t>Zlatnická ul. 186</w:t>
      </w:r>
    </w:p>
    <w:p w:rsidR="0072617A" w:rsidRDefault="00404184" w:rsidP="008D1A60">
      <w:pPr>
        <w:pStyle w:val="Zkladntext1"/>
        <w:shd w:val="clear" w:color="auto" w:fill="auto"/>
        <w:ind w:left="5936" w:firstLine="572"/>
      </w:pPr>
      <w:r>
        <w:t>č. tel.: 476 118 195/č. fax: 476 118</w:t>
      </w:r>
      <w:r w:rsidR="008D1A60">
        <w:t> </w:t>
      </w:r>
      <w:r>
        <w:t>243</w:t>
      </w:r>
    </w:p>
    <w:p w:rsidR="0072617A" w:rsidRDefault="00404184" w:rsidP="008D1A60">
      <w:pPr>
        <w:pStyle w:val="Zkladntext1"/>
        <w:shd w:val="clear" w:color="auto" w:fill="auto"/>
        <w:ind w:left="5800" w:firstLine="572"/>
      </w:pPr>
      <w:proofErr w:type="spellStart"/>
      <w:r>
        <w:t>Emai</w:t>
      </w:r>
      <w:proofErr w:type="spellEnd"/>
      <w:r>
        <w:t xml:space="preserve"> I: </w:t>
      </w:r>
      <w:hyperlink r:id="rId6" w:history="1">
        <w:r>
          <w:rPr>
            <w:lang w:val="en-US" w:eastAsia="en-US" w:bidi="en-US"/>
          </w:rPr>
          <w:t>info@zschanov.cz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www.zschanov.cz</w:t>
        </w:r>
      </w:hyperlink>
    </w:p>
    <w:p w:rsidR="0072617A" w:rsidRPr="008D1A60" w:rsidRDefault="008D1A60" w:rsidP="008D1A60">
      <w:pPr>
        <w:pStyle w:val="Zkladntext1"/>
        <w:shd w:val="clear" w:color="auto" w:fill="auto"/>
        <w:spacing w:after="280"/>
        <w:rPr>
          <w:u w:val="single"/>
        </w:rPr>
      </w:pPr>
      <w:r w:rsidRPr="008D1A60">
        <w:rPr>
          <w:u w:val="single"/>
        </w:rPr>
        <w:t xml:space="preserve">       </w:t>
      </w:r>
      <w:r w:rsidRPr="008D1A60">
        <w:rPr>
          <w:sz w:val="34"/>
          <w:szCs w:val="34"/>
          <w:u w:val="single"/>
        </w:rPr>
        <w:t>Základní škola, Most, Zlatnická 186,</w:t>
      </w:r>
      <w:r w:rsidR="00404184" w:rsidRPr="008D1A60">
        <w:rPr>
          <w:sz w:val="34"/>
          <w:szCs w:val="34"/>
          <w:u w:val="single"/>
        </w:rPr>
        <w:t xml:space="preserve"> </w:t>
      </w:r>
      <w:r w:rsidR="00404184" w:rsidRPr="008D1A60">
        <w:rPr>
          <w:u w:val="single"/>
        </w:rPr>
        <w:t>příspěvková organizace</w:t>
      </w:r>
    </w:p>
    <w:p w:rsidR="0072617A" w:rsidRDefault="00404184" w:rsidP="008D1A60">
      <w:pPr>
        <w:pStyle w:val="Zkladntext50"/>
        <w:shd w:val="clear" w:color="auto" w:fill="auto"/>
        <w:ind w:left="2832" w:firstLine="708"/>
      </w:pPr>
      <w:r>
        <w:t>O</w:t>
      </w:r>
      <w:r>
        <w:t>bjednávka č. 12/2022</w:t>
      </w:r>
    </w:p>
    <w:p w:rsidR="0072617A" w:rsidRDefault="008D1A60">
      <w:pPr>
        <w:pStyle w:val="Zkladntext20"/>
        <w:shd w:val="clear" w:color="auto" w:fill="auto"/>
        <w:spacing w:after="0"/>
        <w:ind w:left="1880"/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 w:rsidR="00404184">
        <w:t>EDUFOR s.r.o.</w:t>
      </w:r>
    </w:p>
    <w:p w:rsidR="0072617A" w:rsidRDefault="00404184" w:rsidP="008D1A60">
      <w:pPr>
        <w:pStyle w:val="Zkladntext20"/>
        <w:shd w:val="clear" w:color="auto" w:fill="auto"/>
        <w:spacing w:after="280"/>
        <w:ind w:left="1416" w:firstLine="464"/>
        <w:jc w:val="center"/>
      </w:pPr>
      <w:r>
        <w:t>Příborská 518</w:t>
      </w:r>
      <w:r>
        <w:br/>
        <w:t>Praha 9</w:t>
      </w:r>
      <w:r>
        <w:br/>
        <w:t>199 00</w:t>
      </w:r>
    </w:p>
    <w:p w:rsidR="0072617A" w:rsidRDefault="00404184">
      <w:pPr>
        <w:pStyle w:val="Zkladntext20"/>
        <w:shd w:val="clear" w:color="auto" w:fill="auto"/>
        <w:spacing w:after="280" w:line="240" w:lineRule="auto"/>
        <w:ind w:left="-1880"/>
      </w:pPr>
      <w:r>
        <w:t xml:space="preserve">Objednáváme u Vás </w:t>
      </w:r>
      <w:r w:rsidR="008D1A60">
        <w:tab/>
      </w:r>
      <w:r w:rsidR="008D1A60">
        <w:tab/>
        <w:t xml:space="preserve">Objednáváme u Vás </w:t>
      </w:r>
      <w:r>
        <w:t>bezdrátové senzory</w:t>
      </w:r>
      <w:r w:rsidR="008D1A60">
        <w:t xml:space="preserve"> </w:t>
      </w:r>
      <w:r>
        <w:t>ve výši 75 262,- Kč s DPH</w:t>
      </w:r>
      <w:r>
        <w:t xml:space="preserve"> dle Vaší cenové nabídky.</w:t>
      </w:r>
    </w:p>
    <w:p w:rsidR="0072617A" w:rsidRDefault="0072617A">
      <w:pPr>
        <w:spacing w:line="1" w:lineRule="exact"/>
        <w:sectPr w:rsidR="0072617A">
          <w:type w:val="continuous"/>
          <w:pgSz w:w="12240" w:h="15840"/>
          <w:pgMar w:top="1369" w:right="0" w:bottom="61" w:left="0" w:header="0" w:footer="3" w:gutter="0"/>
          <w:cols w:space="720"/>
          <w:noEndnote/>
          <w:docGrid w:linePitch="360"/>
        </w:sectPr>
      </w:pPr>
    </w:p>
    <w:p w:rsidR="0072617A" w:rsidRDefault="00404184">
      <w:pPr>
        <w:pStyle w:val="Zkladntext20"/>
        <w:shd w:val="clear" w:color="auto" w:fill="auto"/>
        <w:spacing w:after="0" w:line="240" w:lineRule="auto"/>
      </w:pPr>
      <w:r>
        <w:t>V Mostě dne 29.6. 2022</w:t>
      </w:r>
    </w:p>
    <w:p w:rsidR="0072617A" w:rsidRDefault="00404184">
      <w:pPr>
        <w:spacing w:line="1" w:lineRule="exact"/>
        <w:rPr>
          <w:sz w:val="2"/>
          <w:szCs w:val="2"/>
        </w:rPr>
      </w:pPr>
      <w:r>
        <w:br w:type="column"/>
      </w:r>
    </w:p>
    <w:p w:rsidR="0072617A" w:rsidRDefault="00404184">
      <w:pPr>
        <w:pStyle w:val="Zkladntext1"/>
        <w:shd w:val="clear" w:color="auto" w:fill="auto"/>
        <w:spacing w:line="240" w:lineRule="auto"/>
        <w:jc w:val="center"/>
      </w:pPr>
      <w:r>
        <w:rPr>
          <w:color w:val="96BBD3"/>
        </w:rPr>
        <w:t xml:space="preserve">Základní </w:t>
      </w:r>
      <w:proofErr w:type="spellStart"/>
      <w:proofErr w:type="gramStart"/>
      <w:r>
        <w:rPr>
          <w:color w:val="96BBD3"/>
        </w:rPr>
        <w:t>ák«w</w:t>
      </w:r>
      <w:proofErr w:type="gramEnd"/>
      <w:r>
        <w:rPr>
          <w:color w:val="96BBD3"/>
        </w:rPr>
        <w:t>,|Most</w:t>
      </w:r>
      <w:proofErr w:type="spellEnd"/>
      <w:r>
        <w:rPr>
          <w:color w:val="96BBD3"/>
        </w:rPr>
        <w:t>,</w:t>
      </w:r>
    </w:p>
    <w:p w:rsidR="0072617A" w:rsidRDefault="00404184">
      <w:pPr>
        <w:pStyle w:val="Zkladntext1"/>
        <w:shd w:val="clear" w:color="auto" w:fill="auto"/>
        <w:tabs>
          <w:tab w:val="left" w:pos="1400"/>
        </w:tabs>
        <w:spacing w:line="240" w:lineRule="auto"/>
        <w:jc w:val="right"/>
      </w:pPr>
      <w:r>
        <w:rPr>
          <w:color w:val="96BBD3"/>
        </w:rPr>
        <w:t xml:space="preserve">Zlatnická </w:t>
      </w:r>
      <w:proofErr w:type="spellStart"/>
      <w:r>
        <w:rPr>
          <w:color w:val="96BBD3"/>
        </w:rPr>
        <w:t>trt</w:t>
      </w:r>
      <w:proofErr w:type="spellEnd"/>
      <w:r>
        <w:rPr>
          <w:color w:val="96BBD3"/>
        </w:rPr>
        <w:t xml:space="preserve"> -</w:t>
      </w:r>
      <w:r>
        <w:rPr>
          <w:color w:val="96BBD3"/>
        </w:rPr>
        <w:tab/>
        <w:t>&lt;"•)</w:t>
      </w:r>
    </w:p>
    <w:p w:rsidR="0072617A" w:rsidRDefault="00404184">
      <w:pPr>
        <w:pStyle w:val="Zkladntext1"/>
        <w:shd w:val="clear" w:color="auto" w:fill="auto"/>
        <w:spacing w:line="180" w:lineRule="auto"/>
        <w:sectPr w:rsidR="0072617A">
          <w:type w:val="continuous"/>
          <w:pgSz w:w="12240" w:h="15840"/>
          <w:pgMar w:top="1369" w:right="2725" w:bottom="61" w:left="2215" w:header="0" w:footer="3" w:gutter="0"/>
          <w:cols w:num="2" w:space="720" w:equalWidth="0">
            <w:col w:w="2350" w:space="2825"/>
            <w:col w:w="2125"/>
          </w:cols>
          <w:noEndnote/>
          <w:docGrid w:linePitch="360"/>
        </w:sectPr>
      </w:pPr>
      <w:r>
        <w:rPr>
          <w:color w:val="96BBD3"/>
        </w:rPr>
        <w:t>příspěvková organizace</w:t>
      </w:r>
    </w:p>
    <w:p w:rsidR="0072617A" w:rsidRDefault="0072617A">
      <w:pPr>
        <w:spacing w:line="240" w:lineRule="exact"/>
        <w:rPr>
          <w:sz w:val="19"/>
          <w:szCs w:val="19"/>
        </w:rPr>
      </w:pPr>
    </w:p>
    <w:p w:rsidR="0072617A" w:rsidRDefault="0072617A">
      <w:pPr>
        <w:spacing w:line="240" w:lineRule="exact"/>
        <w:rPr>
          <w:sz w:val="19"/>
          <w:szCs w:val="19"/>
        </w:rPr>
      </w:pPr>
    </w:p>
    <w:p w:rsidR="0072617A" w:rsidRDefault="0072617A">
      <w:pPr>
        <w:spacing w:line="240" w:lineRule="exact"/>
        <w:rPr>
          <w:sz w:val="19"/>
          <w:szCs w:val="19"/>
        </w:rPr>
      </w:pPr>
    </w:p>
    <w:p w:rsidR="0072617A" w:rsidRDefault="0072617A">
      <w:pPr>
        <w:spacing w:line="240" w:lineRule="exact"/>
        <w:rPr>
          <w:sz w:val="19"/>
          <w:szCs w:val="19"/>
        </w:rPr>
      </w:pPr>
    </w:p>
    <w:p w:rsidR="0072617A" w:rsidRDefault="0072617A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72617A" w:rsidRDefault="0072617A">
      <w:pPr>
        <w:spacing w:before="49" w:after="49" w:line="240" w:lineRule="exact"/>
        <w:rPr>
          <w:sz w:val="19"/>
          <w:szCs w:val="19"/>
        </w:rPr>
      </w:pPr>
    </w:p>
    <w:p w:rsidR="0072617A" w:rsidRDefault="0072617A">
      <w:pPr>
        <w:spacing w:line="1" w:lineRule="exact"/>
        <w:sectPr w:rsidR="0072617A">
          <w:type w:val="continuous"/>
          <w:pgSz w:w="12240" w:h="15840"/>
          <w:pgMar w:top="1369" w:right="0" w:bottom="61" w:left="0" w:header="0" w:footer="3" w:gutter="0"/>
          <w:cols w:space="720"/>
          <w:noEndnote/>
          <w:docGrid w:linePitch="360"/>
        </w:sectPr>
      </w:pPr>
    </w:p>
    <w:p w:rsidR="0072617A" w:rsidRDefault="0040418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1212850</wp:posOffset>
            </wp:positionH>
            <wp:positionV relativeFrom="paragraph">
              <wp:posOffset>12700</wp:posOffset>
            </wp:positionV>
            <wp:extent cx="3547745" cy="56070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4774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17A" w:rsidRDefault="0072617A">
      <w:pPr>
        <w:spacing w:line="360" w:lineRule="exact"/>
      </w:pPr>
    </w:p>
    <w:p w:rsidR="0072617A" w:rsidRDefault="0072617A">
      <w:pPr>
        <w:spacing w:line="360" w:lineRule="exact"/>
      </w:pPr>
    </w:p>
    <w:p w:rsidR="0072617A" w:rsidRDefault="0072617A">
      <w:pPr>
        <w:spacing w:line="360" w:lineRule="exact"/>
      </w:pPr>
    </w:p>
    <w:p w:rsidR="0072617A" w:rsidRDefault="0072617A">
      <w:pPr>
        <w:spacing w:after="579" w:line="1" w:lineRule="exact"/>
      </w:pPr>
    </w:p>
    <w:p w:rsidR="0072617A" w:rsidRDefault="0072617A">
      <w:pPr>
        <w:spacing w:before="61" w:after="61" w:line="240" w:lineRule="exact"/>
        <w:rPr>
          <w:sz w:val="19"/>
          <w:szCs w:val="19"/>
        </w:rPr>
      </w:pPr>
    </w:p>
    <w:p w:rsidR="0072617A" w:rsidRDefault="0072617A">
      <w:pPr>
        <w:spacing w:line="1" w:lineRule="exact"/>
        <w:sectPr w:rsidR="0072617A">
          <w:type w:val="continuous"/>
          <w:pgSz w:w="12240" w:h="15840"/>
          <w:pgMar w:top="1369" w:right="0" w:bottom="61" w:left="0" w:header="0" w:footer="3" w:gutter="0"/>
          <w:cols w:space="720"/>
          <w:noEndnote/>
          <w:docGrid w:linePitch="360"/>
        </w:sectPr>
      </w:pPr>
    </w:p>
    <w:p w:rsidR="0072617A" w:rsidRDefault="00404184">
      <w:pPr>
        <w:pStyle w:val="Zkladntext1"/>
        <w:shd w:val="clear" w:color="auto" w:fill="auto"/>
        <w:spacing w:line="314" w:lineRule="auto"/>
        <w:ind w:left="6100" w:right="28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Příborská </w:t>
      </w:r>
      <w:r>
        <w:rPr>
          <w:sz w:val="17"/>
          <w:szCs w:val="17"/>
        </w:rPr>
        <w:t>518, 199 00 Praha 9 ' IČ: 28414012 DIČ: CZ28414012</w:t>
      </w:r>
    </w:p>
    <w:sectPr w:rsidR="0072617A">
      <w:type w:val="continuous"/>
      <w:pgSz w:w="12240" w:h="15840"/>
      <w:pgMar w:top="1369" w:right="1775" w:bottom="61" w:left="1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184" w:rsidRDefault="00404184">
      <w:r>
        <w:separator/>
      </w:r>
    </w:p>
  </w:endnote>
  <w:endnote w:type="continuationSeparator" w:id="0">
    <w:p w:rsidR="00404184" w:rsidRDefault="0040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184" w:rsidRDefault="00404184"/>
  </w:footnote>
  <w:footnote w:type="continuationSeparator" w:id="0">
    <w:p w:rsidR="00404184" w:rsidRDefault="004041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7A"/>
    <w:rsid w:val="00404184"/>
    <w:rsid w:val="0072617A"/>
    <w:rsid w:val="008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A366"/>
  <w15:docId w15:val="{FB930138-100A-4281-9F74-2BA643D0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60"/>
      <w:ind w:hanging="26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6100" w:right="280"/>
      <w:jc w:val="righ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chan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Zyková Věra</cp:lastModifiedBy>
  <cp:revision>3</cp:revision>
  <dcterms:created xsi:type="dcterms:W3CDTF">2022-06-29T09:25:00Z</dcterms:created>
  <dcterms:modified xsi:type="dcterms:W3CDTF">2022-06-29T09:29:00Z</dcterms:modified>
</cp:coreProperties>
</file>