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94C31">
        <w:t>JEA-SZ-21/2022</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94C31" w:rsidRPr="00294C31">
        <w:rPr>
          <w:rFonts w:cs="Arial"/>
          <w:szCs w:val="20"/>
        </w:rPr>
        <w:t xml:space="preserve">Ing. </w:t>
      </w:r>
      <w:r w:rsidR="00294C31">
        <w:t>Martin Viterna</w:t>
      </w:r>
      <w:r w:rsidRPr="00A3020E">
        <w:rPr>
          <w:rFonts w:cs="Arial"/>
          <w:szCs w:val="20"/>
        </w:rPr>
        <w:t xml:space="preserve">, </w:t>
      </w:r>
      <w:r w:rsidR="00294C31" w:rsidRPr="00294C31">
        <w:rPr>
          <w:rFonts w:cs="Arial"/>
          <w:szCs w:val="20"/>
        </w:rPr>
        <w:t>ředitel kontaktního</w:t>
      </w:r>
      <w:r w:rsidR="00294C31">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94C31" w:rsidRPr="00294C31">
        <w:rPr>
          <w:rFonts w:cs="Arial"/>
          <w:szCs w:val="20"/>
        </w:rPr>
        <w:t>Dobrovského 1278</w:t>
      </w:r>
      <w:r w:rsidR="00294C3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94C31" w:rsidRPr="00294C3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94C31" w:rsidRPr="00294C31">
        <w:rPr>
          <w:rFonts w:cs="Arial"/>
          <w:szCs w:val="20"/>
        </w:rPr>
        <w:t>Karla Čapka</w:t>
      </w:r>
      <w:r w:rsidR="00294C31">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94C3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94C31" w:rsidRPr="00294C31">
        <w:rPr>
          <w:rFonts w:cs="Arial"/>
          <w:szCs w:val="20"/>
        </w:rPr>
        <w:t>QANTO VINDICO</w:t>
      </w:r>
      <w:r w:rsidR="00294C31">
        <w:t xml:space="preserve"> s.r.o.</w:t>
      </w:r>
      <w:r w:rsidR="00294C31" w:rsidRPr="00294C31">
        <w:rPr>
          <w:rFonts w:cs="Arial"/>
          <w:vanish/>
          <w:szCs w:val="20"/>
        </w:rPr>
        <w:t>0</w:t>
      </w:r>
    </w:p>
    <w:p w:rsidR="00B066F7" w:rsidRPr="0033691D" w:rsidRDefault="00294C3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94C31">
        <w:rPr>
          <w:rFonts w:cs="Arial"/>
          <w:noProof/>
          <w:szCs w:val="20"/>
        </w:rPr>
        <w:t xml:space="preserve">Ing. </w:t>
      </w:r>
      <w:r>
        <w:rPr>
          <w:noProof/>
        </w:rPr>
        <w:t>Lenka Rozlívková, jednatelka společnosti</w:t>
      </w:r>
    </w:p>
    <w:p w:rsidR="00B066F7" w:rsidRPr="0033691D" w:rsidRDefault="00294C3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94C31">
        <w:rPr>
          <w:rFonts w:cs="Arial"/>
          <w:szCs w:val="20"/>
        </w:rPr>
        <w:t>Bubenská 943</w:t>
      </w:r>
      <w:r>
        <w:t>/8a, 17000 Praha 7</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94C31" w:rsidRPr="00294C31">
        <w:rPr>
          <w:rFonts w:cs="Arial"/>
          <w:szCs w:val="20"/>
        </w:rPr>
        <w:t>28412737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94C31">
        <w:t>CZ.03.1.48/0.0/0.0/15_121/0010247</w:t>
      </w:r>
      <w:r w:rsidR="00282982">
        <w:rPr>
          <w:i/>
          <w:iCs/>
        </w:rPr>
        <w:t xml:space="preserve"> </w:t>
      </w:r>
      <w:r w:rsidR="00294C31">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52E55">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52E55">
        <w:t>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94C31">
        <w:rPr>
          <w:noProof/>
        </w:rPr>
        <w:t>Uklízečka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94C31">
        <w:t>QANTO VINDICO s.r.o. - prac. Jeseník, Palackého č.p. 148/16, 790 01 Jeseník 1</w:t>
      </w:r>
    </w:p>
    <w:p w:rsidR="00414EBF" w:rsidRDefault="00414EBF" w:rsidP="00414EBF">
      <w:pPr>
        <w:pStyle w:val="Daltextbodudohody"/>
        <w:tabs>
          <w:tab w:val="clear" w:pos="2520"/>
        </w:tabs>
        <w:ind w:left="3119" w:hanging="2263"/>
      </w:pPr>
      <w:r>
        <w:t>Den nástupu do práce:</w:t>
      </w:r>
      <w:r>
        <w:tab/>
      </w:r>
      <w:r w:rsidR="00294C31">
        <w:t>1.7.2022</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94C31">
        <w:rPr>
          <w:noProof/>
        </w:rPr>
        <w:t>neurčitou</w:t>
      </w:r>
      <w:r>
        <w:t xml:space="preserve">, s týdenní pracovní dobou </w:t>
      </w:r>
      <w:r w:rsidR="00294C31">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94C31">
        <w:rPr>
          <w:noProof/>
        </w:rPr>
        <w:t>30.6.2023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94C31">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94C31">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94C31">
        <w:t>156 000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94C31">
        <w:rPr>
          <w:noProof/>
        </w:rPr>
        <w:t>1.7.2022</w:t>
      </w:r>
      <w:r w:rsidR="00781CAC">
        <w:t xml:space="preserve"> do</w:t>
      </w:r>
      <w:r w:rsidRPr="0058691B">
        <w:t> </w:t>
      </w:r>
      <w:r w:rsidR="00294C31">
        <w:rPr>
          <w:noProof/>
        </w:rPr>
        <w:t>30.6.2023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94C31">
        <w:t>1.7.2022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52E55">
        <w:t>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94C31"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294C31">
        <w:rPr>
          <w:bCs/>
          <w:noProof/>
        </w:rPr>
        <w:t>29.6.2022</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94C3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94C31" w:rsidP="009B751F">
      <w:pPr>
        <w:keepNext/>
        <w:keepLines/>
        <w:jc w:val="center"/>
        <w:rPr>
          <w:rFonts w:cs="Arial"/>
          <w:szCs w:val="20"/>
        </w:rPr>
      </w:pPr>
      <w:r w:rsidRPr="00294C31">
        <w:rPr>
          <w:rFonts w:cs="Arial"/>
          <w:szCs w:val="20"/>
        </w:rPr>
        <w:t xml:space="preserve">Ing. </w:t>
      </w:r>
      <w:r>
        <w:t>Lenka Rozlívková</w:t>
      </w:r>
      <w:r>
        <w:tab/>
      </w:r>
      <w:r>
        <w:br/>
        <w:t>jednatelka společnosti</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94C31" w:rsidP="009B751F">
      <w:pPr>
        <w:keepNext/>
        <w:keepLines/>
        <w:jc w:val="center"/>
        <w:rPr>
          <w:rFonts w:cs="Arial"/>
          <w:szCs w:val="20"/>
        </w:rPr>
      </w:pPr>
      <w:r w:rsidRPr="00294C31">
        <w:rPr>
          <w:rFonts w:cs="Arial"/>
          <w:szCs w:val="20"/>
        </w:rPr>
        <w:t xml:space="preserve">Ing. </w:t>
      </w:r>
      <w:r>
        <w:t>Martin Viterna</w:t>
      </w:r>
    </w:p>
    <w:p w:rsidR="008269B6" w:rsidRDefault="00294C31" w:rsidP="008269B6">
      <w:pPr>
        <w:keepNext/>
        <w:keepLines/>
        <w:jc w:val="center"/>
        <w:rPr>
          <w:rFonts w:cs="Arial"/>
          <w:szCs w:val="20"/>
        </w:rPr>
      </w:pPr>
      <w:r w:rsidRPr="00294C31">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294C31">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94C31" w:rsidRPr="00294C31">
        <w:rPr>
          <w:rFonts w:cs="Arial"/>
          <w:szCs w:val="20"/>
        </w:rPr>
        <w:t>Veronika Bednarská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94C31" w:rsidRPr="00294C31">
        <w:rPr>
          <w:rFonts w:cs="Arial"/>
          <w:szCs w:val="20"/>
        </w:rPr>
        <w:t>950 121</w:t>
      </w:r>
      <w:r w:rsidR="00294C31">
        <w:t xml:space="preserve"> 457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94C3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DD3" w:rsidRDefault="004B5DD3">
      <w:r>
        <w:separator/>
      </w:r>
    </w:p>
  </w:endnote>
  <w:endnote w:type="continuationSeparator" w:id="0">
    <w:p w:rsidR="004B5DD3" w:rsidRDefault="004B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DD3" w:rsidRDefault="004B5DD3">
      <w:r>
        <w:separator/>
      </w:r>
    </w:p>
  </w:footnote>
  <w:footnote w:type="continuationSeparator" w:id="0">
    <w:p w:rsidR="004B5DD3" w:rsidRDefault="004B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D6C6D" w:rsidP="00F27429">
    <w:pPr>
      <w:pStyle w:val="Zhlav"/>
      <w:ind w:firstLine="1"/>
      <w:jc w:val="left"/>
    </w:pPr>
    <w:r>
      <w:rPr>
        <w:noProof/>
      </w:rPr>
      <w:drawing>
        <wp:inline distT="0" distB="0" distL="0" distR="0" wp14:anchorId="47119B3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6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52E55"/>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4C31"/>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629"/>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6C6D"/>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5DD3"/>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37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6D23"/>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32DE3"/>
    <w:rsid w:val="00E41862"/>
    <w:rsid w:val="00E456CA"/>
    <w:rsid w:val="00E45F4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173A"/>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5D5A2"/>
  <w15:chartTrackingRefBased/>
  <w15:docId w15:val="{A12CA497-2CF2-49D2-A7D7-09D0866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2174</Words>
  <Characters>12833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(UPM-JEA)</cp:lastModifiedBy>
  <cp:revision>1</cp:revision>
  <cp:lastPrinted>1601-01-01T00:00:00Z</cp:lastPrinted>
  <dcterms:created xsi:type="dcterms:W3CDTF">2022-06-29T08:48:00Z</dcterms:created>
  <dcterms:modified xsi:type="dcterms:W3CDTF">2022-06-29T08:48:00Z</dcterms:modified>
</cp:coreProperties>
</file>