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B8FE" w14:textId="77777777" w:rsidR="00AA4552" w:rsidRDefault="00F32D48">
      <w:pPr>
        <w:framePr w:wrap="none" w:vAnchor="page" w:hAnchor="page" w:x="483" w:y="1282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2022/media/image1.jpeg" \* MERGEFORMATINET </w:instrText>
      </w:r>
      <w:r>
        <w:fldChar w:fldCharType="separate"/>
      </w:r>
      <w:r w:rsidR="004B6EAC">
        <w:fldChar w:fldCharType="begin"/>
      </w:r>
      <w:r w:rsidR="004B6EAC">
        <w:instrText xml:space="preserve"> </w:instrText>
      </w:r>
      <w:r w:rsidR="004B6EAC">
        <w:instrText>INCLUDEPICTURE  "C:\\Users\\Markétka\\Downloads\\media\\image1.jpeg" \* MERGEFORMATINET</w:instrText>
      </w:r>
      <w:r w:rsidR="004B6EAC">
        <w:instrText xml:space="preserve"> </w:instrText>
      </w:r>
      <w:r w:rsidR="004B6EAC">
        <w:fldChar w:fldCharType="separate"/>
      </w:r>
      <w:r w:rsidR="004B6EAC">
        <w:pict w14:anchorId="681EB9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33.6pt">
            <v:imagedata r:id="rId6" r:href="rId7"/>
          </v:shape>
        </w:pict>
      </w:r>
      <w:r w:rsidR="004B6EAC">
        <w:fldChar w:fldCharType="end"/>
      </w:r>
      <w:r>
        <w:fldChar w:fldCharType="end"/>
      </w:r>
    </w:p>
    <w:p w14:paraId="681EB8FF" w14:textId="77777777" w:rsidR="00AA4552" w:rsidRDefault="00F32D48">
      <w:pPr>
        <w:framePr w:wrap="none" w:vAnchor="page" w:hAnchor="page" w:x="872" w:y="173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2022/media/image2.jpeg" \* MERGEFORMATINET </w:instrText>
      </w:r>
      <w:r>
        <w:fldChar w:fldCharType="separate"/>
      </w:r>
      <w:r w:rsidR="004B6EAC">
        <w:fldChar w:fldCharType="begin"/>
      </w:r>
      <w:r w:rsidR="004B6EAC">
        <w:instrText xml:space="preserve"> </w:instrText>
      </w:r>
      <w:r w:rsidR="004B6EAC">
        <w:instrText>INCLUDEPICTURE  "C:\\Users\\Markétka\\Downloads\\media\\image2.jpeg" \* MERGEFORMATINET</w:instrText>
      </w:r>
      <w:r w:rsidR="004B6EAC">
        <w:instrText xml:space="preserve"> </w:instrText>
      </w:r>
      <w:r w:rsidR="004B6EAC">
        <w:fldChar w:fldCharType="separate"/>
      </w:r>
      <w:r w:rsidR="004B6EAC">
        <w:pict w14:anchorId="681EB92D">
          <v:shape id="_x0000_i1026" type="#_x0000_t75" style="width:57.6pt;height:59.4pt">
            <v:imagedata r:id="rId8" r:href="rId9"/>
          </v:shape>
        </w:pict>
      </w:r>
      <w:r w:rsidR="004B6EAC">
        <w:fldChar w:fldCharType="end"/>
      </w:r>
      <w:r>
        <w:fldChar w:fldCharType="end"/>
      </w:r>
    </w:p>
    <w:p w14:paraId="681EB900" w14:textId="77777777" w:rsidR="00AA4552" w:rsidRDefault="00F32D48">
      <w:pPr>
        <w:framePr w:wrap="none" w:vAnchor="page" w:hAnchor="page" w:x="901" w:y="1522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2022/media/image3.jpeg" \* MERGEFORMATINET </w:instrText>
      </w:r>
      <w:r>
        <w:fldChar w:fldCharType="separate"/>
      </w:r>
      <w:r w:rsidR="004B6EAC">
        <w:fldChar w:fldCharType="begin"/>
      </w:r>
      <w:r w:rsidR="004B6EAC">
        <w:instrText xml:space="preserve"> </w:instrText>
      </w:r>
      <w:r w:rsidR="004B6EAC">
        <w:instrText>INCLUDEPICTURE  "C:\\Users\\Markétka\\Downloads\\media\\image3.jpeg" \* MERGEFORMATINET</w:instrText>
      </w:r>
      <w:r w:rsidR="004B6EAC">
        <w:instrText xml:space="preserve"> </w:instrText>
      </w:r>
      <w:r w:rsidR="004B6EAC">
        <w:fldChar w:fldCharType="separate"/>
      </w:r>
      <w:r w:rsidR="004B6EAC">
        <w:pict w14:anchorId="681EB92E">
          <v:shape id="_x0000_i1027" type="#_x0000_t75" style="width:57pt;height:23.4pt">
            <v:imagedata r:id="rId10" r:href="rId11"/>
          </v:shape>
        </w:pict>
      </w:r>
      <w:r w:rsidR="004B6EAC">
        <w:fldChar w:fldCharType="end"/>
      </w:r>
      <w:r>
        <w:fldChar w:fldCharType="end"/>
      </w:r>
    </w:p>
    <w:p w14:paraId="681EB901" w14:textId="77777777" w:rsidR="00AA4552" w:rsidRDefault="00F32D48">
      <w:pPr>
        <w:framePr w:wrap="none" w:vAnchor="page" w:hAnchor="page" w:x="488" w:y="2165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2022/media/image4.jpeg" \* MERGEFORMATINET </w:instrText>
      </w:r>
      <w:r>
        <w:fldChar w:fldCharType="separate"/>
      </w:r>
      <w:r w:rsidR="004B6EAC">
        <w:fldChar w:fldCharType="begin"/>
      </w:r>
      <w:r w:rsidR="004B6EAC">
        <w:instrText xml:space="preserve"> </w:instrText>
      </w:r>
      <w:r w:rsidR="004B6EAC">
        <w:instrText>INCLUDEPICTURE  "C:\\Users\\Markétka\\Downloads\\media\\image4.jpeg" \* MERGEFORMATINET</w:instrText>
      </w:r>
      <w:r w:rsidR="004B6EAC">
        <w:instrText xml:space="preserve"> </w:instrText>
      </w:r>
      <w:r w:rsidR="004B6EAC">
        <w:fldChar w:fldCharType="separate"/>
      </w:r>
      <w:r w:rsidR="004B6EAC">
        <w:pict w14:anchorId="681EB92F">
          <v:shape id="_x0000_i1028" type="#_x0000_t75" style="width:77.4pt;height:23.4pt">
            <v:imagedata r:id="rId12" r:href="rId13"/>
          </v:shape>
        </w:pict>
      </w:r>
      <w:r w:rsidR="004B6EAC">
        <w:fldChar w:fldCharType="end"/>
      </w:r>
      <w:r>
        <w:fldChar w:fldCharType="end"/>
      </w:r>
    </w:p>
    <w:p w14:paraId="681EB902" w14:textId="77777777" w:rsidR="00AA4552" w:rsidRDefault="00F32D48">
      <w:pPr>
        <w:framePr w:wrap="none" w:vAnchor="page" w:hAnchor="page" w:x="882" w:y="2683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2022/media/image5.jpeg" \* MERGEFORMATINET </w:instrText>
      </w:r>
      <w:r>
        <w:fldChar w:fldCharType="separate"/>
      </w:r>
      <w:r w:rsidR="004B6EAC">
        <w:fldChar w:fldCharType="begin"/>
      </w:r>
      <w:r w:rsidR="004B6EAC">
        <w:instrText xml:space="preserve"> </w:instrText>
      </w:r>
      <w:r w:rsidR="004B6EAC">
        <w:instrText>INCLUDEPICTURE  "C:\\Users\\Markétka\\Downloads\\media\\image5.jpeg" \* MERGEFORMATINET</w:instrText>
      </w:r>
      <w:r w:rsidR="004B6EAC">
        <w:instrText xml:space="preserve"> </w:instrText>
      </w:r>
      <w:r w:rsidR="004B6EAC">
        <w:fldChar w:fldCharType="separate"/>
      </w:r>
      <w:r w:rsidR="004B6EAC">
        <w:pict w14:anchorId="681EB930">
          <v:shape id="_x0000_i1029" type="#_x0000_t75" style="width:57pt;height:42pt">
            <v:imagedata r:id="rId14" r:href="rId15"/>
          </v:shape>
        </w:pict>
      </w:r>
      <w:r w:rsidR="004B6EAC">
        <w:fldChar w:fldCharType="end"/>
      </w:r>
      <w:r>
        <w:fldChar w:fldCharType="end"/>
      </w:r>
    </w:p>
    <w:p w14:paraId="681EB903" w14:textId="77777777" w:rsidR="00AA4552" w:rsidRDefault="00F32D48" w:rsidP="00F32D48">
      <w:pPr>
        <w:pStyle w:val="Heading10"/>
        <w:framePr w:w="2371" w:h="1441" w:hRule="exact" w:wrap="none" w:vAnchor="page" w:hAnchor="page" w:x="2139" w:y="1041"/>
        <w:shd w:val="clear" w:color="auto" w:fill="auto"/>
      </w:pPr>
      <w:bookmarkStart w:id="0" w:name="bookmark0"/>
      <w:r>
        <w:rPr>
          <w:rStyle w:val="Heading11"/>
          <w:b/>
          <w:bCs/>
        </w:rPr>
        <w:t>Hudební divadlo</w:t>
      </w:r>
      <w:bookmarkEnd w:id="0"/>
    </w:p>
    <w:p w14:paraId="531F0570" w14:textId="77777777" w:rsidR="00F32D48" w:rsidRDefault="00F32D48" w:rsidP="00F32D48">
      <w:pPr>
        <w:pStyle w:val="Bodytext30"/>
        <w:framePr w:w="2371" w:h="1441" w:hRule="exact" w:wrap="none" w:vAnchor="page" w:hAnchor="page" w:x="2139" w:y="1041"/>
        <w:shd w:val="clear" w:color="auto" w:fill="auto"/>
        <w:ind w:right="480"/>
      </w:pPr>
      <w:r>
        <w:t xml:space="preserve">Hudební divadlo v Karlíně Křižíkova 10 </w:t>
      </w:r>
    </w:p>
    <w:p w14:paraId="40EE48DA" w14:textId="77777777" w:rsidR="00F32D48" w:rsidRDefault="00F32D48" w:rsidP="00F32D48">
      <w:pPr>
        <w:pStyle w:val="Bodytext30"/>
        <w:framePr w:w="2371" w:h="1441" w:hRule="exact" w:wrap="none" w:vAnchor="page" w:hAnchor="page" w:x="2139" w:y="1041"/>
        <w:shd w:val="clear" w:color="auto" w:fill="auto"/>
        <w:ind w:right="480"/>
      </w:pPr>
      <w:r>
        <w:t xml:space="preserve">186 00 Praha 8 </w:t>
      </w:r>
    </w:p>
    <w:p w14:paraId="681EB904" w14:textId="682079D2" w:rsidR="00AA4552" w:rsidRDefault="004B6EAC" w:rsidP="00F32D48">
      <w:pPr>
        <w:pStyle w:val="Bodytext30"/>
        <w:framePr w:w="2371" w:h="1441" w:hRule="exact" w:wrap="none" w:vAnchor="page" w:hAnchor="page" w:x="2139" w:y="1041"/>
        <w:shd w:val="clear" w:color="auto" w:fill="auto"/>
        <w:ind w:right="480"/>
      </w:pPr>
      <w:hyperlink r:id="rId16" w:history="1">
        <w:r w:rsidR="00F32D48">
          <w:rPr>
            <w:lang w:val="en-US" w:eastAsia="en-US" w:bidi="en-US"/>
          </w:rPr>
          <w:t>www.hdk.cz</w:t>
        </w:r>
      </w:hyperlink>
    </w:p>
    <w:p w14:paraId="681EB905" w14:textId="77777777" w:rsidR="00AA4552" w:rsidRDefault="00F32D48">
      <w:pPr>
        <w:pStyle w:val="Bodytext40"/>
        <w:framePr w:w="1963" w:h="2174" w:hRule="exact" w:wrap="none" w:vAnchor="page" w:hAnchor="page" w:x="7328" w:y="1414"/>
        <w:shd w:val="clear" w:color="auto" w:fill="auto"/>
      </w:pPr>
      <w:r>
        <w:t>IČ:</w:t>
      </w:r>
    </w:p>
    <w:p w14:paraId="681EB906" w14:textId="77777777" w:rsidR="00AA4552" w:rsidRDefault="00F32D48">
      <w:pPr>
        <w:pStyle w:val="Bodytext20"/>
        <w:framePr w:w="1963" w:h="2174" w:hRule="exact" w:wrap="none" w:vAnchor="page" w:hAnchor="page" w:x="7328" w:y="1414"/>
        <w:shd w:val="clear" w:color="auto" w:fill="auto"/>
      </w:pPr>
      <w:r>
        <w:t>DIČ:</w:t>
      </w:r>
    </w:p>
    <w:p w14:paraId="681EB907" w14:textId="77777777" w:rsidR="00AA4552" w:rsidRDefault="00F32D48">
      <w:pPr>
        <w:pStyle w:val="Bodytext20"/>
        <w:framePr w:w="1963" w:h="2174" w:hRule="exact" w:wrap="none" w:vAnchor="page" w:hAnchor="page" w:x="7328" w:y="1414"/>
        <w:shd w:val="clear" w:color="auto" w:fill="auto"/>
      </w:pPr>
      <w:r>
        <w:t>Bankovní spojení: Číslo účtu:</w:t>
      </w:r>
    </w:p>
    <w:p w14:paraId="681EB908" w14:textId="77777777" w:rsidR="00AA4552" w:rsidRDefault="00F32D48">
      <w:pPr>
        <w:pStyle w:val="Heading20"/>
        <w:framePr w:w="1963" w:h="2174" w:hRule="exact" w:wrap="none" w:vAnchor="page" w:hAnchor="page" w:x="7328" w:y="1414"/>
        <w:shd w:val="clear" w:color="auto" w:fill="auto"/>
      </w:pPr>
      <w:bookmarkStart w:id="1" w:name="bookmark1"/>
      <w:r>
        <w:t>OBJEDNÁVKA č.:</w:t>
      </w:r>
      <w:bookmarkEnd w:id="1"/>
    </w:p>
    <w:p w14:paraId="681EB909" w14:textId="77777777" w:rsidR="00AA4552" w:rsidRDefault="00F32D48">
      <w:pPr>
        <w:pStyle w:val="Bodytext20"/>
        <w:framePr w:w="1963" w:h="2174" w:hRule="exact" w:wrap="none" w:vAnchor="page" w:hAnchor="page" w:x="7328" w:y="1414"/>
        <w:shd w:val="clear" w:color="auto" w:fill="auto"/>
        <w:spacing w:line="230" w:lineRule="exact"/>
      </w:pPr>
      <w:r>
        <w:t>Datum:</w:t>
      </w:r>
    </w:p>
    <w:p w14:paraId="681EB90A" w14:textId="77777777" w:rsidR="00AA4552" w:rsidRDefault="00F32D48">
      <w:pPr>
        <w:pStyle w:val="Bodytext20"/>
        <w:framePr w:w="1963" w:h="2174" w:hRule="exact" w:wrap="none" w:vAnchor="page" w:hAnchor="page" w:x="7328" w:y="1414"/>
        <w:shd w:val="clear" w:color="auto" w:fill="auto"/>
        <w:spacing w:line="230" w:lineRule="exact"/>
      </w:pPr>
      <w:r>
        <w:t>E-mail:</w:t>
      </w:r>
    </w:p>
    <w:p w14:paraId="681EB90B" w14:textId="77777777" w:rsidR="00AA4552" w:rsidRDefault="00F32D48">
      <w:pPr>
        <w:pStyle w:val="Bodytext20"/>
        <w:framePr w:w="1963" w:h="2174" w:hRule="exact" w:wrap="none" w:vAnchor="page" w:hAnchor="page" w:x="7328" w:y="1414"/>
        <w:shd w:val="clear" w:color="auto" w:fill="auto"/>
        <w:spacing w:line="230" w:lineRule="exact"/>
      </w:pPr>
      <w:r>
        <w:t>Telefon:</w:t>
      </w:r>
    </w:p>
    <w:p w14:paraId="681EB90C" w14:textId="77777777" w:rsidR="00AA4552" w:rsidRDefault="00F32D48">
      <w:pPr>
        <w:pStyle w:val="Bodytext20"/>
        <w:framePr w:w="1963" w:h="2174" w:hRule="exact" w:wrap="none" w:vAnchor="page" w:hAnchor="page" w:x="7328" w:y="1414"/>
        <w:shd w:val="clear" w:color="auto" w:fill="auto"/>
        <w:spacing w:line="230" w:lineRule="exact"/>
      </w:pPr>
      <w:r>
        <w:t>Mobil:</w:t>
      </w:r>
    </w:p>
    <w:p w14:paraId="681EB90D" w14:textId="77777777" w:rsidR="00AA4552" w:rsidRDefault="00F32D48">
      <w:pPr>
        <w:framePr w:wrap="none" w:vAnchor="page" w:hAnchor="page" w:x="483" w:y="3662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2022/media/image6.jpeg" \* MERGEFORMATINET </w:instrText>
      </w:r>
      <w:r>
        <w:fldChar w:fldCharType="separate"/>
      </w:r>
      <w:r w:rsidR="004B6EAC">
        <w:fldChar w:fldCharType="begin"/>
      </w:r>
      <w:r w:rsidR="004B6EAC">
        <w:instrText xml:space="preserve"> </w:instrText>
      </w:r>
      <w:r w:rsidR="004B6EAC">
        <w:instrText>INCLUDEPICTURE  "C:\\Users\\Markétka\\Downloads\\media\\image6.jpeg" \* MERGEFORMATINET</w:instrText>
      </w:r>
      <w:r w:rsidR="004B6EAC">
        <w:instrText xml:space="preserve"> </w:instrText>
      </w:r>
      <w:r w:rsidR="004B6EAC">
        <w:fldChar w:fldCharType="separate"/>
      </w:r>
      <w:r w:rsidR="004B6EAC">
        <w:pict w14:anchorId="681EB931">
          <v:shape id="_x0000_i1030" type="#_x0000_t75" style="width:78.6pt;height:138pt">
            <v:imagedata r:id="rId17" r:href="rId18"/>
          </v:shape>
        </w:pict>
      </w:r>
      <w:r w:rsidR="004B6EAC">
        <w:fldChar w:fldCharType="end"/>
      </w:r>
      <w:r>
        <w:fldChar w:fldCharType="end"/>
      </w:r>
    </w:p>
    <w:p w14:paraId="681EB90E" w14:textId="77777777" w:rsidR="00AA4552" w:rsidRDefault="00F32D48">
      <w:pPr>
        <w:pStyle w:val="Picturecaption0"/>
        <w:framePr w:w="2578" w:h="1204" w:hRule="exact" w:wrap="none" w:vAnchor="page" w:hAnchor="page" w:x="2269" w:y="3771"/>
        <w:shd w:val="clear" w:color="auto" w:fill="auto"/>
      </w:pPr>
      <w:r>
        <w:rPr>
          <w:rStyle w:val="Picturecaption1"/>
        </w:rPr>
        <w:t>DODAVATEL:</w:t>
      </w:r>
    </w:p>
    <w:p w14:paraId="681EB90F" w14:textId="77777777" w:rsidR="00AA4552" w:rsidRDefault="00F32D48">
      <w:pPr>
        <w:pStyle w:val="Picturecaption20"/>
        <w:framePr w:w="2578" w:h="1204" w:hRule="exact" w:wrap="none" w:vAnchor="page" w:hAnchor="page" w:x="2269" w:y="3771"/>
        <w:shd w:val="clear" w:color="auto" w:fill="auto"/>
      </w:pPr>
      <w:r>
        <w:t xml:space="preserve">KPZ </w:t>
      </w:r>
      <w:r>
        <w:rPr>
          <w:lang w:val="en-US" w:eastAsia="en-US" w:bidi="en-US"/>
        </w:rPr>
        <w:t xml:space="preserve">electronics </w:t>
      </w:r>
      <w:r>
        <w:t>spol. s r.o.</w:t>
      </w:r>
    </w:p>
    <w:p w14:paraId="681EB910" w14:textId="77777777" w:rsidR="00AA4552" w:rsidRDefault="00F32D48">
      <w:pPr>
        <w:pStyle w:val="Picturecaption0"/>
        <w:framePr w:w="2578" w:h="1204" w:hRule="exact" w:wrap="none" w:vAnchor="page" w:hAnchor="page" w:x="2269" w:y="3771"/>
        <w:shd w:val="clear" w:color="auto" w:fill="auto"/>
      </w:pPr>
      <w:r>
        <w:t>Pod vinicí 2028/20</w:t>
      </w:r>
    </w:p>
    <w:p w14:paraId="681EB911" w14:textId="77777777" w:rsidR="00AA4552" w:rsidRDefault="00F32D48">
      <w:pPr>
        <w:pStyle w:val="Picturecaption0"/>
        <w:framePr w:w="2578" w:h="1204" w:hRule="exact" w:wrap="none" w:vAnchor="page" w:hAnchor="page" w:x="2269" w:y="3771"/>
        <w:shd w:val="clear" w:color="auto" w:fill="auto"/>
      </w:pPr>
      <w:r>
        <w:t>Modřany</w:t>
      </w:r>
    </w:p>
    <w:p w14:paraId="681EB912" w14:textId="77777777" w:rsidR="00AA4552" w:rsidRDefault="00F32D48">
      <w:pPr>
        <w:pStyle w:val="Picturecaption0"/>
        <w:framePr w:w="2578" w:h="1204" w:hRule="exact" w:wrap="none" w:vAnchor="page" w:hAnchor="page" w:x="2269" w:y="3771"/>
        <w:shd w:val="clear" w:color="auto" w:fill="auto"/>
      </w:pPr>
      <w:r>
        <w:t>143 01 Praha 4</w:t>
      </w:r>
    </w:p>
    <w:p w14:paraId="681EB913" w14:textId="77777777" w:rsidR="00AA4552" w:rsidRDefault="00F32D48">
      <w:pPr>
        <w:pStyle w:val="Picturecaption0"/>
        <w:framePr w:wrap="none" w:vAnchor="page" w:hAnchor="page" w:x="2259" w:y="5153"/>
        <w:shd w:val="clear" w:color="auto" w:fill="auto"/>
        <w:spacing w:line="212" w:lineRule="exact"/>
      </w:pPr>
      <w:r>
        <w:t xml:space="preserve">e-mail: </w:t>
      </w:r>
      <w:hyperlink r:id="rId19" w:history="1">
        <w:r>
          <w:rPr>
            <w:lang w:val="en-US" w:eastAsia="en-US" w:bidi="en-US"/>
          </w:rPr>
          <w:t>petr.kounovsky@kpz.cz</w:t>
        </w:r>
      </w:hyperlink>
    </w:p>
    <w:p w14:paraId="681EB914" w14:textId="77777777" w:rsidR="00AA4552" w:rsidRDefault="00F32D48">
      <w:pPr>
        <w:pStyle w:val="Bodytext20"/>
        <w:framePr w:wrap="none" w:vAnchor="page" w:hAnchor="page" w:x="2254" w:y="5844"/>
        <w:shd w:val="clear" w:color="auto" w:fill="auto"/>
        <w:spacing w:line="212" w:lineRule="exact"/>
        <w:jc w:val="both"/>
      </w:pPr>
      <w:r>
        <w:t>Na základě vaší cenové nabídky č. NV-25/2022 u vás objednáváme:</w:t>
      </w:r>
    </w:p>
    <w:p w14:paraId="5A604645" w14:textId="77777777" w:rsidR="00F32D48" w:rsidRDefault="00F32D48">
      <w:pPr>
        <w:pStyle w:val="Bodytext20"/>
        <w:framePr w:w="1939" w:h="2179" w:hRule="exact" w:wrap="none" w:vAnchor="page" w:hAnchor="page" w:x="9574" w:y="1401"/>
        <w:shd w:val="clear" w:color="auto" w:fill="auto"/>
        <w:spacing w:line="235" w:lineRule="exact"/>
        <w:jc w:val="right"/>
      </w:pPr>
      <w:r>
        <w:t xml:space="preserve">00064335 </w:t>
      </w:r>
    </w:p>
    <w:p w14:paraId="6BE50E05" w14:textId="77777777" w:rsidR="00F32D48" w:rsidRDefault="00F32D48">
      <w:pPr>
        <w:pStyle w:val="Bodytext20"/>
        <w:framePr w:w="1939" w:h="2179" w:hRule="exact" w:wrap="none" w:vAnchor="page" w:hAnchor="page" w:x="9574" w:y="1401"/>
        <w:shd w:val="clear" w:color="auto" w:fill="auto"/>
        <w:spacing w:line="235" w:lineRule="exact"/>
        <w:jc w:val="right"/>
      </w:pPr>
      <w:r>
        <w:t xml:space="preserve">CZ 00064335 KB Praha 8 </w:t>
      </w:r>
    </w:p>
    <w:p w14:paraId="02E5D7AF" w14:textId="77777777" w:rsidR="005E5629" w:rsidRDefault="005E5629">
      <w:pPr>
        <w:pStyle w:val="Bodytext20"/>
        <w:framePr w:w="1939" w:h="2179" w:hRule="exact" w:wrap="none" w:vAnchor="page" w:hAnchor="page" w:x="9574" w:y="1401"/>
        <w:shd w:val="clear" w:color="auto" w:fill="auto"/>
        <w:spacing w:line="235" w:lineRule="exact"/>
        <w:jc w:val="right"/>
        <w:rPr>
          <w:rStyle w:val="Bodytext212pt"/>
        </w:rPr>
      </w:pPr>
    </w:p>
    <w:p w14:paraId="39BAFD9B" w14:textId="31E03F36" w:rsidR="00F32D48" w:rsidRDefault="00F32D48">
      <w:pPr>
        <w:pStyle w:val="Bodytext20"/>
        <w:framePr w:w="1939" w:h="2179" w:hRule="exact" w:wrap="none" w:vAnchor="page" w:hAnchor="page" w:x="9574" w:y="1401"/>
        <w:shd w:val="clear" w:color="auto" w:fill="auto"/>
        <w:spacing w:line="235" w:lineRule="exact"/>
        <w:jc w:val="right"/>
        <w:rPr>
          <w:lang w:val="en-US" w:eastAsia="en-US" w:bidi="en-US"/>
        </w:rPr>
      </w:pPr>
      <w:r>
        <w:rPr>
          <w:rStyle w:val="Bodytext212pt"/>
        </w:rPr>
        <w:t xml:space="preserve">034/2022 </w:t>
      </w:r>
      <w:r>
        <w:t xml:space="preserve">28.06.2022 </w:t>
      </w:r>
    </w:p>
    <w:p w14:paraId="681EB915" w14:textId="6074A643" w:rsidR="00AA4552" w:rsidRDefault="00F32D48">
      <w:pPr>
        <w:pStyle w:val="Bodytext20"/>
        <w:framePr w:w="1939" w:h="2179" w:hRule="exact" w:wrap="none" w:vAnchor="page" w:hAnchor="page" w:x="9574" w:y="1401"/>
        <w:shd w:val="clear" w:color="auto" w:fill="auto"/>
        <w:spacing w:line="235" w:lineRule="exact"/>
        <w:jc w:val="right"/>
      </w:pPr>
      <w:r>
        <w:t>+</w:t>
      </w:r>
    </w:p>
    <w:p w14:paraId="681EB916" w14:textId="77777777" w:rsidR="00AA4552" w:rsidRDefault="00F32D48">
      <w:pPr>
        <w:pStyle w:val="Bodytext50"/>
        <w:framePr w:wrap="none" w:vAnchor="page" w:hAnchor="page" w:x="2254" w:y="6541"/>
        <w:shd w:val="clear" w:color="auto" w:fill="auto"/>
        <w:spacing w:before="0" w:after="0"/>
        <w:ind w:left="460"/>
      </w:pPr>
      <w:r>
        <w:t>• aktivní rozbočovače videosignálu a příslušenství pro montáž</w:t>
      </w:r>
    </w:p>
    <w:p w14:paraId="681EB917" w14:textId="77777777" w:rsidR="00AA4552" w:rsidRDefault="00F32D48">
      <w:pPr>
        <w:pStyle w:val="Bodytext20"/>
        <w:framePr w:w="7968" w:h="4628" w:hRule="exact" w:wrap="none" w:vAnchor="page" w:hAnchor="page" w:x="2254" w:y="7226"/>
        <w:shd w:val="clear" w:color="auto" w:fill="auto"/>
        <w:spacing w:line="212" w:lineRule="exact"/>
        <w:jc w:val="both"/>
      </w:pPr>
      <w:r>
        <w:t>30 ks RVA-104EBG Aktivní rozbočovač videosignálu, 4x výstup s nezávislou regulací</w:t>
      </w:r>
    </w:p>
    <w:p w14:paraId="681EB918" w14:textId="77777777" w:rsidR="00AA4552" w:rsidRDefault="00F32D48">
      <w:pPr>
        <w:pStyle w:val="Bodytext20"/>
        <w:framePr w:w="7968" w:h="4628" w:hRule="exact" w:wrap="none" w:vAnchor="page" w:hAnchor="page" w:x="2254" w:y="7226"/>
        <w:shd w:val="clear" w:color="auto" w:fill="auto"/>
        <w:spacing w:after="240" w:line="212" w:lineRule="exact"/>
        <w:ind w:left="5240"/>
        <w:jc w:val="both"/>
      </w:pPr>
      <w:r>
        <w:t xml:space="preserve">cena: </w:t>
      </w:r>
      <w:proofErr w:type="gramStart"/>
      <w:r>
        <w:t>1.578,-</w:t>
      </w:r>
      <w:proofErr w:type="gramEnd"/>
      <w:r>
        <w:t xml:space="preserve"> Kč bez DPH / ks</w:t>
      </w:r>
    </w:p>
    <w:p w14:paraId="681EB919" w14:textId="77777777" w:rsidR="00AA4552" w:rsidRDefault="00F32D48">
      <w:pPr>
        <w:pStyle w:val="Bodytext20"/>
        <w:framePr w:w="7968" w:h="4628" w:hRule="exact" w:wrap="none" w:vAnchor="page" w:hAnchor="page" w:x="2254" w:y="7226"/>
        <w:shd w:val="clear" w:color="auto" w:fill="auto"/>
        <w:spacing w:line="212" w:lineRule="exact"/>
        <w:ind w:left="140"/>
      </w:pPr>
      <w:r>
        <w:t xml:space="preserve">2 ks RAM-18EU, přední </w:t>
      </w:r>
      <w:r>
        <w:rPr>
          <w:lang w:val="en-US" w:eastAsia="en-US" w:bidi="en-US"/>
        </w:rPr>
        <w:t xml:space="preserve">rack </w:t>
      </w:r>
      <w:r>
        <w:t>panel, 18 pozic, výška 3,5U</w:t>
      </w:r>
    </w:p>
    <w:p w14:paraId="681EB91A" w14:textId="77777777" w:rsidR="00AA4552" w:rsidRDefault="00F32D48">
      <w:pPr>
        <w:pStyle w:val="Bodytext20"/>
        <w:framePr w:w="7968" w:h="4628" w:hRule="exact" w:wrap="none" w:vAnchor="page" w:hAnchor="page" w:x="2254" w:y="7226"/>
        <w:shd w:val="clear" w:color="auto" w:fill="auto"/>
        <w:tabs>
          <w:tab w:val="left" w:pos="5972"/>
        </w:tabs>
        <w:spacing w:after="240" w:line="212" w:lineRule="exact"/>
        <w:ind w:left="5240"/>
        <w:jc w:val="both"/>
      </w:pPr>
      <w:r>
        <w:t>cena:</w:t>
      </w:r>
      <w:r>
        <w:tab/>
        <w:t>568,- Kč bez DPH / ks</w:t>
      </w:r>
    </w:p>
    <w:p w14:paraId="681EB91B" w14:textId="77777777" w:rsidR="00AA4552" w:rsidRDefault="00F32D48">
      <w:pPr>
        <w:pStyle w:val="Bodytext20"/>
        <w:framePr w:w="7968" w:h="4628" w:hRule="exact" w:wrap="none" w:vAnchor="page" w:hAnchor="page" w:x="2254" w:y="7226"/>
        <w:shd w:val="clear" w:color="auto" w:fill="auto"/>
        <w:spacing w:line="212" w:lineRule="exact"/>
        <w:ind w:left="140"/>
      </w:pPr>
      <w:r>
        <w:t>2 ks PRP-18M2, montážní sada pro uchycení dvojitých modulů 3,5U</w:t>
      </w:r>
    </w:p>
    <w:p w14:paraId="681EB91C" w14:textId="77777777" w:rsidR="00AA4552" w:rsidRDefault="00F32D48">
      <w:pPr>
        <w:pStyle w:val="Bodytext20"/>
        <w:framePr w:w="7968" w:h="4628" w:hRule="exact" w:wrap="none" w:vAnchor="page" w:hAnchor="page" w:x="2254" w:y="7226"/>
        <w:shd w:val="clear" w:color="auto" w:fill="auto"/>
        <w:tabs>
          <w:tab w:val="left" w:pos="5273"/>
          <w:tab w:val="left" w:pos="5972"/>
        </w:tabs>
        <w:spacing w:after="240" w:line="212" w:lineRule="exact"/>
        <w:ind w:left="600"/>
        <w:jc w:val="both"/>
      </w:pPr>
      <w:r>
        <w:t>(držáky + šrouby) do rámů RAM-</w:t>
      </w:r>
      <w:proofErr w:type="spellStart"/>
      <w:r>
        <w:t>xx</w:t>
      </w:r>
      <w:proofErr w:type="spellEnd"/>
      <w:r>
        <w:tab/>
        <w:t>cena:</w:t>
      </w:r>
      <w:r>
        <w:tab/>
        <w:t>112,- Kč bez DPH / ks</w:t>
      </w:r>
    </w:p>
    <w:p w14:paraId="681EB91D" w14:textId="77777777" w:rsidR="00AA4552" w:rsidRDefault="00F32D48">
      <w:pPr>
        <w:pStyle w:val="Bodytext20"/>
        <w:framePr w:w="7968" w:h="4628" w:hRule="exact" w:wrap="none" w:vAnchor="page" w:hAnchor="page" w:x="2254" w:y="7226"/>
        <w:shd w:val="clear" w:color="auto" w:fill="auto"/>
        <w:spacing w:line="212" w:lineRule="exact"/>
        <w:jc w:val="both"/>
      </w:pPr>
      <w:r>
        <w:t>30 ks PRP-18M1, montážní sada pro uchycení modulů 3,5U a 1,5U</w:t>
      </w:r>
    </w:p>
    <w:p w14:paraId="681EB91E" w14:textId="77777777" w:rsidR="00AA4552" w:rsidRDefault="00F32D48">
      <w:pPr>
        <w:pStyle w:val="Bodytext20"/>
        <w:framePr w:w="7968" w:h="4628" w:hRule="exact" w:wrap="none" w:vAnchor="page" w:hAnchor="page" w:x="2254" w:y="7226"/>
        <w:shd w:val="clear" w:color="auto" w:fill="auto"/>
        <w:tabs>
          <w:tab w:val="left" w:pos="5273"/>
          <w:tab w:val="left" w:pos="5972"/>
        </w:tabs>
        <w:spacing w:after="240" w:line="212" w:lineRule="exact"/>
        <w:ind w:left="600"/>
        <w:jc w:val="both"/>
      </w:pPr>
      <w:r>
        <w:t>(držáky + šrouby) do rámů RAM-</w:t>
      </w:r>
      <w:proofErr w:type="spellStart"/>
      <w:r>
        <w:t>xx</w:t>
      </w:r>
      <w:proofErr w:type="spellEnd"/>
      <w:r>
        <w:tab/>
        <w:t>cena:</w:t>
      </w:r>
      <w:r>
        <w:tab/>
        <w:t>106,-Kč bez DPH / ks</w:t>
      </w:r>
    </w:p>
    <w:p w14:paraId="681EB91F" w14:textId="77777777" w:rsidR="00AA4552" w:rsidRDefault="00F32D48">
      <w:pPr>
        <w:pStyle w:val="Bodytext20"/>
        <w:framePr w:w="7968" w:h="4628" w:hRule="exact" w:wrap="none" w:vAnchor="page" w:hAnchor="page" w:x="2254" w:y="7226"/>
        <w:shd w:val="clear" w:color="auto" w:fill="auto"/>
        <w:spacing w:line="212" w:lineRule="exact"/>
        <w:ind w:left="140"/>
      </w:pPr>
      <w:r>
        <w:t>2 ks PRP-EUZ1, verze 1.1, záslepka výšky 3,5U a délky 1 pozice</w:t>
      </w:r>
    </w:p>
    <w:p w14:paraId="681EB920" w14:textId="77777777" w:rsidR="00AA4552" w:rsidRDefault="00F32D48">
      <w:pPr>
        <w:pStyle w:val="Bodytext20"/>
        <w:framePr w:w="7968" w:h="4628" w:hRule="exact" w:wrap="none" w:vAnchor="page" w:hAnchor="page" w:x="2254" w:y="7226"/>
        <w:shd w:val="clear" w:color="auto" w:fill="auto"/>
        <w:tabs>
          <w:tab w:val="left" w:pos="5972"/>
        </w:tabs>
        <w:spacing w:after="240" w:line="212" w:lineRule="exact"/>
        <w:ind w:left="5240"/>
        <w:jc w:val="both"/>
      </w:pPr>
      <w:r>
        <w:t>cena:</w:t>
      </w:r>
      <w:r>
        <w:tab/>
        <w:t>26,- Kč bez DPH / ks</w:t>
      </w:r>
    </w:p>
    <w:p w14:paraId="681EB921" w14:textId="77777777" w:rsidR="00AA4552" w:rsidRDefault="00F32D48">
      <w:pPr>
        <w:pStyle w:val="Bodytext20"/>
        <w:framePr w:w="7968" w:h="4628" w:hRule="exact" w:wrap="none" w:vAnchor="page" w:hAnchor="page" w:x="2254" w:y="7226"/>
        <w:shd w:val="clear" w:color="auto" w:fill="auto"/>
        <w:spacing w:line="212" w:lineRule="exact"/>
        <w:ind w:left="140"/>
      </w:pPr>
      <w:r>
        <w:t xml:space="preserve">2 ks RPN-R-60SB, univerzální spínaný zdroj </w:t>
      </w:r>
      <w:proofErr w:type="gramStart"/>
      <w:r>
        <w:t>230V</w:t>
      </w:r>
      <w:proofErr w:type="gramEnd"/>
      <w:r>
        <w:t>/12Vss/A</w:t>
      </w:r>
    </w:p>
    <w:p w14:paraId="681EB922" w14:textId="77777777" w:rsidR="00AA4552" w:rsidRDefault="00F32D48">
      <w:pPr>
        <w:pStyle w:val="Bodytext20"/>
        <w:framePr w:w="7968" w:h="4628" w:hRule="exact" w:wrap="none" w:vAnchor="page" w:hAnchor="page" w:x="2254" w:y="7226"/>
        <w:shd w:val="clear" w:color="auto" w:fill="auto"/>
        <w:tabs>
          <w:tab w:val="left" w:pos="5273"/>
        </w:tabs>
        <w:spacing w:after="240" w:line="212" w:lineRule="exact"/>
        <w:ind w:left="600"/>
        <w:jc w:val="both"/>
      </w:pPr>
      <w:r>
        <w:t>s vratnými pojistkami</w:t>
      </w:r>
      <w:r>
        <w:tab/>
        <w:t xml:space="preserve">cena: </w:t>
      </w:r>
      <w:proofErr w:type="gramStart"/>
      <w:r>
        <w:t>2.702,-</w:t>
      </w:r>
      <w:proofErr w:type="gramEnd"/>
      <w:r>
        <w:t xml:space="preserve"> Kč bez DPH / ks</w:t>
      </w:r>
    </w:p>
    <w:p w14:paraId="681EB923" w14:textId="77777777" w:rsidR="00AA4552" w:rsidRDefault="00F32D48">
      <w:pPr>
        <w:pStyle w:val="Bodytext20"/>
        <w:framePr w:w="7968" w:h="4628" w:hRule="exact" w:wrap="none" w:vAnchor="page" w:hAnchor="page" w:x="2254" w:y="7226"/>
        <w:shd w:val="clear" w:color="auto" w:fill="auto"/>
        <w:spacing w:line="212" w:lineRule="exact"/>
        <w:ind w:left="140"/>
      </w:pPr>
      <w:r>
        <w:t>2 ks RPN-501, napájecí kabel k RPN-5, 6 párů +-,</w:t>
      </w:r>
    </w:p>
    <w:p w14:paraId="681EB924" w14:textId="77777777" w:rsidR="00AA4552" w:rsidRDefault="00F32D48">
      <w:pPr>
        <w:pStyle w:val="Bodytext20"/>
        <w:framePr w:w="7968" w:h="4628" w:hRule="exact" w:wrap="none" w:vAnchor="page" w:hAnchor="page" w:x="2254" w:y="7226"/>
        <w:shd w:val="clear" w:color="auto" w:fill="auto"/>
        <w:tabs>
          <w:tab w:val="left" w:pos="5273"/>
          <w:tab w:val="left" w:pos="5972"/>
        </w:tabs>
        <w:spacing w:line="212" w:lineRule="exact"/>
        <w:ind w:left="600"/>
        <w:jc w:val="both"/>
      </w:pPr>
      <w:r>
        <w:t xml:space="preserve">délka </w:t>
      </w:r>
      <w:proofErr w:type="gramStart"/>
      <w:r>
        <w:t>41 -54</w:t>
      </w:r>
      <w:proofErr w:type="gramEnd"/>
      <w:r>
        <w:t xml:space="preserve"> cm</w:t>
      </w:r>
      <w:r>
        <w:tab/>
        <w:t>cena:</w:t>
      </w:r>
      <w:r>
        <w:tab/>
        <w:t>215,- Kč bez DPH / ks</w:t>
      </w:r>
    </w:p>
    <w:p w14:paraId="681EB925" w14:textId="77777777" w:rsidR="00AA4552" w:rsidRDefault="00F32D48">
      <w:pPr>
        <w:pStyle w:val="Bodytext20"/>
        <w:framePr w:wrap="none" w:vAnchor="page" w:hAnchor="page" w:x="2254" w:y="12277"/>
        <w:shd w:val="clear" w:color="auto" w:fill="auto"/>
        <w:tabs>
          <w:tab w:val="left" w:pos="1334"/>
        </w:tabs>
        <w:spacing w:line="212" w:lineRule="exact"/>
        <w:jc w:val="both"/>
      </w:pPr>
      <w:r>
        <w:t>Celkem:</w:t>
      </w:r>
      <w:r>
        <w:tab/>
        <w:t xml:space="preserve">57.766,- Kč bez DPH / </w:t>
      </w:r>
      <w:proofErr w:type="gramStart"/>
      <w:r>
        <w:t>69.897,-</w:t>
      </w:r>
      <w:proofErr w:type="gramEnd"/>
      <w:r>
        <w:t xml:space="preserve"> Kč vč. 21% DPH</w:t>
      </w:r>
    </w:p>
    <w:p w14:paraId="681EB926" w14:textId="0DAA9050" w:rsidR="00AA4552" w:rsidRDefault="00F32D48">
      <w:pPr>
        <w:pStyle w:val="Bodytext20"/>
        <w:framePr w:w="7968" w:h="974" w:hRule="exact" w:wrap="none" w:vAnchor="page" w:hAnchor="page" w:x="2254" w:y="12953"/>
        <w:shd w:val="clear" w:color="auto" w:fill="auto"/>
        <w:ind w:right="4800"/>
      </w:pPr>
      <w:r>
        <w:rPr>
          <w:rStyle w:val="Bodytext21"/>
        </w:rPr>
        <w:t xml:space="preserve">Korespondenční a fakturační údaje: </w:t>
      </w:r>
      <w:r>
        <w:t xml:space="preserve">Hudební divadlo v Karlíně, </w:t>
      </w:r>
      <w:proofErr w:type="spellStart"/>
      <w:r>
        <w:t>p.o</w:t>
      </w:r>
      <w:proofErr w:type="spellEnd"/>
      <w:r>
        <w:t>.</w:t>
      </w:r>
    </w:p>
    <w:p w14:paraId="681EB927" w14:textId="77777777" w:rsidR="00AA4552" w:rsidRDefault="00F32D48">
      <w:pPr>
        <w:pStyle w:val="Bodytext20"/>
        <w:framePr w:w="7968" w:h="974" w:hRule="exact" w:wrap="none" w:vAnchor="page" w:hAnchor="page" w:x="2254" w:y="12953"/>
        <w:shd w:val="clear" w:color="auto" w:fill="auto"/>
        <w:ind w:right="4200"/>
      </w:pPr>
      <w:r>
        <w:t xml:space="preserve">Křižíkova 10,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>53, 186 00 Praha 8 IČ: 000 64 335, DIČ: CZ 000 64 335</w:t>
      </w:r>
    </w:p>
    <w:p w14:paraId="681EB928" w14:textId="77777777" w:rsidR="00AA4552" w:rsidRDefault="00F32D48">
      <w:pPr>
        <w:pStyle w:val="Bodytext20"/>
        <w:framePr w:wrap="none" w:vAnchor="page" w:hAnchor="page" w:x="2254" w:y="14341"/>
        <w:shd w:val="clear" w:color="auto" w:fill="auto"/>
        <w:spacing w:line="212" w:lineRule="exact"/>
        <w:jc w:val="both"/>
      </w:pPr>
      <w:r>
        <w:t>S pozdravem,</w:t>
      </w:r>
    </w:p>
    <w:p w14:paraId="681EB929" w14:textId="15EE37CA" w:rsidR="00AA4552" w:rsidRDefault="00F32D48">
      <w:pPr>
        <w:pStyle w:val="Bodytext20"/>
        <w:framePr w:w="7968" w:h="518" w:hRule="exact" w:wrap="none" w:vAnchor="page" w:hAnchor="page" w:x="2254" w:y="14778"/>
        <w:shd w:val="clear" w:color="auto" w:fill="auto"/>
        <w:spacing w:line="230" w:lineRule="exact"/>
        <w:ind w:right="580"/>
        <w:jc w:val="center"/>
      </w:pPr>
      <w:r>
        <w:rPr>
          <w:lang w:val="en-US" w:eastAsia="en-US" w:bidi="en-US"/>
        </w:rPr>
        <w:t xml:space="preserve">                                                                                                          </w:t>
      </w:r>
      <w:proofErr w:type="spellStart"/>
      <w:r>
        <w:rPr>
          <w:lang w:val="en-US" w:eastAsia="en-US" w:bidi="en-US"/>
        </w:rPr>
        <w:t>Bc</w:t>
      </w:r>
      <w:proofErr w:type="spellEnd"/>
      <w:r>
        <w:rPr>
          <w:lang w:val="en-US" w:eastAsia="en-US" w:bidi="en-US"/>
        </w:rPr>
        <w:t xml:space="preserve">. </w:t>
      </w:r>
      <w:r>
        <w:t>Jan L e p š a</w:t>
      </w:r>
      <w:r>
        <w:br/>
        <w:t xml:space="preserve">                                                                                                         technický ředitel HDK</w:t>
      </w:r>
    </w:p>
    <w:p w14:paraId="681EB92A" w14:textId="77777777" w:rsidR="00AA4552" w:rsidRDefault="00F32D48">
      <w:pPr>
        <w:pStyle w:val="Bodytext30"/>
        <w:framePr w:wrap="none" w:vAnchor="page" w:hAnchor="page" w:x="2254" w:y="15850"/>
        <w:shd w:val="clear" w:color="auto" w:fill="auto"/>
        <w:spacing w:line="168" w:lineRule="exact"/>
        <w:ind w:left="1820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>. 432081/0100</w:t>
      </w:r>
    </w:p>
    <w:p w14:paraId="681EB92B" w14:textId="77777777" w:rsidR="00AA4552" w:rsidRDefault="00AA4552">
      <w:pPr>
        <w:rPr>
          <w:sz w:val="2"/>
          <w:szCs w:val="2"/>
        </w:rPr>
      </w:pPr>
    </w:p>
    <w:sectPr w:rsidR="00AA45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843E" w14:textId="77777777" w:rsidR="004B6EAC" w:rsidRDefault="004B6EAC">
      <w:r>
        <w:separator/>
      </w:r>
    </w:p>
  </w:endnote>
  <w:endnote w:type="continuationSeparator" w:id="0">
    <w:p w14:paraId="48107763" w14:textId="77777777" w:rsidR="004B6EAC" w:rsidRDefault="004B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lyUPC">
    <w:altName w:val="Times New Roman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07FB" w14:textId="77777777" w:rsidR="004B6EAC" w:rsidRDefault="004B6EAC"/>
  </w:footnote>
  <w:footnote w:type="continuationSeparator" w:id="0">
    <w:p w14:paraId="34171168" w14:textId="77777777" w:rsidR="004B6EAC" w:rsidRDefault="004B6E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552"/>
    <w:rsid w:val="004B6EAC"/>
    <w:rsid w:val="005E5629"/>
    <w:rsid w:val="00600D98"/>
    <w:rsid w:val="00AA4552"/>
    <w:rsid w:val="00F3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B8FE"/>
  <w15:docId w15:val="{21B9507C-3EA8-451E-940D-4AB42780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LilyUPC" w:eastAsia="LilyUPC" w:hAnsi="LilyUPC" w:cs="LilyUPC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11">
    <w:name w:val="Heading #1"/>
    <w:basedOn w:val="Heading1"/>
    <w:rPr>
      <w:rFonts w:ascii="LilyUPC" w:eastAsia="LilyUPC" w:hAnsi="LilyUPC" w:cs="LilyUPC"/>
      <w:b/>
      <w:bCs/>
      <w:i w:val="0"/>
      <w:iCs w:val="0"/>
      <w:smallCaps w:val="0"/>
      <w:strike w:val="0"/>
      <w:color w:val="F24F7A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2pt">
    <w:name w:val="Body text (2) + 1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outlineLvl w:val="0"/>
    </w:pPr>
    <w:rPr>
      <w:rFonts w:ascii="LilyUPC" w:eastAsia="LilyUPC" w:hAnsi="LilyUPC" w:cs="LilyUPC"/>
      <w:b/>
      <w:bCs/>
      <w:sz w:val="46"/>
      <w:szCs w:val="4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30" w:lineRule="exac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480" w:after="480" w:line="212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18" Type="http://schemas.openxmlformats.org/officeDocument/2006/relationships/image" Target="media/image6.jpe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www.hdk.c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petr.kounovsky@kpz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2956</Characters>
  <Application>Microsoft Office Word</Application>
  <DocSecurity>0</DocSecurity>
  <Lines>24</Lines>
  <Paragraphs>6</Paragraphs>
  <ScaleCrop>false</ScaleCrop>
  <Company>Hudební divadlo Karlín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2022-06-28T09:38:00Z</dcterms:created>
  <dcterms:modified xsi:type="dcterms:W3CDTF">2022-06-28T19:54:00Z</dcterms:modified>
</cp:coreProperties>
</file>