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506DCA" w:rsidRDefault="00F942C5" w:rsidP="00B27D78">
      <w:pPr>
        <w:pStyle w:val="Nadpis4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Dodatek č. </w:t>
      </w:r>
      <w:r w:rsidR="00213085">
        <w:rPr>
          <w:sz w:val="36"/>
          <w:szCs w:val="36"/>
        </w:rPr>
        <w:t>3</w:t>
      </w:r>
      <w:r>
        <w:rPr>
          <w:sz w:val="36"/>
          <w:szCs w:val="36"/>
        </w:rPr>
        <w:t xml:space="preserve"> ke s</w:t>
      </w:r>
      <w:r w:rsidR="000E2BA0" w:rsidRPr="00506DCA">
        <w:rPr>
          <w:sz w:val="36"/>
          <w:szCs w:val="36"/>
        </w:rPr>
        <w:t>mlouv</w:t>
      </w:r>
      <w:r>
        <w:rPr>
          <w:sz w:val="36"/>
          <w:szCs w:val="36"/>
        </w:rPr>
        <w:t>ě</w:t>
      </w:r>
      <w:r w:rsidR="000E2BA0" w:rsidRPr="00506DCA">
        <w:rPr>
          <w:sz w:val="36"/>
          <w:szCs w:val="36"/>
        </w:rPr>
        <w:t xml:space="preserve"> o dílo</w:t>
      </w:r>
    </w:p>
    <w:p w:rsidR="000E2BA0" w:rsidRPr="009023F1" w:rsidRDefault="000E2BA0" w:rsidP="00B27D78">
      <w:pPr>
        <w:pStyle w:val="Nadpis4"/>
        <w:jc w:val="center"/>
        <w:rPr>
          <w:sz w:val="24"/>
          <w:szCs w:val="24"/>
        </w:rPr>
      </w:pPr>
      <w:r w:rsidRPr="0080109B">
        <w:rPr>
          <w:sz w:val="24"/>
          <w:szCs w:val="24"/>
        </w:rPr>
        <w:t xml:space="preserve">č. </w:t>
      </w:r>
      <w:r w:rsidR="00977E6A" w:rsidRPr="009023F1">
        <w:rPr>
          <w:sz w:val="24"/>
          <w:szCs w:val="24"/>
        </w:rPr>
        <w:t>objednatele:</w:t>
      </w:r>
      <w:r w:rsidR="00506DCA" w:rsidRPr="009023F1">
        <w:rPr>
          <w:sz w:val="24"/>
          <w:szCs w:val="24"/>
        </w:rPr>
        <w:t xml:space="preserve"> </w:t>
      </w:r>
      <w:r w:rsidR="00B76196" w:rsidRPr="009023F1">
        <w:rPr>
          <w:spacing w:val="0"/>
          <w:sz w:val="28"/>
          <w:szCs w:val="28"/>
        </w:rPr>
        <w:t>E633-S-603/2016</w:t>
      </w:r>
    </w:p>
    <w:p w:rsidR="001642D0" w:rsidRPr="009023F1" w:rsidRDefault="00977E6A" w:rsidP="008D3631">
      <w:pPr>
        <w:jc w:val="center"/>
        <w:rPr>
          <w:b/>
          <w:sz w:val="24"/>
          <w:szCs w:val="24"/>
        </w:rPr>
      </w:pPr>
      <w:r w:rsidRPr="009023F1">
        <w:rPr>
          <w:b/>
          <w:sz w:val="28"/>
          <w:szCs w:val="28"/>
        </w:rPr>
        <w:t xml:space="preserve">   </w:t>
      </w:r>
      <w:r w:rsidR="000E2BA0" w:rsidRPr="009023F1">
        <w:rPr>
          <w:b/>
          <w:sz w:val="24"/>
          <w:szCs w:val="24"/>
        </w:rPr>
        <w:t>č. zhotovitele</w:t>
      </w:r>
      <w:r w:rsidR="00EC0CA8" w:rsidRPr="009023F1">
        <w:rPr>
          <w:b/>
          <w:sz w:val="24"/>
          <w:szCs w:val="24"/>
        </w:rPr>
        <w:t>:</w:t>
      </w:r>
      <w:r w:rsidR="00EC0CA8" w:rsidRPr="009023F1">
        <w:rPr>
          <w:b/>
          <w:sz w:val="28"/>
          <w:szCs w:val="28"/>
        </w:rPr>
        <w:t xml:space="preserve"> </w:t>
      </w:r>
      <w:r w:rsidR="00FC7C14" w:rsidRPr="009023F1">
        <w:rPr>
          <w:b/>
          <w:sz w:val="24"/>
          <w:szCs w:val="24"/>
        </w:rPr>
        <w:t>2016/5211/0006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9023F1">
        <w:rPr>
          <w:b/>
          <w:sz w:val="24"/>
          <w:szCs w:val="24"/>
        </w:rPr>
        <w:t>na realizaci</w:t>
      </w:r>
      <w:r w:rsidRPr="009023F1">
        <w:rPr>
          <w:b/>
          <w:bCs/>
          <w:sz w:val="24"/>
          <w:szCs w:val="24"/>
        </w:rPr>
        <w:t>:</w:t>
      </w:r>
      <w:r w:rsidRPr="00977E6A">
        <w:rPr>
          <w:b/>
          <w:bCs/>
          <w:sz w:val="24"/>
          <w:szCs w:val="24"/>
        </w:rPr>
        <w:t xml:space="preserve">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6A0C7A" w:rsidRDefault="008C09E4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6A0C7A" w:rsidRPr="006A0C7A">
        <w:rPr>
          <w:b/>
          <w:sz w:val="24"/>
          <w:szCs w:val="24"/>
        </w:rPr>
        <w:t xml:space="preserve">Výměna výhybkových součástí, kolejnic, navařování, svařování a broušení </w:t>
      </w:r>
    </w:p>
    <w:p w:rsidR="002F532B" w:rsidRPr="00043B4A" w:rsidRDefault="006A0C7A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6A0C7A">
        <w:rPr>
          <w:b/>
          <w:sz w:val="24"/>
          <w:szCs w:val="24"/>
        </w:rPr>
        <w:t>v obvodu ST Zlín</w:t>
      </w:r>
      <w:r w:rsidR="008C09E4" w:rsidRPr="00043B4A">
        <w:rPr>
          <w:b/>
          <w:sz w:val="24"/>
          <w:szCs w:val="24"/>
        </w:rPr>
        <w:t>“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uzavřena podle zákona č. </w:t>
      </w:r>
      <w:r w:rsidR="00977E6A" w:rsidRPr="0080109B">
        <w:rPr>
          <w:b/>
          <w:spacing w:val="-2"/>
          <w:sz w:val="22"/>
          <w:szCs w:val="22"/>
        </w:rPr>
        <w:t>89</w:t>
      </w:r>
      <w:r w:rsidRPr="0080109B">
        <w:rPr>
          <w:b/>
          <w:spacing w:val="-2"/>
          <w:sz w:val="22"/>
          <w:szCs w:val="22"/>
        </w:rPr>
        <w:t>/</w:t>
      </w:r>
      <w:r w:rsidR="00977E6A" w:rsidRPr="0080109B">
        <w:rPr>
          <w:b/>
          <w:spacing w:val="-2"/>
          <w:sz w:val="22"/>
          <w:szCs w:val="22"/>
        </w:rPr>
        <w:t>2012</w:t>
      </w:r>
      <w:r w:rsidRPr="0080109B">
        <w:rPr>
          <w:b/>
          <w:spacing w:val="-2"/>
          <w:sz w:val="22"/>
          <w:szCs w:val="22"/>
        </w:rPr>
        <w:t xml:space="preserve"> Sb. Ob</w:t>
      </w:r>
      <w:r w:rsidR="00977E6A" w:rsidRPr="0080109B">
        <w:rPr>
          <w:b/>
          <w:spacing w:val="-2"/>
          <w:sz w:val="22"/>
          <w:szCs w:val="22"/>
        </w:rPr>
        <w:t>čanského</w:t>
      </w:r>
      <w:r w:rsidRPr="0080109B">
        <w:rPr>
          <w:b/>
          <w:spacing w:val="-2"/>
          <w:sz w:val="22"/>
          <w:szCs w:val="22"/>
        </w:rPr>
        <w:t xml:space="preserve"> zákoníku v  platném znění, na základě zákona </w:t>
      </w:r>
      <w:r w:rsidR="00DA633C">
        <w:rPr>
          <w:b/>
          <w:spacing w:val="-2"/>
          <w:sz w:val="22"/>
          <w:szCs w:val="22"/>
        </w:rPr>
        <w:br/>
      </w:r>
      <w:r w:rsidRPr="0080109B">
        <w:rPr>
          <w:b/>
          <w:spacing w:val="-2"/>
          <w:sz w:val="22"/>
          <w:szCs w:val="22"/>
        </w:rPr>
        <w:t xml:space="preserve">č. 235/2004 Sb. o dani z přidané hodnoty, zákona č. 526/1990 Sb. zákona o cenách v platném znění. 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000A76">
        <w:rPr>
          <w:b/>
          <w:spacing w:val="-2"/>
        </w:rPr>
        <w:t>1.1.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Správa železniční dopravní cesty, státní organizace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se sídlem: Praha 1, Nové Město, Dlážděná 1003/7, PSČ 110 00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IČ: 70994234, DIČ: CZ70994234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zapsaná v obchodní rejstříku vedeném Městským soudem v Praze, oddíl A, vložka 48384</w:t>
      </w:r>
    </w:p>
    <w:p w:rsidR="000E2BA0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0E2BA0" w:rsidRPr="0080109B">
        <w:rPr>
          <w:spacing w:val="-2"/>
          <w:sz w:val="22"/>
          <w:szCs w:val="22"/>
        </w:rPr>
        <w:t xml:space="preserve">: Ing. </w:t>
      </w:r>
      <w:r w:rsidR="001C4D00">
        <w:rPr>
          <w:spacing w:val="-2"/>
          <w:sz w:val="22"/>
          <w:szCs w:val="22"/>
        </w:rPr>
        <w:t>……………………….</w:t>
      </w:r>
      <w:r w:rsidR="000E2BA0" w:rsidRPr="0080109B">
        <w:rPr>
          <w:spacing w:val="-2"/>
          <w:sz w:val="22"/>
          <w:szCs w:val="22"/>
        </w:rPr>
        <w:t xml:space="preserve">, </w:t>
      </w:r>
      <w:r w:rsidR="002D72F8">
        <w:rPr>
          <w:spacing w:val="-2"/>
          <w:sz w:val="22"/>
          <w:szCs w:val="22"/>
        </w:rPr>
        <w:t>ředitelem</w:t>
      </w:r>
      <w:r w:rsidR="000E2BA0" w:rsidRPr="0080109B">
        <w:rPr>
          <w:spacing w:val="-2"/>
          <w:sz w:val="22"/>
          <w:szCs w:val="22"/>
        </w:rPr>
        <w:t xml:space="preserve"> Oblastního ředitelství Olomouc,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organizační jednotky Správy železniční dopravní cesty, státní organizace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Komerční banka, a.s., pobočka Olomouc, č. ú.: </w:t>
      </w:r>
      <w:r w:rsidR="001C4D00">
        <w:rPr>
          <w:spacing w:val="-2"/>
          <w:sz w:val="22"/>
          <w:szCs w:val="22"/>
        </w:rPr>
        <w:t>……………………</w:t>
      </w:r>
    </w:p>
    <w:p w:rsidR="00711312" w:rsidRPr="0080109B" w:rsidRDefault="00711312" w:rsidP="00711312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 pro doručování písemností a daňových dokladů: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 xml:space="preserve">Správa železniční dopravní cesty, státní organizace 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>Oblastní ředitelství Olomouc, Nerudova 1, 772 58 Olomouc</w:t>
      </w:r>
    </w:p>
    <w:p w:rsidR="00711312" w:rsidRPr="0080109B" w:rsidRDefault="00711312" w:rsidP="00711312">
      <w:pPr>
        <w:suppressAutoHyphens/>
        <w:jc w:val="both"/>
        <w:rPr>
          <w:spacing w:val="-2"/>
          <w:sz w:val="22"/>
          <w:szCs w:val="22"/>
        </w:rPr>
      </w:pPr>
    </w:p>
    <w:p w:rsidR="00711312" w:rsidRDefault="00711312" w:rsidP="00711312">
      <w:pPr>
        <w:suppressAutoHyphens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jedné (dále v textu jen: objednatel</w:t>
      </w:r>
      <w:r w:rsidR="00CA5C10">
        <w:rPr>
          <w:spacing w:val="-2"/>
          <w:sz w:val="22"/>
          <w:szCs w:val="22"/>
        </w:rPr>
        <w:t>, investor</w:t>
      </w:r>
      <w:r w:rsidRPr="0080109B">
        <w:rPr>
          <w:spacing w:val="-2"/>
          <w:sz w:val="22"/>
          <w:szCs w:val="22"/>
        </w:rPr>
        <w:t xml:space="preserve"> nebo SŽDC)</w:t>
      </w:r>
    </w:p>
    <w:p w:rsidR="0080109B" w:rsidRPr="0080109B" w:rsidRDefault="0080109B" w:rsidP="00711312">
      <w:pPr>
        <w:suppressAutoHyphens/>
        <w:jc w:val="both"/>
        <w:rPr>
          <w:spacing w:val="-2"/>
          <w:sz w:val="22"/>
          <w:szCs w:val="22"/>
        </w:rPr>
      </w:pPr>
    </w:p>
    <w:p w:rsidR="000E2BA0" w:rsidRPr="0080109B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a</w:t>
      </w:r>
    </w:p>
    <w:p w:rsidR="000E2BA0" w:rsidRPr="0080109B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8F101C" w:rsidRPr="0080109B" w:rsidRDefault="00260F35" w:rsidP="00A0478F">
      <w:pPr>
        <w:suppressAutoHyphens/>
        <w:spacing w:line="360" w:lineRule="auto"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Hroší stavby Morava a.s.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Sídlo: </w:t>
      </w:r>
      <w:r w:rsidR="00260F35">
        <w:rPr>
          <w:spacing w:val="-2"/>
          <w:sz w:val="22"/>
          <w:szCs w:val="22"/>
        </w:rPr>
        <w:t>Hodolanská 413/32, 779 00 Olomouc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IČ:  </w:t>
      </w:r>
      <w:r w:rsidR="00260F35">
        <w:rPr>
          <w:spacing w:val="-2"/>
          <w:sz w:val="22"/>
          <w:szCs w:val="22"/>
        </w:rPr>
        <w:t xml:space="preserve">285 97 460; </w:t>
      </w:r>
      <w:r w:rsidR="00AB749B">
        <w:rPr>
          <w:spacing w:val="-2"/>
          <w:sz w:val="22"/>
          <w:szCs w:val="22"/>
        </w:rPr>
        <w:t xml:space="preserve"> </w:t>
      </w:r>
      <w:r w:rsidRPr="0080109B">
        <w:rPr>
          <w:spacing w:val="-2"/>
          <w:sz w:val="22"/>
          <w:szCs w:val="22"/>
        </w:rPr>
        <w:t>DIČ: CZ</w:t>
      </w:r>
      <w:r w:rsidR="00260F35">
        <w:rPr>
          <w:spacing w:val="-2"/>
          <w:sz w:val="22"/>
          <w:szCs w:val="22"/>
        </w:rPr>
        <w:t>28597460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zapsaná v obchodním rejstříku vedeném </w:t>
      </w:r>
      <w:r w:rsidR="00260F35">
        <w:rPr>
          <w:spacing w:val="-2"/>
          <w:sz w:val="22"/>
          <w:szCs w:val="22"/>
        </w:rPr>
        <w:t>Krajským</w:t>
      </w:r>
      <w:r w:rsidRPr="0080109B">
        <w:rPr>
          <w:spacing w:val="-2"/>
          <w:sz w:val="22"/>
          <w:szCs w:val="22"/>
        </w:rPr>
        <w:t xml:space="preserve"> soudem v</w:t>
      </w:r>
      <w:r w:rsidR="00260F35">
        <w:rPr>
          <w:spacing w:val="-2"/>
          <w:sz w:val="22"/>
          <w:szCs w:val="22"/>
        </w:rPr>
        <w:t> Ostravě,</w:t>
      </w:r>
      <w:r w:rsidRPr="0080109B">
        <w:rPr>
          <w:spacing w:val="-2"/>
          <w:sz w:val="22"/>
          <w:szCs w:val="22"/>
        </w:rPr>
        <w:t xml:space="preserve"> oddíl </w:t>
      </w:r>
      <w:r w:rsidR="00260F35">
        <w:rPr>
          <w:spacing w:val="-2"/>
          <w:sz w:val="22"/>
          <w:szCs w:val="22"/>
        </w:rPr>
        <w:t>B,</w:t>
      </w:r>
      <w:r w:rsidRPr="0080109B">
        <w:rPr>
          <w:spacing w:val="-2"/>
          <w:sz w:val="22"/>
          <w:szCs w:val="22"/>
        </w:rPr>
        <w:t xml:space="preserve"> vložka </w:t>
      </w:r>
      <w:r w:rsidR="00260F35">
        <w:rPr>
          <w:spacing w:val="-2"/>
          <w:sz w:val="22"/>
          <w:szCs w:val="22"/>
        </w:rPr>
        <w:t>10124</w:t>
      </w:r>
    </w:p>
    <w:p w:rsidR="008F101C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8F101C" w:rsidRPr="0080109B">
        <w:rPr>
          <w:spacing w:val="-2"/>
          <w:sz w:val="22"/>
          <w:szCs w:val="22"/>
        </w:rPr>
        <w:t xml:space="preserve">: </w:t>
      </w:r>
      <w:r w:rsidR="00260F35">
        <w:rPr>
          <w:spacing w:val="-2"/>
          <w:sz w:val="22"/>
          <w:szCs w:val="22"/>
        </w:rPr>
        <w:t xml:space="preserve">Ing. </w:t>
      </w:r>
      <w:r w:rsidR="001C4D00">
        <w:rPr>
          <w:spacing w:val="-2"/>
          <w:sz w:val="22"/>
          <w:szCs w:val="22"/>
        </w:rPr>
        <w:t>…………………</w:t>
      </w:r>
      <w:r w:rsidR="00260F35">
        <w:rPr>
          <w:spacing w:val="-2"/>
          <w:sz w:val="22"/>
          <w:szCs w:val="22"/>
        </w:rPr>
        <w:t>,</w:t>
      </w:r>
      <w:r w:rsidR="002A0A6F" w:rsidRPr="0080109B">
        <w:rPr>
          <w:spacing w:val="-2"/>
          <w:sz w:val="22"/>
          <w:szCs w:val="22"/>
        </w:rPr>
        <w:t xml:space="preserve"> </w:t>
      </w:r>
      <w:r w:rsidR="00260F35">
        <w:rPr>
          <w:spacing w:val="-2"/>
          <w:sz w:val="22"/>
          <w:szCs w:val="22"/>
        </w:rPr>
        <w:t>členem představenstva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</w:t>
      </w:r>
      <w:r w:rsidR="00260F35">
        <w:rPr>
          <w:spacing w:val="-2"/>
          <w:sz w:val="22"/>
          <w:szCs w:val="22"/>
        </w:rPr>
        <w:t>KB, a.s., Olomouc,</w:t>
      </w:r>
      <w:r w:rsidRPr="0080109B">
        <w:rPr>
          <w:spacing w:val="-2"/>
          <w:sz w:val="22"/>
          <w:szCs w:val="22"/>
        </w:rPr>
        <w:t xml:space="preserve"> č.ú. </w:t>
      </w:r>
      <w:r w:rsidR="001C4D00">
        <w:rPr>
          <w:spacing w:val="-2"/>
          <w:sz w:val="22"/>
          <w:szCs w:val="22"/>
        </w:rPr>
        <w:t>…………………………</w:t>
      </w:r>
    </w:p>
    <w:p w:rsidR="00711312" w:rsidRPr="0080109B" w:rsidRDefault="00711312" w:rsidP="0080109B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</w:t>
      </w:r>
      <w:r w:rsidR="008E49BD" w:rsidRPr="0080109B">
        <w:rPr>
          <w:b/>
          <w:sz w:val="22"/>
          <w:szCs w:val="22"/>
        </w:rPr>
        <w:t xml:space="preserve"> </w:t>
      </w:r>
      <w:r w:rsidRPr="0080109B">
        <w:rPr>
          <w:b/>
          <w:sz w:val="22"/>
          <w:szCs w:val="22"/>
        </w:rPr>
        <w:t>pro doručování písemností a daňových dokladů:</w:t>
      </w:r>
    </w:p>
    <w:p w:rsidR="00260F35" w:rsidRPr="0080109B" w:rsidRDefault="00260F35" w:rsidP="00260F35">
      <w:pPr>
        <w:suppressAutoHyphens/>
        <w:spacing w:line="360" w:lineRule="auto"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Hroší stavby Morava a.s.</w:t>
      </w:r>
    </w:p>
    <w:p w:rsidR="0080109B" w:rsidRDefault="00260F35" w:rsidP="0080109B">
      <w:pPr>
        <w:suppressAutoHyphens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Hodolanská 413/32, 779 00 Olomouc</w:t>
      </w:r>
    </w:p>
    <w:p w:rsidR="00260F35" w:rsidRPr="0080109B" w:rsidRDefault="00260F35" w:rsidP="0080109B">
      <w:pPr>
        <w:suppressAutoHyphens/>
        <w:jc w:val="both"/>
        <w:rPr>
          <w:sz w:val="22"/>
          <w:szCs w:val="2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druhé (dále jen zhotovitel)</w:t>
      </w:r>
    </w:p>
    <w:p w:rsidR="00F942C5" w:rsidRPr="00B279BB" w:rsidRDefault="00F942C5" w:rsidP="00F942C5">
      <w:pPr>
        <w:suppressAutoHyphens/>
        <w:spacing w:after="120" w:line="360" w:lineRule="auto"/>
        <w:jc w:val="center"/>
        <w:rPr>
          <w:b/>
          <w:spacing w:val="-2"/>
          <w:sz w:val="22"/>
          <w:szCs w:val="22"/>
        </w:rPr>
      </w:pPr>
      <w:r w:rsidRPr="00B279BB">
        <w:rPr>
          <w:b/>
          <w:spacing w:val="-2"/>
          <w:sz w:val="22"/>
          <w:szCs w:val="22"/>
        </w:rPr>
        <w:lastRenderedPageBreak/>
        <w:t>I.</w:t>
      </w:r>
    </w:p>
    <w:p w:rsidR="00F942C5" w:rsidRDefault="00F942C5" w:rsidP="00F942C5">
      <w:pPr>
        <w:suppressAutoHyphens/>
        <w:spacing w:after="120"/>
        <w:jc w:val="both"/>
        <w:rPr>
          <w:spacing w:val="-2"/>
          <w:sz w:val="22"/>
          <w:szCs w:val="22"/>
        </w:rPr>
      </w:pPr>
      <w:r w:rsidRPr="00B279BB">
        <w:rPr>
          <w:spacing w:val="-2"/>
          <w:sz w:val="22"/>
          <w:szCs w:val="22"/>
        </w:rPr>
        <w:t>Dne 2</w:t>
      </w:r>
      <w:r>
        <w:rPr>
          <w:spacing w:val="-2"/>
          <w:sz w:val="22"/>
          <w:szCs w:val="22"/>
        </w:rPr>
        <w:t>6</w:t>
      </w:r>
      <w:r w:rsidRPr="00B279BB">
        <w:rPr>
          <w:spacing w:val="-2"/>
          <w:sz w:val="22"/>
          <w:szCs w:val="22"/>
        </w:rPr>
        <w:t xml:space="preserve">. 2. 2016 uzavřel objednatel a zhotovitel smlouvu o dílo č. </w:t>
      </w:r>
      <w:r w:rsidRPr="00F942C5">
        <w:rPr>
          <w:spacing w:val="-2"/>
          <w:sz w:val="22"/>
          <w:szCs w:val="22"/>
        </w:rPr>
        <w:t>E633-S-603/2016</w:t>
      </w:r>
      <w:r w:rsidRPr="00B279BB">
        <w:rPr>
          <w:spacing w:val="-2"/>
          <w:sz w:val="22"/>
          <w:szCs w:val="22"/>
        </w:rPr>
        <w:t xml:space="preserve"> (č. zhotovitele: </w:t>
      </w:r>
      <w:r w:rsidRPr="00F942C5">
        <w:rPr>
          <w:spacing w:val="-2"/>
          <w:sz w:val="22"/>
          <w:szCs w:val="22"/>
        </w:rPr>
        <w:t>2016/5211/0006</w:t>
      </w:r>
      <w:r w:rsidRPr="00B279BB">
        <w:rPr>
          <w:spacing w:val="-2"/>
          <w:sz w:val="22"/>
          <w:szCs w:val="22"/>
        </w:rPr>
        <w:t xml:space="preserve">) (dále též jen „smlouva“), jejímž předmětem je </w:t>
      </w:r>
      <w:r w:rsidRPr="00F942C5">
        <w:rPr>
          <w:spacing w:val="-2"/>
          <w:sz w:val="22"/>
          <w:szCs w:val="22"/>
        </w:rPr>
        <w:t>Výměna výhybkových součástí, kolejnic, navařování, svařování a broušení v obvodu ST Zlín</w:t>
      </w:r>
      <w:r w:rsidRPr="00B279BB">
        <w:rPr>
          <w:spacing w:val="-2"/>
          <w:sz w:val="22"/>
          <w:szCs w:val="22"/>
        </w:rPr>
        <w:t xml:space="preserve">. </w:t>
      </w:r>
    </w:p>
    <w:p w:rsidR="00213085" w:rsidRDefault="00213085" w:rsidP="00213085">
      <w:pPr>
        <w:spacing w:after="120"/>
        <w:ind w:left="322" w:hanging="322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(1) 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213085" w:rsidRDefault="00213085" w:rsidP="00213085">
      <w:pPr>
        <w:spacing w:after="120"/>
        <w:ind w:left="350" w:hanging="35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(2)</w:t>
      </w:r>
      <w:r>
        <w:rPr>
          <w:spacing w:val="-2"/>
          <w:sz w:val="22"/>
          <w:szCs w:val="22"/>
        </w:rPr>
        <w:tab/>
        <w:t>Zhotovitel je povinen zajistit, aby Zaměstnanec takovou zkoušku dle odst. 1) strpěl.</w:t>
      </w:r>
    </w:p>
    <w:p w:rsidR="00213085" w:rsidRDefault="00213085" w:rsidP="00213085">
      <w:pPr>
        <w:spacing w:after="120"/>
        <w:ind w:left="364" w:hanging="364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(3)</w:t>
      </w:r>
      <w:r>
        <w:rPr>
          <w:spacing w:val="-2"/>
          <w:sz w:val="22"/>
          <w:szCs w:val="22"/>
        </w:rPr>
        <w:tab/>
        <w:t>Pro případ, že Zaměstnanec odmítne podrobit se zkoušce na přítomnost alkoholu v dechu, je zhotovitel povinen uhradit objednateli smluvní pokutu Kč 100000,- za každý takový případ a současně bez pr</w:t>
      </w:r>
      <w:r>
        <w:rPr>
          <w:spacing w:val="-2"/>
          <w:sz w:val="22"/>
          <w:szCs w:val="22"/>
        </w:rPr>
        <w:t>o</w:t>
      </w:r>
      <w:r>
        <w:rPr>
          <w:spacing w:val="-2"/>
          <w:sz w:val="22"/>
          <w:szCs w:val="22"/>
        </w:rPr>
        <w:t>dlení zajistit, aby tento Zaměstnanec nepokračoval v práci na díle či jeho části dle této smlouvy do d</w:t>
      </w:r>
      <w:r>
        <w:rPr>
          <w:spacing w:val="-2"/>
          <w:sz w:val="22"/>
          <w:szCs w:val="22"/>
        </w:rPr>
        <w:t>o</w:t>
      </w:r>
      <w:r>
        <w:rPr>
          <w:spacing w:val="-2"/>
          <w:sz w:val="22"/>
          <w:szCs w:val="22"/>
        </w:rPr>
        <w:t>by, kdy tato překážka odpadne.</w:t>
      </w:r>
    </w:p>
    <w:p w:rsidR="00213085" w:rsidRDefault="00213085" w:rsidP="00213085">
      <w:pPr>
        <w:spacing w:after="120"/>
        <w:ind w:left="336" w:hanging="336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(4)</w:t>
      </w:r>
      <w:r>
        <w:rPr>
          <w:spacing w:val="-2"/>
          <w:sz w:val="22"/>
          <w:szCs w:val="22"/>
        </w:rPr>
        <w:tab/>
        <w:t xml:space="preserve">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213085" w:rsidRDefault="00213085" w:rsidP="00213085">
      <w:pPr>
        <w:spacing w:after="120"/>
        <w:ind w:left="378" w:hanging="378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(5)</w:t>
      </w:r>
      <w:r>
        <w:rPr>
          <w:spacing w:val="-2"/>
          <w:sz w:val="22"/>
          <w:szCs w:val="22"/>
        </w:rPr>
        <w:tab/>
        <w:t>V případě, že Zaměstnanec pod vlivem alkoholu či jiných návykových látek způsobí objednateli škodu, je povinen ji zhotovitel nahradit.</w:t>
      </w:r>
    </w:p>
    <w:p w:rsidR="00213085" w:rsidRDefault="00213085" w:rsidP="00213085">
      <w:pPr>
        <w:spacing w:after="120"/>
        <w:ind w:left="392" w:hanging="392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(6)</w:t>
      </w:r>
      <w:r>
        <w:rPr>
          <w:spacing w:val="-2"/>
          <w:sz w:val="22"/>
          <w:szCs w:val="22"/>
        </w:rPr>
        <w:tab/>
        <w:t xml:space="preserve">Tímto ujednáním není sjednána povinnost objednatele provádět zkoušky na přítomnost alkoholu v dechu Zaměstnanců, nýbrž toliko jeho právo. </w:t>
      </w:r>
    </w:p>
    <w:p w:rsidR="00213085" w:rsidRDefault="00213085" w:rsidP="00213085">
      <w:pPr>
        <w:spacing w:after="120"/>
        <w:ind w:left="406" w:hanging="406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(7) </w:t>
      </w:r>
      <w:r>
        <w:rPr>
          <w:spacing w:val="-2"/>
          <w:sz w:val="22"/>
          <w:szCs w:val="22"/>
        </w:rPr>
        <w:tab/>
        <w:t>Dle tohoto ujednání je objednatel oprávněn provádět i zkoušky, zda Zaměstnanec je pod vlivem náv</w:t>
      </w:r>
      <w:r>
        <w:rPr>
          <w:spacing w:val="-2"/>
          <w:sz w:val="22"/>
          <w:szCs w:val="22"/>
        </w:rPr>
        <w:t>y</w:t>
      </w:r>
      <w:r>
        <w:rPr>
          <w:spacing w:val="-2"/>
          <w:sz w:val="22"/>
          <w:szCs w:val="22"/>
        </w:rPr>
        <w:t>kové látky, a to pomocí slinného testu.</w:t>
      </w:r>
    </w:p>
    <w:p w:rsidR="00213085" w:rsidRDefault="00213085" w:rsidP="00213085">
      <w:pPr>
        <w:ind w:left="437" w:hanging="437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(8)</w:t>
      </w:r>
      <w:r>
        <w:rPr>
          <w:spacing w:val="-2"/>
          <w:sz w:val="22"/>
          <w:szCs w:val="22"/>
        </w:rPr>
        <w:tab/>
        <w:t>V případě, že výsledek výše uvedených testů určí, že Zaměstnanec je pod vlivem alkoholu či jiné n</w:t>
      </w:r>
      <w:r>
        <w:rPr>
          <w:spacing w:val="-2"/>
          <w:sz w:val="22"/>
          <w:szCs w:val="22"/>
        </w:rPr>
        <w:t>á</w:t>
      </w:r>
      <w:r>
        <w:rPr>
          <w:spacing w:val="-2"/>
          <w:sz w:val="22"/>
          <w:szCs w:val="22"/>
        </w:rPr>
        <w:t>vykové látky, je dodavatel povinen uhradit objednateli náklady provedení takového testu.</w:t>
      </w:r>
    </w:p>
    <w:p w:rsidR="00213085" w:rsidRPr="00213085" w:rsidRDefault="00213085" w:rsidP="00213085">
      <w:pPr>
        <w:spacing w:after="120"/>
        <w:ind w:left="434" w:hanging="434"/>
        <w:jc w:val="both"/>
        <w:rPr>
          <w:spacing w:val="-2"/>
          <w:sz w:val="16"/>
          <w:szCs w:val="16"/>
        </w:rPr>
      </w:pPr>
    </w:p>
    <w:p w:rsidR="00213085" w:rsidRDefault="00213085" w:rsidP="00213085">
      <w:pPr>
        <w:tabs>
          <w:tab w:val="left" w:pos="426"/>
        </w:tabs>
        <w:suppressAutoHyphens/>
        <w:spacing w:after="12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II.</w:t>
      </w:r>
    </w:p>
    <w:p w:rsidR="00213085" w:rsidRDefault="00213085" w:rsidP="00213085">
      <w:pPr>
        <w:suppressAutoHyphens/>
        <w:spacing w:after="120"/>
        <w:ind w:firstLine="14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Platnost a účinnost tohoto dodatku ke smlouvě je dnem jejího podpisu oběma smluvními stranami. Smlouva vzniká projevem souhlasu s celým jejím obsahem.</w:t>
      </w:r>
    </w:p>
    <w:p w:rsidR="00213085" w:rsidRDefault="00213085" w:rsidP="00213085">
      <w:pPr>
        <w:suppressAutoHyphens/>
        <w:spacing w:after="12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Měnit nebo doplňovat text této smlouvy nebo příloh této smlouvy, které jsou její nedílnou součástí, je možné jen formou průběžně číslovaných písemných dodatků řádně potvrzených a podepsaných oprávněnými zástupci smluvních stran.</w:t>
      </w:r>
    </w:p>
    <w:p w:rsidR="00213085" w:rsidRDefault="00213085" w:rsidP="00213085">
      <w:pPr>
        <w:suppressAutoHyphens/>
        <w:spacing w:after="120"/>
        <w:jc w:val="both"/>
        <w:rPr>
          <w:spacing w:val="-2"/>
        </w:rPr>
      </w:pPr>
      <w:r>
        <w:rPr>
          <w:spacing w:val="-2"/>
          <w:sz w:val="22"/>
          <w:szCs w:val="22"/>
        </w:rPr>
        <w:t>Části textu smlouvy, které nejsou uvedeny v tomto dodatku zůstávají v platnosti beze změn.</w:t>
      </w:r>
    </w:p>
    <w:p w:rsidR="00213085" w:rsidRDefault="00213085" w:rsidP="00213085">
      <w:pPr>
        <w:suppressAutoHyphens/>
        <w:spacing w:after="12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Tento dodatek ke smlouvě je vyhotovena ve čtyřech (4) stejnopisech s příslušnými přílohami, které jsou její nedílnou součástí. Každé vyhotovení má platnost originálu, zhotovitel obdrží dvě vyhotovení, objednatel dvě vyhotovení všechny oboustranně potvrzené.</w:t>
      </w: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7"/>
        <w:gridCol w:w="4263"/>
      </w:tblGrid>
      <w:tr w:rsidR="00213085" w:rsidTr="00213085">
        <w:trPr>
          <w:trHeight w:val="24"/>
        </w:trPr>
        <w:tc>
          <w:tcPr>
            <w:tcW w:w="5096" w:type="dxa"/>
            <w:shd w:val="clear" w:color="auto" w:fill="FFFFFF"/>
            <w:hideMark/>
          </w:tcPr>
          <w:p w:rsidR="00213085" w:rsidRDefault="00213085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V Olomouci dne </w:t>
            </w:r>
            <w:r>
              <w:rPr>
                <w:spacing w:val="-2"/>
                <w:sz w:val="22"/>
                <w:szCs w:val="22"/>
              </w:rPr>
              <w:t>1. 6. 2016</w:t>
            </w:r>
          </w:p>
        </w:tc>
        <w:tc>
          <w:tcPr>
            <w:tcW w:w="4263" w:type="dxa"/>
            <w:hideMark/>
          </w:tcPr>
          <w:p w:rsidR="00213085" w:rsidRDefault="00213085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V Olomouci dne 1. 6. </w:t>
            </w:r>
            <w:r>
              <w:rPr>
                <w:spacing w:val="-2"/>
                <w:sz w:val="22"/>
                <w:szCs w:val="22"/>
              </w:rPr>
              <w:t>2016</w:t>
            </w:r>
          </w:p>
        </w:tc>
      </w:tr>
      <w:tr w:rsidR="00213085" w:rsidTr="00213085">
        <w:trPr>
          <w:trHeight w:val="1026"/>
        </w:trPr>
        <w:tc>
          <w:tcPr>
            <w:tcW w:w="5096" w:type="dxa"/>
          </w:tcPr>
          <w:p w:rsidR="00213085" w:rsidRDefault="00213085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213085" w:rsidRDefault="00213085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……………………………….…………….</w:t>
            </w:r>
          </w:p>
        </w:tc>
        <w:tc>
          <w:tcPr>
            <w:tcW w:w="4263" w:type="dxa"/>
          </w:tcPr>
          <w:p w:rsidR="00213085" w:rsidRDefault="00213085">
            <w:pPr>
              <w:spacing w:before="120"/>
              <w:rPr>
                <w:sz w:val="22"/>
                <w:szCs w:val="22"/>
              </w:rPr>
            </w:pPr>
          </w:p>
          <w:p w:rsidR="00213085" w:rsidRDefault="00213085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……………………………….…………….     </w:t>
            </w:r>
          </w:p>
        </w:tc>
      </w:tr>
      <w:tr w:rsidR="00213085" w:rsidTr="00213085">
        <w:trPr>
          <w:trHeight w:val="65"/>
        </w:trPr>
        <w:tc>
          <w:tcPr>
            <w:tcW w:w="5096" w:type="dxa"/>
            <w:hideMark/>
          </w:tcPr>
          <w:p w:rsidR="00213085" w:rsidRDefault="0021308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za objednatele</w:t>
            </w:r>
          </w:p>
          <w:p w:rsidR="00213085" w:rsidRDefault="00213085">
            <w:pPr>
              <w:spacing w:before="6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Správa železniční dopravní cesty, státní organizace</w:t>
            </w:r>
          </w:p>
        </w:tc>
        <w:tc>
          <w:tcPr>
            <w:tcW w:w="4263" w:type="dxa"/>
            <w:hideMark/>
          </w:tcPr>
          <w:p w:rsidR="00213085" w:rsidRDefault="0021308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                                za zhotovitele</w:t>
            </w:r>
          </w:p>
          <w:p w:rsidR="00213085" w:rsidRDefault="00213085">
            <w:pPr>
              <w:spacing w:before="60"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pacing w:val="-2"/>
                <w:sz w:val="22"/>
                <w:szCs w:val="22"/>
              </w:rPr>
              <w:t xml:space="preserve">                        Hroší stavby Morava a.s.</w:t>
            </w:r>
          </w:p>
        </w:tc>
      </w:tr>
      <w:tr w:rsidR="00213085" w:rsidTr="00213085">
        <w:trPr>
          <w:trHeight w:val="78"/>
        </w:trPr>
        <w:tc>
          <w:tcPr>
            <w:tcW w:w="5096" w:type="dxa"/>
            <w:hideMark/>
          </w:tcPr>
          <w:p w:rsidR="00213085" w:rsidRDefault="00213085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Ing. </w:t>
            </w:r>
            <w:r w:rsidR="001C4D00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 xml:space="preserve"> </w:t>
            </w:r>
          </w:p>
          <w:p w:rsidR="00213085" w:rsidRDefault="00213085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</w:p>
          <w:p w:rsidR="00213085" w:rsidRDefault="00213085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Oblastního ředitelství Olomouc</w:t>
            </w:r>
          </w:p>
        </w:tc>
        <w:tc>
          <w:tcPr>
            <w:tcW w:w="4263" w:type="dxa"/>
            <w:hideMark/>
          </w:tcPr>
          <w:p w:rsidR="00213085" w:rsidRDefault="00213085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</w:rPr>
              <w:t xml:space="preserve">            Ing. </w:t>
            </w:r>
            <w:r w:rsidR="001C4D00">
              <w:rPr>
                <w:spacing w:val="-2"/>
                <w:sz w:val="22"/>
                <w:szCs w:val="22"/>
              </w:rPr>
              <w:t>……………………</w:t>
            </w:r>
          </w:p>
          <w:p w:rsidR="00213085" w:rsidRDefault="00213085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Člen představenstva</w:t>
            </w:r>
          </w:p>
        </w:tc>
      </w:tr>
    </w:tbl>
    <w:p w:rsidR="00AB12AB" w:rsidRDefault="00AB12AB" w:rsidP="00213085">
      <w:pPr>
        <w:suppressAutoHyphens/>
        <w:spacing w:after="120"/>
        <w:jc w:val="both"/>
        <w:rPr>
          <w:sz w:val="22"/>
          <w:szCs w:val="22"/>
        </w:rPr>
      </w:pPr>
    </w:p>
    <w:sectPr w:rsidR="00AB12AB" w:rsidSect="00977E6A">
      <w:headerReference w:type="default" r:id="rId9"/>
      <w:footerReference w:type="default" r:id="rId10"/>
      <w:pgSz w:w="11904" w:h="16836"/>
      <w:pgMar w:top="851" w:right="1134" w:bottom="1134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11" w:rsidRDefault="00262911">
      <w:r>
        <w:separator/>
      </w:r>
    </w:p>
  </w:endnote>
  <w:endnote w:type="continuationSeparator" w:id="0">
    <w:p w:rsidR="00262911" w:rsidRDefault="0026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30ECE">
      <w:rPr>
        <w:rStyle w:val="slostrnky"/>
        <w:noProof/>
      </w:rPr>
      <w:t>2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11" w:rsidRDefault="00262911">
      <w:r>
        <w:separator/>
      </w:r>
    </w:p>
  </w:footnote>
  <w:footnote w:type="continuationSeparator" w:id="0">
    <w:p w:rsidR="00262911" w:rsidRDefault="00262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C64BA"/>
    <w:multiLevelType w:val="hybridMultilevel"/>
    <w:tmpl w:val="AD9498C0"/>
    <w:lvl w:ilvl="0" w:tplc="9E1C1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E2877"/>
    <w:multiLevelType w:val="multilevel"/>
    <w:tmpl w:val="61243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3210A5E"/>
    <w:multiLevelType w:val="hybridMultilevel"/>
    <w:tmpl w:val="16CC10E6"/>
    <w:lvl w:ilvl="0" w:tplc="A3A6C98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E4AE3"/>
    <w:multiLevelType w:val="hybridMultilevel"/>
    <w:tmpl w:val="74BCC52E"/>
    <w:lvl w:ilvl="0" w:tplc="35A8D80E">
      <w:start w:val="3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010A0"/>
    <w:multiLevelType w:val="hybridMultilevel"/>
    <w:tmpl w:val="D278FFB6"/>
    <w:lvl w:ilvl="0" w:tplc="7D102BE0">
      <w:start w:val="1"/>
      <w:numFmt w:val="decimal"/>
      <w:lvlText w:val="1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39C7422A"/>
    <w:multiLevelType w:val="hybridMultilevel"/>
    <w:tmpl w:val="AC966A32"/>
    <w:lvl w:ilvl="0" w:tplc="A2BEF852">
      <w:start w:val="1"/>
      <w:numFmt w:val="decimal"/>
      <w:lvlText w:val="4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72C7A"/>
    <w:multiLevelType w:val="multilevel"/>
    <w:tmpl w:val="9AFC4F0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0">
    <w:nsid w:val="47CD422D"/>
    <w:multiLevelType w:val="multilevel"/>
    <w:tmpl w:val="C87CE4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59211A7F"/>
    <w:multiLevelType w:val="hybridMultilevel"/>
    <w:tmpl w:val="AA528CF2"/>
    <w:lvl w:ilvl="0" w:tplc="A096475E">
      <w:start w:val="2"/>
      <w:numFmt w:val="decimal"/>
      <w:lvlText w:val="2.%1"/>
      <w:lvlJc w:val="left"/>
      <w:pPr>
        <w:ind w:left="90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5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6">
    <w:nsid w:val="5BA8798D"/>
    <w:multiLevelType w:val="hybridMultilevel"/>
    <w:tmpl w:val="89A2AA98"/>
    <w:lvl w:ilvl="0" w:tplc="247AB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E7C03E4"/>
    <w:multiLevelType w:val="hybridMultilevel"/>
    <w:tmpl w:val="FAC88A02"/>
    <w:lvl w:ilvl="0" w:tplc="09345E7E">
      <w:start w:val="1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143CD"/>
    <w:multiLevelType w:val="multilevel"/>
    <w:tmpl w:val="2356E9AA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9">
    <w:nsid w:val="62F229F7"/>
    <w:multiLevelType w:val="hybridMultilevel"/>
    <w:tmpl w:val="107A768E"/>
    <w:lvl w:ilvl="0" w:tplc="94E485D2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E66D61"/>
    <w:multiLevelType w:val="multilevel"/>
    <w:tmpl w:val="916C50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E69D8"/>
    <w:multiLevelType w:val="hybridMultilevel"/>
    <w:tmpl w:val="C9240FC4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2D4E83AA">
      <w:start w:val="1"/>
      <w:numFmt w:val="decimal"/>
      <w:lvlText w:val="10.%2"/>
      <w:lvlJc w:val="left"/>
      <w:pPr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24D41"/>
    <w:multiLevelType w:val="multilevel"/>
    <w:tmpl w:val="D5DAC21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74744BAC"/>
    <w:multiLevelType w:val="hybridMultilevel"/>
    <w:tmpl w:val="985EDBC2"/>
    <w:lvl w:ilvl="0" w:tplc="22FCA3A8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5FB6B68"/>
    <w:multiLevelType w:val="multilevel"/>
    <w:tmpl w:val="D56AE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10B31"/>
    <w:multiLevelType w:val="multilevel"/>
    <w:tmpl w:val="157695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9"/>
  </w:num>
  <w:num w:numId="5">
    <w:abstractNumId w:val="13"/>
  </w:num>
  <w:num w:numId="6">
    <w:abstractNumId w:val="3"/>
  </w:num>
  <w:num w:numId="7">
    <w:abstractNumId w:val="19"/>
  </w:num>
  <w:num w:numId="8">
    <w:abstractNumId w:val="7"/>
  </w:num>
  <w:num w:numId="9">
    <w:abstractNumId w:val="15"/>
  </w:num>
  <w:num w:numId="10">
    <w:abstractNumId w:val="18"/>
  </w:num>
  <w:num w:numId="11">
    <w:abstractNumId w:val="14"/>
  </w:num>
  <w:num w:numId="12">
    <w:abstractNumId w:val="17"/>
  </w:num>
  <w:num w:numId="13">
    <w:abstractNumId w:val="22"/>
  </w:num>
  <w:num w:numId="14">
    <w:abstractNumId w:val="0"/>
  </w:num>
  <w:num w:numId="15">
    <w:abstractNumId w:val="23"/>
  </w:num>
  <w:num w:numId="16">
    <w:abstractNumId w:val="5"/>
  </w:num>
  <w:num w:numId="17">
    <w:abstractNumId w:val="27"/>
  </w:num>
  <w:num w:numId="18">
    <w:abstractNumId w:val="10"/>
  </w:num>
  <w:num w:numId="19">
    <w:abstractNumId w:val="25"/>
  </w:num>
  <w:num w:numId="20">
    <w:abstractNumId w:val="8"/>
  </w:num>
  <w:num w:numId="21">
    <w:abstractNumId w:val="28"/>
  </w:num>
  <w:num w:numId="22">
    <w:abstractNumId w:val="10"/>
  </w:num>
  <w:num w:numId="23">
    <w:abstractNumId w:val="6"/>
  </w:num>
  <w:num w:numId="24">
    <w:abstractNumId w:val="2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1"/>
  </w:num>
  <w:num w:numId="28">
    <w:abstractNumId w:val="2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65C96"/>
    <w:rsid w:val="000711FC"/>
    <w:rsid w:val="00071B5A"/>
    <w:rsid w:val="00082E85"/>
    <w:rsid w:val="000A362E"/>
    <w:rsid w:val="000A3F5D"/>
    <w:rsid w:val="000A3FC7"/>
    <w:rsid w:val="000A57A7"/>
    <w:rsid w:val="000C3D1A"/>
    <w:rsid w:val="000D2606"/>
    <w:rsid w:val="000D479C"/>
    <w:rsid w:val="000E164F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3710"/>
    <w:rsid w:val="001764A0"/>
    <w:rsid w:val="00181429"/>
    <w:rsid w:val="0018488B"/>
    <w:rsid w:val="001972A7"/>
    <w:rsid w:val="001B1434"/>
    <w:rsid w:val="001C010D"/>
    <w:rsid w:val="001C19DE"/>
    <w:rsid w:val="001C29EA"/>
    <w:rsid w:val="001C4D00"/>
    <w:rsid w:val="001C5884"/>
    <w:rsid w:val="001C7951"/>
    <w:rsid w:val="001E5FCE"/>
    <w:rsid w:val="001E76AE"/>
    <w:rsid w:val="001F0B37"/>
    <w:rsid w:val="001F645D"/>
    <w:rsid w:val="0020112B"/>
    <w:rsid w:val="00211077"/>
    <w:rsid w:val="00212205"/>
    <w:rsid w:val="002122C2"/>
    <w:rsid w:val="00213085"/>
    <w:rsid w:val="00215C1B"/>
    <w:rsid w:val="00221632"/>
    <w:rsid w:val="00224894"/>
    <w:rsid w:val="002301EF"/>
    <w:rsid w:val="0023391D"/>
    <w:rsid w:val="00243B64"/>
    <w:rsid w:val="002461BB"/>
    <w:rsid w:val="002518F3"/>
    <w:rsid w:val="00255D61"/>
    <w:rsid w:val="00257852"/>
    <w:rsid w:val="00260F35"/>
    <w:rsid w:val="00261A1B"/>
    <w:rsid w:val="00262911"/>
    <w:rsid w:val="0027629F"/>
    <w:rsid w:val="0027647C"/>
    <w:rsid w:val="0028055F"/>
    <w:rsid w:val="002A0A6F"/>
    <w:rsid w:val="002A17DD"/>
    <w:rsid w:val="002A4AF0"/>
    <w:rsid w:val="002A71D9"/>
    <w:rsid w:val="002C55EE"/>
    <w:rsid w:val="002C68F5"/>
    <w:rsid w:val="002C6FB5"/>
    <w:rsid w:val="002D72F8"/>
    <w:rsid w:val="002E18F7"/>
    <w:rsid w:val="002E27E9"/>
    <w:rsid w:val="002F3B5B"/>
    <w:rsid w:val="002F532B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67E8C"/>
    <w:rsid w:val="003807CB"/>
    <w:rsid w:val="00382845"/>
    <w:rsid w:val="003A0A62"/>
    <w:rsid w:val="003A0E46"/>
    <w:rsid w:val="003A1A46"/>
    <w:rsid w:val="003B3BB7"/>
    <w:rsid w:val="003C0B3C"/>
    <w:rsid w:val="003C4699"/>
    <w:rsid w:val="003C51C4"/>
    <w:rsid w:val="003D1E90"/>
    <w:rsid w:val="003D5CDD"/>
    <w:rsid w:val="003E70EF"/>
    <w:rsid w:val="00402365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91023"/>
    <w:rsid w:val="004B0EC9"/>
    <w:rsid w:val="004C17C6"/>
    <w:rsid w:val="004C1B31"/>
    <w:rsid w:val="004C2D2D"/>
    <w:rsid w:val="004C6282"/>
    <w:rsid w:val="004F4ACE"/>
    <w:rsid w:val="004F7F87"/>
    <w:rsid w:val="00506030"/>
    <w:rsid w:val="00506474"/>
    <w:rsid w:val="00506DCA"/>
    <w:rsid w:val="00515277"/>
    <w:rsid w:val="00520484"/>
    <w:rsid w:val="00530ECE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6C10"/>
    <w:rsid w:val="00581984"/>
    <w:rsid w:val="005834B4"/>
    <w:rsid w:val="005908F8"/>
    <w:rsid w:val="005918CC"/>
    <w:rsid w:val="005A44A2"/>
    <w:rsid w:val="005C08E7"/>
    <w:rsid w:val="005C5F58"/>
    <w:rsid w:val="005C7E3A"/>
    <w:rsid w:val="005D0B0B"/>
    <w:rsid w:val="005F7434"/>
    <w:rsid w:val="00602079"/>
    <w:rsid w:val="00604124"/>
    <w:rsid w:val="00604BDF"/>
    <w:rsid w:val="006113E5"/>
    <w:rsid w:val="00623DA1"/>
    <w:rsid w:val="00641F70"/>
    <w:rsid w:val="00677859"/>
    <w:rsid w:val="006875C1"/>
    <w:rsid w:val="00691F3B"/>
    <w:rsid w:val="006A064B"/>
    <w:rsid w:val="006A0C7A"/>
    <w:rsid w:val="006A4C4F"/>
    <w:rsid w:val="006C3BF2"/>
    <w:rsid w:val="006D527F"/>
    <w:rsid w:val="006D5356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A4D14"/>
    <w:rsid w:val="007B0624"/>
    <w:rsid w:val="007B2F99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42A8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E49BD"/>
    <w:rsid w:val="008F101C"/>
    <w:rsid w:val="008F13DA"/>
    <w:rsid w:val="009023F1"/>
    <w:rsid w:val="0091019A"/>
    <w:rsid w:val="00912FE6"/>
    <w:rsid w:val="009141A0"/>
    <w:rsid w:val="009178ED"/>
    <w:rsid w:val="00922CA8"/>
    <w:rsid w:val="0092459A"/>
    <w:rsid w:val="0093785A"/>
    <w:rsid w:val="0094166D"/>
    <w:rsid w:val="00941C49"/>
    <w:rsid w:val="009626F9"/>
    <w:rsid w:val="00962817"/>
    <w:rsid w:val="00963F40"/>
    <w:rsid w:val="009666AE"/>
    <w:rsid w:val="00971446"/>
    <w:rsid w:val="00977E6A"/>
    <w:rsid w:val="009910D1"/>
    <w:rsid w:val="00995018"/>
    <w:rsid w:val="009A1B06"/>
    <w:rsid w:val="009A6E56"/>
    <w:rsid w:val="009B3E12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54A38"/>
    <w:rsid w:val="00A64B83"/>
    <w:rsid w:val="00A65F33"/>
    <w:rsid w:val="00A71845"/>
    <w:rsid w:val="00A724B0"/>
    <w:rsid w:val="00A755B7"/>
    <w:rsid w:val="00A87C53"/>
    <w:rsid w:val="00A9210A"/>
    <w:rsid w:val="00A92AEB"/>
    <w:rsid w:val="00A9303D"/>
    <w:rsid w:val="00AA01E6"/>
    <w:rsid w:val="00AA33AA"/>
    <w:rsid w:val="00AA7B7F"/>
    <w:rsid w:val="00AB12AB"/>
    <w:rsid w:val="00AB749B"/>
    <w:rsid w:val="00AC72BC"/>
    <w:rsid w:val="00AF307A"/>
    <w:rsid w:val="00AF4CE5"/>
    <w:rsid w:val="00AF5A6C"/>
    <w:rsid w:val="00B06410"/>
    <w:rsid w:val="00B1119F"/>
    <w:rsid w:val="00B14CB5"/>
    <w:rsid w:val="00B261A4"/>
    <w:rsid w:val="00B277E8"/>
    <w:rsid w:val="00B27D78"/>
    <w:rsid w:val="00B31E1E"/>
    <w:rsid w:val="00B403EF"/>
    <w:rsid w:val="00B53BF0"/>
    <w:rsid w:val="00B558DA"/>
    <w:rsid w:val="00B746EF"/>
    <w:rsid w:val="00B76196"/>
    <w:rsid w:val="00B84EDF"/>
    <w:rsid w:val="00BA1EC4"/>
    <w:rsid w:val="00BA672E"/>
    <w:rsid w:val="00BC54FE"/>
    <w:rsid w:val="00BD7C05"/>
    <w:rsid w:val="00BE3C0C"/>
    <w:rsid w:val="00BE7CB2"/>
    <w:rsid w:val="00BF0DBD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8399B"/>
    <w:rsid w:val="00C85F56"/>
    <w:rsid w:val="00CA1C66"/>
    <w:rsid w:val="00CA5C10"/>
    <w:rsid w:val="00CB0842"/>
    <w:rsid w:val="00CC77BC"/>
    <w:rsid w:val="00CC7F8C"/>
    <w:rsid w:val="00CD33C3"/>
    <w:rsid w:val="00CE3108"/>
    <w:rsid w:val="00CE4ECB"/>
    <w:rsid w:val="00CE7126"/>
    <w:rsid w:val="00CF220D"/>
    <w:rsid w:val="00D00C31"/>
    <w:rsid w:val="00D132C4"/>
    <w:rsid w:val="00D17DC1"/>
    <w:rsid w:val="00D70076"/>
    <w:rsid w:val="00D755E5"/>
    <w:rsid w:val="00D76A14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633C"/>
    <w:rsid w:val="00DA7F30"/>
    <w:rsid w:val="00DB0325"/>
    <w:rsid w:val="00DB0CAB"/>
    <w:rsid w:val="00DB160B"/>
    <w:rsid w:val="00DB2AF5"/>
    <w:rsid w:val="00DB7B72"/>
    <w:rsid w:val="00DC3F7C"/>
    <w:rsid w:val="00DC517B"/>
    <w:rsid w:val="00DC76F8"/>
    <w:rsid w:val="00DD4DFB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1985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0FED"/>
    <w:rsid w:val="00F0394A"/>
    <w:rsid w:val="00F26352"/>
    <w:rsid w:val="00F43E15"/>
    <w:rsid w:val="00F46072"/>
    <w:rsid w:val="00F474C6"/>
    <w:rsid w:val="00F63472"/>
    <w:rsid w:val="00F64944"/>
    <w:rsid w:val="00F6754E"/>
    <w:rsid w:val="00F8270C"/>
    <w:rsid w:val="00F82C4D"/>
    <w:rsid w:val="00F86480"/>
    <w:rsid w:val="00F942C5"/>
    <w:rsid w:val="00FA2699"/>
    <w:rsid w:val="00FA26B2"/>
    <w:rsid w:val="00FA79F6"/>
    <w:rsid w:val="00FB12D5"/>
    <w:rsid w:val="00FB1787"/>
    <w:rsid w:val="00FB4955"/>
    <w:rsid w:val="00FB4F57"/>
    <w:rsid w:val="00FC601D"/>
    <w:rsid w:val="00FC7C14"/>
    <w:rsid w:val="00FD5833"/>
    <w:rsid w:val="00FD7E52"/>
    <w:rsid w:val="00FE0984"/>
    <w:rsid w:val="00FE1B2B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8DCE4-6822-4241-8130-2FC77482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2016-06-01T07:22:00Z</cp:lastPrinted>
  <dcterms:created xsi:type="dcterms:W3CDTF">2016-09-06T10:57:00Z</dcterms:created>
  <dcterms:modified xsi:type="dcterms:W3CDTF">2016-09-06T10:57:00Z</dcterms:modified>
</cp:coreProperties>
</file>