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62C654CA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9A39C5">
        <w:rPr>
          <w:u w:val="single"/>
        </w:rPr>
        <w:t>2</w:t>
      </w:r>
      <w:r w:rsidR="00A95C2B">
        <w:rPr>
          <w:u w:val="single"/>
        </w:rPr>
        <w:t>4</w:t>
      </w:r>
      <w:r w:rsidR="00FE7FC0">
        <w:rPr>
          <w:u w:val="single"/>
        </w:rPr>
        <w:t>202</w:t>
      </w:r>
      <w:r w:rsidR="003F227F">
        <w:rPr>
          <w:u w:val="single"/>
        </w:rPr>
        <w:t>2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7E9AA5B9" w:rsidR="00FE7FC0" w:rsidRDefault="00C61641" w:rsidP="00441566">
      <w:pPr>
        <w:pStyle w:val="Zkladntext"/>
      </w:pPr>
      <w:r>
        <w:t>Oboustranné mytí oken,</w:t>
      </w:r>
      <w:r w:rsidR="005C4B43">
        <w:t xml:space="preserve"> včetně rámu a </w:t>
      </w:r>
      <w:r>
        <w:t>parapetů, čištění žaluzií</w:t>
      </w:r>
      <w:r w:rsidR="006E1DC7">
        <w:t xml:space="preserve"> na DM Lovosická</w:t>
      </w:r>
      <w:r>
        <w:t xml:space="preserve"> a DM Dittrichova. </w:t>
      </w:r>
      <w:r w:rsidR="003A68A4">
        <w:t xml:space="preserve">Celkem </w:t>
      </w:r>
      <w:r>
        <w:t>340</w:t>
      </w:r>
      <w:r w:rsidR="003A68A4">
        <w:t xml:space="preserve"> hodin</w:t>
      </w:r>
      <w:r w:rsidR="002F7235">
        <w:t xml:space="preserve"> </w:t>
      </w:r>
      <w:r w:rsidR="00474EA5">
        <w:t xml:space="preserve">à </w:t>
      </w:r>
      <w:r>
        <w:t>440</w:t>
      </w:r>
      <w:r w:rsidR="00474EA5">
        <w:t>,- Kč bez DPH.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00D6FA70" w:rsidR="00E273EB" w:rsidRDefault="003A68A4" w:rsidP="00441566">
      <w:pPr>
        <w:pStyle w:val="Zkladntext"/>
      </w:pPr>
      <w:r>
        <w:t>1.</w:t>
      </w:r>
      <w:r w:rsidR="009A39C5">
        <w:t>7</w:t>
      </w:r>
      <w:r>
        <w:t>. – 25.</w:t>
      </w:r>
      <w:r w:rsidR="009A39C5">
        <w:t>8</w:t>
      </w:r>
      <w:r>
        <w:t>.</w:t>
      </w:r>
      <w:r w:rsidR="000F30C5">
        <w:t>202</w:t>
      </w:r>
      <w:r w:rsidR="003F227F">
        <w:t>2</w:t>
      </w:r>
    </w:p>
    <w:p w14:paraId="525247A5" w14:textId="39935E2F" w:rsidR="00C61641" w:rsidRDefault="00C61641" w:rsidP="00441566">
      <w:pPr>
        <w:pStyle w:val="Zkladntext"/>
      </w:pPr>
    </w:p>
    <w:p w14:paraId="6590FCD3" w14:textId="77777777" w:rsidR="00C61641" w:rsidRDefault="00C61641" w:rsidP="00441566">
      <w:pPr>
        <w:pStyle w:val="Zkladntext"/>
      </w:pP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61E2021A" w:rsidR="009A39C5" w:rsidRDefault="00C61641" w:rsidP="00FE7FC0">
      <w:pPr>
        <w:rPr>
          <w:i/>
        </w:rPr>
      </w:pPr>
      <w:r>
        <w:rPr>
          <w:i/>
        </w:rPr>
        <w:t>Oboustranné mytí oken</w:t>
      </w:r>
    </w:p>
    <w:p w14:paraId="36779D07" w14:textId="669165DE" w:rsidR="00C61641" w:rsidRDefault="00C61641" w:rsidP="00FE7FC0">
      <w:pPr>
        <w:rPr>
          <w:i/>
        </w:rPr>
      </w:pPr>
      <w:r>
        <w:rPr>
          <w:i/>
        </w:rPr>
        <w:t xml:space="preserve">Mytí </w:t>
      </w:r>
      <w:r w:rsidR="005C4B43">
        <w:rPr>
          <w:i/>
        </w:rPr>
        <w:t xml:space="preserve">rámu a </w:t>
      </w:r>
      <w:r>
        <w:rPr>
          <w:i/>
        </w:rPr>
        <w:t>parapetů</w:t>
      </w:r>
    </w:p>
    <w:p w14:paraId="1F29AF48" w14:textId="1B6F7012" w:rsidR="00C61641" w:rsidRPr="00C72BB2" w:rsidRDefault="00C61641" w:rsidP="00FE7FC0">
      <w:pPr>
        <w:rPr>
          <w:i/>
        </w:rPr>
      </w:pPr>
      <w:r>
        <w:rPr>
          <w:i/>
        </w:rPr>
        <w:t>Čištění žaluzií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2AB48241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BB2">
        <w:rPr>
          <w:b/>
          <w:bCs/>
        </w:rPr>
        <w:t>1</w:t>
      </w:r>
      <w:r w:rsidR="00C61641">
        <w:rPr>
          <w:b/>
          <w:bCs/>
        </w:rPr>
        <w:t>49</w:t>
      </w:r>
      <w:r w:rsidR="003F227F">
        <w:rPr>
          <w:b/>
          <w:bCs/>
        </w:rPr>
        <w:t>.</w:t>
      </w:r>
      <w:r w:rsidR="00C61641">
        <w:rPr>
          <w:b/>
          <w:bCs/>
        </w:rPr>
        <w:t>6</w:t>
      </w:r>
      <w:r w:rsidR="003F227F">
        <w:rPr>
          <w:b/>
          <w:bCs/>
        </w:rPr>
        <w:t>00</w:t>
      </w:r>
      <w:r w:rsidRPr="00595684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9F5BB32" w:rsidR="003A68A4" w:rsidRDefault="003A68A4" w:rsidP="002369F6">
      <w:pPr>
        <w:jc w:val="both"/>
      </w:pPr>
    </w:p>
    <w:p w14:paraId="131B673A" w14:textId="1D53CB6D" w:rsidR="00C61641" w:rsidRDefault="00C61641" w:rsidP="002369F6">
      <w:pPr>
        <w:jc w:val="both"/>
      </w:pPr>
    </w:p>
    <w:p w14:paraId="32AFE6A5" w14:textId="21301DD0" w:rsidR="00C61641" w:rsidRDefault="00C61641" w:rsidP="002369F6">
      <w:pPr>
        <w:jc w:val="both"/>
      </w:pPr>
    </w:p>
    <w:p w14:paraId="4DF46E2F" w14:textId="77777777" w:rsidR="00C61641" w:rsidRDefault="00C61641" w:rsidP="002369F6">
      <w:pPr>
        <w:jc w:val="both"/>
      </w:pPr>
    </w:p>
    <w:p w14:paraId="4CDE8D37" w14:textId="3533CEB3" w:rsidR="002369F6" w:rsidRDefault="002369F6" w:rsidP="002369F6">
      <w:pPr>
        <w:jc w:val="both"/>
      </w:pPr>
      <w:r>
        <w:t>V Praze, dne</w:t>
      </w:r>
      <w:r w:rsidR="00D9319E">
        <w:t xml:space="preserve"> </w:t>
      </w:r>
      <w:r w:rsidR="003A68A4">
        <w:t>22</w:t>
      </w:r>
      <w:r w:rsidR="00BD720E">
        <w:t xml:space="preserve">. </w:t>
      </w:r>
      <w:r w:rsidR="003F227F">
        <w:t>0</w:t>
      </w:r>
      <w:r w:rsidR="003A68A4">
        <w:t>6</w:t>
      </w:r>
      <w:r w:rsidR="00D9319E">
        <w:t>. 202</w:t>
      </w:r>
      <w:r w:rsidR="003F227F">
        <w:t>2</w:t>
      </w:r>
    </w:p>
    <w:p w14:paraId="1F8D89C3" w14:textId="13EAC46D" w:rsidR="00C61641" w:rsidRDefault="00C61641" w:rsidP="002369F6">
      <w:pPr>
        <w:jc w:val="both"/>
      </w:pPr>
    </w:p>
    <w:p w14:paraId="307E411F" w14:textId="76950C96" w:rsidR="00C61641" w:rsidRDefault="00C61641" w:rsidP="002369F6">
      <w:pPr>
        <w:jc w:val="both"/>
      </w:pPr>
    </w:p>
    <w:p w14:paraId="4F10DDE3" w14:textId="551D2FFF" w:rsidR="00C61641" w:rsidRDefault="00C61641" w:rsidP="002369F6">
      <w:pPr>
        <w:jc w:val="both"/>
      </w:pP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74838"/>
    <w:rsid w:val="005904F8"/>
    <w:rsid w:val="00595684"/>
    <w:rsid w:val="005A32A8"/>
    <w:rsid w:val="005B4AE3"/>
    <w:rsid w:val="005C4B4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6E1DC7"/>
    <w:rsid w:val="007015B7"/>
    <w:rsid w:val="007077BA"/>
    <w:rsid w:val="0072153B"/>
    <w:rsid w:val="00725049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F2A7A"/>
    <w:rsid w:val="00A17226"/>
    <w:rsid w:val="00A23FE1"/>
    <w:rsid w:val="00A408E1"/>
    <w:rsid w:val="00A900F0"/>
    <w:rsid w:val="00A95C2B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61641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4</cp:revision>
  <cp:lastPrinted>2022-06-22T10:44:00Z</cp:lastPrinted>
  <dcterms:created xsi:type="dcterms:W3CDTF">2022-06-22T10:44:00Z</dcterms:created>
  <dcterms:modified xsi:type="dcterms:W3CDTF">2022-06-22T10:46:00Z</dcterms:modified>
</cp:coreProperties>
</file>