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63F2951E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736A1">
              <w:t>Generali Česká pojišťovna a.s., Spálená 75/16, Nové Město, 110 00 Praha 1</w:t>
            </w:r>
          </w:p>
          <w:p w14:paraId="6EC52B85" w14:textId="0C1EA7AC" w:rsidR="00770545" w:rsidRDefault="00770545" w:rsidP="0068280C">
            <w:pPr>
              <w:spacing w:line="252" w:lineRule="auto"/>
            </w:pPr>
            <w:r>
              <w:t xml:space="preserve">IČ: </w:t>
            </w:r>
            <w:r w:rsidR="001736A1">
              <w:t>45272956</w:t>
            </w:r>
          </w:p>
          <w:p w14:paraId="6D83EF7E" w14:textId="77777777" w:rsidR="0077054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</w:p>
          <w:p w14:paraId="6B0DA968" w14:textId="21B26275" w:rsidR="00787015" w:rsidRDefault="00770545" w:rsidP="0068280C">
            <w:pPr>
              <w:spacing w:line="252" w:lineRule="auto"/>
            </w:pPr>
            <w:r>
              <w:t>IČ: 75046962</w:t>
            </w:r>
            <w:r w:rsidR="0068280C">
              <w:br/>
            </w:r>
            <w:r w:rsidR="001736A1">
              <w:t>Dílčí pojistná smlouva č. 8 na zajištění pojišťovacích služeb pro vozidla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DE99D5B" w:rsidR="00787015" w:rsidRDefault="001736A1" w:rsidP="00B46B6B">
            <w:pPr>
              <w:spacing w:line="252" w:lineRule="auto"/>
            </w:pPr>
            <w:r>
              <w:t xml:space="preserve">11.600 </w:t>
            </w:r>
            <w:r>
              <w:t>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0B8005ED" w:rsidR="00787015" w:rsidRDefault="001736A1" w:rsidP="00B46B6B">
            <w:pPr>
              <w:spacing w:line="252" w:lineRule="auto"/>
            </w:pPr>
            <w:r>
              <w:t>11.600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45F341D4" w:rsidR="00787015" w:rsidRDefault="001736A1" w:rsidP="0068280C">
            <w:pPr>
              <w:spacing w:line="252" w:lineRule="auto"/>
            </w:pPr>
            <w:r>
              <w:t>27</w:t>
            </w:r>
            <w:r w:rsidR="00787015">
              <w:t xml:space="preserve">. </w:t>
            </w:r>
            <w:r>
              <w:t>6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3C88A24" w:rsidR="00787015" w:rsidRDefault="001736A1">
            <w:pPr>
              <w:spacing w:line="252" w:lineRule="auto"/>
            </w:pPr>
            <w:r>
              <w:t>10142908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736A1"/>
    <w:rsid w:val="001F1831"/>
    <w:rsid w:val="001F555F"/>
    <w:rsid w:val="002D22E4"/>
    <w:rsid w:val="0031004E"/>
    <w:rsid w:val="003C7511"/>
    <w:rsid w:val="005355F9"/>
    <w:rsid w:val="0068280C"/>
    <w:rsid w:val="00770545"/>
    <w:rsid w:val="00787015"/>
    <w:rsid w:val="007D735C"/>
    <w:rsid w:val="00821055"/>
    <w:rsid w:val="0088382C"/>
    <w:rsid w:val="008B0FE3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19</cp:revision>
  <dcterms:created xsi:type="dcterms:W3CDTF">2019-10-07T06:03:00Z</dcterms:created>
  <dcterms:modified xsi:type="dcterms:W3CDTF">2022-06-28T11:29:00Z</dcterms:modified>
</cp:coreProperties>
</file>