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4D" w:rsidRPr="00387B33" w:rsidRDefault="00AD4478" w:rsidP="00D64A4D">
      <w:pPr>
        <w:pStyle w:val="Nadpis1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>SMLOUVA O REKLAMĚ č. 49</w:t>
      </w:r>
      <w:r w:rsidR="003831D2">
        <w:rPr>
          <w:rFonts w:asciiTheme="minorHAnsi" w:hAnsiTheme="minorHAnsi"/>
          <w:b/>
          <w:sz w:val="32"/>
        </w:rPr>
        <w:t>/22 KL</w:t>
      </w:r>
      <w:r w:rsidR="002008EF">
        <w:rPr>
          <w:rFonts w:asciiTheme="minorHAnsi" w:hAnsiTheme="minorHAnsi"/>
          <w:b/>
          <w:sz w:val="32"/>
        </w:rPr>
        <w:t xml:space="preserve"> </w:t>
      </w:r>
      <w:r w:rsidR="00D52F1D">
        <w:rPr>
          <w:rFonts w:asciiTheme="minorHAnsi" w:hAnsiTheme="minorHAnsi"/>
          <w:b/>
          <w:sz w:val="32"/>
        </w:rPr>
        <w:t xml:space="preserve"> </w:t>
      </w:r>
    </w:p>
    <w:p w:rsidR="008C68F1" w:rsidRPr="00387B33" w:rsidRDefault="00D64A4D" w:rsidP="008C68F1">
      <w:pPr>
        <w:rPr>
          <w:rFonts w:asciiTheme="minorHAnsi" w:hAnsiTheme="minorHAnsi"/>
        </w:rPr>
      </w:pPr>
      <w:r w:rsidRPr="00387B33">
        <w:rPr>
          <w:rFonts w:asciiTheme="minorHAnsi" w:hAnsiTheme="minorHAnsi"/>
          <w:bCs/>
          <w:sz w:val="24"/>
        </w:rPr>
        <w:t xml:space="preserve">                           </w:t>
      </w:r>
      <w:r w:rsidR="008C68F1" w:rsidRPr="00387B33">
        <w:rPr>
          <w:rFonts w:asciiTheme="minorHAnsi" w:hAnsiTheme="minorHAnsi"/>
          <w:bCs/>
          <w:sz w:val="24"/>
        </w:rPr>
        <w:t>uzavřená dle §1746, odst. 2 zákona č. 89/2012 Sb., občanského zákoníku</w:t>
      </w:r>
    </w:p>
    <w:p w:rsidR="00D64A4D" w:rsidRPr="00387B33" w:rsidRDefault="008C68F1" w:rsidP="008C68F1">
      <w:pPr>
        <w:pStyle w:val="Nadpis1"/>
        <w:jc w:val="center"/>
        <w:rPr>
          <w:rFonts w:asciiTheme="minorHAnsi" w:hAnsiTheme="minorHAnsi"/>
        </w:rPr>
      </w:pPr>
      <w:r w:rsidRPr="00387B33">
        <w:rPr>
          <w:rFonts w:asciiTheme="minorHAnsi" w:hAnsiTheme="minorHAnsi"/>
        </w:rPr>
        <w:t>mezi těmito smluvními stranami: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16"/>
          <w:szCs w:val="16"/>
        </w:rPr>
      </w:pPr>
      <w:r w:rsidRPr="00387B33">
        <w:rPr>
          <w:rFonts w:asciiTheme="minorHAnsi" w:hAnsiTheme="minorHAnsi"/>
          <w:sz w:val="22"/>
          <w:szCs w:val="22"/>
        </w:rPr>
        <w:t xml:space="preserve">     </w:t>
      </w:r>
    </w:p>
    <w:p w:rsidR="00387B33" w:rsidRPr="00170CF6" w:rsidRDefault="00387B33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bCs/>
          <w:color w:val="auto"/>
          <w:sz w:val="24"/>
          <w:szCs w:val="24"/>
        </w:rPr>
      </w:pPr>
    </w:p>
    <w:p w:rsidR="00170CF6" w:rsidRPr="00170CF6" w:rsidRDefault="00170CF6" w:rsidP="00170CF6">
      <w:pPr>
        <w:jc w:val="both"/>
        <w:rPr>
          <w:rFonts w:ascii="Calibri" w:hAnsi="Calibri"/>
          <w:b/>
          <w:sz w:val="24"/>
          <w:szCs w:val="24"/>
        </w:rPr>
      </w:pPr>
      <w:r w:rsidRPr="00170CF6">
        <w:rPr>
          <w:rFonts w:ascii="Calibri" w:hAnsi="Calibri"/>
          <w:b/>
          <w:sz w:val="24"/>
          <w:szCs w:val="24"/>
        </w:rPr>
        <w:t>SATES ČECHY s.r.o.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>Zastoupený: Ing. Ivo Šimek, jednatel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 xml:space="preserve">Adresa: </w:t>
      </w:r>
      <w:proofErr w:type="spellStart"/>
      <w:r w:rsidRPr="00170CF6">
        <w:rPr>
          <w:rFonts w:ascii="Calibri" w:hAnsi="Calibri"/>
          <w:sz w:val="24"/>
          <w:szCs w:val="24"/>
        </w:rPr>
        <w:t>Telč</w:t>
      </w:r>
      <w:proofErr w:type="spellEnd"/>
      <w:r w:rsidRPr="00170CF6">
        <w:rPr>
          <w:rFonts w:ascii="Calibri" w:hAnsi="Calibri"/>
          <w:sz w:val="24"/>
          <w:szCs w:val="24"/>
        </w:rPr>
        <w:t xml:space="preserve">-Staré Město, </w:t>
      </w:r>
      <w:proofErr w:type="spellStart"/>
      <w:r w:rsidRPr="00170CF6">
        <w:rPr>
          <w:rFonts w:ascii="Calibri" w:hAnsi="Calibri"/>
          <w:sz w:val="24"/>
          <w:szCs w:val="24"/>
        </w:rPr>
        <w:t>Radkovská</w:t>
      </w:r>
      <w:proofErr w:type="spellEnd"/>
      <w:r w:rsidRPr="00170CF6">
        <w:rPr>
          <w:rFonts w:ascii="Calibri" w:hAnsi="Calibri"/>
          <w:sz w:val="24"/>
          <w:szCs w:val="24"/>
        </w:rPr>
        <w:t xml:space="preserve"> 252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>IČO: 25172654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>DIČ:  CZ25172654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 xml:space="preserve">firma je zapsaná v obchodním rejstříku vedeném Krajským soudem v Brně, oddíl C, vložka 43099  </w:t>
      </w:r>
    </w:p>
    <w:p w:rsidR="00170CF6" w:rsidRPr="00170CF6" w:rsidRDefault="00170CF6" w:rsidP="00170CF6">
      <w:pPr>
        <w:jc w:val="both"/>
        <w:rPr>
          <w:rFonts w:ascii="Calibri" w:hAnsi="Calibri"/>
          <w:sz w:val="24"/>
          <w:szCs w:val="24"/>
        </w:rPr>
      </w:pPr>
      <w:r w:rsidRPr="00170CF6">
        <w:rPr>
          <w:rFonts w:ascii="Calibri" w:hAnsi="Calibri"/>
          <w:sz w:val="24"/>
          <w:szCs w:val="24"/>
        </w:rPr>
        <w:t xml:space="preserve">(dále jen objednatel na straně jedné)  </w:t>
      </w:r>
    </w:p>
    <w:p w:rsidR="004F3CFE" w:rsidRPr="00387B33" w:rsidRDefault="004F3CFE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  <w:szCs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a</w:t>
      </w:r>
    </w:p>
    <w:p w:rsidR="00D64A4D" w:rsidRPr="00387B33" w:rsidRDefault="00D64A4D" w:rsidP="00D64A4D">
      <w:pPr>
        <w:pStyle w:val="Normlnweb"/>
        <w:shd w:val="clear" w:color="auto" w:fill="FFFFFF"/>
        <w:spacing w:before="0"/>
        <w:ind w:left="567"/>
        <w:rPr>
          <w:rFonts w:asciiTheme="minorHAnsi" w:hAnsiTheme="minorHAnsi"/>
          <w:sz w:val="24"/>
        </w:rPr>
      </w:pP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4"/>
          <w:szCs w:val="24"/>
        </w:rPr>
      </w:pPr>
      <w:r w:rsidRPr="00387B33">
        <w:rPr>
          <w:rFonts w:asciiTheme="minorHAnsi" w:hAnsiTheme="minorHAnsi"/>
          <w:b/>
          <w:color w:val="auto"/>
          <w:sz w:val="24"/>
          <w:szCs w:val="24"/>
        </w:rPr>
        <w:t>MKS Beseda, příspěvková organizace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Se sídlem: Purcnerova 62, 676 02 Moravské Budějovice</w:t>
      </w:r>
    </w:p>
    <w:p w:rsidR="00D64A4D" w:rsidRPr="00387B33" w:rsidRDefault="00485604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 xml:space="preserve">Zastoupená: </w:t>
      </w:r>
      <w:r w:rsidR="00D52F1D">
        <w:rPr>
          <w:rFonts w:asciiTheme="minorHAnsi" w:hAnsiTheme="minorHAnsi"/>
          <w:color w:val="auto"/>
          <w:sz w:val="24"/>
          <w:szCs w:val="24"/>
        </w:rPr>
        <w:t xml:space="preserve">Vladimír </w:t>
      </w:r>
      <w:proofErr w:type="spellStart"/>
      <w:r w:rsidR="00D52F1D">
        <w:rPr>
          <w:rFonts w:asciiTheme="minorHAnsi" w:hAnsiTheme="minorHAnsi"/>
          <w:color w:val="auto"/>
          <w:sz w:val="24"/>
          <w:szCs w:val="24"/>
        </w:rPr>
        <w:t>Čábel</w:t>
      </w:r>
      <w:proofErr w:type="spellEnd"/>
      <w:r w:rsidR="00D52F1D">
        <w:rPr>
          <w:rFonts w:asciiTheme="minorHAnsi" w:hAnsiTheme="minorHAnsi"/>
          <w:color w:val="auto"/>
          <w:sz w:val="24"/>
          <w:szCs w:val="24"/>
        </w:rPr>
        <w:t xml:space="preserve">, ředitel 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IČ: 00091758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DIČ: CZ00091758</w:t>
      </w:r>
    </w:p>
    <w:p w:rsidR="006E43C6" w:rsidRPr="00387B33" w:rsidRDefault="006E43C6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Založena zřizovací listinou, příspěvková organizace ÚSC Moravské Budějovice</w:t>
      </w:r>
    </w:p>
    <w:p w:rsidR="00D64A4D" w:rsidRPr="00387B33" w:rsidRDefault="00D64A4D" w:rsidP="004162F2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4"/>
          <w:szCs w:val="24"/>
        </w:rPr>
      </w:pPr>
      <w:r w:rsidRPr="00387B33">
        <w:rPr>
          <w:rFonts w:asciiTheme="minorHAnsi" w:hAnsiTheme="minorHAnsi"/>
          <w:color w:val="auto"/>
          <w:sz w:val="24"/>
          <w:szCs w:val="24"/>
        </w:rPr>
        <w:t>(dále jen obstaravatel na straně druhé)</w:t>
      </w:r>
    </w:p>
    <w:p w:rsidR="00D64A4D" w:rsidRPr="00387B33" w:rsidRDefault="00D64A4D" w:rsidP="00D64A4D">
      <w:pPr>
        <w:jc w:val="center"/>
        <w:rPr>
          <w:rFonts w:asciiTheme="minorHAnsi" w:hAnsiTheme="minorHAnsi"/>
          <w:sz w:val="24"/>
        </w:rPr>
      </w:pPr>
    </w:p>
    <w:p w:rsidR="00485604" w:rsidRDefault="00485604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387B33" w:rsidRPr="00387B33" w:rsidRDefault="00387B33" w:rsidP="00D64A4D">
      <w:pPr>
        <w:jc w:val="center"/>
        <w:rPr>
          <w:rFonts w:asciiTheme="minorHAnsi" w:hAnsiTheme="minorHAnsi"/>
          <w:sz w:val="16"/>
          <w:szCs w:val="16"/>
        </w:rPr>
      </w:pPr>
    </w:p>
    <w:p w:rsidR="004F3CFE" w:rsidRPr="00AD5984" w:rsidRDefault="004F3CFE" w:rsidP="004F3CFE">
      <w:pPr>
        <w:rPr>
          <w:rFonts w:asciiTheme="minorHAnsi" w:hAnsiTheme="minorHAnsi"/>
          <w:b/>
          <w:sz w:val="24"/>
        </w:rPr>
      </w:pPr>
    </w:p>
    <w:p w:rsidR="00FA0A29" w:rsidRPr="00AD5984" w:rsidRDefault="00FA0A29" w:rsidP="00FA0A29">
      <w:pPr>
        <w:jc w:val="center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>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Předmět smlouvy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443C35" w:rsidRDefault="00FA0A29" w:rsidP="00D52F1D">
      <w:pPr>
        <w:pStyle w:val="Zkladntext2"/>
        <w:ind w:firstLine="567"/>
        <w:jc w:val="both"/>
        <w:rPr>
          <w:rFonts w:ascii="Calibri" w:hAnsi="Calibri"/>
        </w:rPr>
      </w:pPr>
      <w:r w:rsidRPr="00443C35">
        <w:rPr>
          <w:rFonts w:ascii="Calibri" w:hAnsi="Calibri"/>
        </w:rPr>
        <w:t xml:space="preserve">Touto smlouvou se obstaravatel zavazuje obstarat pro objednatele reklamu na akci </w:t>
      </w:r>
      <w:r w:rsidR="00D52F1D" w:rsidRPr="00D52F1D">
        <w:rPr>
          <w:rFonts w:ascii="Calibri" w:hAnsi="Calibri"/>
          <w:b/>
        </w:rPr>
        <w:t xml:space="preserve">festival </w:t>
      </w:r>
      <w:r>
        <w:rPr>
          <w:rFonts w:ascii="Calibri" w:hAnsi="Calibri"/>
          <w:b/>
        </w:rPr>
        <w:t>Moravskobudějovické kulturní léto</w:t>
      </w:r>
      <w:r w:rsidR="00D52F1D">
        <w:rPr>
          <w:rFonts w:ascii="Calibri" w:hAnsi="Calibri"/>
          <w:b/>
        </w:rPr>
        <w:t xml:space="preserve"> 2022</w:t>
      </w:r>
      <w:r>
        <w:rPr>
          <w:rFonts w:ascii="Calibri" w:hAnsi="Calibri"/>
          <w:b/>
        </w:rPr>
        <w:t xml:space="preserve"> </w:t>
      </w:r>
      <w:r w:rsidRPr="00443C35">
        <w:rPr>
          <w:rFonts w:ascii="Calibri" w:hAnsi="Calibri"/>
        </w:rPr>
        <w:t>v Moravských Budějovicích</w:t>
      </w:r>
      <w:r>
        <w:rPr>
          <w:rFonts w:ascii="Calibri" w:hAnsi="Calibri"/>
        </w:rPr>
        <w:t xml:space="preserve">. </w:t>
      </w:r>
      <w:r w:rsidR="00D52F1D">
        <w:rPr>
          <w:rFonts w:ascii="Calibri" w:hAnsi="Calibri"/>
        </w:rPr>
        <w:t xml:space="preserve">Kulturní akce jsou rozvrženy v termínu: </w:t>
      </w:r>
      <w:proofErr w:type="gramStart"/>
      <w:r w:rsidR="00D52F1D">
        <w:rPr>
          <w:rFonts w:ascii="Calibri" w:hAnsi="Calibri"/>
        </w:rPr>
        <w:t xml:space="preserve">1. 7.  –  </w:t>
      </w:r>
      <w:r w:rsidR="002E1259">
        <w:rPr>
          <w:rFonts w:ascii="Calibri" w:hAnsi="Calibri"/>
        </w:rPr>
        <w:t>4. 9. 2022</w:t>
      </w:r>
      <w:proofErr w:type="gramEnd"/>
      <w:r w:rsidR="00D52F1D">
        <w:rPr>
          <w:rFonts w:ascii="Calibri" w:hAnsi="Calibri"/>
        </w:rPr>
        <w:t xml:space="preserve"> </w:t>
      </w:r>
      <w:r>
        <w:rPr>
          <w:rFonts w:ascii="Calibri" w:hAnsi="Calibri"/>
        </w:rPr>
        <w:t>Objednatel má nárok na reklamu v následujícím rozsahu:</w:t>
      </w:r>
    </w:p>
    <w:p w:rsidR="00FA0A29" w:rsidRPr="00AD5984" w:rsidRDefault="00FA0A29" w:rsidP="00FA0A29">
      <w:pPr>
        <w:pStyle w:val="Zkladntext2"/>
        <w:ind w:firstLine="567"/>
        <w:jc w:val="both"/>
        <w:rPr>
          <w:rFonts w:asciiTheme="minorHAnsi" w:hAnsiTheme="minorHAnsi"/>
          <w:sz w:val="16"/>
          <w:szCs w:val="16"/>
        </w:rPr>
      </w:pP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b/>
          <w:sz w:val="26"/>
          <w:szCs w:val="26"/>
        </w:rPr>
      </w:pPr>
      <w:r w:rsidRPr="00AD5984">
        <w:rPr>
          <w:rFonts w:asciiTheme="minorHAnsi" w:hAnsiTheme="minorHAnsi"/>
          <w:b/>
          <w:sz w:val="26"/>
          <w:szCs w:val="26"/>
        </w:rPr>
        <w:t xml:space="preserve">kategorie </w:t>
      </w:r>
      <w:r w:rsidR="004F1ED8">
        <w:rPr>
          <w:rFonts w:asciiTheme="minorHAnsi" w:hAnsiTheme="minorHAnsi"/>
          <w:b/>
          <w:sz w:val="26"/>
          <w:szCs w:val="26"/>
        </w:rPr>
        <w:t xml:space="preserve">oficiální partner </w:t>
      </w:r>
    </w:p>
    <w:p w:rsidR="00FA0A29" w:rsidRPr="00AD5984" w:rsidRDefault="00FA0A29" w:rsidP="00FA0A29">
      <w:pPr>
        <w:pStyle w:val="Zkladntext2"/>
        <w:jc w:val="both"/>
        <w:rPr>
          <w:rFonts w:asciiTheme="minorHAnsi" w:hAnsiTheme="minorHAnsi"/>
          <w:sz w:val="16"/>
          <w:szCs w:val="16"/>
        </w:rPr>
      </w:pPr>
    </w:p>
    <w:p w:rsidR="005716C7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tištěných propagačních prostředcích (program koncertů)</w:t>
      </w:r>
    </w:p>
    <w:p w:rsidR="00E84C80" w:rsidRDefault="00F5624D" w:rsidP="00FA0A29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plakátech </w:t>
      </w:r>
    </w:p>
    <w:p w:rsidR="002008EF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billboardu </w:t>
      </w:r>
    </w:p>
    <w:p w:rsidR="004F1ED8" w:rsidRDefault="004F1ED8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v novinových inzerátech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panelové stěně ve vstupní části dané akce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Firemní prezentace v rámci festivalu (možnost umístění vlastních propagačních materiálů a produktová prezentace u vstupu) 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šále vedle pódia (</w:t>
      </w:r>
      <w:proofErr w:type="spellStart"/>
      <w:r>
        <w:rPr>
          <w:rFonts w:asciiTheme="minorHAnsi" w:hAnsiTheme="minorHAnsi"/>
        </w:rPr>
        <w:t>Buty</w:t>
      </w:r>
      <w:proofErr w:type="spellEnd"/>
      <w:r>
        <w:rPr>
          <w:rFonts w:asciiTheme="minorHAnsi" w:hAnsiTheme="minorHAnsi"/>
        </w:rPr>
        <w:t>, Vančura, FGM)</w:t>
      </w:r>
    </w:p>
    <w:p w:rsidR="00F5624D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Logotyp</w:t>
      </w:r>
      <w:proofErr w:type="spellEnd"/>
      <w:r>
        <w:rPr>
          <w:rFonts w:asciiTheme="minorHAnsi" w:hAnsiTheme="minorHAnsi"/>
        </w:rPr>
        <w:t xml:space="preserve"> na webu MKS Beseda (možnost odkazu na Vaše stránky) </w:t>
      </w:r>
    </w:p>
    <w:p w:rsidR="00F5624D" w:rsidRPr="00E84C80" w:rsidRDefault="00F5624D" w:rsidP="00E84C80">
      <w:pPr>
        <w:pStyle w:val="Zkladntext2"/>
        <w:numPr>
          <w:ilvl w:val="0"/>
          <w:numId w:val="2"/>
        </w:numPr>
        <w:ind w:left="45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Volné vstupenky v hodnotě 30% z darované částky</w:t>
      </w:r>
    </w:p>
    <w:p w:rsidR="002008EF" w:rsidRDefault="002008EF" w:rsidP="00FA0A29">
      <w:pPr>
        <w:pStyle w:val="Nadpis2"/>
        <w:rPr>
          <w:rFonts w:asciiTheme="minorHAnsi" w:hAnsiTheme="minorHAnsi"/>
          <w:sz w:val="26"/>
          <w:szCs w:val="26"/>
        </w:rPr>
      </w:pPr>
    </w:p>
    <w:p w:rsidR="00F5624D" w:rsidRDefault="00F5624D" w:rsidP="00F5624D"/>
    <w:p w:rsidR="00F5624D" w:rsidRDefault="00F5624D" w:rsidP="00F5624D"/>
    <w:p w:rsidR="00F5624D" w:rsidRPr="00F5624D" w:rsidRDefault="00F5624D" w:rsidP="00F5624D"/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lastRenderedPageBreak/>
        <w:t>II.</w:t>
      </w:r>
    </w:p>
    <w:p w:rsidR="00FA0A29" w:rsidRPr="00AD5984" w:rsidRDefault="00FA0A29" w:rsidP="00FA0A29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Plnění za reklamu</w:t>
      </w:r>
    </w:p>
    <w:p w:rsidR="00FA0A29" w:rsidRPr="00AD5984" w:rsidRDefault="00FA0A29" w:rsidP="00FA0A29">
      <w:pPr>
        <w:rPr>
          <w:rFonts w:asciiTheme="minorHAnsi" w:hAnsiTheme="minorHAnsi"/>
          <w:sz w:val="10"/>
          <w:szCs w:val="10"/>
        </w:rPr>
      </w:pPr>
    </w:p>
    <w:p w:rsidR="00FA0A29" w:rsidRPr="00AD5984" w:rsidRDefault="00FA0A29" w:rsidP="00FA0A29">
      <w:pPr>
        <w:pStyle w:val="Nadpis1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Objednatel zaplatí obstaravateli za uvedenou reklamu dohodnutou smluvní částku ve výši</w:t>
      </w:r>
      <w:r w:rsidR="004F1ED8">
        <w:rPr>
          <w:rFonts w:asciiTheme="minorHAnsi" w:hAnsiTheme="minorHAnsi"/>
        </w:rPr>
        <w:t xml:space="preserve"> </w:t>
      </w:r>
      <w:r w:rsidR="00AD4478">
        <w:rPr>
          <w:rFonts w:asciiTheme="minorHAnsi" w:hAnsiTheme="minorHAnsi"/>
          <w:b/>
        </w:rPr>
        <w:t>100.000,-</w:t>
      </w:r>
      <w:r w:rsidR="004F1ED8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Kč (slovy: </w:t>
      </w:r>
      <w:r w:rsidR="00AD4478">
        <w:rPr>
          <w:rFonts w:asciiTheme="minorHAnsi" w:hAnsiTheme="minorHAnsi"/>
          <w:b/>
        </w:rPr>
        <w:t>jeden sto tisíc</w:t>
      </w:r>
      <w:r w:rsidR="004F1ED8">
        <w:rPr>
          <w:rFonts w:asciiTheme="minorHAnsi" w:hAnsiTheme="minorHAnsi"/>
          <w:b/>
        </w:rPr>
        <w:t xml:space="preserve"> </w:t>
      </w:r>
      <w:r w:rsidRPr="00AD5984">
        <w:rPr>
          <w:rFonts w:asciiTheme="minorHAnsi" w:hAnsiTheme="minorHAnsi"/>
          <w:b/>
        </w:rPr>
        <w:t xml:space="preserve">korun českých) </w:t>
      </w:r>
      <w:r>
        <w:rPr>
          <w:rFonts w:asciiTheme="minorHAnsi" w:hAnsiTheme="minorHAnsi"/>
          <w:b/>
        </w:rPr>
        <w:t>plus</w:t>
      </w:r>
      <w:r w:rsidRPr="00AD5984">
        <w:rPr>
          <w:rFonts w:asciiTheme="minorHAnsi" w:hAnsiTheme="minorHAnsi"/>
          <w:b/>
        </w:rPr>
        <w:t xml:space="preserve"> DPH</w:t>
      </w:r>
      <w:r w:rsidRPr="00AD5984">
        <w:rPr>
          <w:rFonts w:asciiTheme="minorHAnsi" w:hAnsiTheme="minorHAnsi"/>
        </w:rPr>
        <w:t xml:space="preserve"> na základě dokladu vystaveném obstaravatelem.</w:t>
      </w:r>
    </w:p>
    <w:p w:rsidR="004F3CFE" w:rsidRDefault="004F3CFE" w:rsidP="004F3CFE">
      <w:pPr>
        <w:pStyle w:val="Nadpis2"/>
        <w:jc w:val="left"/>
        <w:rPr>
          <w:rFonts w:asciiTheme="minorHAnsi" w:hAnsiTheme="minorHAnsi"/>
          <w:sz w:val="26"/>
          <w:szCs w:val="26"/>
        </w:rPr>
      </w:pPr>
    </w:p>
    <w:p w:rsidR="004F3CFE" w:rsidRDefault="004F3CFE" w:rsidP="004F3CFE"/>
    <w:p w:rsidR="004F3CFE" w:rsidRPr="00DB40E6" w:rsidRDefault="004F3CFE" w:rsidP="004F3CFE"/>
    <w:p w:rsidR="004F3CFE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rPr>
          <w:rFonts w:asciiTheme="minorHAnsi" w:hAnsiTheme="minorHAnsi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III.</w:t>
      </w:r>
    </w:p>
    <w:p w:rsidR="004F3CFE" w:rsidRPr="00AD5984" w:rsidRDefault="004F3CFE" w:rsidP="004F3CFE">
      <w:pPr>
        <w:pStyle w:val="Nadpis2"/>
        <w:rPr>
          <w:rFonts w:asciiTheme="minorHAnsi" w:hAnsiTheme="minorHAnsi"/>
          <w:sz w:val="26"/>
          <w:szCs w:val="26"/>
        </w:rPr>
      </w:pPr>
      <w:r w:rsidRPr="00AD5984">
        <w:rPr>
          <w:rFonts w:asciiTheme="minorHAnsi" w:hAnsiTheme="minorHAnsi"/>
          <w:sz w:val="26"/>
          <w:szCs w:val="26"/>
        </w:rPr>
        <w:t>Další ujednání</w:t>
      </w:r>
    </w:p>
    <w:p w:rsidR="004F3CFE" w:rsidRPr="00AD5984" w:rsidRDefault="004F3CFE" w:rsidP="004F3CFE">
      <w:pPr>
        <w:rPr>
          <w:rFonts w:asciiTheme="minorHAnsi" w:hAnsiTheme="minorHAnsi"/>
          <w:b/>
          <w:sz w:val="10"/>
          <w:szCs w:val="10"/>
          <w:u w:val="single"/>
        </w:rPr>
      </w:pP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Objednatel se zavazuje předat obstaravateli logo (černobílé i barevné) své firmy, na disku nebo elektronickou poštou a vlastní propagační materiál, a to do sedmi dnů ode dne podpisu této smlouvy. Vyhovující typ grafického programu si obě strany předem dohodnou.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dodat předmět smlouvy včas a v požadované kvalitě.</w:t>
      </w:r>
    </w:p>
    <w:p w:rsidR="004F3CFE" w:rsidRPr="00AD5984" w:rsidRDefault="004F3CFE" w:rsidP="004F3CFE">
      <w:pPr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>Obstaravatel se zavazuje objednateli doručit fotodokumentaci o umístění reklamy a kopie tisků s logem</w:t>
      </w:r>
      <w:r w:rsidRPr="00AD5984">
        <w:rPr>
          <w:rFonts w:asciiTheme="minorHAnsi" w:hAnsiTheme="minorHAnsi"/>
          <w:b/>
          <w:sz w:val="24"/>
          <w:szCs w:val="24"/>
        </w:rPr>
        <w:t xml:space="preserve"> </w:t>
      </w:r>
      <w:r w:rsidRPr="00AD5984">
        <w:rPr>
          <w:rFonts w:asciiTheme="minorHAnsi" w:hAnsiTheme="minorHAnsi"/>
          <w:sz w:val="24"/>
          <w:szCs w:val="24"/>
        </w:rPr>
        <w:t xml:space="preserve">objednatele </w:t>
      </w:r>
    </w:p>
    <w:p w:rsidR="004F3CFE" w:rsidRPr="00AD5984" w:rsidRDefault="004F3CFE" w:rsidP="00F16A40">
      <w:pPr>
        <w:rPr>
          <w:rFonts w:asciiTheme="minorHAnsi" w:hAnsiTheme="minorHAnsi"/>
          <w:b/>
          <w:sz w:val="24"/>
          <w:szCs w:val="24"/>
        </w:rPr>
      </w:pPr>
    </w:p>
    <w:p w:rsidR="004F3CFE" w:rsidRPr="00AD5984" w:rsidRDefault="004F3CFE" w:rsidP="004F3CFE">
      <w:pPr>
        <w:pStyle w:val="Nadpis2"/>
        <w:rPr>
          <w:rFonts w:asciiTheme="minorHAnsi" w:hAnsiTheme="minorHAnsi"/>
          <w:u w:val="none"/>
        </w:rPr>
      </w:pPr>
      <w:r w:rsidRPr="00AD5984">
        <w:rPr>
          <w:rFonts w:asciiTheme="minorHAnsi" w:hAnsiTheme="minorHAnsi"/>
          <w:u w:val="none"/>
        </w:rPr>
        <w:t>IV.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Práva a povinnosti smluvních stran</w:t>
      </w:r>
    </w:p>
    <w:p w:rsidR="004F3CFE" w:rsidRPr="00AD5984" w:rsidRDefault="004F3CFE" w:rsidP="004F3CFE">
      <w:pPr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Obstaravatel</w:t>
      </w:r>
      <w:r w:rsidRPr="00AD5984">
        <w:rPr>
          <w:rFonts w:asciiTheme="minorHAnsi" w:hAnsiTheme="minorHAnsi"/>
          <w:sz w:val="24"/>
          <w:szCs w:val="24"/>
        </w:rPr>
        <w:t xml:space="preserve"> je povinen provést reklamu dle této smlouvy řádně a včas. Objednatel má právo kontroly plnění této smlouvy.</w:t>
      </w:r>
    </w:p>
    <w:p w:rsidR="004F3CFE" w:rsidRPr="00AD5984" w:rsidRDefault="004F3CFE" w:rsidP="004F3CFE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Nesplnění tohoto závazku se považuje za podstatné porušení smluvní povinnosti a v takovém případě je poskytovatel povinen vrátit objednateli smluvně dohodnutou částku. </w:t>
      </w:r>
    </w:p>
    <w:p w:rsidR="004F3CFE" w:rsidRPr="00F16A40" w:rsidRDefault="004F3CFE" w:rsidP="00F16A40">
      <w:pPr>
        <w:ind w:firstLine="567"/>
        <w:jc w:val="both"/>
        <w:rPr>
          <w:rFonts w:asciiTheme="minorHAnsi" w:hAnsiTheme="minorHAnsi"/>
          <w:sz w:val="24"/>
          <w:szCs w:val="24"/>
        </w:rPr>
      </w:pPr>
      <w:r w:rsidRPr="00AD5984">
        <w:rPr>
          <w:rFonts w:asciiTheme="minorHAnsi" w:hAnsiTheme="minorHAnsi"/>
          <w:sz w:val="24"/>
          <w:szCs w:val="24"/>
        </w:rPr>
        <w:t xml:space="preserve">V případě prodlení objednatele s úhradou faktury dle čl. II. této smlouvy delší než 14 dní je poskytovatel oprávněn od smlouvy odstoupit a reklamy objednatele ze všech reklamních ploch uvedených v čl. I této smlouvy odstranit. </w:t>
      </w:r>
    </w:p>
    <w:p w:rsidR="004F3CFE" w:rsidRPr="00AD5984" w:rsidRDefault="004F3CFE" w:rsidP="004F3CFE">
      <w:pPr>
        <w:jc w:val="center"/>
        <w:rPr>
          <w:rFonts w:asciiTheme="minorHAnsi" w:hAnsiTheme="minorHAnsi"/>
          <w:b/>
          <w:sz w:val="24"/>
        </w:rPr>
      </w:pPr>
      <w:r w:rsidRPr="00AD5984">
        <w:rPr>
          <w:rFonts w:asciiTheme="minorHAnsi" w:hAnsiTheme="minorHAnsi"/>
          <w:b/>
          <w:sz w:val="24"/>
        </w:rPr>
        <w:t>V.</w:t>
      </w:r>
    </w:p>
    <w:p w:rsidR="004F3CFE" w:rsidRPr="00AD5984" w:rsidRDefault="004F3CFE" w:rsidP="004F3CFE">
      <w:pPr>
        <w:pStyle w:val="Nadpis2"/>
        <w:rPr>
          <w:rFonts w:asciiTheme="minorHAnsi" w:hAnsiTheme="minorHAnsi"/>
        </w:rPr>
      </w:pPr>
      <w:r w:rsidRPr="00AD5984">
        <w:rPr>
          <w:rFonts w:asciiTheme="minorHAnsi" w:hAnsiTheme="minorHAnsi"/>
        </w:rPr>
        <w:t>Závěrečná ujednání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10"/>
          <w:szCs w:val="10"/>
        </w:rPr>
      </w:pPr>
    </w:p>
    <w:p w:rsidR="004F3CFE" w:rsidRPr="00AD5984" w:rsidRDefault="004F3CFE" w:rsidP="004F3CFE">
      <w:pPr>
        <w:pStyle w:val="Zkladntext"/>
        <w:ind w:firstLine="567"/>
        <w:rPr>
          <w:rFonts w:asciiTheme="minorHAnsi" w:hAnsiTheme="minorHAnsi"/>
        </w:rPr>
      </w:pPr>
      <w:r w:rsidRPr="00AD5984">
        <w:rPr>
          <w:rFonts w:asciiTheme="minorHAnsi" w:hAnsiTheme="minorHAnsi"/>
        </w:rPr>
        <w:t>Tato smlouva je sepsána ve dvou stejnopisech, po jednom pro každou smluvní stranu. Smluvní strany prohlašují, že tato smlouva byla uzavřena na základě jejich pravé a svobodné vůle a na důkaz toho připojují své podpisy.</w:t>
      </w: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4F3CFE" w:rsidRPr="00AD5984" w:rsidRDefault="004F3CFE" w:rsidP="004F3CFE">
      <w:pPr>
        <w:jc w:val="both"/>
        <w:rPr>
          <w:rFonts w:asciiTheme="minorHAnsi" w:hAnsiTheme="minorHAnsi"/>
          <w:sz w:val="24"/>
        </w:rPr>
      </w:pPr>
    </w:p>
    <w:p w:rsidR="006E43C6" w:rsidRPr="00387B33" w:rsidRDefault="006E43C6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4F3CFE" w:rsidRPr="00387B33" w:rsidRDefault="00485604" w:rsidP="004F3CFE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4F3CFE">
        <w:rPr>
          <w:rFonts w:asciiTheme="minorHAnsi" w:hAnsiTheme="minorHAnsi"/>
          <w:sz w:val="24"/>
        </w:rPr>
        <w:tab/>
      </w:r>
      <w:r w:rsidR="00E84C80">
        <w:rPr>
          <w:rFonts w:asciiTheme="minorHAnsi" w:hAnsiTheme="minorHAnsi"/>
          <w:sz w:val="24"/>
        </w:rPr>
        <w:t xml:space="preserve">              </w:t>
      </w:r>
      <w:r w:rsidR="004F3CFE" w:rsidRPr="00387B33">
        <w:rPr>
          <w:rFonts w:asciiTheme="minorHAnsi" w:hAnsiTheme="minorHAnsi"/>
          <w:sz w:val="24"/>
        </w:rPr>
        <w:t>V Morav</w:t>
      </w:r>
      <w:r w:rsidR="004F3CFE">
        <w:rPr>
          <w:rFonts w:asciiTheme="minorHAnsi" w:hAnsiTheme="minorHAnsi"/>
          <w:sz w:val="24"/>
        </w:rPr>
        <w:t>ských Budějovicích dne: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 xml:space="preserve">   </w:t>
      </w: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8E0A6D" w:rsidRPr="00387B33" w:rsidRDefault="008E0A6D" w:rsidP="00D64A4D">
      <w:pPr>
        <w:jc w:val="both"/>
        <w:rPr>
          <w:rFonts w:asciiTheme="minorHAnsi" w:hAnsiTheme="minorHAnsi"/>
          <w:sz w:val="24"/>
        </w:rPr>
      </w:pPr>
    </w:p>
    <w:p w:rsidR="00D64A4D" w:rsidRPr="00387B33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  <w:r w:rsidRPr="00387B33">
        <w:rPr>
          <w:rFonts w:asciiTheme="minorHAnsi" w:hAnsiTheme="minorHAnsi"/>
          <w:sz w:val="24"/>
        </w:rPr>
        <w:tab/>
      </w:r>
    </w:p>
    <w:p w:rsidR="002008EF" w:rsidRDefault="00D64A4D" w:rsidP="00D64A4D">
      <w:pPr>
        <w:jc w:val="both"/>
        <w:rPr>
          <w:rFonts w:asciiTheme="minorHAnsi" w:hAnsiTheme="minorHAnsi"/>
          <w:sz w:val="24"/>
        </w:rPr>
      </w:pPr>
      <w:r w:rsidRPr="00387B33">
        <w:rPr>
          <w:rFonts w:asciiTheme="minorHAnsi" w:hAnsiTheme="minorHAnsi"/>
          <w:sz w:val="24"/>
        </w:rPr>
        <w:t>…………………………</w:t>
      </w:r>
      <w:r w:rsidR="00387B33">
        <w:rPr>
          <w:rFonts w:asciiTheme="minorHAnsi" w:hAnsiTheme="minorHAnsi"/>
          <w:sz w:val="24"/>
        </w:rPr>
        <w:t>………..</w:t>
      </w:r>
      <w:r w:rsidRPr="00387B33">
        <w:rPr>
          <w:rFonts w:asciiTheme="minorHAnsi" w:hAnsiTheme="minorHAnsi"/>
          <w:sz w:val="24"/>
        </w:rPr>
        <w:t>……</w:t>
      </w:r>
      <w:r w:rsidR="008E0A6D" w:rsidRPr="00387B33">
        <w:rPr>
          <w:rFonts w:asciiTheme="minorHAnsi" w:hAnsiTheme="minorHAnsi"/>
          <w:sz w:val="24"/>
        </w:rPr>
        <w:t>…</w:t>
      </w:r>
      <w:r w:rsidR="008E0A6D" w:rsidRPr="00387B33">
        <w:rPr>
          <w:rFonts w:asciiTheme="minorHAnsi" w:hAnsiTheme="minorHAnsi"/>
          <w:sz w:val="24"/>
        </w:rPr>
        <w:tab/>
      </w:r>
      <w:r w:rsidR="008E0A6D" w:rsidRPr="00387B33">
        <w:rPr>
          <w:rFonts w:asciiTheme="minorHAnsi" w:hAnsiTheme="minorHAnsi"/>
          <w:sz w:val="24"/>
        </w:rPr>
        <w:tab/>
        <w:t xml:space="preserve">   </w:t>
      </w:r>
      <w:r w:rsidRPr="00387B33">
        <w:rPr>
          <w:rFonts w:asciiTheme="minorHAnsi" w:hAnsiTheme="minorHAnsi"/>
          <w:sz w:val="24"/>
        </w:rPr>
        <w:t xml:space="preserve">   </w:t>
      </w:r>
      <w:r w:rsidR="008E0A6D" w:rsidRPr="00387B33">
        <w:rPr>
          <w:rFonts w:asciiTheme="minorHAnsi" w:hAnsiTheme="minorHAnsi"/>
          <w:sz w:val="24"/>
        </w:rPr>
        <w:t xml:space="preserve">                 </w:t>
      </w:r>
      <w:r w:rsidR="00387B33">
        <w:rPr>
          <w:rFonts w:asciiTheme="minorHAnsi" w:hAnsiTheme="minorHAnsi"/>
          <w:sz w:val="24"/>
        </w:rPr>
        <w:t xml:space="preserve">         </w:t>
      </w:r>
      <w:r w:rsidR="008E0A6D" w:rsidRPr="00387B33">
        <w:rPr>
          <w:rFonts w:asciiTheme="minorHAnsi" w:hAnsiTheme="minorHAnsi"/>
          <w:sz w:val="24"/>
        </w:rPr>
        <w:t xml:space="preserve">  </w:t>
      </w:r>
      <w:r w:rsidRPr="00387B33">
        <w:rPr>
          <w:rFonts w:asciiTheme="minorHAnsi" w:hAnsiTheme="minorHAnsi"/>
          <w:sz w:val="24"/>
        </w:rPr>
        <w:t xml:space="preserve">  </w:t>
      </w:r>
      <w:r w:rsidR="00387B33">
        <w:rPr>
          <w:rFonts w:asciiTheme="minorHAnsi" w:hAnsiTheme="minorHAnsi"/>
          <w:sz w:val="24"/>
        </w:rPr>
        <w:t xml:space="preserve">             </w:t>
      </w:r>
      <w:r w:rsidRPr="00387B33">
        <w:rPr>
          <w:rFonts w:asciiTheme="minorHAnsi" w:hAnsiTheme="minorHAnsi"/>
          <w:sz w:val="24"/>
        </w:rPr>
        <w:t xml:space="preserve"> ……………</w:t>
      </w:r>
      <w:r w:rsidR="00387B33">
        <w:rPr>
          <w:rFonts w:asciiTheme="minorHAnsi" w:hAnsiTheme="minorHAnsi"/>
          <w:sz w:val="24"/>
        </w:rPr>
        <w:t>………</w:t>
      </w:r>
      <w:r w:rsidRPr="00387B33">
        <w:rPr>
          <w:rFonts w:asciiTheme="minorHAnsi" w:hAnsiTheme="minorHAnsi"/>
          <w:sz w:val="24"/>
        </w:rPr>
        <w:t>………………</w:t>
      </w:r>
      <w:r w:rsidR="008E0A6D" w:rsidRPr="00387B33">
        <w:rPr>
          <w:rFonts w:asciiTheme="minorHAnsi" w:hAnsiTheme="minorHAnsi"/>
          <w:sz w:val="24"/>
        </w:rPr>
        <w:t>…</w:t>
      </w:r>
    </w:p>
    <w:p w:rsidR="008E0A6D" w:rsidRPr="00387B33" w:rsidRDefault="000411F9" w:rsidP="00D64A4D">
      <w:p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</w:t>
      </w:r>
      <w:r w:rsidR="004F1ED8">
        <w:rPr>
          <w:rFonts w:asciiTheme="minorHAnsi" w:hAnsiTheme="minorHAnsi"/>
          <w:sz w:val="24"/>
        </w:rPr>
        <w:t xml:space="preserve">     </w:t>
      </w:r>
      <w:r>
        <w:rPr>
          <w:rFonts w:asciiTheme="minorHAnsi" w:hAnsiTheme="minorHAnsi"/>
          <w:sz w:val="24"/>
        </w:rPr>
        <w:t xml:space="preserve">   </w:t>
      </w:r>
      <w:r w:rsidR="00235BC7">
        <w:rPr>
          <w:rFonts w:asciiTheme="minorHAnsi" w:hAnsiTheme="minorHAnsi"/>
          <w:sz w:val="24"/>
        </w:rPr>
        <w:t>objednatel</w:t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</w:r>
      <w:r w:rsidR="004F1ED8">
        <w:rPr>
          <w:rFonts w:asciiTheme="minorHAnsi" w:hAnsiTheme="minorHAnsi"/>
          <w:sz w:val="24"/>
        </w:rPr>
        <w:tab/>
        <w:t xml:space="preserve">    </w:t>
      </w:r>
      <w:r w:rsidR="00170CF6">
        <w:rPr>
          <w:rFonts w:asciiTheme="minorHAnsi" w:hAnsiTheme="minorHAnsi"/>
          <w:sz w:val="24"/>
        </w:rPr>
        <w:t xml:space="preserve">                          </w:t>
      </w:r>
      <w:r w:rsidR="004F1ED8">
        <w:rPr>
          <w:rFonts w:asciiTheme="minorHAnsi" w:hAnsiTheme="minorHAnsi"/>
          <w:sz w:val="24"/>
        </w:rPr>
        <w:t xml:space="preserve"> </w:t>
      </w:r>
      <w:r w:rsidR="00235BC7">
        <w:rPr>
          <w:rFonts w:asciiTheme="minorHAnsi" w:hAnsiTheme="minorHAnsi"/>
          <w:sz w:val="24"/>
        </w:rPr>
        <w:tab/>
      </w:r>
      <w:r w:rsidR="00235BC7">
        <w:rPr>
          <w:rFonts w:asciiTheme="minorHAnsi" w:hAnsiTheme="minorHAnsi"/>
          <w:sz w:val="24"/>
        </w:rPr>
        <w:tab/>
      </w:r>
      <w:r w:rsidR="00235BC7">
        <w:rPr>
          <w:rFonts w:asciiTheme="minorHAnsi" w:hAnsiTheme="minorHAnsi"/>
          <w:sz w:val="24"/>
        </w:rPr>
        <w:tab/>
        <w:t xml:space="preserve"> obstaravatel</w:t>
      </w:r>
    </w:p>
    <w:sectPr w:rsidR="008E0A6D" w:rsidRPr="00387B33" w:rsidSect="005708E2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24256"/>
    <w:multiLevelType w:val="hybridMultilevel"/>
    <w:tmpl w:val="A2E472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2723BA"/>
    <w:multiLevelType w:val="hybridMultilevel"/>
    <w:tmpl w:val="6F384DDA"/>
    <w:lvl w:ilvl="0" w:tplc="E542AFA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A4D"/>
    <w:rsid w:val="000411F9"/>
    <w:rsid w:val="0004510A"/>
    <w:rsid w:val="00051962"/>
    <w:rsid w:val="00051B8E"/>
    <w:rsid w:val="00062153"/>
    <w:rsid w:val="000C7CCE"/>
    <w:rsid w:val="000E27D2"/>
    <w:rsid w:val="001066F4"/>
    <w:rsid w:val="00170CF6"/>
    <w:rsid w:val="001908FD"/>
    <w:rsid w:val="001A5823"/>
    <w:rsid w:val="002008EF"/>
    <w:rsid w:val="00235BC7"/>
    <w:rsid w:val="00245939"/>
    <w:rsid w:val="002517E8"/>
    <w:rsid w:val="00253BE9"/>
    <w:rsid w:val="00287A2E"/>
    <w:rsid w:val="002C63EC"/>
    <w:rsid w:val="002E1259"/>
    <w:rsid w:val="003411D0"/>
    <w:rsid w:val="00350EE0"/>
    <w:rsid w:val="003831D2"/>
    <w:rsid w:val="00387B33"/>
    <w:rsid w:val="00390BC1"/>
    <w:rsid w:val="003A28BA"/>
    <w:rsid w:val="003B3668"/>
    <w:rsid w:val="003F1D51"/>
    <w:rsid w:val="004107F3"/>
    <w:rsid w:val="004162F2"/>
    <w:rsid w:val="00485604"/>
    <w:rsid w:val="00487632"/>
    <w:rsid w:val="004A1C5A"/>
    <w:rsid w:val="004F1ED8"/>
    <w:rsid w:val="004F3CFE"/>
    <w:rsid w:val="005035EB"/>
    <w:rsid w:val="00504EDD"/>
    <w:rsid w:val="005708E2"/>
    <w:rsid w:val="005716C7"/>
    <w:rsid w:val="005826BF"/>
    <w:rsid w:val="005854F1"/>
    <w:rsid w:val="00635453"/>
    <w:rsid w:val="00670D7A"/>
    <w:rsid w:val="006C4DBA"/>
    <w:rsid w:val="006E43C6"/>
    <w:rsid w:val="007466C4"/>
    <w:rsid w:val="008468F6"/>
    <w:rsid w:val="008C4439"/>
    <w:rsid w:val="008C68F1"/>
    <w:rsid w:val="008E0A6D"/>
    <w:rsid w:val="008F12EC"/>
    <w:rsid w:val="009265D3"/>
    <w:rsid w:val="0093184A"/>
    <w:rsid w:val="009F2FE4"/>
    <w:rsid w:val="00A5378F"/>
    <w:rsid w:val="00A56AE2"/>
    <w:rsid w:val="00A72649"/>
    <w:rsid w:val="00AA2B7A"/>
    <w:rsid w:val="00AA31F8"/>
    <w:rsid w:val="00AC4C98"/>
    <w:rsid w:val="00AD4478"/>
    <w:rsid w:val="00AE0D69"/>
    <w:rsid w:val="00B02E1D"/>
    <w:rsid w:val="00B77F05"/>
    <w:rsid w:val="00BF320E"/>
    <w:rsid w:val="00C00D69"/>
    <w:rsid w:val="00C1096F"/>
    <w:rsid w:val="00C22B75"/>
    <w:rsid w:val="00C92BC8"/>
    <w:rsid w:val="00CA4613"/>
    <w:rsid w:val="00CD0627"/>
    <w:rsid w:val="00D52F1D"/>
    <w:rsid w:val="00D64A4D"/>
    <w:rsid w:val="00D7632B"/>
    <w:rsid w:val="00D83CEB"/>
    <w:rsid w:val="00DC4C02"/>
    <w:rsid w:val="00E000CE"/>
    <w:rsid w:val="00E05D6C"/>
    <w:rsid w:val="00E21C74"/>
    <w:rsid w:val="00E2744C"/>
    <w:rsid w:val="00E54873"/>
    <w:rsid w:val="00E84C80"/>
    <w:rsid w:val="00EE4D37"/>
    <w:rsid w:val="00F1465D"/>
    <w:rsid w:val="00F16A40"/>
    <w:rsid w:val="00F5624D"/>
    <w:rsid w:val="00F60AAB"/>
    <w:rsid w:val="00FA0A29"/>
    <w:rsid w:val="00FA0CAD"/>
    <w:rsid w:val="00FD1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64A4D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64A4D"/>
    <w:pPr>
      <w:keepNext/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64A4D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64A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D64A4D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D64A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64A4D"/>
    <w:pPr>
      <w:spacing w:before="165"/>
    </w:pPr>
    <w:rPr>
      <w:color w:val="4F505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64A4D"/>
    <w:rPr>
      <w:color w:val="0000FF" w:themeColor="hyperlink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43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4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3183">
                      <w:marLeft w:val="0"/>
                      <w:marRight w:val="0"/>
                      <w:marTop w:val="16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66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2B38E-B693-4D95-8422-4DA3E09D1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Beseda MB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Beseda</dc:creator>
  <cp:lastModifiedBy>Intel</cp:lastModifiedBy>
  <cp:revision>20</cp:revision>
  <cp:lastPrinted>2019-06-17T11:09:00Z</cp:lastPrinted>
  <dcterms:created xsi:type="dcterms:W3CDTF">2019-06-17T11:08:00Z</dcterms:created>
  <dcterms:modified xsi:type="dcterms:W3CDTF">2022-06-28T11:26:00Z</dcterms:modified>
</cp:coreProperties>
</file>