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23841" w14:textId="105B10F8" w:rsidR="00003784" w:rsidRPr="00003784" w:rsidRDefault="003D4361" w:rsidP="002A361D">
      <w:pPr>
        <w:pStyle w:val="Normlncenter"/>
        <w:tabs>
          <w:tab w:val="left" w:pos="0"/>
        </w:tabs>
        <w:rPr>
          <w:rFonts w:ascii="Arial Narrow" w:hAnsi="Arial Narrow" w:cs="Arial"/>
          <w:b/>
          <w:sz w:val="44"/>
          <w:szCs w:val="44"/>
          <w:u w:val="single"/>
        </w:rPr>
      </w:pPr>
      <w:r>
        <w:rPr>
          <w:rFonts w:ascii="Arial Narrow" w:hAnsi="Arial Narrow" w:cs="Arial"/>
          <w:b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2EF06" wp14:editId="1A787713">
                <wp:simplePos x="0" y="0"/>
                <wp:positionH relativeFrom="column">
                  <wp:posOffset>0</wp:posOffset>
                </wp:positionH>
                <wp:positionV relativeFrom="paragraph">
                  <wp:posOffset>-226695</wp:posOffset>
                </wp:positionV>
                <wp:extent cx="5715000" cy="0"/>
                <wp:effectExtent l="5080" t="6985" r="13970" b="120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FFDFC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7.85pt" to="450pt,-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="00003784">
        <w:rPr>
          <w:rFonts w:ascii="Arial Narrow" w:hAnsi="Arial Narrow" w:cs="Arial"/>
          <w:b/>
          <w:sz w:val="44"/>
          <w:szCs w:val="44"/>
          <w:u w:val="single"/>
        </w:rPr>
        <w:t>DODATEK Č. 1</w:t>
      </w:r>
    </w:p>
    <w:p w14:paraId="7DDA969C" w14:textId="72A8E349" w:rsidR="00003784" w:rsidRPr="005D0F1D" w:rsidRDefault="00003784" w:rsidP="002A361D">
      <w:pPr>
        <w:pStyle w:val="Stranysmlouvy"/>
        <w:jc w:val="center"/>
        <w:rPr>
          <w:rFonts w:ascii="Arial Narrow" w:hAnsi="Arial Narrow" w:cs="Arial"/>
          <w:bCs/>
          <w:sz w:val="22"/>
          <w:szCs w:val="22"/>
        </w:rPr>
      </w:pPr>
      <w:r w:rsidRPr="005D0F1D">
        <w:rPr>
          <w:rFonts w:ascii="Arial Narrow" w:hAnsi="Arial Narrow" w:cs="Arial"/>
          <w:bCs/>
          <w:sz w:val="22"/>
          <w:szCs w:val="22"/>
        </w:rPr>
        <w:t xml:space="preserve">ke Smlouvě o </w:t>
      </w:r>
      <w:r w:rsidR="00503D4F">
        <w:rPr>
          <w:rFonts w:ascii="Arial Narrow" w:hAnsi="Arial Narrow" w:cs="Arial"/>
          <w:bCs/>
          <w:sz w:val="22"/>
          <w:szCs w:val="22"/>
        </w:rPr>
        <w:t>poskytování služeb</w:t>
      </w:r>
    </w:p>
    <w:p w14:paraId="2E66057D" w14:textId="52CFFC3E" w:rsidR="005D0F1D" w:rsidRDefault="005D0F1D" w:rsidP="002A361D">
      <w:pPr>
        <w:jc w:val="center"/>
        <w:rPr>
          <w:rFonts w:ascii="Arial Narrow" w:hAnsi="Arial Narrow"/>
          <w:sz w:val="22"/>
          <w:szCs w:val="22"/>
          <w:lang w:eastAsia="cs-CZ"/>
        </w:rPr>
      </w:pPr>
    </w:p>
    <w:p w14:paraId="100CACB2" w14:textId="5AA19D52" w:rsidR="005D0F1D" w:rsidRDefault="005D0F1D" w:rsidP="002A361D">
      <w:pPr>
        <w:jc w:val="center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Číslo objednatele: </w:t>
      </w:r>
      <w:r w:rsidR="00503D4F">
        <w:rPr>
          <w:rFonts w:ascii="Arial Narrow" w:hAnsi="Arial Narrow"/>
          <w:sz w:val="22"/>
          <w:szCs w:val="22"/>
          <w:lang w:eastAsia="cs-CZ"/>
        </w:rPr>
        <w:t>7</w:t>
      </w:r>
      <w:r>
        <w:rPr>
          <w:rFonts w:ascii="Arial Narrow" w:hAnsi="Arial Narrow"/>
          <w:sz w:val="22"/>
          <w:szCs w:val="22"/>
          <w:lang w:eastAsia="cs-CZ"/>
        </w:rPr>
        <w:t>2/20</w:t>
      </w:r>
      <w:r w:rsidR="00503D4F">
        <w:rPr>
          <w:rFonts w:ascii="Arial Narrow" w:hAnsi="Arial Narrow"/>
          <w:sz w:val="22"/>
          <w:szCs w:val="22"/>
          <w:lang w:eastAsia="cs-CZ"/>
        </w:rPr>
        <w:t>19</w:t>
      </w:r>
    </w:p>
    <w:p w14:paraId="0FDCE778" w14:textId="40524D26" w:rsidR="005D0F1D" w:rsidRPr="005D0F1D" w:rsidRDefault="005D0F1D" w:rsidP="002A361D">
      <w:pPr>
        <w:jc w:val="center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Číslo </w:t>
      </w:r>
      <w:r w:rsidR="00503D4F">
        <w:rPr>
          <w:rFonts w:ascii="Arial Narrow" w:hAnsi="Arial Narrow"/>
          <w:sz w:val="22"/>
          <w:szCs w:val="22"/>
          <w:lang w:eastAsia="cs-CZ"/>
        </w:rPr>
        <w:t>dodavatele</w:t>
      </w:r>
      <w:r>
        <w:rPr>
          <w:rFonts w:ascii="Arial Narrow" w:hAnsi="Arial Narrow"/>
          <w:sz w:val="22"/>
          <w:szCs w:val="22"/>
          <w:lang w:eastAsia="cs-CZ"/>
        </w:rPr>
        <w:t xml:space="preserve">: </w:t>
      </w:r>
      <w:r w:rsidR="00503D4F">
        <w:rPr>
          <w:rFonts w:ascii="Arial Narrow" w:hAnsi="Arial Narrow"/>
          <w:sz w:val="22"/>
          <w:szCs w:val="22"/>
          <w:lang w:eastAsia="cs-CZ"/>
        </w:rPr>
        <w:t>2019/002</w:t>
      </w:r>
    </w:p>
    <w:p w14:paraId="100E77AE" w14:textId="77777777" w:rsidR="00003784" w:rsidRPr="005D0F1D" w:rsidRDefault="00003784" w:rsidP="002A361D">
      <w:pPr>
        <w:pStyle w:val="Stranysmlouvy"/>
        <w:jc w:val="center"/>
        <w:rPr>
          <w:rFonts w:ascii="Arial Narrow" w:hAnsi="Arial Narrow" w:cs="Arial"/>
          <w:b w:val="0"/>
          <w:sz w:val="22"/>
          <w:szCs w:val="22"/>
        </w:rPr>
      </w:pPr>
    </w:p>
    <w:p w14:paraId="457C647C" w14:textId="400C4F18" w:rsidR="003D4361" w:rsidRPr="005D0F1D" w:rsidRDefault="003D4361" w:rsidP="00A17705">
      <w:pPr>
        <w:pStyle w:val="Stranysmlouvy"/>
        <w:jc w:val="center"/>
        <w:rPr>
          <w:rFonts w:ascii="Arial Narrow" w:hAnsi="Arial Narrow" w:cs="Arial"/>
          <w:b w:val="0"/>
          <w:sz w:val="22"/>
          <w:szCs w:val="22"/>
        </w:rPr>
      </w:pPr>
      <w:r w:rsidRPr="005D0F1D">
        <w:rPr>
          <w:rFonts w:ascii="Arial Narrow" w:hAnsi="Arial Narrow" w:cs="Arial"/>
          <w:b w:val="0"/>
          <w:sz w:val="22"/>
          <w:szCs w:val="22"/>
        </w:rPr>
        <w:t>uzavřen</w:t>
      </w:r>
      <w:r w:rsidR="005D0F1D" w:rsidRPr="005D0F1D">
        <w:rPr>
          <w:rFonts w:ascii="Arial Narrow" w:hAnsi="Arial Narrow" w:cs="Arial"/>
          <w:b w:val="0"/>
          <w:sz w:val="22"/>
          <w:szCs w:val="22"/>
        </w:rPr>
        <w:t>é</w:t>
      </w:r>
      <w:r w:rsidRPr="005D0F1D">
        <w:rPr>
          <w:rFonts w:ascii="Arial Narrow" w:hAnsi="Arial Narrow" w:cs="Arial"/>
          <w:b w:val="0"/>
          <w:sz w:val="22"/>
          <w:szCs w:val="22"/>
        </w:rPr>
        <w:t xml:space="preserve"> dle ustanovení § </w:t>
      </w:r>
      <w:r w:rsidR="00A17705">
        <w:rPr>
          <w:rFonts w:ascii="Arial Narrow" w:hAnsi="Arial Narrow" w:cs="Arial"/>
          <w:b w:val="0"/>
          <w:sz w:val="22"/>
          <w:szCs w:val="22"/>
        </w:rPr>
        <w:t>1746 odst. 2</w:t>
      </w:r>
      <w:r w:rsidR="001D4EEE" w:rsidRPr="005D0F1D">
        <w:rPr>
          <w:rFonts w:ascii="Arial Narrow" w:hAnsi="Arial Narrow" w:cs="Arial"/>
          <w:b w:val="0"/>
          <w:sz w:val="22"/>
          <w:szCs w:val="22"/>
        </w:rPr>
        <w:t xml:space="preserve"> </w:t>
      </w:r>
      <w:r w:rsidRPr="005D0F1D">
        <w:rPr>
          <w:rFonts w:ascii="Arial Narrow" w:hAnsi="Arial Narrow" w:cs="Arial"/>
          <w:b w:val="0"/>
          <w:sz w:val="22"/>
          <w:szCs w:val="22"/>
        </w:rPr>
        <w:t>zákona č. 89/2012 Sb., občanský zákoník</w:t>
      </w:r>
      <w:r w:rsidR="00A17705">
        <w:rPr>
          <w:rFonts w:ascii="Arial Narrow" w:hAnsi="Arial Narrow" w:cs="Arial"/>
          <w:b w:val="0"/>
          <w:sz w:val="22"/>
          <w:szCs w:val="22"/>
        </w:rPr>
        <w:t>, ve znění pozdějších předpisů</w:t>
      </w:r>
      <w:r w:rsidR="00647460" w:rsidRPr="005D0F1D">
        <w:rPr>
          <w:rFonts w:ascii="Arial Narrow" w:hAnsi="Arial Narrow" w:cs="Arial"/>
          <w:b w:val="0"/>
          <w:sz w:val="22"/>
          <w:szCs w:val="22"/>
        </w:rPr>
        <w:t xml:space="preserve"> (dále jen jako </w:t>
      </w:r>
      <w:r w:rsidR="00647460" w:rsidRPr="005D0F1D">
        <w:rPr>
          <w:rFonts w:ascii="Arial Narrow" w:hAnsi="Arial Narrow" w:cs="Arial"/>
          <w:bCs/>
          <w:sz w:val="22"/>
          <w:szCs w:val="22"/>
        </w:rPr>
        <w:t>„občanský zákoník“</w:t>
      </w:r>
      <w:r w:rsidR="00647460" w:rsidRPr="005D0F1D">
        <w:rPr>
          <w:rFonts w:ascii="Arial Narrow" w:hAnsi="Arial Narrow" w:cs="Arial"/>
          <w:b w:val="0"/>
          <w:sz w:val="22"/>
          <w:szCs w:val="22"/>
        </w:rPr>
        <w:t>)</w:t>
      </w:r>
      <w:r w:rsidR="00666CF5">
        <w:rPr>
          <w:rFonts w:ascii="Arial Narrow" w:hAnsi="Arial Narrow" w:cs="Arial"/>
          <w:b w:val="0"/>
          <w:sz w:val="22"/>
          <w:szCs w:val="22"/>
        </w:rPr>
        <w:t xml:space="preserve"> mezi smluvními stranami:</w:t>
      </w:r>
    </w:p>
    <w:p w14:paraId="5027CFB3" w14:textId="77777777" w:rsidR="003D4361" w:rsidRPr="007717C7" w:rsidRDefault="003D4361" w:rsidP="003D4361">
      <w:pPr>
        <w:pStyle w:val="Zhlav"/>
        <w:tabs>
          <w:tab w:val="clear" w:pos="4536"/>
          <w:tab w:val="clear" w:pos="9072"/>
          <w:tab w:val="left" w:pos="1515"/>
        </w:tabs>
        <w:rPr>
          <w:rFonts w:ascii="Arial Narrow" w:hAnsi="Arial Narrow" w:cs="Arial"/>
          <w:sz w:val="22"/>
          <w:szCs w:val="2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CC8BB" wp14:editId="402D6395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5715000" cy="0"/>
                <wp:effectExtent l="5080" t="13970" r="13970" b="50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CF70D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45pt" to="450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Pr="007717C7">
        <w:rPr>
          <w:rFonts w:ascii="Arial Narrow" w:hAnsi="Arial Narrow" w:cs="Arial"/>
          <w:sz w:val="22"/>
          <w:szCs w:val="22"/>
        </w:rPr>
        <w:tab/>
      </w:r>
    </w:p>
    <w:p w14:paraId="3B4471E9" w14:textId="77777777" w:rsidR="00CB1BC8" w:rsidRDefault="00CB1BC8" w:rsidP="00CB1BC8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</w:p>
    <w:p w14:paraId="12B146B1" w14:textId="2E0A87E0" w:rsidR="00CB1BC8" w:rsidRPr="00A71DF5" w:rsidRDefault="00CB1BC8" w:rsidP="001858B8">
      <w:pPr>
        <w:pStyle w:val="Odstavecseseznamem"/>
        <w:numPr>
          <w:ilvl w:val="0"/>
          <w:numId w:val="3"/>
        </w:numPr>
        <w:ind w:left="0"/>
        <w:jc w:val="center"/>
        <w:rPr>
          <w:rFonts w:ascii="Arial Narrow" w:hAnsi="Arial Narrow"/>
          <w:b/>
          <w:color w:val="000000"/>
          <w:sz w:val="22"/>
          <w:szCs w:val="22"/>
        </w:rPr>
      </w:pPr>
    </w:p>
    <w:p w14:paraId="35F1B650" w14:textId="1EF3613A" w:rsidR="00CB1BC8" w:rsidRDefault="00CB1BC8" w:rsidP="001858B8">
      <w:pPr>
        <w:jc w:val="center"/>
        <w:rPr>
          <w:rFonts w:ascii="Arial Narrow" w:hAnsi="Arial Narrow"/>
          <w:b/>
          <w:color w:val="000000"/>
          <w:sz w:val="22"/>
          <w:szCs w:val="22"/>
          <w:u w:val="single"/>
        </w:rPr>
      </w:pPr>
      <w:r>
        <w:rPr>
          <w:rFonts w:ascii="Arial Narrow" w:hAnsi="Arial Narrow"/>
          <w:b/>
          <w:color w:val="000000"/>
          <w:sz w:val="22"/>
          <w:szCs w:val="22"/>
          <w:u w:val="single"/>
        </w:rPr>
        <w:t>Smluvní strany</w:t>
      </w:r>
    </w:p>
    <w:p w14:paraId="2257DA06" w14:textId="77777777" w:rsidR="003D4361" w:rsidRPr="007717C7" w:rsidRDefault="003D4361" w:rsidP="003D4361">
      <w:pPr>
        <w:pStyle w:val="Zhlav"/>
        <w:tabs>
          <w:tab w:val="clear" w:pos="4536"/>
          <w:tab w:val="clear" w:pos="9072"/>
        </w:tabs>
        <w:rPr>
          <w:rFonts w:ascii="Arial Narrow" w:hAnsi="Arial Narrow" w:cs="Arial"/>
          <w:sz w:val="22"/>
          <w:szCs w:val="22"/>
        </w:rPr>
      </w:pPr>
    </w:p>
    <w:p w14:paraId="7047F4B4" w14:textId="77777777" w:rsidR="003D4361" w:rsidRPr="007717C7" w:rsidRDefault="003D4361" w:rsidP="003D4361">
      <w:pPr>
        <w:pStyle w:val="Zhlav"/>
        <w:tabs>
          <w:tab w:val="clear" w:pos="4536"/>
          <w:tab w:val="clear" w:pos="9072"/>
        </w:tabs>
        <w:rPr>
          <w:rFonts w:ascii="Arial Narrow" w:hAnsi="Arial Narrow" w:cs="Arial"/>
          <w:sz w:val="22"/>
          <w:szCs w:val="22"/>
        </w:rPr>
      </w:pPr>
    </w:p>
    <w:p w14:paraId="13839B20" w14:textId="3D1A672B" w:rsidR="003D4361" w:rsidRPr="00D8219C" w:rsidRDefault="00044B0B" w:rsidP="003D4361">
      <w:pPr>
        <w:pStyle w:val="Odstavecseseznamem"/>
        <w:numPr>
          <w:ilvl w:val="0"/>
          <w:numId w:val="1"/>
        </w:numPr>
        <w:ind w:left="709" w:hanging="709"/>
        <w:jc w:val="both"/>
        <w:rPr>
          <w:rFonts w:ascii="Arial Narrow" w:hAnsi="Arial Narrow"/>
          <w:b/>
          <w:sz w:val="22"/>
          <w:szCs w:val="22"/>
        </w:rPr>
      </w:pPr>
      <w:r w:rsidRPr="00044B0B">
        <w:rPr>
          <w:rFonts w:ascii="Arial Narrow" w:hAnsi="Arial Narrow"/>
          <w:b/>
          <w:sz w:val="22"/>
          <w:szCs w:val="22"/>
        </w:rPr>
        <w:t>Vlastivědné muzeum v Olomouci</w:t>
      </w:r>
    </w:p>
    <w:p w14:paraId="3AE2C64F" w14:textId="469B708B" w:rsidR="003D4361" w:rsidRPr="0081390A" w:rsidRDefault="0081390A" w:rsidP="003D4361">
      <w:pPr>
        <w:pStyle w:val="Odstavecseseznamem"/>
        <w:ind w:left="709"/>
        <w:jc w:val="both"/>
        <w:rPr>
          <w:rFonts w:ascii="Arial Narrow" w:hAnsi="Arial Narrow" w:cs="Arial"/>
          <w:bCs/>
          <w:sz w:val="22"/>
          <w:szCs w:val="22"/>
        </w:rPr>
      </w:pPr>
      <w:r w:rsidRPr="0081390A">
        <w:rPr>
          <w:rFonts w:ascii="Arial Narrow" w:hAnsi="Arial Narrow" w:cs="Arial"/>
          <w:bCs/>
          <w:sz w:val="22"/>
          <w:szCs w:val="22"/>
        </w:rPr>
        <w:t>IČO</w:t>
      </w:r>
      <w:r>
        <w:rPr>
          <w:rFonts w:ascii="Arial Narrow" w:hAnsi="Arial Narrow" w:cs="Arial"/>
          <w:bCs/>
          <w:sz w:val="22"/>
          <w:szCs w:val="22"/>
        </w:rPr>
        <w:t xml:space="preserve">: </w:t>
      </w:r>
      <w:r w:rsidR="00044B0B">
        <w:rPr>
          <w:rFonts w:ascii="Arial Narrow" w:hAnsi="Arial Narrow" w:cs="Arial"/>
          <w:bCs/>
          <w:sz w:val="22"/>
          <w:szCs w:val="22"/>
        </w:rPr>
        <w:tab/>
      </w:r>
      <w:r w:rsidR="00044B0B">
        <w:rPr>
          <w:rFonts w:ascii="Arial Narrow" w:hAnsi="Arial Narrow" w:cs="Arial"/>
          <w:bCs/>
          <w:sz w:val="22"/>
          <w:szCs w:val="22"/>
        </w:rPr>
        <w:tab/>
      </w:r>
      <w:r w:rsidR="00044B0B" w:rsidRPr="00044B0B">
        <w:rPr>
          <w:rFonts w:ascii="Arial Narrow" w:hAnsi="Arial Narrow" w:cs="Arial"/>
          <w:bCs/>
          <w:sz w:val="22"/>
          <w:szCs w:val="22"/>
        </w:rPr>
        <w:t>00100609</w:t>
      </w:r>
    </w:p>
    <w:p w14:paraId="28DE9A92" w14:textId="35A5F4C8" w:rsidR="003D4361" w:rsidRDefault="0081390A" w:rsidP="003D4361">
      <w:pPr>
        <w:pStyle w:val="Odstavecseseznamem"/>
        <w:ind w:left="709"/>
        <w:jc w:val="both"/>
        <w:rPr>
          <w:rStyle w:val="Hypertextovodkaz"/>
          <w:rFonts w:ascii="Arial Narrow" w:eastAsia="Verdana" w:hAnsi="Arial Narrow" w:cs="Verdana"/>
          <w:color w:val="000000" w:themeColor="text1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se sídlem</w:t>
      </w:r>
      <w:r w:rsidR="00044B0B"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044B0B">
        <w:rPr>
          <w:rFonts w:ascii="Arial Narrow" w:hAnsi="Arial Narrow" w:cs="Arial"/>
          <w:sz w:val="22"/>
          <w:szCs w:val="22"/>
        </w:rPr>
        <w:tab/>
      </w:r>
      <w:r w:rsidR="00044B0B" w:rsidRPr="00044B0B">
        <w:rPr>
          <w:rFonts w:ascii="Arial Narrow" w:hAnsi="Arial Narrow" w:cs="Arial"/>
          <w:sz w:val="22"/>
          <w:szCs w:val="22"/>
        </w:rPr>
        <w:t>nám. Republiky 5, 771 73 Olomouc</w:t>
      </w:r>
    </w:p>
    <w:p w14:paraId="2A6C15B8" w14:textId="77777777" w:rsidR="00F632BC" w:rsidRPr="00F632BC" w:rsidRDefault="0081390A" w:rsidP="00F632BC">
      <w:pPr>
        <w:ind w:firstLine="708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zastoupen</w:t>
      </w:r>
      <w:r w:rsidR="00044B0B">
        <w:rPr>
          <w:rFonts w:ascii="Arial Narrow" w:hAnsi="Arial Narrow"/>
          <w:bCs/>
          <w:sz w:val="22"/>
          <w:szCs w:val="22"/>
        </w:rPr>
        <w:t>é:</w:t>
      </w:r>
      <w:r w:rsidR="00044B0B">
        <w:rPr>
          <w:rFonts w:ascii="Arial Narrow" w:hAnsi="Arial Narrow"/>
          <w:bCs/>
          <w:sz w:val="22"/>
          <w:szCs w:val="22"/>
        </w:rPr>
        <w:tab/>
      </w:r>
      <w:r w:rsidR="00F632BC" w:rsidRPr="00F632BC">
        <w:rPr>
          <w:rFonts w:ascii="Arial Narrow" w:hAnsi="Arial Narrow"/>
          <w:bCs/>
          <w:sz w:val="22"/>
          <w:szCs w:val="22"/>
        </w:rPr>
        <w:t xml:space="preserve">ve věcech smluvních: Mgr. Jakubem </w:t>
      </w:r>
      <w:proofErr w:type="spellStart"/>
      <w:r w:rsidR="00F632BC" w:rsidRPr="00F632BC">
        <w:rPr>
          <w:rFonts w:ascii="Arial Narrow" w:hAnsi="Arial Narrow"/>
          <w:bCs/>
          <w:sz w:val="22"/>
          <w:szCs w:val="22"/>
        </w:rPr>
        <w:t>Rálišem</w:t>
      </w:r>
      <w:proofErr w:type="spellEnd"/>
      <w:r w:rsidR="00F632BC" w:rsidRPr="00F632BC">
        <w:rPr>
          <w:rFonts w:ascii="Arial Narrow" w:hAnsi="Arial Narrow"/>
          <w:bCs/>
          <w:sz w:val="22"/>
          <w:szCs w:val="22"/>
        </w:rPr>
        <w:t>, ředitelem</w:t>
      </w:r>
    </w:p>
    <w:p w14:paraId="3EDD8D64" w14:textId="77777777" w:rsidR="004F45A1" w:rsidRPr="004F45A1" w:rsidRDefault="004F45A1" w:rsidP="004F45A1">
      <w:pPr>
        <w:ind w:firstLine="708"/>
        <w:jc w:val="both"/>
        <w:rPr>
          <w:rFonts w:ascii="Arial Narrow" w:hAnsi="Arial Narrow"/>
          <w:bCs/>
          <w:sz w:val="22"/>
          <w:szCs w:val="22"/>
        </w:rPr>
      </w:pPr>
      <w:r w:rsidRPr="004F45A1">
        <w:rPr>
          <w:rFonts w:ascii="Arial Narrow" w:hAnsi="Arial Narrow"/>
          <w:bCs/>
          <w:sz w:val="22"/>
          <w:szCs w:val="22"/>
        </w:rPr>
        <w:t xml:space="preserve">bank. spojení: </w:t>
      </w:r>
      <w:r w:rsidRPr="004F45A1">
        <w:rPr>
          <w:rFonts w:ascii="Arial Narrow" w:hAnsi="Arial Narrow"/>
          <w:bCs/>
          <w:sz w:val="22"/>
          <w:szCs w:val="22"/>
        </w:rPr>
        <w:tab/>
        <w:t>Komerční banka, a.s., pobočka Olomouc</w:t>
      </w:r>
    </w:p>
    <w:p w14:paraId="1CDC43D6" w14:textId="54860B6B" w:rsidR="004F45A1" w:rsidRPr="0081390A" w:rsidRDefault="004F45A1" w:rsidP="004F45A1">
      <w:pPr>
        <w:ind w:firstLine="708"/>
        <w:jc w:val="both"/>
        <w:rPr>
          <w:rFonts w:ascii="Arial Narrow" w:hAnsi="Arial Narrow"/>
          <w:bCs/>
          <w:sz w:val="22"/>
          <w:szCs w:val="22"/>
        </w:rPr>
      </w:pPr>
      <w:r w:rsidRPr="004F45A1">
        <w:rPr>
          <w:rFonts w:ascii="Arial Narrow" w:hAnsi="Arial Narrow"/>
          <w:bCs/>
          <w:sz w:val="22"/>
          <w:szCs w:val="22"/>
        </w:rPr>
        <w:t>číslo účtu:</w:t>
      </w:r>
      <w:r w:rsidRPr="004F45A1">
        <w:rPr>
          <w:rFonts w:ascii="Arial Narrow" w:hAnsi="Arial Narrow"/>
          <w:bCs/>
          <w:sz w:val="22"/>
          <w:szCs w:val="22"/>
        </w:rPr>
        <w:tab/>
        <w:t>1035811/0100</w:t>
      </w:r>
    </w:p>
    <w:p w14:paraId="23BDA411" w14:textId="77777777" w:rsidR="0081390A" w:rsidRDefault="0081390A" w:rsidP="003D4361">
      <w:pPr>
        <w:ind w:firstLine="708"/>
        <w:jc w:val="both"/>
        <w:rPr>
          <w:rFonts w:ascii="Arial Narrow" w:hAnsi="Arial Narrow"/>
          <w:i/>
          <w:sz w:val="22"/>
          <w:szCs w:val="22"/>
        </w:rPr>
      </w:pPr>
    </w:p>
    <w:p w14:paraId="0353898E" w14:textId="3EB503ED" w:rsidR="003D4361" w:rsidRPr="007717C7" w:rsidRDefault="003D4361" w:rsidP="003D4361">
      <w:pPr>
        <w:ind w:firstLine="708"/>
        <w:jc w:val="both"/>
        <w:rPr>
          <w:rFonts w:ascii="Arial Narrow" w:hAnsi="Arial Narrow"/>
          <w:i/>
          <w:sz w:val="22"/>
          <w:szCs w:val="22"/>
        </w:rPr>
      </w:pPr>
      <w:r w:rsidRPr="007717C7">
        <w:rPr>
          <w:rFonts w:ascii="Arial Narrow" w:hAnsi="Arial Narrow"/>
          <w:i/>
          <w:sz w:val="22"/>
          <w:szCs w:val="22"/>
        </w:rPr>
        <w:t xml:space="preserve">(dále jen </w:t>
      </w:r>
      <w:r w:rsidR="00BE32AC">
        <w:rPr>
          <w:rFonts w:ascii="Arial Narrow" w:hAnsi="Arial Narrow"/>
          <w:i/>
          <w:sz w:val="22"/>
          <w:szCs w:val="22"/>
        </w:rPr>
        <w:t>jako</w:t>
      </w:r>
      <w:r w:rsidR="00233460">
        <w:rPr>
          <w:rFonts w:ascii="Arial Narrow" w:hAnsi="Arial Narrow"/>
          <w:i/>
          <w:sz w:val="22"/>
          <w:szCs w:val="22"/>
        </w:rPr>
        <w:t xml:space="preserve"> </w:t>
      </w:r>
      <w:r w:rsidR="00233460" w:rsidRPr="00DD4292">
        <w:rPr>
          <w:rFonts w:ascii="Arial Narrow" w:hAnsi="Arial Narrow"/>
          <w:b/>
          <w:i/>
          <w:sz w:val="22"/>
          <w:szCs w:val="22"/>
        </w:rPr>
        <w:t>„</w:t>
      </w:r>
      <w:r w:rsidR="002E4956">
        <w:rPr>
          <w:rFonts w:ascii="Arial Narrow" w:hAnsi="Arial Narrow"/>
          <w:b/>
          <w:i/>
          <w:sz w:val="22"/>
          <w:szCs w:val="22"/>
        </w:rPr>
        <w:t>objednatel</w:t>
      </w:r>
      <w:r w:rsidR="00233460" w:rsidRPr="00DD4292">
        <w:rPr>
          <w:rFonts w:ascii="Arial Narrow" w:hAnsi="Arial Narrow"/>
          <w:b/>
          <w:i/>
          <w:sz w:val="22"/>
          <w:szCs w:val="22"/>
        </w:rPr>
        <w:t>“</w:t>
      </w:r>
      <w:r w:rsidRPr="007717C7">
        <w:rPr>
          <w:rFonts w:ascii="Arial Narrow" w:hAnsi="Arial Narrow"/>
          <w:i/>
          <w:sz w:val="22"/>
          <w:szCs w:val="22"/>
        </w:rPr>
        <w:t>)</w:t>
      </w:r>
    </w:p>
    <w:p w14:paraId="23F49D75" w14:textId="77777777" w:rsidR="0081390A" w:rsidRDefault="0081390A" w:rsidP="003D4361">
      <w:pPr>
        <w:jc w:val="both"/>
        <w:rPr>
          <w:rFonts w:ascii="Arial Narrow" w:hAnsi="Arial Narrow"/>
          <w:sz w:val="22"/>
          <w:szCs w:val="22"/>
        </w:rPr>
      </w:pPr>
    </w:p>
    <w:p w14:paraId="36D0ACE2" w14:textId="3D4BE749" w:rsidR="003D4361" w:rsidRPr="007717C7" w:rsidRDefault="003D4361" w:rsidP="0081390A">
      <w:pPr>
        <w:ind w:firstLine="709"/>
        <w:jc w:val="both"/>
        <w:rPr>
          <w:rFonts w:ascii="Arial Narrow" w:hAnsi="Arial Narrow"/>
          <w:i/>
          <w:sz w:val="22"/>
          <w:szCs w:val="22"/>
        </w:rPr>
      </w:pPr>
      <w:r w:rsidRPr="007717C7">
        <w:rPr>
          <w:rFonts w:ascii="Arial Narrow" w:hAnsi="Arial Narrow"/>
          <w:sz w:val="22"/>
          <w:szCs w:val="22"/>
        </w:rPr>
        <w:t>a</w:t>
      </w:r>
    </w:p>
    <w:p w14:paraId="429FC04D" w14:textId="77777777" w:rsidR="003D4361" w:rsidRDefault="003D4361" w:rsidP="003D4361">
      <w:pPr>
        <w:pStyle w:val="Odstavecseseznamem"/>
        <w:ind w:left="709"/>
        <w:jc w:val="both"/>
        <w:rPr>
          <w:rFonts w:ascii="Arial Narrow" w:hAnsi="Arial Narrow"/>
          <w:b/>
          <w:sz w:val="22"/>
          <w:szCs w:val="22"/>
        </w:rPr>
      </w:pPr>
    </w:p>
    <w:p w14:paraId="0983E746" w14:textId="0C039356" w:rsidR="0081390A" w:rsidRPr="00D8219C" w:rsidRDefault="00A17705" w:rsidP="0081390A">
      <w:pPr>
        <w:pStyle w:val="Odstavecseseznamem"/>
        <w:numPr>
          <w:ilvl w:val="0"/>
          <w:numId w:val="1"/>
        </w:numPr>
        <w:ind w:left="709" w:hanging="709"/>
        <w:jc w:val="both"/>
        <w:rPr>
          <w:rFonts w:ascii="Arial Narrow" w:hAnsi="Arial Narrow"/>
          <w:b/>
          <w:sz w:val="22"/>
          <w:szCs w:val="22"/>
        </w:rPr>
      </w:pPr>
      <w:r w:rsidRPr="00A17705">
        <w:rPr>
          <w:rFonts w:ascii="Arial Narrow" w:hAnsi="Arial Narrow"/>
          <w:b/>
          <w:sz w:val="22"/>
          <w:szCs w:val="22"/>
        </w:rPr>
        <w:t xml:space="preserve">RPSC </w:t>
      </w:r>
      <w:proofErr w:type="spellStart"/>
      <w:r w:rsidRPr="00A17705">
        <w:rPr>
          <w:rFonts w:ascii="Arial Narrow" w:hAnsi="Arial Narrow"/>
          <w:b/>
          <w:sz w:val="22"/>
          <w:szCs w:val="22"/>
        </w:rPr>
        <w:t>ideas</w:t>
      </w:r>
      <w:proofErr w:type="spellEnd"/>
      <w:r w:rsidRPr="00A17705">
        <w:rPr>
          <w:rFonts w:ascii="Arial Narrow" w:hAnsi="Arial Narrow"/>
          <w:b/>
          <w:sz w:val="22"/>
          <w:szCs w:val="22"/>
        </w:rPr>
        <w:t xml:space="preserve"> s.r.o.</w:t>
      </w:r>
    </w:p>
    <w:p w14:paraId="244C2174" w14:textId="789199E4" w:rsidR="0081390A" w:rsidRPr="0081390A" w:rsidRDefault="0081390A" w:rsidP="0081390A">
      <w:pPr>
        <w:pStyle w:val="Odstavecseseznamem"/>
        <w:ind w:left="709"/>
        <w:jc w:val="both"/>
        <w:rPr>
          <w:rFonts w:ascii="Arial Narrow" w:hAnsi="Arial Narrow" w:cs="Arial"/>
          <w:bCs/>
          <w:sz w:val="22"/>
          <w:szCs w:val="22"/>
        </w:rPr>
      </w:pPr>
      <w:r w:rsidRPr="0081390A">
        <w:rPr>
          <w:rFonts w:ascii="Arial Narrow" w:hAnsi="Arial Narrow" w:cs="Arial"/>
          <w:bCs/>
          <w:sz w:val="22"/>
          <w:szCs w:val="22"/>
        </w:rPr>
        <w:t>IČO</w:t>
      </w:r>
      <w:r>
        <w:rPr>
          <w:rFonts w:ascii="Arial Narrow" w:hAnsi="Arial Narrow" w:cs="Arial"/>
          <w:bCs/>
          <w:sz w:val="22"/>
          <w:szCs w:val="22"/>
        </w:rPr>
        <w:t xml:space="preserve">: </w:t>
      </w:r>
      <w:r w:rsidR="009E10BD">
        <w:rPr>
          <w:rFonts w:ascii="Arial Narrow" w:hAnsi="Arial Narrow" w:cs="Arial"/>
          <w:bCs/>
          <w:sz w:val="22"/>
          <w:szCs w:val="22"/>
        </w:rPr>
        <w:tab/>
      </w:r>
      <w:r w:rsidR="009E10BD">
        <w:rPr>
          <w:rFonts w:ascii="Arial Narrow" w:hAnsi="Arial Narrow" w:cs="Arial"/>
          <w:bCs/>
          <w:sz w:val="22"/>
          <w:szCs w:val="22"/>
        </w:rPr>
        <w:tab/>
      </w:r>
      <w:r w:rsidR="00F073C1" w:rsidRPr="00F073C1">
        <w:rPr>
          <w:rFonts w:ascii="Arial Narrow" w:hAnsi="Arial Narrow" w:cs="Arial"/>
          <w:bCs/>
          <w:sz w:val="22"/>
          <w:szCs w:val="22"/>
        </w:rPr>
        <w:t>28607368</w:t>
      </w:r>
    </w:p>
    <w:p w14:paraId="17AC1B63" w14:textId="22CC55C5" w:rsidR="0081390A" w:rsidRPr="005D1A53" w:rsidRDefault="0081390A" w:rsidP="005D1A53">
      <w:pPr>
        <w:pStyle w:val="Odstavecseseznamem"/>
        <w:ind w:left="709"/>
        <w:jc w:val="both"/>
        <w:rPr>
          <w:rStyle w:val="Hypertextovodkaz"/>
          <w:rFonts w:ascii="Arial Narrow" w:hAnsi="Arial Narrow" w:cs="Arial"/>
          <w:color w:val="auto"/>
          <w:sz w:val="22"/>
          <w:szCs w:val="22"/>
          <w:u w:val="none"/>
        </w:rPr>
      </w:pPr>
      <w:r>
        <w:rPr>
          <w:rFonts w:ascii="Arial Narrow" w:hAnsi="Arial Narrow" w:cs="Arial"/>
          <w:sz w:val="22"/>
          <w:szCs w:val="22"/>
        </w:rPr>
        <w:t>se sídlem</w:t>
      </w:r>
      <w:r w:rsidR="009E10BD">
        <w:rPr>
          <w:rFonts w:ascii="Arial Narrow" w:hAnsi="Arial Narrow" w:cs="Arial"/>
          <w:sz w:val="22"/>
          <w:szCs w:val="22"/>
        </w:rPr>
        <w:t>:</w:t>
      </w:r>
      <w:r w:rsidR="005D1A53">
        <w:rPr>
          <w:rFonts w:ascii="Arial Narrow" w:hAnsi="Arial Narrow" w:cs="Arial"/>
          <w:sz w:val="22"/>
          <w:szCs w:val="22"/>
        </w:rPr>
        <w:tab/>
      </w:r>
      <w:r w:rsidR="00F073C1" w:rsidRPr="00F073C1">
        <w:rPr>
          <w:rFonts w:ascii="Arial Narrow" w:hAnsi="Arial Narrow" w:cs="Arial"/>
          <w:sz w:val="22"/>
          <w:szCs w:val="22"/>
        </w:rPr>
        <w:t>17. listopadu 1126/43, 779 00 Olomouc</w:t>
      </w:r>
    </w:p>
    <w:p w14:paraId="40A359F0" w14:textId="6120170F" w:rsidR="0081390A" w:rsidRDefault="0081390A" w:rsidP="0081390A">
      <w:pPr>
        <w:ind w:firstLine="708"/>
        <w:jc w:val="both"/>
        <w:rPr>
          <w:rFonts w:ascii="Arial Narrow" w:hAnsi="Arial Narrow"/>
          <w:bCs/>
          <w:sz w:val="22"/>
          <w:szCs w:val="22"/>
        </w:rPr>
      </w:pPr>
      <w:r w:rsidRPr="0081390A">
        <w:rPr>
          <w:rFonts w:ascii="Arial Narrow" w:hAnsi="Arial Narrow"/>
          <w:bCs/>
          <w:sz w:val="22"/>
          <w:szCs w:val="22"/>
        </w:rPr>
        <w:t xml:space="preserve">zapsaná v obchodním rejstříku </w:t>
      </w:r>
      <w:r w:rsidR="00C66091" w:rsidRPr="0081390A">
        <w:rPr>
          <w:rFonts w:ascii="Arial Narrow" w:hAnsi="Arial Narrow"/>
          <w:bCs/>
          <w:sz w:val="22"/>
          <w:szCs w:val="22"/>
        </w:rPr>
        <w:t>vedeném</w:t>
      </w:r>
      <w:r w:rsidR="00C66091">
        <w:rPr>
          <w:rFonts w:ascii="Arial Narrow" w:hAnsi="Arial Narrow"/>
          <w:bCs/>
          <w:sz w:val="22"/>
          <w:szCs w:val="22"/>
        </w:rPr>
        <w:t xml:space="preserve"> </w:t>
      </w:r>
      <w:r w:rsidR="005D1A53" w:rsidRPr="005D1A53">
        <w:rPr>
          <w:rFonts w:ascii="Arial Narrow" w:hAnsi="Arial Narrow"/>
          <w:bCs/>
          <w:sz w:val="22"/>
          <w:szCs w:val="22"/>
        </w:rPr>
        <w:t xml:space="preserve">u Krajského soudu v </w:t>
      </w:r>
      <w:r w:rsidR="00F073C1">
        <w:rPr>
          <w:rFonts w:ascii="Arial Narrow" w:hAnsi="Arial Narrow"/>
          <w:bCs/>
          <w:sz w:val="22"/>
          <w:szCs w:val="22"/>
        </w:rPr>
        <w:t>Ostravě</w:t>
      </w:r>
      <w:r w:rsidR="00301258" w:rsidRPr="00301258">
        <w:rPr>
          <w:rFonts w:ascii="Arial Narrow" w:hAnsi="Arial Narrow"/>
          <w:bCs/>
          <w:sz w:val="22"/>
          <w:szCs w:val="22"/>
        </w:rPr>
        <w:t xml:space="preserve">, oddíl </w:t>
      </w:r>
      <w:r w:rsidR="005D1A53">
        <w:rPr>
          <w:rFonts w:ascii="Arial Narrow" w:hAnsi="Arial Narrow"/>
          <w:bCs/>
          <w:sz w:val="22"/>
          <w:szCs w:val="22"/>
        </w:rPr>
        <w:t>C</w:t>
      </w:r>
      <w:r w:rsidR="00301258" w:rsidRPr="00301258">
        <w:rPr>
          <w:rFonts w:ascii="Arial Narrow" w:hAnsi="Arial Narrow"/>
          <w:bCs/>
          <w:sz w:val="22"/>
          <w:szCs w:val="22"/>
        </w:rPr>
        <w:t xml:space="preserve">, vložka </w:t>
      </w:r>
      <w:r w:rsidR="00F073C1" w:rsidRPr="00F073C1">
        <w:rPr>
          <w:rFonts w:ascii="Arial Narrow" w:hAnsi="Arial Narrow"/>
          <w:bCs/>
          <w:sz w:val="22"/>
          <w:szCs w:val="22"/>
        </w:rPr>
        <w:t>44400</w:t>
      </w:r>
    </w:p>
    <w:p w14:paraId="55BE3623" w14:textId="69B228EA" w:rsidR="0081390A" w:rsidRPr="0081390A" w:rsidRDefault="0081390A" w:rsidP="0081390A">
      <w:pPr>
        <w:ind w:firstLine="708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zastoupen</w:t>
      </w:r>
      <w:r w:rsidR="00301258">
        <w:rPr>
          <w:rFonts w:ascii="Arial Narrow" w:hAnsi="Arial Narrow"/>
          <w:bCs/>
          <w:sz w:val="22"/>
          <w:szCs w:val="22"/>
        </w:rPr>
        <w:t>á</w:t>
      </w:r>
      <w:r w:rsidR="005D1A53">
        <w:rPr>
          <w:rFonts w:ascii="Arial Narrow" w:hAnsi="Arial Narrow"/>
          <w:bCs/>
          <w:sz w:val="22"/>
          <w:szCs w:val="22"/>
        </w:rPr>
        <w:t>:</w:t>
      </w:r>
      <w:r w:rsidR="005D1A53">
        <w:rPr>
          <w:rFonts w:ascii="Arial Narrow" w:hAnsi="Arial Narrow"/>
          <w:bCs/>
          <w:sz w:val="22"/>
          <w:szCs w:val="22"/>
        </w:rPr>
        <w:tab/>
      </w:r>
      <w:r w:rsidR="000F704E">
        <w:rPr>
          <w:rFonts w:ascii="Arial Narrow" w:hAnsi="Arial Narrow"/>
          <w:bCs/>
          <w:sz w:val="22"/>
          <w:szCs w:val="22"/>
        </w:rPr>
        <w:t>Mgr. Romanem Štěpánkem</w:t>
      </w:r>
      <w:r w:rsidR="005D1A53">
        <w:rPr>
          <w:rFonts w:ascii="Arial Narrow" w:hAnsi="Arial Narrow"/>
          <w:bCs/>
          <w:sz w:val="22"/>
          <w:szCs w:val="22"/>
        </w:rPr>
        <w:t>, jednatelem</w:t>
      </w:r>
      <w:r w:rsidR="00727E7A">
        <w:rPr>
          <w:rFonts w:ascii="Arial Narrow" w:hAnsi="Arial Narrow"/>
          <w:bCs/>
          <w:sz w:val="22"/>
          <w:szCs w:val="22"/>
        </w:rPr>
        <w:t xml:space="preserve"> </w:t>
      </w:r>
    </w:p>
    <w:p w14:paraId="243DBEF9" w14:textId="2359BE67" w:rsidR="00301258" w:rsidRDefault="003D4361" w:rsidP="00D52C2E">
      <w:pPr>
        <w:shd w:val="clear" w:color="auto" w:fill="FFFFFF"/>
        <w:ind w:left="426" w:hanging="426"/>
        <w:rPr>
          <w:rFonts w:ascii="Arial Narrow" w:hAnsi="Arial Narrow" w:cs="Arial"/>
          <w:sz w:val="22"/>
          <w:szCs w:val="22"/>
        </w:rPr>
      </w:pPr>
      <w:r w:rsidRPr="009B6649">
        <w:rPr>
          <w:rFonts w:ascii="Arial Narrow" w:hAnsi="Arial Narrow"/>
          <w:b/>
          <w:sz w:val="22"/>
          <w:szCs w:val="22"/>
        </w:rPr>
        <w:tab/>
      </w:r>
      <w:r w:rsidRPr="007717C7">
        <w:rPr>
          <w:rFonts w:ascii="Arial Narrow" w:hAnsi="Arial Narrow" w:cs="Arial"/>
          <w:sz w:val="22"/>
          <w:szCs w:val="22"/>
        </w:rPr>
        <w:tab/>
      </w:r>
      <w:r w:rsidR="00D52C2E">
        <w:rPr>
          <w:rFonts w:ascii="Arial Narrow" w:hAnsi="Arial Narrow" w:cs="Arial"/>
          <w:sz w:val="22"/>
          <w:szCs w:val="22"/>
        </w:rPr>
        <w:t>DIČ:</w:t>
      </w:r>
      <w:r w:rsidR="00D52C2E">
        <w:rPr>
          <w:rFonts w:ascii="Arial Narrow" w:hAnsi="Arial Narrow" w:cs="Arial"/>
          <w:sz w:val="22"/>
          <w:szCs w:val="22"/>
        </w:rPr>
        <w:tab/>
      </w:r>
      <w:r w:rsidR="00D52C2E">
        <w:rPr>
          <w:rFonts w:ascii="Arial Narrow" w:hAnsi="Arial Narrow" w:cs="Arial"/>
          <w:sz w:val="22"/>
          <w:szCs w:val="22"/>
        </w:rPr>
        <w:tab/>
        <w:t>CZ28607368</w:t>
      </w:r>
    </w:p>
    <w:p w14:paraId="4B624DE9" w14:textId="77777777" w:rsidR="008F11DC" w:rsidRDefault="008F11DC" w:rsidP="00301258">
      <w:pPr>
        <w:shd w:val="clear" w:color="auto" w:fill="FFFFFF"/>
        <w:ind w:left="426" w:firstLine="282"/>
        <w:rPr>
          <w:rFonts w:ascii="Arial Narrow" w:hAnsi="Arial Narrow" w:cs="Arial"/>
          <w:i/>
          <w:sz w:val="22"/>
          <w:szCs w:val="22"/>
        </w:rPr>
      </w:pPr>
    </w:p>
    <w:p w14:paraId="68C5822C" w14:textId="0DF3EBC1" w:rsidR="003D4361" w:rsidRDefault="003D4361" w:rsidP="00301258">
      <w:pPr>
        <w:shd w:val="clear" w:color="auto" w:fill="FFFFFF"/>
        <w:ind w:left="426" w:firstLine="282"/>
        <w:rPr>
          <w:rFonts w:ascii="Arial Narrow" w:hAnsi="Arial Narrow" w:cs="Arial"/>
          <w:i/>
          <w:sz w:val="22"/>
          <w:szCs w:val="22"/>
        </w:rPr>
      </w:pPr>
      <w:r w:rsidRPr="007717C7">
        <w:rPr>
          <w:rFonts w:ascii="Arial Narrow" w:hAnsi="Arial Narrow" w:cs="Arial"/>
          <w:i/>
          <w:sz w:val="22"/>
          <w:szCs w:val="22"/>
        </w:rPr>
        <w:t>(dále jen</w:t>
      </w:r>
      <w:r w:rsidR="00BE32AC">
        <w:rPr>
          <w:rFonts w:ascii="Arial Narrow" w:hAnsi="Arial Narrow" w:cs="Arial"/>
          <w:i/>
          <w:sz w:val="22"/>
          <w:szCs w:val="22"/>
        </w:rPr>
        <w:t xml:space="preserve"> jako</w:t>
      </w:r>
      <w:r w:rsidR="00233460">
        <w:rPr>
          <w:rFonts w:ascii="Arial Narrow" w:hAnsi="Arial Narrow" w:cs="Arial"/>
          <w:i/>
          <w:sz w:val="22"/>
          <w:szCs w:val="22"/>
        </w:rPr>
        <w:t xml:space="preserve"> </w:t>
      </w:r>
      <w:r w:rsidR="00233460" w:rsidRPr="00DD4292">
        <w:rPr>
          <w:rFonts w:ascii="Arial Narrow" w:hAnsi="Arial Narrow" w:cs="Arial"/>
          <w:b/>
          <w:i/>
          <w:sz w:val="22"/>
          <w:szCs w:val="22"/>
        </w:rPr>
        <w:t>„</w:t>
      </w:r>
      <w:r w:rsidR="00D52C2E">
        <w:rPr>
          <w:rFonts w:ascii="Arial Narrow" w:hAnsi="Arial Narrow" w:cs="Arial"/>
          <w:b/>
          <w:i/>
          <w:sz w:val="22"/>
          <w:szCs w:val="22"/>
        </w:rPr>
        <w:t>dodavatel</w:t>
      </w:r>
      <w:r w:rsidR="00233460" w:rsidRPr="00DD4292">
        <w:rPr>
          <w:rFonts w:ascii="Arial Narrow" w:hAnsi="Arial Narrow" w:cs="Arial"/>
          <w:b/>
          <w:i/>
          <w:sz w:val="22"/>
          <w:szCs w:val="22"/>
        </w:rPr>
        <w:t>“</w:t>
      </w:r>
      <w:r w:rsidRPr="007717C7">
        <w:rPr>
          <w:rFonts w:ascii="Arial Narrow" w:hAnsi="Arial Narrow" w:cs="Arial"/>
          <w:i/>
          <w:sz w:val="22"/>
          <w:szCs w:val="22"/>
        </w:rPr>
        <w:t>)</w:t>
      </w:r>
    </w:p>
    <w:p w14:paraId="7C1FD3D5" w14:textId="77777777" w:rsidR="003D4361" w:rsidRDefault="003D4361" w:rsidP="003D4361">
      <w:pPr>
        <w:tabs>
          <w:tab w:val="left" w:pos="0"/>
        </w:tabs>
        <w:suppressAutoHyphens w:val="0"/>
        <w:spacing w:line="285" w:lineRule="atLeast"/>
        <w:jc w:val="both"/>
        <w:rPr>
          <w:rFonts w:ascii="Arial Narrow" w:hAnsi="Arial Narrow" w:cs="Arial"/>
          <w:i/>
          <w:sz w:val="22"/>
          <w:szCs w:val="22"/>
        </w:rPr>
      </w:pPr>
    </w:p>
    <w:p w14:paraId="6C0E8A43" w14:textId="46EDEEBB" w:rsidR="003D4361" w:rsidRPr="006C18B4" w:rsidRDefault="003D4361" w:rsidP="003D4361">
      <w:pPr>
        <w:tabs>
          <w:tab w:val="left" w:pos="0"/>
        </w:tabs>
        <w:suppressAutoHyphens w:val="0"/>
        <w:spacing w:line="285" w:lineRule="atLeast"/>
        <w:ind w:left="708"/>
        <w:jc w:val="both"/>
        <w:rPr>
          <w:rFonts w:ascii="Arial Narrow" w:hAnsi="Arial Narrow" w:cs="Arial"/>
          <w:i/>
          <w:sz w:val="22"/>
          <w:szCs w:val="22"/>
        </w:rPr>
      </w:pPr>
      <w:r w:rsidRPr="006C18B4">
        <w:rPr>
          <w:rFonts w:ascii="Arial Narrow" w:hAnsi="Arial Narrow" w:cs="Arial"/>
          <w:i/>
          <w:sz w:val="22"/>
          <w:szCs w:val="22"/>
        </w:rPr>
        <w:t>(</w:t>
      </w:r>
      <w:r w:rsidR="00B10828">
        <w:rPr>
          <w:rFonts w:ascii="Arial Narrow" w:hAnsi="Arial Narrow" w:cs="Arial"/>
          <w:i/>
          <w:sz w:val="22"/>
          <w:szCs w:val="22"/>
        </w:rPr>
        <w:t xml:space="preserve">objednatel a </w:t>
      </w:r>
      <w:r w:rsidR="00D52C2E">
        <w:rPr>
          <w:rFonts w:ascii="Arial Narrow" w:hAnsi="Arial Narrow" w:cs="Arial"/>
          <w:i/>
          <w:sz w:val="22"/>
          <w:szCs w:val="22"/>
        </w:rPr>
        <w:t>dodavatel</w:t>
      </w:r>
      <w:r>
        <w:rPr>
          <w:rFonts w:ascii="Arial Narrow" w:hAnsi="Arial Narrow" w:cs="Arial"/>
          <w:i/>
          <w:sz w:val="22"/>
          <w:szCs w:val="22"/>
        </w:rPr>
        <w:t xml:space="preserve"> dále</w:t>
      </w:r>
      <w:r w:rsidR="006867D9">
        <w:rPr>
          <w:rFonts w:ascii="Arial Narrow" w:hAnsi="Arial Narrow" w:cs="Arial"/>
          <w:i/>
          <w:sz w:val="22"/>
          <w:szCs w:val="22"/>
        </w:rPr>
        <w:t xml:space="preserve"> v tomto</w:t>
      </w:r>
      <w:r w:rsidR="00B10828">
        <w:rPr>
          <w:rFonts w:ascii="Arial Narrow" w:hAnsi="Arial Narrow" w:cs="Arial"/>
          <w:i/>
          <w:sz w:val="22"/>
          <w:szCs w:val="22"/>
        </w:rPr>
        <w:t xml:space="preserve"> dodatku</w:t>
      </w:r>
      <w:r w:rsidRPr="006C18B4">
        <w:rPr>
          <w:rFonts w:ascii="Arial Narrow" w:hAnsi="Arial Narrow" w:cs="Arial"/>
          <w:i/>
          <w:sz w:val="22"/>
          <w:szCs w:val="22"/>
        </w:rPr>
        <w:t xml:space="preserve"> také jednotli</w:t>
      </w:r>
      <w:r>
        <w:rPr>
          <w:rFonts w:ascii="Arial Narrow" w:hAnsi="Arial Narrow" w:cs="Arial"/>
          <w:i/>
          <w:sz w:val="22"/>
          <w:szCs w:val="22"/>
        </w:rPr>
        <w:t>vě</w:t>
      </w:r>
      <w:r w:rsidRPr="006C18B4">
        <w:rPr>
          <w:rFonts w:ascii="Arial Narrow" w:hAnsi="Arial Narrow" w:cs="Arial"/>
          <w:i/>
          <w:sz w:val="22"/>
          <w:szCs w:val="22"/>
        </w:rPr>
        <w:t xml:space="preserve"> jako </w:t>
      </w:r>
      <w:r w:rsidRPr="00DD4292">
        <w:rPr>
          <w:rFonts w:ascii="Arial Narrow" w:hAnsi="Arial Narrow" w:cs="Arial"/>
          <w:b/>
          <w:i/>
          <w:sz w:val="22"/>
          <w:szCs w:val="22"/>
        </w:rPr>
        <w:t>„</w:t>
      </w:r>
      <w:r w:rsidR="00A805B1">
        <w:rPr>
          <w:rFonts w:ascii="Arial Narrow" w:hAnsi="Arial Narrow" w:cs="Arial"/>
          <w:b/>
          <w:i/>
          <w:sz w:val="22"/>
          <w:szCs w:val="22"/>
        </w:rPr>
        <w:t>s</w:t>
      </w:r>
      <w:r w:rsidRPr="00DD4292">
        <w:rPr>
          <w:rFonts w:ascii="Arial Narrow" w:hAnsi="Arial Narrow" w:cs="Arial"/>
          <w:b/>
          <w:i/>
          <w:sz w:val="22"/>
          <w:szCs w:val="22"/>
        </w:rPr>
        <w:t>mluvní strana“</w:t>
      </w:r>
      <w:r w:rsidRPr="006C18B4">
        <w:rPr>
          <w:rFonts w:ascii="Arial Narrow" w:hAnsi="Arial Narrow" w:cs="Arial"/>
          <w:i/>
          <w:sz w:val="22"/>
          <w:szCs w:val="22"/>
        </w:rPr>
        <w:t xml:space="preserve"> a spol</w:t>
      </w:r>
      <w:r>
        <w:rPr>
          <w:rFonts w:ascii="Arial Narrow" w:hAnsi="Arial Narrow" w:cs="Arial"/>
          <w:i/>
          <w:sz w:val="22"/>
          <w:szCs w:val="22"/>
        </w:rPr>
        <w:t>ečně</w:t>
      </w:r>
      <w:r w:rsidRPr="006C18B4">
        <w:rPr>
          <w:rFonts w:ascii="Arial Narrow" w:hAnsi="Arial Narrow" w:cs="Arial"/>
          <w:i/>
          <w:sz w:val="22"/>
          <w:szCs w:val="22"/>
        </w:rPr>
        <w:t xml:space="preserve"> jako </w:t>
      </w:r>
      <w:r w:rsidRPr="00DD4292">
        <w:rPr>
          <w:rFonts w:ascii="Arial Narrow" w:hAnsi="Arial Narrow" w:cs="Arial"/>
          <w:b/>
          <w:i/>
          <w:sz w:val="22"/>
          <w:szCs w:val="22"/>
        </w:rPr>
        <w:t>„</w:t>
      </w:r>
      <w:r w:rsidR="00A805B1">
        <w:rPr>
          <w:rFonts w:ascii="Arial Narrow" w:hAnsi="Arial Narrow" w:cs="Arial"/>
          <w:b/>
          <w:i/>
          <w:sz w:val="22"/>
          <w:szCs w:val="22"/>
        </w:rPr>
        <w:t>s</w:t>
      </w:r>
      <w:r w:rsidRPr="00DD4292">
        <w:rPr>
          <w:rFonts w:ascii="Arial Narrow" w:hAnsi="Arial Narrow" w:cs="Arial"/>
          <w:b/>
          <w:i/>
          <w:sz w:val="22"/>
          <w:szCs w:val="22"/>
        </w:rPr>
        <w:t>mluvní strany“</w:t>
      </w:r>
      <w:r w:rsidRPr="006C18B4">
        <w:rPr>
          <w:rFonts w:ascii="Arial Narrow" w:hAnsi="Arial Narrow" w:cs="Arial"/>
          <w:i/>
          <w:sz w:val="22"/>
          <w:szCs w:val="22"/>
        </w:rPr>
        <w:t>)</w:t>
      </w:r>
    </w:p>
    <w:p w14:paraId="04DB1E29" w14:textId="77777777" w:rsidR="003D4361" w:rsidRDefault="003D4361" w:rsidP="003D4361">
      <w:pPr>
        <w:rPr>
          <w:rFonts w:ascii="Arial Narrow" w:hAnsi="Arial Narrow"/>
          <w:b/>
          <w:color w:val="000000"/>
          <w:sz w:val="22"/>
          <w:szCs w:val="22"/>
        </w:rPr>
      </w:pPr>
    </w:p>
    <w:p w14:paraId="6520BB12" w14:textId="77777777" w:rsidR="003D4361" w:rsidRDefault="003D4361" w:rsidP="003D4361">
      <w:pPr>
        <w:tabs>
          <w:tab w:val="left" w:pos="6585"/>
        </w:tabs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ab/>
      </w:r>
    </w:p>
    <w:p w14:paraId="33B599E0" w14:textId="77777777" w:rsidR="003D4361" w:rsidRDefault="003D4361" w:rsidP="003D4361">
      <w:pPr>
        <w:tabs>
          <w:tab w:val="left" w:pos="6585"/>
        </w:tabs>
        <w:rPr>
          <w:rFonts w:ascii="Arial Narrow" w:hAnsi="Arial Narrow"/>
          <w:b/>
          <w:color w:val="000000"/>
          <w:sz w:val="22"/>
          <w:szCs w:val="22"/>
        </w:rPr>
      </w:pPr>
    </w:p>
    <w:p w14:paraId="58DCF546" w14:textId="72B1EE8D" w:rsidR="003D4361" w:rsidRPr="007717C7" w:rsidRDefault="003D4361" w:rsidP="001858B8">
      <w:pPr>
        <w:pStyle w:val="Odstavecseseznamem"/>
        <w:numPr>
          <w:ilvl w:val="0"/>
          <w:numId w:val="3"/>
        </w:numPr>
        <w:ind w:left="0"/>
        <w:jc w:val="center"/>
        <w:rPr>
          <w:rFonts w:ascii="Arial Narrow" w:hAnsi="Arial Narrow"/>
          <w:b/>
          <w:color w:val="000000"/>
          <w:sz w:val="22"/>
          <w:szCs w:val="22"/>
        </w:rPr>
      </w:pPr>
    </w:p>
    <w:p w14:paraId="2FBA6289" w14:textId="4D146951" w:rsidR="003D4361" w:rsidRDefault="003D4361" w:rsidP="001858B8">
      <w:pPr>
        <w:jc w:val="center"/>
        <w:rPr>
          <w:rFonts w:ascii="Arial Narrow" w:hAnsi="Arial Narrow"/>
          <w:b/>
          <w:color w:val="000000"/>
          <w:sz w:val="22"/>
          <w:szCs w:val="22"/>
          <w:u w:val="single"/>
        </w:rPr>
      </w:pPr>
      <w:r>
        <w:rPr>
          <w:rFonts w:ascii="Arial Narrow" w:hAnsi="Arial Narrow"/>
          <w:b/>
          <w:color w:val="000000"/>
          <w:sz w:val="22"/>
          <w:szCs w:val="22"/>
          <w:u w:val="single"/>
        </w:rPr>
        <w:t>Úvodní ustanovení</w:t>
      </w:r>
    </w:p>
    <w:p w14:paraId="0E1E8DCD" w14:textId="77777777" w:rsidR="00CB1BC8" w:rsidRPr="00CB1BC8" w:rsidRDefault="00CB1BC8" w:rsidP="00BE32AC">
      <w:pPr>
        <w:jc w:val="both"/>
        <w:rPr>
          <w:rFonts w:ascii="Arial Narrow" w:hAnsi="Arial Narrow"/>
          <w:bCs/>
          <w:color w:val="000000"/>
          <w:sz w:val="22"/>
          <w:szCs w:val="22"/>
        </w:rPr>
      </w:pPr>
    </w:p>
    <w:p w14:paraId="47CA832B" w14:textId="75E1BD2B" w:rsidR="00DE48E4" w:rsidRDefault="004F3D79" w:rsidP="00D37B87">
      <w:pPr>
        <w:pStyle w:val="Odstavecseseznamem"/>
        <w:numPr>
          <w:ilvl w:val="0"/>
          <w:numId w:val="2"/>
        </w:numPr>
        <w:ind w:hanging="720"/>
        <w:jc w:val="both"/>
        <w:rPr>
          <w:rFonts w:ascii="Arial Narrow" w:hAnsi="Arial Narrow"/>
          <w:sz w:val="22"/>
          <w:szCs w:val="22"/>
        </w:rPr>
      </w:pPr>
      <w:r w:rsidRPr="00C57771">
        <w:rPr>
          <w:rFonts w:ascii="Arial Narrow" w:hAnsi="Arial Narrow"/>
          <w:sz w:val="22"/>
          <w:szCs w:val="22"/>
        </w:rPr>
        <w:t>Smluvní strany souhlasně prohlašují, že</w:t>
      </w:r>
      <w:r w:rsidR="001404FD">
        <w:rPr>
          <w:rFonts w:ascii="Arial Narrow" w:hAnsi="Arial Narrow"/>
          <w:sz w:val="22"/>
          <w:szCs w:val="22"/>
        </w:rPr>
        <w:t xml:space="preserve"> společně uzavřely dne </w:t>
      </w:r>
      <w:r w:rsidR="00DE48E4">
        <w:rPr>
          <w:rFonts w:ascii="Arial Narrow" w:hAnsi="Arial Narrow"/>
          <w:sz w:val="22"/>
          <w:szCs w:val="22"/>
        </w:rPr>
        <w:t>24.04.2019</w:t>
      </w:r>
      <w:r w:rsidR="001404FD">
        <w:rPr>
          <w:rFonts w:ascii="Arial Narrow" w:hAnsi="Arial Narrow"/>
          <w:sz w:val="22"/>
          <w:szCs w:val="22"/>
        </w:rPr>
        <w:t xml:space="preserve"> Smlouvu </w:t>
      </w:r>
      <w:r w:rsidR="00DE48E4">
        <w:rPr>
          <w:rFonts w:ascii="Arial Narrow" w:hAnsi="Arial Narrow"/>
          <w:sz w:val="22"/>
          <w:szCs w:val="22"/>
        </w:rPr>
        <w:t>o poskytování služeb</w:t>
      </w:r>
      <w:r w:rsidR="002E5FA5">
        <w:rPr>
          <w:rFonts w:ascii="Arial Narrow" w:hAnsi="Arial Narrow"/>
          <w:sz w:val="22"/>
          <w:szCs w:val="22"/>
        </w:rPr>
        <w:t xml:space="preserve"> (dále jen „</w:t>
      </w:r>
      <w:r w:rsidR="002E5FA5" w:rsidRPr="002E5FA5">
        <w:rPr>
          <w:rFonts w:ascii="Arial Narrow" w:hAnsi="Arial Narrow"/>
          <w:b/>
          <w:bCs/>
          <w:sz w:val="22"/>
          <w:szCs w:val="22"/>
        </w:rPr>
        <w:t>smlouva</w:t>
      </w:r>
      <w:r w:rsidR="002E5FA5">
        <w:rPr>
          <w:rFonts w:ascii="Arial Narrow" w:hAnsi="Arial Narrow"/>
          <w:sz w:val="22"/>
          <w:szCs w:val="22"/>
        </w:rPr>
        <w:t>“)</w:t>
      </w:r>
      <w:r w:rsidR="00DE48E4">
        <w:rPr>
          <w:rFonts w:ascii="Arial Narrow" w:hAnsi="Arial Narrow"/>
          <w:sz w:val="22"/>
          <w:szCs w:val="22"/>
        </w:rPr>
        <w:t>, spočívajících v komplexním zajištění manažerského a ekonomického poradenství včetně monitoringu, vypracování monitorovacích zpráv a administraci všech povinností vyplývajících z Obecných pravidel pro žadatele a příjemce pro všechny specifické cíle a výzvy, a ze Specifických pravidel pro žadatele a příjemce, Prioritní osa: 3 Dobrá správa území a zefektivnění veřejných institucí, Investiční priorita</w:t>
      </w:r>
      <w:r w:rsidR="00CA0BB2">
        <w:rPr>
          <w:rFonts w:ascii="Arial Narrow" w:hAnsi="Arial Narrow"/>
          <w:sz w:val="22"/>
          <w:szCs w:val="22"/>
        </w:rPr>
        <w:t xml:space="preserve">: IP 6c: Zachování, ochrana, propagace a rozvoj přírodního a kulturního dědictví, Specifický cíl SC 3.1: Zefektivnění prezentace, posílení ochrany a rozvoje kulturního dědictví, Výzva č. 76 </w:t>
      </w:r>
      <w:r w:rsidR="00CA0BB2">
        <w:rPr>
          <w:rFonts w:ascii="Arial Narrow" w:hAnsi="Arial Narrow"/>
          <w:sz w:val="22"/>
          <w:szCs w:val="22"/>
        </w:rPr>
        <w:lastRenderedPageBreak/>
        <w:t>Muzea II (Pravidla IROP), v rámci kompletní realizace projektu „Vybudování přírodovědné expozice a digitalizace a restaurování sbírek Vlastivědného muzea v Olomouci“</w:t>
      </w:r>
      <w:r w:rsidR="002E5FA5">
        <w:rPr>
          <w:rFonts w:ascii="Arial Narrow" w:hAnsi="Arial Narrow"/>
          <w:sz w:val="22"/>
          <w:szCs w:val="22"/>
        </w:rPr>
        <w:t xml:space="preserve"> (dále jen „</w:t>
      </w:r>
      <w:r w:rsidR="002E5FA5" w:rsidRPr="002E5FA5">
        <w:rPr>
          <w:rFonts w:ascii="Arial Narrow" w:hAnsi="Arial Narrow"/>
          <w:b/>
          <w:bCs/>
          <w:sz w:val="22"/>
          <w:szCs w:val="22"/>
        </w:rPr>
        <w:t>projekt</w:t>
      </w:r>
      <w:r w:rsidR="002E5FA5">
        <w:rPr>
          <w:rFonts w:ascii="Arial Narrow" w:hAnsi="Arial Narrow"/>
          <w:sz w:val="22"/>
          <w:szCs w:val="22"/>
        </w:rPr>
        <w:t>“)</w:t>
      </w:r>
      <w:r w:rsidR="00CA0BB2">
        <w:rPr>
          <w:rFonts w:ascii="Arial Narrow" w:hAnsi="Arial Narrow"/>
          <w:sz w:val="22"/>
          <w:szCs w:val="22"/>
        </w:rPr>
        <w:t>.</w:t>
      </w:r>
    </w:p>
    <w:p w14:paraId="6EEE9886" w14:textId="77777777" w:rsidR="00DE48E4" w:rsidRDefault="00DE48E4" w:rsidP="002E5FA5">
      <w:pPr>
        <w:pStyle w:val="Odstavecseseznamem"/>
        <w:ind w:left="720"/>
        <w:jc w:val="both"/>
        <w:rPr>
          <w:rFonts w:ascii="Arial Narrow" w:hAnsi="Arial Narrow"/>
          <w:sz w:val="22"/>
          <w:szCs w:val="22"/>
        </w:rPr>
      </w:pPr>
    </w:p>
    <w:p w14:paraId="06444E31" w14:textId="5E35DDD1" w:rsidR="00842007" w:rsidRDefault="00DE48E4" w:rsidP="00D37B87">
      <w:pPr>
        <w:pStyle w:val="Odstavecseseznamem"/>
        <w:numPr>
          <w:ilvl w:val="0"/>
          <w:numId w:val="2"/>
        </w:numPr>
        <w:ind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="002E5FA5">
        <w:rPr>
          <w:rFonts w:ascii="Arial Narrow" w:hAnsi="Arial Narrow"/>
          <w:sz w:val="22"/>
          <w:szCs w:val="22"/>
        </w:rPr>
        <w:t>Trvání smlouvy bylo mezi smluvními stranami ujednáno v čl. II odst. 2.1. smlouvy, a to na dobu určitou do 30.06.2022, přičemž tento termín korespondoval s termínem pro</w:t>
      </w:r>
      <w:r w:rsidR="009D468B">
        <w:rPr>
          <w:rFonts w:ascii="Arial Narrow" w:hAnsi="Arial Narrow"/>
          <w:sz w:val="22"/>
          <w:szCs w:val="22"/>
        </w:rPr>
        <w:t xml:space="preserve"> dokončení realizace projektu.</w:t>
      </w:r>
    </w:p>
    <w:p w14:paraId="03A9ABAA" w14:textId="77777777" w:rsidR="00840ECC" w:rsidRDefault="00840ECC" w:rsidP="00840ECC">
      <w:pPr>
        <w:pStyle w:val="Odstavecseseznamem"/>
        <w:ind w:left="720"/>
        <w:jc w:val="both"/>
        <w:rPr>
          <w:rFonts w:ascii="Arial Narrow" w:hAnsi="Arial Narrow"/>
          <w:sz w:val="22"/>
          <w:szCs w:val="22"/>
        </w:rPr>
      </w:pPr>
    </w:p>
    <w:p w14:paraId="45EAEC70" w14:textId="54CC675E" w:rsidR="00A01A76" w:rsidRDefault="000B0749" w:rsidP="00D37B87">
      <w:pPr>
        <w:pStyle w:val="Odstavecseseznamem"/>
        <w:numPr>
          <w:ilvl w:val="0"/>
          <w:numId w:val="2"/>
        </w:numPr>
        <w:ind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průběhu realizace </w:t>
      </w:r>
      <w:r w:rsidR="00A01A76">
        <w:rPr>
          <w:rFonts w:ascii="Arial Narrow" w:hAnsi="Arial Narrow"/>
          <w:sz w:val="22"/>
          <w:szCs w:val="22"/>
        </w:rPr>
        <w:t xml:space="preserve">projektu došlo k prodlení s plněním vybraných závazků sjednaných mezi objednatelem a zhotoviteli či dodavateli plnění dle smluv uzavřených v rámci projektu, pročež objednatel </w:t>
      </w:r>
      <w:r w:rsidR="00F471C9">
        <w:rPr>
          <w:rFonts w:ascii="Arial Narrow" w:hAnsi="Arial Narrow"/>
          <w:sz w:val="22"/>
          <w:szCs w:val="22"/>
        </w:rPr>
        <w:t xml:space="preserve">požádal </w:t>
      </w:r>
      <w:r w:rsidR="00A01A76">
        <w:rPr>
          <w:rFonts w:ascii="Arial Narrow" w:hAnsi="Arial Narrow"/>
          <w:sz w:val="22"/>
          <w:szCs w:val="22"/>
        </w:rPr>
        <w:t>prostřednictvím dodavatele o prodloužení termínu pro dokončení realizace projektu poskytovatele dotace.</w:t>
      </w:r>
      <w:r w:rsidR="00F471C9">
        <w:rPr>
          <w:rFonts w:ascii="Arial Narrow" w:hAnsi="Arial Narrow"/>
          <w:sz w:val="22"/>
          <w:szCs w:val="22"/>
        </w:rPr>
        <w:t xml:space="preserve"> V důsledku uvedené skutečnosti se smluvní strany dohodly na prodloužení termínu poskytování služeb dodavatelem</w:t>
      </w:r>
      <w:r w:rsidR="00123976">
        <w:rPr>
          <w:rFonts w:ascii="Arial Narrow" w:hAnsi="Arial Narrow"/>
          <w:sz w:val="22"/>
          <w:szCs w:val="22"/>
        </w:rPr>
        <w:t xml:space="preserve"> prostřednictvím tohoto dodatku, a to v dále uvedeném znění</w:t>
      </w:r>
      <w:r w:rsidR="00F471C9">
        <w:rPr>
          <w:rFonts w:ascii="Arial Narrow" w:hAnsi="Arial Narrow"/>
          <w:sz w:val="22"/>
          <w:szCs w:val="22"/>
        </w:rPr>
        <w:t>.</w:t>
      </w:r>
    </w:p>
    <w:p w14:paraId="607D5070" w14:textId="77777777" w:rsidR="00A01A76" w:rsidRPr="00A01A76" w:rsidRDefault="00A01A76" w:rsidP="00A01A76">
      <w:pPr>
        <w:pStyle w:val="Odstavecseseznamem"/>
        <w:rPr>
          <w:rFonts w:ascii="Arial Narrow" w:hAnsi="Arial Narrow"/>
          <w:sz w:val="22"/>
          <w:szCs w:val="22"/>
        </w:rPr>
      </w:pPr>
    </w:p>
    <w:p w14:paraId="26FAB6E8" w14:textId="64FE783F" w:rsidR="00B96692" w:rsidRDefault="00B96692" w:rsidP="00B96692">
      <w:pPr>
        <w:pStyle w:val="Odstavecseseznamem"/>
        <w:ind w:left="720"/>
        <w:jc w:val="both"/>
        <w:rPr>
          <w:rFonts w:ascii="Arial Narrow" w:hAnsi="Arial Narrow"/>
          <w:sz w:val="22"/>
          <w:szCs w:val="22"/>
        </w:rPr>
      </w:pPr>
    </w:p>
    <w:p w14:paraId="1157EF3E" w14:textId="77777777" w:rsidR="002B7E0F" w:rsidRDefault="002B7E0F" w:rsidP="00B96692">
      <w:pPr>
        <w:pStyle w:val="Odstavecseseznamem"/>
        <w:ind w:left="720"/>
        <w:jc w:val="both"/>
        <w:rPr>
          <w:rFonts w:ascii="Arial Narrow" w:hAnsi="Arial Narrow"/>
          <w:sz w:val="22"/>
          <w:szCs w:val="22"/>
        </w:rPr>
      </w:pPr>
    </w:p>
    <w:p w14:paraId="3DA9C29F" w14:textId="77777777" w:rsidR="002B7E0F" w:rsidRPr="007717C7" w:rsidRDefault="002B7E0F" w:rsidP="002B7E0F">
      <w:pPr>
        <w:pStyle w:val="Odstavecseseznamem"/>
        <w:numPr>
          <w:ilvl w:val="0"/>
          <w:numId w:val="3"/>
        </w:numPr>
        <w:ind w:left="0"/>
        <w:jc w:val="center"/>
        <w:rPr>
          <w:rFonts w:ascii="Arial Narrow" w:hAnsi="Arial Narrow"/>
          <w:b/>
          <w:color w:val="000000"/>
          <w:sz w:val="22"/>
          <w:szCs w:val="22"/>
        </w:rPr>
      </w:pPr>
    </w:p>
    <w:p w14:paraId="349C232E" w14:textId="037BFE55" w:rsidR="002B7E0F" w:rsidRDefault="00F471C9" w:rsidP="002B7E0F">
      <w:pPr>
        <w:jc w:val="center"/>
        <w:rPr>
          <w:rFonts w:ascii="Arial Narrow" w:hAnsi="Arial Narrow"/>
          <w:b/>
          <w:color w:val="000000"/>
          <w:sz w:val="22"/>
          <w:szCs w:val="22"/>
          <w:u w:val="single"/>
        </w:rPr>
      </w:pPr>
      <w:r>
        <w:rPr>
          <w:rFonts w:ascii="Arial Narrow" w:hAnsi="Arial Narrow"/>
          <w:b/>
          <w:color w:val="000000"/>
          <w:sz w:val="22"/>
          <w:szCs w:val="22"/>
          <w:u w:val="single"/>
        </w:rPr>
        <w:t>Předmět dodatku</w:t>
      </w:r>
    </w:p>
    <w:p w14:paraId="3AB18072" w14:textId="77777777" w:rsidR="000B0749" w:rsidRPr="005036F0" w:rsidRDefault="000B0749" w:rsidP="005036F0">
      <w:pPr>
        <w:jc w:val="both"/>
        <w:rPr>
          <w:rFonts w:ascii="Arial Narrow" w:hAnsi="Arial Narrow"/>
          <w:sz w:val="22"/>
          <w:szCs w:val="22"/>
        </w:rPr>
      </w:pPr>
    </w:p>
    <w:p w14:paraId="23BFA755" w14:textId="532BC4A1" w:rsidR="00123976" w:rsidRDefault="005A6DDA" w:rsidP="00123976">
      <w:pPr>
        <w:pStyle w:val="Odstavecseseznamem"/>
        <w:numPr>
          <w:ilvl w:val="0"/>
          <w:numId w:val="16"/>
        </w:numPr>
        <w:ind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Výše uvedené smluvní strany se dohodly </w:t>
      </w:r>
      <w:r w:rsidR="00D37B87">
        <w:rPr>
          <w:rFonts w:ascii="Arial Narrow" w:hAnsi="Arial Narrow"/>
          <w:sz w:val="22"/>
          <w:szCs w:val="22"/>
        </w:rPr>
        <w:t xml:space="preserve">na </w:t>
      </w:r>
      <w:r w:rsidR="00123976">
        <w:rPr>
          <w:rFonts w:ascii="Arial Narrow" w:hAnsi="Arial Narrow"/>
          <w:sz w:val="22"/>
          <w:szCs w:val="22"/>
        </w:rPr>
        <w:t>úpravě znění čl. II Trvání smlouvy, odst. 2.1., když původní text ve znění:</w:t>
      </w:r>
    </w:p>
    <w:p w14:paraId="51232D6D" w14:textId="77777777" w:rsidR="00123976" w:rsidRPr="00123976" w:rsidRDefault="00123976" w:rsidP="00123976">
      <w:pPr>
        <w:pStyle w:val="Odstavecseseznamem"/>
        <w:ind w:left="720"/>
        <w:jc w:val="both"/>
        <w:rPr>
          <w:rFonts w:ascii="Arial Narrow" w:hAnsi="Arial Narrow"/>
          <w:sz w:val="22"/>
          <w:szCs w:val="22"/>
        </w:rPr>
      </w:pPr>
    </w:p>
    <w:p w14:paraId="64808F6D" w14:textId="6A91CC98" w:rsidR="00123976" w:rsidRDefault="00123976" w:rsidP="00123976">
      <w:pPr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</w:rPr>
        <w:t>„</w:t>
      </w:r>
      <w:r w:rsidRPr="00123976">
        <w:rPr>
          <w:rFonts w:ascii="Arial Narrow" w:hAnsi="Arial Narrow"/>
          <w:i/>
          <w:iCs/>
          <w:sz w:val="22"/>
          <w:szCs w:val="22"/>
        </w:rPr>
        <w:t xml:space="preserve">2.1. Tato smlouva se uzavírá na dobu určitou </w:t>
      </w:r>
      <w:r w:rsidRPr="00C20C20">
        <w:rPr>
          <w:rFonts w:ascii="Arial Narrow" w:hAnsi="Arial Narrow"/>
          <w:b/>
          <w:bCs/>
          <w:i/>
          <w:iCs/>
          <w:sz w:val="22"/>
          <w:szCs w:val="22"/>
        </w:rPr>
        <w:t>do 30. 6. 2022</w:t>
      </w:r>
      <w:r w:rsidRPr="00123976">
        <w:rPr>
          <w:rFonts w:ascii="Arial Narrow" w:hAnsi="Arial Narrow"/>
          <w:i/>
          <w:iCs/>
          <w:sz w:val="22"/>
          <w:szCs w:val="22"/>
        </w:rPr>
        <w:t>.</w:t>
      </w:r>
      <w:r>
        <w:rPr>
          <w:rFonts w:ascii="Arial Narrow" w:hAnsi="Arial Narrow"/>
          <w:i/>
          <w:iCs/>
          <w:sz w:val="22"/>
          <w:szCs w:val="22"/>
        </w:rPr>
        <w:t>“</w:t>
      </w:r>
    </w:p>
    <w:p w14:paraId="52B02EB5" w14:textId="4BFCB909" w:rsidR="00123976" w:rsidRDefault="00123976" w:rsidP="00123976">
      <w:pPr>
        <w:ind w:left="720"/>
        <w:jc w:val="center"/>
        <w:rPr>
          <w:rFonts w:ascii="Arial Narrow" w:hAnsi="Arial Narrow"/>
          <w:sz w:val="22"/>
          <w:szCs w:val="22"/>
        </w:rPr>
      </w:pPr>
    </w:p>
    <w:p w14:paraId="39535B99" w14:textId="0A8EB872" w:rsidR="00123976" w:rsidRDefault="00123976" w:rsidP="00123976">
      <w:pPr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se tímto dodatkem mění, a po změně zní:</w:t>
      </w:r>
    </w:p>
    <w:p w14:paraId="204695BA" w14:textId="721C3E0F" w:rsidR="00123976" w:rsidRDefault="00123976" w:rsidP="00123976">
      <w:pPr>
        <w:ind w:left="720"/>
        <w:jc w:val="both"/>
        <w:rPr>
          <w:rFonts w:ascii="Arial Narrow" w:hAnsi="Arial Narrow"/>
          <w:sz w:val="22"/>
          <w:szCs w:val="22"/>
        </w:rPr>
      </w:pPr>
    </w:p>
    <w:p w14:paraId="65671BB9" w14:textId="0C0F7FF3" w:rsidR="00123976" w:rsidRDefault="00123976" w:rsidP="00123976">
      <w:pPr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</w:rPr>
        <w:t>„</w:t>
      </w:r>
      <w:r w:rsidRPr="00123976">
        <w:rPr>
          <w:rFonts w:ascii="Arial Narrow" w:hAnsi="Arial Narrow"/>
          <w:i/>
          <w:iCs/>
          <w:sz w:val="22"/>
          <w:szCs w:val="22"/>
        </w:rPr>
        <w:t xml:space="preserve">2.1. Tato smlouva se uzavírá na dobu </w:t>
      </w:r>
      <w:r w:rsidRPr="00C20C20">
        <w:rPr>
          <w:rFonts w:ascii="Arial Narrow" w:hAnsi="Arial Narrow"/>
          <w:i/>
          <w:iCs/>
          <w:sz w:val="22"/>
          <w:szCs w:val="22"/>
        </w:rPr>
        <w:t>určitou</w:t>
      </w:r>
      <w:r w:rsidRPr="00C20C20">
        <w:rPr>
          <w:rFonts w:ascii="Arial Narrow" w:hAnsi="Arial Narrow"/>
          <w:b/>
          <w:bCs/>
          <w:i/>
          <w:iCs/>
          <w:sz w:val="22"/>
          <w:szCs w:val="22"/>
        </w:rPr>
        <w:t xml:space="preserve"> do </w:t>
      </w:r>
      <w:r w:rsidR="007E344B" w:rsidRPr="00C20C20">
        <w:rPr>
          <w:rFonts w:ascii="Arial Narrow" w:hAnsi="Arial Narrow"/>
          <w:b/>
          <w:bCs/>
          <w:i/>
          <w:iCs/>
          <w:sz w:val="22"/>
          <w:szCs w:val="22"/>
        </w:rPr>
        <w:t>splnění povinnosti dodavatele dle této smlouvy a do konečného termínu pro dokončení realizace projektu</w:t>
      </w:r>
      <w:r w:rsidR="007E344B">
        <w:rPr>
          <w:rFonts w:ascii="Arial Narrow" w:hAnsi="Arial Narrow"/>
          <w:i/>
          <w:iCs/>
          <w:sz w:val="22"/>
          <w:szCs w:val="22"/>
        </w:rPr>
        <w:t xml:space="preserve"> (předpoklad do 24. 8. 2022)</w:t>
      </w:r>
      <w:r w:rsidRPr="00123976">
        <w:rPr>
          <w:rFonts w:ascii="Arial Narrow" w:hAnsi="Arial Narrow"/>
          <w:i/>
          <w:iCs/>
          <w:sz w:val="22"/>
          <w:szCs w:val="22"/>
        </w:rPr>
        <w:t>.</w:t>
      </w:r>
      <w:r>
        <w:rPr>
          <w:rFonts w:ascii="Arial Narrow" w:hAnsi="Arial Narrow"/>
          <w:i/>
          <w:iCs/>
          <w:sz w:val="22"/>
          <w:szCs w:val="22"/>
        </w:rPr>
        <w:t>“</w:t>
      </w:r>
    </w:p>
    <w:p w14:paraId="6336BAF3" w14:textId="77777777" w:rsidR="00C80902" w:rsidRPr="00D60F43" w:rsidRDefault="00C80902" w:rsidP="00D60F43">
      <w:pPr>
        <w:jc w:val="both"/>
        <w:rPr>
          <w:rFonts w:ascii="Arial Narrow" w:hAnsi="Arial Narrow"/>
          <w:sz w:val="22"/>
          <w:szCs w:val="22"/>
        </w:rPr>
      </w:pPr>
    </w:p>
    <w:p w14:paraId="16805E99" w14:textId="55B9C928" w:rsidR="00C20C20" w:rsidRDefault="00D60F43" w:rsidP="002B7E0F">
      <w:pPr>
        <w:pStyle w:val="Odstavecseseznamem"/>
        <w:numPr>
          <w:ilvl w:val="0"/>
          <w:numId w:val="16"/>
        </w:numPr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Celková cena služeb stanovená v čl. III. odst. 3.1. smlouvy ve výši </w:t>
      </w:r>
      <w:r w:rsidR="00041712">
        <w:rPr>
          <w:rFonts w:ascii="Arial Narrow" w:hAnsi="Arial Narrow"/>
          <w:sz w:val="22"/>
          <w:szCs w:val="22"/>
        </w:rPr>
        <w:t xml:space="preserve">nepřesahující </w:t>
      </w:r>
      <w:r>
        <w:rPr>
          <w:rFonts w:ascii="Arial Narrow" w:hAnsi="Arial Narrow"/>
          <w:sz w:val="22"/>
          <w:szCs w:val="22"/>
        </w:rPr>
        <w:t xml:space="preserve">932.140 Kč bez DPH, tj. </w:t>
      </w:r>
      <w:r w:rsidR="00041712">
        <w:rPr>
          <w:rFonts w:ascii="Arial Narrow" w:hAnsi="Arial Narrow"/>
          <w:sz w:val="22"/>
          <w:szCs w:val="22"/>
        </w:rPr>
        <w:t>1.127.889,40 Kč včetně DPH zůstává, vzhledem k podmínkám stanoveným v předmětném ustanovení smlouvy, beze změny a nezvyšuje se.</w:t>
      </w:r>
      <w:r w:rsidR="00E64976">
        <w:rPr>
          <w:rFonts w:ascii="Arial Narrow" w:hAnsi="Arial Narrow"/>
          <w:sz w:val="22"/>
          <w:szCs w:val="22"/>
        </w:rPr>
        <w:t xml:space="preserve"> </w:t>
      </w:r>
    </w:p>
    <w:p w14:paraId="5366D880" w14:textId="77777777" w:rsidR="00C20C20" w:rsidRDefault="00C20C20" w:rsidP="00C20C20">
      <w:pPr>
        <w:pStyle w:val="Odstavecseseznamem"/>
        <w:ind w:left="709"/>
        <w:jc w:val="both"/>
        <w:rPr>
          <w:rFonts w:ascii="Arial Narrow" w:hAnsi="Arial Narrow"/>
          <w:sz w:val="22"/>
          <w:szCs w:val="22"/>
        </w:rPr>
      </w:pPr>
    </w:p>
    <w:p w14:paraId="3DFA0C8F" w14:textId="3CC67B17" w:rsidR="00FE3F18" w:rsidRPr="00FE3F18" w:rsidRDefault="00E64976" w:rsidP="00FE3F18">
      <w:pPr>
        <w:pStyle w:val="Odstavecseseznamem"/>
        <w:numPr>
          <w:ilvl w:val="0"/>
          <w:numId w:val="16"/>
        </w:numPr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Rozsah služeb sjednaný mezi objednatelem a dodavatelem dle </w:t>
      </w:r>
      <w:r w:rsidR="00C20C20">
        <w:rPr>
          <w:rFonts w:ascii="Arial Narrow" w:hAnsi="Arial Narrow"/>
          <w:sz w:val="22"/>
          <w:szCs w:val="22"/>
        </w:rPr>
        <w:t>smlouvy, zejména dle čl. I. odst. 1.4. a 1.5., se uzavřením tohoto dodatku nemění.</w:t>
      </w:r>
    </w:p>
    <w:p w14:paraId="36887820" w14:textId="77777777" w:rsidR="00DA33E3" w:rsidRDefault="00DA33E3" w:rsidP="00DA33E3">
      <w:pPr>
        <w:pStyle w:val="Odstavecseseznamem"/>
        <w:ind w:left="709"/>
        <w:jc w:val="both"/>
        <w:rPr>
          <w:rFonts w:ascii="Arial Narrow" w:hAnsi="Arial Narrow"/>
          <w:sz w:val="22"/>
          <w:szCs w:val="22"/>
        </w:rPr>
      </w:pPr>
    </w:p>
    <w:p w14:paraId="504C2F01" w14:textId="2976D654" w:rsidR="00DA33E3" w:rsidRDefault="00ED4243" w:rsidP="002B7E0F">
      <w:pPr>
        <w:pStyle w:val="Odstavecseseznamem"/>
        <w:numPr>
          <w:ilvl w:val="0"/>
          <w:numId w:val="16"/>
        </w:numPr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Změna závazku z předmětné smlouvy na veřejnou zakázku nepodléhá v daném případě pravidlům § 222 zákona, je však prováděna i s ohledem na jejich povahu. Smluvní strany přistoupily k realizaci změny při dodržení § 6 zákona, zejména s</w:t>
      </w:r>
      <w:r w:rsidR="00CC0CD8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o</w:t>
      </w:r>
      <w:r w:rsidR="00CC0CD8">
        <w:rPr>
          <w:rFonts w:ascii="Arial Narrow" w:hAnsi="Arial Narrow"/>
          <w:sz w:val="22"/>
          <w:szCs w:val="22"/>
        </w:rPr>
        <w:t xml:space="preserve">hledem na nezbytnost a přiměřenost změny, a transparentnost jejího provedení. </w:t>
      </w:r>
    </w:p>
    <w:p w14:paraId="4F091674" w14:textId="77777777" w:rsidR="00FE3F18" w:rsidRDefault="00FE3F18" w:rsidP="00FE3F18">
      <w:pPr>
        <w:pStyle w:val="Odstavecseseznamem"/>
        <w:ind w:left="709"/>
        <w:jc w:val="both"/>
        <w:rPr>
          <w:rFonts w:ascii="Arial Narrow" w:hAnsi="Arial Narrow"/>
          <w:sz w:val="22"/>
          <w:szCs w:val="22"/>
        </w:rPr>
      </w:pPr>
    </w:p>
    <w:p w14:paraId="2522E114" w14:textId="46218CBD" w:rsidR="00FE3F18" w:rsidRDefault="00FE3F18" w:rsidP="002B7E0F">
      <w:pPr>
        <w:pStyle w:val="Odstavecseseznamem"/>
        <w:numPr>
          <w:ilvl w:val="0"/>
          <w:numId w:val="16"/>
        </w:numPr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důsledku změny na pozici statutárního orgánu objednatele je tímto dodatkem formálně upravováno znění čl. VI. Oprávnění zástupci smluvních stran, když odst. 6.1. nově zní:</w:t>
      </w:r>
    </w:p>
    <w:p w14:paraId="10210BA6" w14:textId="5EC8A2BD" w:rsidR="00FE3F18" w:rsidRDefault="00FE3F18" w:rsidP="00FE3F18">
      <w:pPr>
        <w:pStyle w:val="Odstavecseseznamem"/>
        <w:ind w:left="709"/>
        <w:jc w:val="both"/>
        <w:rPr>
          <w:rFonts w:ascii="Arial Narrow" w:hAnsi="Arial Narrow"/>
          <w:sz w:val="22"/>
          <w:szCs w:val="22"/>
        </w:rPr>
      </w:pPr>
    </w:p>
    <w:p w14:paraId="521818C8" w14:textId="67E1A74D" w:rsidR="00FE3F18" w:rsidRPr="00CE0415" w:rsidRDefault="00FE3F18" w:rsidP="00FE3F18">
      <w:pPr>
        <w:pStyle w:val="Odstavecseseznamem"/>
        <w:ind w:left="709"/>
        <w:jc w:val="both"/>
        <w:rPr>
          <w:rFonts w:ascii="Arial Narrow" w:hAnsi="Arial Narrow"/>
          <w:i/>
          <w:iCs/>
          <w:sz w:val="22"/>
          <w:szCs w:val="22"/>
        </w:rPr>
      </w:pPr>
      <w:r w:rsidRPr="00CE0415">
        <w:rPr>
          <w:rFonts w:ascii="Arial Narrow" w:hAnsi="Arial Narrow"/>
          <w:i/>
          <w:iCs/>
          <w:sz w:val="22"/>
          <w:szCs w:val="22"/>
        </w:rPr>
        <w:t>6.1. Oprávněnými zástupci objednatele (dále jen „</w:t>
      </w:r>
      <w:r w:rsidRPr="00CE0415">
        <w:rPr>
          <w:rFonts w:ascii="Arial Narrow" w:hAnsi="Arial Narrow"/>
          <w:b/>
          <w:bCs/>
          <w:i/>
          <w:iCs/>
          <w:sz w:val="22"/>
          <w:szCs w:val="22"/>
        </w:rPr>
        <w:t>oprávnění zástupci objednatele</w:t>
      </w:r>
      <w:r w:rsidRPr="00CE0415">
        <w:rPr>
          <w:rFonts w:ascii="Arial Narrow" w:hAnsi="Arial Narrow"/>
          <w:i/>
          <w:iCs/>
          <w:sz w:val="22"/>
          <w:szCs w:val="22"/>
        </w:rPr>
        <w:t>“) jsou:</w:t>
      </w:r>
    </w:p>
    <w:p w14:paraId="56DC13E8" w14:textId="53F48A70" w:rsidR="00FE3F18" w:rsidRPr="00CE0415" w:rsidRDefault="00FE3F18" w:rsidP="00FE3F18">
      <w:pPr>
        <w:pStyle w:val="Odstavecseseznamem"/>
        <w:ind w:left="709"/>
        <w:jc w:val="both"/>
        <w:rPr>
          <w:rFonts w:ascii="Arial Narrow" w:hAnsi="Arial Narrow"/>
          <w:i/>
          <w:iCs/>
          <w:sz w:val="22"/>
          <w:szCs w:val="22"/>
        </w:rPr>
      </w:pPr>
    </w:p>
    <w:p w14:paraId="293D6F0A" w14:textId="495E43CA" w:rsidR="00F679BD" w:rsidRPr="00CE0415" w:rsidRDefault="00FE3F18" w:rsidP="00F679BD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i/>
          <w:iCs/>
          <w:sz w:val="22"/>
          <w:szCs w:val="22"/>
        </w:rPr>
      </w:pPr>
      <w:r w:rsidRPr="00CE0415">
        <w:rPr>
          <w:rFonts w:ascii="Arial Narrow" w:hAnsi="Arial Narrow"/>
          <w:i/>
          <w:iCs/>
          <w:sz w:val="22"/>
          <w:szCs w:val="22"/>
        </w:rPr>
        <w:t>Mgr. Jakub Ráliš</w:t>
      </w:r>
      <w:r w:rsidR="00F679BD" w:rsidRPr="00CE0415">
        <w:rPr>
          <w:rFonts w:ascii="Arial Narrow" w:hAnsi="Arial Narrow"/>
          <w:i/>
          <w:iCs/>
          <w:sz w:val="22"/>
          <w:szCs w:val="22"/>
        </w:rPr>
        <w:t xml:space="preserve">,  </w:t>
      </w:r>
      <w:hyperlink r:id="rId8" w:history="1">
        <w:r w:rsidR="00F679BD" w:rsidRPr="00CE0415">
          <w:rPr>
            <w:rStyle w:val="Hypertextovodkaz"/>
            <w:rFonts w:ascii="Arial Narrow" w:hAnsi="Arial Narrow"/>
            <w:i/>
            <w:iCs/>
            <w:sz w:val="22"/>
            <w:szCs w:val="22"/>
          </w:rPr>
          <w:t>ralis@vmo.cz</w:t>
        </w:r>
      </w:hyperlink>
      <w:r w:rsidR="00F679BD" w:rsidRPr="00CE0415">
        <w:rPr>
          <w:rFonts w:ascii="Arial Narrow" w:hAnsi="Arial Narrow"/>
          <w:i/>
          <w:iCs/>
          <w:sz w:val="22"/>
          <w:szCs w:val="22"/>
        </w:rPr>
        <w:t xml:space="preserve"> (ve věcech smluvních)</w:t>
      </w:r>
    </w:p>
    <w:p w14:paraId="69C76B1A" w14:textId="0F1862CA" w:rsidR="00F679BD" w:rsidRPr="00CE0415" w:rsidRDefault="00F679BD" w:rsidP="00F679BD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i/>
          <w:iCs/>
          <w:sz w:val="22"/>
          <w:szCs w:val="22"/>
        </w:rPr>
      </w:pPr>
      <w:r w:rsidRPr="00CE0415">
        <w:rPr>
          <w:rFonts w:ascii="Arial Narrow" w:hAnsi="Arial Narrow"/>
          <w:i/>
          <w:iCs/>
          <w:sz w:val="22"/>
          <w:szCs w:val="22"/>
        </w:rPr>
        <w:t xml:space="preserve">MgA. Antonín Valenta,  </w:t>
      </w:r>
      <w:hyperlink r:id="rId9" w:history="1">
        <w:r w:rsidRPr="00CE0415">
          <w:rPr>
            <w:rStyle w:val="Hypertextovodkaz"/>
            <w:rFonts w:ascii="Arial Narrow" w:hAnsi="Arial Narrow"/>
            <w:i/>
            <w:iCs/>
            <w:sz w:val="22"/>
            <w:szCs w:val="22"/>
          </w:rPr>
          <w:t>valenta@vmo.cz</w:t>
        </w:r>
      </w:hyperlink>
      <w:r w:rsidRPr="00CE0415">
        <w:rPr>
          <w:rFonts w:ascii="Arial Narrow" w:hAnsi="Arial Narrow"/>
          <w:i/>
          <w:iCs/>
          <w:sz w:val="22"/>
          <w:szCs w:val="22"/>
        </w:rPr>
        <w:t xml:space="preserve"> (ve věcech technických)</w:t>
      </w:r>
    </w:p>
    <w:p w14:paraId="1B9440C8" w14:textId="516A3200" w:rsidR="00BF3205" w:rsidRDefault="00BF3205">
      <w:pPr>
        <w:suppressAutoHyphens w:val="0"/>
        <w:spacing w:after="160" w:line="259" w:lineRule="auto"/>
        <w:rPr>
          <w:rFonts w:ascii="Arial Narrow" w:hAnsi="Arial Narrow"/>
          <w:b/>
          <w:color w:val="000000"/>
          <w:sz w:val="22"/>
          <w:szCs w:val="22"/>
        </w:rPr>
      </w:pPr>
    </w:p>
    <w:p w14:paraId="1FC9D700" w14:textId="13559A73" w:rsidR="000C5B5C" w:rsidRDefault="000C5B5C">
      <w:pPr>
        <w:suppressAutoHyphens w:val="0"/>
        <w:spacing w:after="160" w:line="259" w:lineRule="auto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br w:type="page"/>
      </w:r>
    </w:p>
    <w:p w14:paraId="5612FA94" w14:textId="77777777" w:rsidR="00523F69" w:rsidRPr="007717C7" w:rsidRDefault="00523F69" w:rsidP="00523F69">
      <w:pPr>
        <w:pStyle w:val="Odstavecseseznamem"/>
        <w:numPr>
          <w:ilvl w:val="0"/>
          <w:numId w:val="3"/>
        </w:numPr>
        <w:ind w:left="0"/>
        <w:jc w:val="center"/>
        <w:rPr>
          <w:rFonts w:ascii="Arial Narrow" w:hAnsi="Arial Narrow"/>
          <w:b/>
          <w:color w:val="000000"/>
          <w:sz w:val="22"/>
          <w:szCs w:val="22"/>
        </w:rPr>
      </w:pPr>
    </w:p>
    <w:p w14:paraId="2185E77D" w14:textId="56DE33B3" w:rsidR="00523F69" w:rsidRDefault="009C18EE" w:rsidP="00523F69">
      <w:pPr>
        <w:jc w:val="center"/>
        <w:rPr>
          <w:rFonts w:ascii="Arial Narrow" w:hAnsi="Arial Narrow"/>
          <w:b/>
          <w:color w:val="000000"/>
          <w:sz w:val="22"/>
          <w:szCs w:val="22"/>
          <w:u w:val="single"/>
        </w:rPr>
      </w:pPr>
      <w:r>
        <w:rPr>
          <w:rFonts w:ascii="Arial Narrow" w:hAnsi="Arial Narrow"/>
          <w:b/>
          <w:color w:val="000000"/>
          <w:sz w:val="22"/>
          <w:szCs w:val="22"/>
          <w:u w:val="single"/>
        </w:rPr>
        <w:t>Závěrečná ustanovení</w:t>
      </w:r>
    </w:p>
    <w:p w14:paraId="6C10A8DA" w14:textId="562AA16A" w:rsidR="00523F69" w:rsidRDefault="00523F69" w:rsidP="00523F69">
      <w:pPr>
        <w:jc w:val="center"/>
        <w:rPr>
          <w:rFonts w:ascii="Arial Narrow" w:hAnsi="Arial Narrow"/>
          <w:b/>
          <w:color w:val="000000"/>
          <w:sz w:val="22"/>
          <w:szCs w:val="22"/>
          <w:u w:val="single"/>
        </w:rPr>
      </w:pPr>
    </w:p>
    <w:p w14:paraId="07E28E9D" w14:textId="6E36A92B" w:rsidR="005D26A3" w:rsidRDefault="009C18EE" w:rsidP="00041AAD">
      <w:pPr>
        <w:pStyle w:val="Odstavecseseznamem"/>
        <w:numPr>
          <w:ilvl w:val="0"/>
          <w:numId w:val="7"/>
        </w:numPr>
        <w:ind w:hanging="720"/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9C18EE">
        <w:rPr>
          <w:rFonts w:ascii="Arial Narrow" w:hAnsi="Arial Narrow"/>
          <w:bCs/>
          <w:color w:val="000000"/>
          <w:sz w:val="22"/>
          <w:szCs w:val="22"/>
        </w:rPr>
        <w:t xml:space="preserve">Ostatní ujednání </w:t>
      </w:r>
      <w:r>
        <w:rPr>
          <w:rFonts w:ascii="Arial Narrow" w:hAnsi="Arial Narrow"/>
          <w:bCs/>
          <w:color w:val="000000"/>
          <w:sz w:val="22"/>
          <w:szCs w:val="22"/>
        </w:rPr>
        <w:t>s</w:t>
      </w:r>
      <w:r w:rsidRPr="009C18EE">
        <w:rPr>
          <w:rFonts w:ascii="Arial Narrow" w:hAnsi="Arial Narrow"/>
          <w:bCs/>
          <w:color w:val="000000"/>
          <w:sz w:val="22"/>
          <w:szCs w:val="22"/>
        </w:rPr>
        <w:t>mlouvy tímto dodatkem nedotčená zůstávají v platnosti a nemění se.</w:t>
      </w:r>
    </w:p>
    <w:p w14:paraId="4204BE19" w14:textId="77777777" w:rsidR="00041AAD" w:rsidRDefault="00041AAD" w:rsidP="00041AAD">
      <w:pPr>
        <w:pStyle w:val="Odstavecseseznamem"/>
        <w:jc w:val="both"/>
        <w:rPr>
          <w:rFonts w:ascii="Arial Narrow" w:hAnsi="Arial Narrow"/>
          <w:bCs/>
          <w:color w:val="000000"/>
          <w:sz w:val="22"/>
          <w:szCs w:val="22"/>
        </w:rPr>
      </w:pPr>
    </w:p>
    <w:p w14:paraId="224D66C3" w14:textId="5050219C" w:rsidR="00041AAD" w:rsidRDefault="00041AAD" w:rsidP="00041AAD">
      <w:pPr>
        <w:pStyle w:val="Odstavecseseznamem"/>
        <w:numPr>
          <w:ilvl w:val="0"/>
          <w:numId w:val="7"/>
        </w:numPr>
        <w:ind w:hanging="720"/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041AAD">
        <w:rPr>
          <w:rFonts w:ascii="Arial Narrow" w:hAnsi="Arial Narrow"/>
          <w:bCs/>
          <w:color w:val="000000"/>
          <w:sz w:val="22"/>
          <w:szCs w:val="22"/>
        </w:rPr>
        <w:t>Smluvní strany prohlašují, že jsou oprávněny na základě platných právních předpisů t</w:t>
      </w:r>
      <w:r>
        <w:rPr>
          <w:rFonts w:ascii="Arial Narrow" w:hAnsi="Arial Narrow"/>
          <w:bCs/>
          <w:color w:val="000000"/>
          <w:sz w:val="22"/>
          <w:szCs w:val="22"/>
        </w:rPr>
        <w:t>ento dodatek</w:t>
      </w:r>
      <w:r w:rsidRPr="00041AAD">
        <w:rPr>
          <w:rFonts w:ascii="Arial Narrow" w:hAnsi="Arial Narrow"/>
          <w:bCs/>
          <w:color w:val="000000"/>
          <w:sz w:val="22"/>
          <w:szCs w:val="22"/>
        </w:rPr>
        <w:t xml:space="preserve"> uzavřít, a řádně plnit povinnosti z n</w:t>
      </w:r>
      <w:r>
        <w:rPr>
          <w:rFonts w:ascii="Arial Narrow" w:hAnsi="Arial Narrow"/>
          <w:bCs/>
          <w:color w:val="000000"/>
          <w:sz w:val="22"/>
          <w:szCs w:val="22"/>
        </w:rPr>
        <w:t>ěj</w:t>
      </w:r>
      <w:r w:rsidRPr="00041AAD">
        <w:rPr>
          <w:rFonts w:ascii="Arial Narrow" w:hAnsi="Arial Narrow"/>
          <w:bCs/>
          <w:color w:val="000000"/>
          <w:sz w:val="22"/>
          <w:szCs w:val="22"/>
        </w:rPr>
        <w:t xml:space="preserve"> vyplývající.</w:t>
      </w:r>
    </w:p>
    <w:p w14:paraId="68AA3B26" w14:textId="77777777" w:rsidR="009C18EE" w:rsidRPr="00041AAD" w:rsidRDefault="009C18EE" w:rsidP="00041AAD">
      <w:pPr>
        <w:jc w:val="both"/>
        <w:rPr>
          <w:rFonts w:ascii="Arial Narrow" w:hAnsi="Arial Narrow"/>
          <w:bCs/>
          <w:color w:val="000000"/>
          <w:sz w:val="22"/>
          <w:szCs w:val="22"/>
        </w:rPr>
      </w:pPr>
    </w:p>
    <w:p w14:paraId="6F2653AF" w14:textId="5B5E2F65" w:rsidR="009C18EE" w:rsidRPr="004A08A5" w:rsidRDefault="009C18EE" w:rsidP="004A08A5">
      <w:pPr>
        <w:pStyle w:val="Odstavecseseznamem"/>
        <w:numPr>
          <w:ilvl w:val="0"/>
          <w:numId w:val="7"/>
        </w:numPr>
        <w:ind w:hanging="708"/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9C18EE">
        <w:rPr>
          <w:rFonts w:ascii="Arial Narrow" w:hAnsi="Arial Narrow"/>
          <w:bCs/>
          <w:color w:val="000000"/>
          <w:sz w:val="22"/>
          <w:szCs w:val="22"/>
        </w:rPr>
        <w:t>Tento dodatek nabývá platnosti dnem jeho uzavření, tj. dnem podpisu obou smluvních stran,</w:t>
      </w:r>
      <w:r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r w:rsidRPr="009C18EE">
        <w:rPr>
          <w:rFonts w:ascii="Arial Narrow" w:hAnsi="Arial Narrow"/>
          <w:bCs/>
          <w:color w:val="000000"/>
          <w:sz w:val="22"/>
          <w:szCs w:val="22"/>
        </w:rPr>
        <w:t>popř. osobami jimi zmocněnými. Tento dodatek nabývá účinnosti dnem jeho uveřejnění v</w:t>
      </w:r>
      <w:r>
        <w:rPr>
          <w:rFonts w:ascii="Arial Narrow" w:hAnsi="Arial Narrow"/>
          <w:bCs/>
          <w:color w:val="000000"/>
          <w:sz w:val="22"/>
          <w:szCs w:val="22"/>
        </w:rPr>
        <w:t> </w:t>
      </w:r>
      <w:r w:rsidRPr="009C18EE">
        <w:rPr>
          <w:rFonts w:ascii="Arial Narrow" w:hAnsi="Arial Narrow"/>
          <w:bCs/>
          <w:color w:val="000000"/>
          <w:sz w:val="22"/>
          <w:szCs w:val="22"/>
        </w:rPr>
        <w:t>registru</w:t>
      </w:r>
      <w:r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r w:rsidRPr="009C18EE">
        <w:rPr>
          <w:rFonts w:ascii="Arial Narrow" w:hAnsi="Arial Narrow"/>
          <w:bCs/>
          <w:color w:val="000000"/>
          <w:sz w:val="22"/>
          <w:szCs w:val="22"/>
        </w:rPr>
        <w:t>smluv dle § 6 zákona č. 340/2015 Sb.</w:t>
      </w:r>
      <w:r w:rsidR="004A08A5"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r w:rsidR="004A08A5" w:rsidRPr="004A08A5">
        <w:rPr>
          <w:rFonts w:ascii="Arial Narrow" w:hAnsi="Arial Narrow"/>
          <w:bCs/>
          <w:color w:val="000000"/>
          <w:sz w:val="22"/>
          <w:szCs w:val="22"/>
        </w:rPr>
        <w:t xml:space="preserve">Smluvní strany se dohodly, že </w:t>
      </w:r>
      <w:r w:rsidR="004A08A5">
        <w:rPr>
          <w:rFonts w:ascii="Arial Narrow" w:hAnsi="Arial Narrow"/>
          <w:bCs/>
          <w:color w:val="000000"/>
          <w:sz w:val="22"/>
          <w:szCs w:val="22"/>
        </w:rPr>
        <w:t>objednatel</w:t>
      </w:r>
      <w:r w:rsidR="004A08A5" w:rsidRPr="004A08A5">
        <w:rPr>
          <w:rFonts w:ascii="Arial Narrow" w:hAnsi="Arial Narrow"/>
          <w:bCs/>
          <w:color w:val="000000"/>
          <w:sz w:val="22"/>
          <w:szCs w:val="22"/>
        </w:rPr>
        <w:t xml:space="preserve"> v zákonné lhůtě odešle dodatek smlouvy k</w:t>
      </w:r>
      <w:r w:rsidR="004A08A5">
        <w:rPr>
          <w:rFonts w:ascii="Arial Narrow" w:hAnsi="Arial Narrow"/>
          <w:bCs/>
          <w:color w:val="000000"/>
          <w:sz w:val="22"/>
          <w:szCs w:val="22"/>
        </w:rPr>
        <w:t> </w:t>
      </w:r>
      <w:r w:rsidR="004A08A5" w:rsidRPr="004A08A5">
        <w:rPr>
          <w:rFonts w:ascii="Arial Narrow" w:hAnsi="Arial Narrow"/>
          <w:bCs/>
          <w:color w:val="000000"/>
          <w:sz w:val="22"/>
          <w:szCs w:val="22"/>
        </w:rPr>
        <w:t>řádnému</w:t>
      </w:r>
      <w:r w:rsidR="004A08A5"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r w:rsidR="004A08A5" w:rsidRPr="004A08A5">
        <w:rPr>
          <w:rFonts w:ascii="Arial Narrow" w:hAnsi="Arial Narrow"/>
          <w:bCs/>
          <w:color w:val="000000"/>
          <w:sz w:val="22"/>
          <w:szCs w:val="22"/>
        </w:rPr>
        <w:t>uveřejnění do registru smluv vedeného Ministerstvem vnitra ČR.</w:t>
      </w:r>
    </w:p>
    <w:p w14:paraId="5FBDD3A3" w14:textId="77777777" w:rsidR="009C18EE" w:rsidRPr="009C18EE" w:rsidRDefault="009C18EE" w:rsidP="00041AAD">
      <w:pPr>
        <w:pStyle w:val="Odstavecseseznamem"/>
        <w:jc w:val="both"/>
        <w:rPr>
          <w:rFonts w:ascii="Arial Narrow" w:hAnsi="Arial Narrow"/>
          <w:bCs/>
          <w:color w:val="000000"/>
          <w:sz w:val="22"/>
          <w:szCs w:val="22"/>
        </w:rPr>
      </w:pPr>
    </w:p>
    <w:p w14:paraId="14118E02" w14:textId="57EE8139" w:rsidR="009C18EE" w:rsidRDefault="009C18EE" w:rsidP="00041AAD">
      <w:pPr>
        <w:pStyle w:val="Odstavecseseznamem"/>
        <w:numPr>
          <w:ilvl w:val="0"/>
          <w:numId w:val="7"/>
        </w:numPr>
        <w:ind w:hanging="708"/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9C18EE">
        <w:rPr>
          <w:rFonts w:ascii="Arial Narrow" w:hAnsi="Arial Narrow"/>
          <w:bCs/>
          <w:color w:val="000000"/>
          <w:sz w:val="22"/>
          <w:szCs w:val="22"/>
        </w:rPr>
        <w:t>T</w:t>
      </w:r>
      <w:r>
        <w:rPr>
          <w:rFonts w:ascii="Arial Narrow" w:hAnsi="Arial Narrow"/>
          <w:bCs/>
          <w:color w:val="000000"/>
          <w:sz w:val="22"/>
          <w:szCs w:val="22"/>
        </w:rPr>
        <w:t>ento dodatek</w:t>
      </w:r>
      <w:r w:rsidRPr="009C18EE">
        <w:rPr>
          <w:rFonts w:ascii="Arial Narrow" w:hAnsi="Arial Narrow"/>
          <w:bCs/>
          <w:color w:val="000000"/>
          <w:sz w:val="22"/>
          <w:szCs w:val="22"/>
        </w:rPr>
        <w:t xml:space="preserve"> je vyhotoven ve </w:t>
      </w:r>
      <w:r w:rsidR="00DA1F5B">
        <w:rPr>
          <w:rFonts w:ascii="Arial Narrow" w:hAnsi="Arial Narrow"/>
          <w:bCs/>
          <w:color w:val="000000"/>
          <w:sz w:val="22"/>
          <w:szCs w:val="22"/>
        </w:rPr>
        <w:t>čtyřech</w:t>
      </w:r>
      <w:r>
        <w:rPr>
          <w:rFonts w:ascii="Arial Narrow" w:hAnsi="Arial Narrow"/>
          <w:bCs/>
          <w:color w:val="000000"/>
          <w:sz w:val="22"/>
          <w:szCs w:val="22"/>
        </w:rPr>
        <w:t xml:space="preserve"> (</w:t>
      </w:r>
      <w:r w:rsidR="00DA1F5B">
        <w:rPr>
          <w:rFonts w:ascii="Arial Narrow" w:hAnsi="Arial Narrow"/>
          <w:bCs/>
          <w:color w:val="000000"/>
          <w:sz w:val="22"/>
          <w:szCs w:val="22"/>
        </w:rPr>
        <w:t>4</w:t>
      </w:r>
      <w:r>
        <w:rPr>
          <w:rFonts w:ascii="Arial Narrow" w:hAnsi="Arial Narrow"/>
          <w:bCs/>
          <w:color w:val="000000"/>
          <w:sz w:val="22"/>
          <w:szCs w:val="22"/>
        </w:rPr>
        <w:t>)</w:t>
      </w:r>
      <w:r w:rsidRPr="009C18EE">
        <w:rPr>
          <w:rFonts w:ascii="Arial Narrow" w:hAnsi="Arial Narrow"/>
          <w:bCs/>
          <w:color w:val="000000"/>
          <w:sz w:val="22"/>
          <w:szCs w:val="22"/>
        </w:rPr>
        <w:t xml:space="preserve"> vyhotoveních stejné právní síly, z nichž </w:t>
      </w:r>
      <w:r>
        <w:rPr>
          <w:rFonts w:ascii="Arial Narrow" w:hAnsi="Arial Narrow"/>
          <w:bCs/>
          <w:color w:val="000000"/>
          <w:sz w:val="22"/>
          <w:szCs w:val="22"/>
        </w:rPr>
        <w:t xml:space="preserve">objednatel </w:t>
      </w:r>
      <w:proofErr w:type="gramStart"/>
      <w:r>
        <w:rPr>
          <w:rFonts w:ascii="Arial Narrow" w:hAnsi="Arial Narrow"/>
          <w:bCs/>
          <w:color w:val="000000"/>
          <w:sz w:val="22"/>
          <w:szCs w:val="22"/>
        </w:rPr>
        <w:t>obdrží</w:t>
      </w:r>
      <w:proofErr w:type="gramEnd"/>
      <w:r>
        <w:rPr>
          <w:rFonts w:ascii="Arial Narrow" w:hAnsi="Arial Narrow"/>
          <w:bCs/>
          <w:color w:val="000000"/>
          <w:sz w:val="22"/>
          <w:szCs w:val="22"/>
        </w:rPr>
        <w:t xml:space="preserve"> dvě (2) vyhotovení</w:t>
      </w:r>
      <w:r w:rsidR="00EC6E5B">
        <w:rPr>
          <w:rFonts w:ascii="Arial Narrow" w:hAnsi="Arial Narrow"/>
          <w:bCs/>
          <w:color w:val="000000"/>
          <w:sz w:val="22"/>
          <w:szCs w:val="22"/>
        </w:rPr>
        <w:t xml:space="preserve">, a </w:t>
      </w:r>
      <w:r w:rsidR="00DA1F5B">
        <w:rPr>
          <w:rFonts w:ascii="Arial Narrow" w:hAnsi="Arial Narrow"/>
          <w:bCs/>
          <w:color w:val="000000"/>
          <w:sz w:val="22"/>
          <w:szCs w:val="22"/>
        </w:rPr>
        <w:t>dodavatel dvě</w:t>
      </w:r>
      <w:r w:rsidR="00EC6E5B">
        <w:rPr>
          <w:rFonts w:ascii="Arial Narrow" w:hAnsi="Arial Narrow"/>
          <w:bCs/>
          <w:color w:val="000000"/>
          <w:sz w:val="22"/>
          <w:szCs w:val="22"/>
        </w:rPr>
        <w:t xml:space="preserve"> (</w:t>
      </w:r>
      <w:r w:rsidR="00DA1F5B">
        <w:rPr>
          <w:rFonts w:ascii="Arial Narrow" w:hAnsi="Arial Narrow"/>
          <w:bCs/>
          <w:color w:val="000000"/>
          <w:sz w:val="22"/>
          <w:szCs w:val="22"/>
        </w:rPr>
        <w:t>2</w:t>
      </w:r>
      <w:r w:rsidR="00EC6E5B">
        <w:rPr>
          <w:rFonts w:ascii="Arial Narrow" w:hAnsi="Arial Narrow"/>
          <w:bCs/>
          <w:color w:val="000000"/>
          <w:sz w:val="22"/>
          <w:szCs w:val="22"/>
        </w:rPr>
        <w:t xml:space="preserve">) </w:t>
      </w:r>
      <w:r w:rsidRPr="009C18EE">
        <w:rPr>
          <w:rFonts w:ascii="Arial Narrow" w:hAnsi="Arial Narrow"/>
          <w:bCs/>
          <w:color w:val="000000"/>
          <w:sz w:val="22"/>
          <w:szCs w:val="22"/>
        </w:rPr>
        <w:t>vyhotovení.</w:t>
      </w:r>
    </w:p>
    <w:p w14:paraId="6F9C9F10" w14:textId="77777777" w:rsidR="00E60EAB" w:rsidRDefault="00E60EAB" w:rsidP="00E60EAB">
      <w:pPr>
        <w:pStyle w:val="Odstavecseseznamem"/>
        <w:jc w:val="both"/>
        <w:rPr>
          <w:rFonts w:ascii="Arial Narrow" w:hAnsi="Arial Narrow"/>
          <w:bCs/>
          <w:color w:val="000000"/>
          <w:sz w:val="22"/>
          <w:szCs w:val="22"/>
        </w:rPr>
      </w:pPr>
    </w:p>
    <w:p w14:paraId="189AC4E8" w14:textId="0987EF36" w:rsidR="00041AAD" w:rsidRDefault="00DA1F5B" w:rsidP="00DA1F5B">
      <w:pPr>
        <w:pStyle w:val="Odstavecseseznamem"/>
        <w:numPr>
          <w:ilvl w:val="0"/>
          <w:numId w:val="7"/>
        </w:numPr>
        <w:ind w:hanging="708"/>
        <w:jc w:val="both"/>
        <w:rPr>
          <w:rFonts w:ascii="Arial Narrow" w:hAnsi="Arial Narrow"/>
          <w:bCs/>
          <w:color w:val="000000"/>
          <w:sz w:val="22"/>
          <w:szCs w:val="22"/>
        </w:rPr>
      </w:pPr>
      <w:r>
        <w:rPr>
          <w:rFonts w:ascii="Arial Narrow" w:hAnsi="Arial Narrow"/>
          <w:bCs/>
          <w:color w:val="000000"/>
          <w:sz w:val="22"/>
          <w:szCs w:val="22"/>
        </w:rPr>
        <w:t>Tento dodatek neobsahuje žádné přílohy.</w:t>
      </w:r>
    </w:p>
    <w:p w14:paraId="3EF0A2BD" w14:textId="77777777" w:rsidR="00DA1F5B" w:rsidRPr="009C18EE" w:rsidRDefault="00DA1F5B" w:rsidP="00DA1F5B">
      <w:pPr>
        <w:pStyle w:val="Odstavecseseznamem"/>
        <w:jc w:val="both"/>
        <w:rPr>
          <w:rFonts w:ascii="Arial Narrow" w:hAnsi="Arial Narrow"/>
          <w:bCs/>
          <w:color w:val="000000"/>
          <w:sz w:val="22"/>
          <w:szCs w:val="22"/>
        </w:rPr>
      </w:pPr>
    </w:p>
    <w:p w14:paraId="1F2AAB38" w14:textId="3907A495" w:rsidR="00041AAD" w:rsidRPr="00041AAD" w:rsidRDefault="00041AAD" w:rsidP="00041AAD">
      <w:pPr>
        <w:pStyle w:val="Odstavecseseznamem"/>
        <w:numPr>
          <w:ilvl w:val="0"/>
          <w:numId w:val="7"/>
        </w:numPr>
        <w:ind w:hanging="708"/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041AAD">
        <w:rPr>
          <w:rFonts w:ascii="Arial Narrow" w:hAnsi="Arial Narrow"/>
          <w:bCs/>
          <w:color w:val="000000"/>
          <w:sz w:val="22"/>
          <w:szCs w:val="22"/>
        </w:rPr>
        <w:t xml:space="preserve">Smluvní strany svým podpisem stvrzují, že si </w:t>
      </w:r>
      <w:r>
        <w:rPr>
          <w:rFonts w:ascii="Arial Narrow" w:hAnsi="Arial Narrow"/>
          <w:bCs/>
          <w:color w:val="000000"/>
          <w:sz w:val="22"/>
          <w:szCs w:val="22"/>
        </w:rPr>
        <w:t>tento dodatek</w:t>
      </w:r>
      <w:r w:rsidRPr="00041AAD">
        <w:rPr>
          <w:rFonts w:ascii="Arial Narrow" w:hAnsi="Arial Narrow"/>
          <w:bCs/>
          <w:color w:val="000000"/>
          <w:sz w:val="22"/>
          <w:szCs w:val="22"/>
        </w:rPr>
        <w:t xml:space="preserve"> před </w:t>
      </w:r>
      <w:r>
        <w:rPr>
          <w:rFonts w:ascii="Arial Narrow" w:hAnsi="Arial Narrow"/>
          <w:bCs/>
          <w:color w:val="000000"/>
          <w:sz w:val="22"/>
          <w:szCs w:val="22"/>
        </w:rPr>
        <w:t>jeho</w:t>
      </w:r>
      <w:r w:rsidRPr="00041AAD">
        <w:rPr>
          <w:rFonts w:ascii="Arial Narrow" w:hAnsi="Arial Narrow"/>
          <w:bCs/>
          <w:color w:val="000000"/>
          <w:sz w:val="22"/>
          <w:szCs w:val="22"/>
        </w:rPr>
        <w:t xml:space="preserve"> podpisem přečetly, že porozuměly je</w:t>
      </w:r>
      <w:r>
        <w:rPr>
          <w:rFonts w:ascii="Arial Narrow" w:hAnsi="Arial Narrow"/>
          <w:bCs/>
          <w:color w:val="000000"/>
          <w:sz w:val="22"/>
          <w:szCs w:val="22"/>
        </w:rPr>
        <w:t>ho</w:t>
      </w:r>
      <w:r w:rsidRPr="00041AAD">
        <w:rPr>
          <w:rFonts w:ascii="Arial Narrow" w:hAnsi="Arial Narrow"/>
          <w:bCs/>
          <w:color w:val="000000"/>
          <w:sz w:val="22"/>
          <w:szCs w:val="22"/>
        </w:rPr>
        <w:t xml:space="preserve"> obsahu a souhlasí s ním.</w:t>
      </w:r>
      <w:r>
        <w:rPr>
          <w:rFonts w:ascii="Arial Narrow" w:hAnsi="Arial Narrow"/>
          <w:bCs/>
          <w:color w:val="000000"/>
          <w:sz w:val="22"/>
          <w:szCs w:val="22"/>
        </w:rPr>
        <w:t xml:space="preserve"> Na důkaz této skutečnosti připojují smluvní strany své podpisy.</w:t>
      </w:r>
    </w:p>
    <w:p w14:paraId="077D244D" w14:textId="778E0786" w:rsidR="00CF2DEB" w:rsidRPr="00041AAD" w:rsidRDefault="00CF2DEB" w:rsidP="00041AAD">
      <w:pPr>
        <w:jc w:val="both"/>
        <w:rPr>
          <w:rFonts w:ascii="Arial Narrow" w:hAnsi="Arial Narrow"/>
          <w:bCs/>
          <w:color w:val="000000"/>
          <w:sz w:val="22"/>
          <w:szCs w:val="22"/>
        </w:rPr>
      </w:pPr>
    </w:p>
    <w:p w14:paraId="041B0B38" w14:textId="77777777" w:rsidR="00154E20" w:rsidRDefault="00154E20" w:rsidP="00154E20">
      <w:pPr>
        <w:pStyle w:val="Odstavecseseznamem"/>
        <w:ind w:left="709"/>
        <w:jc w:val="both"/>
        <w:rPr>
          <w:rFonts w:ascii="Arial Narrow" w:hAnsi="Arial Narrow"/>
          <w:sz w:val="22"/>
          <w:szCs w:val="22"/>
        </w:rPr>
      </w:pPr>
    </w:p>
    <w:p w14:paraId="7A7EFDC9" w14:textId="77777777" w:rsidR="00E16D8E" w:rsidRPr="00B54478" w:rsidRDefault="00E16D8E" w:rsidP="00E16D8E">
      <w:pPr>
        <w:pStyle w:val="Zkladntext"/>
        <w:rPr>
          <w:rFonts w:ascii="Arial Narrow" w:hAnsi="Arial Narrow"/>
          <w:szCs w:val="22"/>
          <w:highlight w:val="green"/>
        </w:rPr>
      </w:pPr>
    </w:p>
    <w:p w14:paraId="11530A68" w14:textId="77777777" w:rsidR="00E16D8E" w:rsidRPr="00CF64C2" w:rsidRDefault="00E16D8E" w:rsidP="00E16D8E">
      <w:pPr>
        <w:pStyle w:val="Zkladntext"/>
        <w:rPr>
          <w:rFonts w:ascii="Arial Narrow" w:hAnsi="Arial Narrow"/>
          <w:sz w:val="24"/>
          <w:szCs w:val="24"/>
          <w:highlight w:val="green"/>
        </w:rPr>
      </w:pPr>
    </w:p>
    <w:p w14:paraId="3EA15D00" w14:textId="46A67EA4" w:rsidR="00CF64C2" w:rsidRPr="00CF64C2" w:rsidRDefault="00CF64C2" w:rsidP="00D413F2">
      <w:pPr>
        <w:spacing w:after="120"/>
        <w:ind w:firstLine="708"/>
        <w:jc w:val="both"/>
        <w:rPr>
          <w:rFonts w:ascii="Arial Narrow" w:eastAsia="AT*Palm Springs" w:hAnsi="Arial Narrow" w:cs="Segoe UI"/>
          <w:sz w:val="22"/>
          <w:szCs w:val="22"/>
          <w:lang w:eastAsia="cs-CZ"/>
        </w:rPr>
      </w:pPr>
      <w:r w:rsidRPr="00CF64C2">
        <w:rPr>
          <w:rFonts w:ascii="Arial Narrow" w:eastAsia="AT*Palm Springs" w:hAnsi="Arial Narrow" w:cs="Segoe UI"/>
          <w:sz w:val="22"/>
          <w:szCs w:val="22"/>
          <w:lang w:eastAsia="cs-CZ"/>
        </w:rPr>
        <w:t xml:space="preserve">V </w:t>
      </w:r>
      <w:r w:rsidRPr="00CF64C2">
        <w:rPr>
          <w:rFonts w:ascii="Arial Narrow" w:hAnsi="Arial Narrow"/>
          <w:color w:val="000000"/>
          <w:sz w:val="22"/>
          <w:szCs w:val="22"/>
          <w:lang w:eastAsia="cs-CZ"/>
        </w:rPr>
        <w:t xml:space="preserve">Olomouci </w:t>
      </w:r>
      <w:r w:rsidRPr="00CF64C2">
        <w:rPr>
          <w:rFonts w:ascii="Arial Narrow" w:eastAsia="AT*Palm Springs" w:hAnsi="Arial Narrow" w:cs="Segoe UI"/>
          <w:sz w:val="22"/>
          <w:szCs w:val="22"/>
          <w:lang w:eastAsia="cs-CZ"/>
        </w:rPr>
        <w:t xml:space="preserve">dne </w:t>
      </w:r>
      <w:r w:rsidRPr="00CF64C2">
        <w:rPr>
          <w:rFonts w:ascii="Arial Narrow" w:eastAsia="AT*Palm Springs" w:hAnsi="Arial Narrow" w:cs="Segoe UI"/>
          <w:sz w:val="22"/>
          <w:szCs w:val="22"/>
          <w:lang w:eastAsia="cs-CZ"/>
        </w:rPr>
        <w:tab/>
      </w:r>
      <w:r w:rsidRPr="00CF64C2">
        <w:rPr>
          <w:rFonts w:ascii="Arial Narrow" w:eastAsia="AT*Palm Springs" w:hAnsi="Arial Narrow" w:cs="Segoe UI"/>
          <w:sz w:val="22"/>
          <w:szCs w:val="22"/>
          <w:lang w:eastAsia="cs-CZ"/>
        </w:rPr>
        <w:tab/>
      </w:r>
      <w:r w:rsidRPr="00CF64C2">
        <w:rPr>
          <w:rFonts w:ascii="Arial Narrow" w:eastAsia="AT*Palm Springs" w:hAnsi="Arial Narrow" w:cs="Segoe UI"/>
          <w:sz w:val="22"/>
          <w:szCs w:val="22"/>
          <w:lang w:eastAsia="cs-CZ"/>
        </w:rPr>
        <w:tab/>
      </w:r>
      <w:r w:rsidRPr="00CF64C2">
        <w:rPr>
          <w:rFonts w:ascii="Arial Narrow" w:eastAsia="AT*Palm Springs" w:hAnsi="Arial Narrow" w:cs="Segoe UI"/>
          <w:sz w:val="22"/>
          <w:szCs w:val="22"/>
          <w:lang w:eastAsia="cs-CZ"/>
        </w:rPr>
        <w:tab/>
      </w:r>
      <w:r w:rsidRPr="00CF64C2">
        <w:rPr>
          <w:rFonts w:ascii="Arial Narrow" w:eastAsia="AT*Palm Springs" w:hAnsi="Arial Narrow" w:cs="Segoe UI"/>
          <w:sz w:val="22"/>
          <w:szCs w:val="22"/>
          <w:lang w:eastAsia="cs-CZ"/>
        </w:rPr>
        <w:tab/>
      </w:r>
      <w:r w:rsidRPr="00CF64C2">
        <w:rPr>
          <w:rFonts w:ascii="Arial Narrow" w:eastAsia="AT*Palm Springs" w:hAnsi="Arial Narrow" w:cs="Segoe UI"/>
          <w:sz w:val="22"/>
          <w:szCs w:val="22"/>
          <w:lang w:eastAsia="cs-CZ"/>
        </w:rPr>
        <w:tab/>
      </w:r>
      <w:r w:rsidR="00DA1F5B" w:rsidRPr="00CF64C2">
        <w:rPr>
          <w:rFonts w:ascii="Arial Narrow" w:eastAsia="AT*Palm Springs" w:hAnsi="Arial Narrow" w:cs="Segoe UI"/>
          <w:sz w:val="22"/>
          <w:szCs w:val="22"/>
          <w:lang w:eastAsia="cs-CZ"/>
        </w:rPr>
        <w:t xml:space="preserve">V </w:t>
      </w:r>
      <w:r w:rsidR="00DA1F5B" w:rsidRPr="00CF64C2">
        <w:rPr>
          <w:rFonts w:ascii="Arial Narrow" w:hAnsi="Arial Narrow"/>
          <w:color w:val="000000"/>
          <w:sz w:val="22"/>
          <w:szCs w:val="22"/>
          <w:lang w:eastAsia="cs-CZ"/>
        </w:rPr>
        <w:t xml:space="preserve">Olomouci </w:t>
      </w:r>
      <w:r w:rsidR="00DA1F5B" w:rsidRPr="00CF64C2">
        <w:rPr>
          <w:rFonts w:ascii="Arial Narrow" w:eastAsia="AT*Palm Springs" w:hAnsi="Arial Narrow" w:cs="Segoe UI"/>
          <w:sz w:val="22"/>
          <w:szCs w:val="22"/>
          <w:lang w:eastAsia="cs-CZ"/>
        </w:rPr>
        <w:t>dne</w:t>
      </w:r>
      <w:r w:rsidRPr="00CF64C2">
        <w:rPr>
          <w:rFonts w:ascii="Arial Narrow" w:eastAsia="AT*Palm Springs" w:hAnsi="Arial Narrow" w:cs="Segoe UI"/>
          <w:sz w:val="22"/>
          <w:szCs w:val="22"/>
          <w:lang w:eastAsia="cs-CZ"/>
        </w:rPr>
        <w:t xml:space="preserve"> </w:t>
      </w:r>
    </w:p>
    <w:p w14:paraId="4F79AEAE" w14:textId="77777777" w:rsidR="00CF64C2" w:rsidRPr="00CF64C2" w:rsidRDefault="00CF64C2" w:rsidP="00CF64C2">
      <w:pPr>
        <w:jc w:val="both"/>
        <w:rPr>
          <w:rFonts w:ascii="Arial Narrow" w:eastAsia="AT*Palm Springs" w:hAnsi="Arial Narrow" w:cs="Segoe UI"/>
          <w:sz w:val="22"/>
          <w:szCs w:val="22"/>
          <w:lang w:eastAsia="cs-CZ"/>
        </w:rPr>
      </w:pPr>
    </w:p>
    <w:p w14:paraId="0A2F1AD0" w14:textId="5A6BC1F6" w:rsidR="00CF64C2" w:rsidRPr="00CF64C2" w:rsidRDefault="00CF64C2" w:rsidP="00D413F2">
      <w:pPr>
        <w:spacing w:after="120"/>
        <w:ind w:firstLine="708"/>
        <w:jc w:val="both"/>
        <w:rPr>
          <w:rFonts w:ascii="Arial Narrow" w:eastAsia="AT*Palm Springs" w:hAnsi="Arial Narrow" w:cs="Segoe UI"/>
          <w:sz w:val="22"/>
          <w:szCs w:val="22"/>
          <w:lang w:eastAsia="cs-CZ"/>
        </w:rPr>
      </w:pPr>
      <w:r>
        <w:rPr>
          <w:rFonts w:ascii="Arial Narrow" w:eastAsia="AT*Palm Springs" w:hAnsi="Arial Narrow" w:cs="Segoe UI"/>
          <w:sz w:val="22"/>
          <w:szCs w:val="22"/>
          <w:lang w:eastAsia="cs-CZ"/>
        </w:rPr>
        <w:t>Objednatel</w:t>
      </w:r>
      <w:r w:rsidRPr="00CF64C2">
        <w:rPr>
          <w:rFonts w:ascii="Arial Narrow" w:eastAsia="AT*Palm Springs" w:hAnsi="Arial Narrow" w:cs="Segoe UI"/>
          <w:sz w:val="22"/>
          <w:szCs w:val="22"/>
          <w:lang w:eastAsia="cs-CZ"/>
        </w:rPr>
        <w:t>:</w:t>
      </w:r>
      <w:r w:rsidRPr="00CF64C2">
        <w:rPr>
          <w:rFonts w:ascii="Arial Narrow" w:eastAsia="AT*Palm Springs" w:hAnsi="Arial Narrow" w:cs="Segoe UI"/>
          <w:sz w:val="22"/>
          <w:szCs w:val="22"/>
          <w:lang w:eastAsia="cs-CZ"/>
        </w:rPr>
        <w:tab/>
      </w:r>
      <w:r w:rsidRPr="00CF64C2">
        <w:rPr>
          <w:rFonts w:ascii="Arial Narrow" w:eastAsia="AT*Palm Springs" w:hAnsi="Arial Narrow" w:cs="Segoe UI"/>
          <w:sz w:val="22"/>
          <w:szCs w:val="22"/>
          <w:lang w:eastAsia="cs-CZ"/>
        </w:rPr>
        <w:tab/>
      </w:r>
      <w:r w:rsidRPr="00CF64C2">
        <w:rPr>
          <w:rFonts w:ascii="Arial Narrow" w:eastAsia="AT*Palm Springs" w:hAnsi="Arial Narrow" w:cs="Segoe UI"/>
          <w:sz w:val="22"/>
          <w:szCs w:val="22"/>
          <w:lang w:eastAsia="cs-CZ"/>
        </w:rPr>
        <w:tab/>
      </w:r>
      <w:r w:rsidRPr="00CF64C2">
        <w:rPr>
          <w:rFonts w:ascii="Arial Narrow" w:eastAsia="AT*Palm Springs" w:hAnsi="Arial Narrow" w:cs="Segoe UI"/>
          <w:sz w:val="22"/>
          <w:szCs w:val="22"/>
          <w:lang w:eastAsia="cs-CZ"/>
        </w:rPr>
        <w:tab/>
      </w:r>
      <w:r w:rsidRPr="00CF64C2">
        <w:rPr>
          <w:rFonts w:ascii="Arial Narrow" w:eastAsia="AT*Palm Springs" w:hAnsi="Arial Narrow" w:cs="Segoe UI"/>
          <w:sz w:val="22"/>
          <w:szCs w:val="22"/>
          <w:lang w:eastAsia="cs-CZ"/>
        </w:rPr>
        <w:tab/>
      </w:r>
      <w:r w:rsidRPr="00CF64C2">
        <w:rPr>
          <w:rFonts w:ascii="Arial Narrow" w:eastAsia="AT*Palm Springs" w:hAnsi="Arial Narrow" w:cs="Segoe UI"/>
          <w:sz w:val="22"/>
          <w:szCs w:val="22"/>
          <w:lang w:eastAsia="cs-CZ"/>
        </w:rPr>
        <w:tab/>
      </w:r>
      <w:r w:rsidR="00DA1F5B">
        <w:rPr>
          <w:rFonts w:ascii="Arial Narrow" w:eastAsia="AT*Palm Springs" w:hAnsi="Arial Narrow" w:cs="Segoe UI"/>
          <w:sz w:val="22"/>
          <w:szCs w:val="22"/>
          <w:lang w:eastAsia="cs-CZ"/>
        </w:rPr>
        <w:t>Dodavatel</w:t>
      </w:r>
      <w:r w:rsidRPr="00CF64C2">
        <w:rPr>
          <w:rFonts w:ascii="Arial Narrow" w:eastAsia="AT*Palm Springs" w:hAnsi="Arial Narrow" w:cs="Segoe UI"/>
          <w:sz w:val="22"/>
          <w:szCs w:val="22"/>
          <w:lang w:eastAsia="cs-CZ"/>
        </w:rPr>
        <w:t>:</w:t>
      </w:r>
    </w:p>
    <w:p w14:paraId="4C24499F" w14:textId="77777777" w:rsidR="00CF64C2" w:rsidRPr="00CF64C2" w:rsidRDefault="00CF64C2" w:rsidP="00CF64C2">
      <w:pPr>
        <w:jc w:val="both"/>
        <w:rPr>
          <w:rFonts w:ascii="Arial Narrow" w:eastAsia="AT*Palm Springs" w:hAnsi="Arial Narrow" w:cs="Segoe UI"/>
          <w:sz w:val="22"/>
          <w:szCs w:val="22"/>
          <w:lang w:eastAsia="cs-CZ"/>
        </w:rPr>
      </w:pPr>
    </w:p>
    <w:p w14:paraId="27292B1C" w14:textId="77777777" w:rsidR="00CF64C2" w:rsidRPr="00CF64C2" w:rsidRDefault="00CF64C2" w:rsidP="00CF64C2">
      <w:pPr>
        <w:jc w:val="both"/>
        <w:rPr>
          <w:rFonts w:ascii="Arial Narrow" w:eastAsia="AT*Palm Springs" w:hAnsi="Arial Narrow" w:cs="Segoe UI"/>
          <w:sz w:val="22"/>
          <w:szCs w:val="22"/>
          <w:lang w:eastAsia="cs-CZ"/>
        </w:rPr>
      </w:pPr>
    </w:p>
    <w:p w14:paraId="71679C8C" w14:textId="77777777" w:rsidR="00CF64C2" w:rsidRPr="00CF64C2" w:rsidRDefault="00CF64C2" w:rsidP="00CF64C2">
      <w:pPr>
        <w:jc w:val="both"/>
        <w:rPr>
          <w:rFonts w:ascii="Arial Narrow" w:eastAsia="AT*Palm Springs" w:hAnsi="Arial Narrow" w:cs="Segoe UI"/>
          <w:sz w:val="22"/>
          <w:szCs w:val="22"/>
          <w:lang w:eastAsia="cs-CZ"/>
        </w:rPr>
      </w:pPr>
    </w:p>
    <w:p w14:paraId="2EED9CB9" w14:textId="77777777" w:rsidR="00CF64C2" w:rsidRPr="00CF64C2" w:rsidRDefault="00CF64C2" w:rsidP="00CF64C2">
      <w:pPr>
        <w:spacing w:after="120"/>
        <w:jc w:val="both"/>
        <w:rPr>
          <w:rFonts w:ascii="Arial Narrow" w:eastAsia="AT*Palm Springs" w:hAnsi="Arial Narrow" w:cs="Segoe UI"/>
          <w:sz w:val="22"/>
          <w:szCs w:val="22"/>
          <w:lang w:eastAsia="cs-CZ"/>
        </w:rPr>
      </w:pPr>
    </w:p>
    <w:p w14:paraId="6CA23467" w14:textId="77777777" w:rsidR="00CF64C2" w:rsidRPr="00CF64C2" w:rsidRDefault="00CF64C2" w:rsidP="00D413F2">
      <w:pPr>
        <w:widowControl w:val="0"/>
        <w:spacing w:line="276" w:lineRule="auto"/>
        <w:ind w:firstLine="708"/>
        <w:rPr>
          <w:rFonts w:ascii="Arial Narrow" w:hAnsi="Arial Narrow" w:cs="Arial"/>
          <w:sz w:val="22"/>
          <w:szCs w:val="22"/>
          <w:lang w:eastAsia="cs-CZ"/>
        </w:rPr>
      </w:pPr>
      <w:bookmarkStart w:id="0" w:name="_Hlk497135276"/>
      <w:r w:rsidRPr="00CF64C2">
        <w:rPr>
          <w:rFonts w:ascii="Arial Narrow" w:hAnsi="Arial Narrow" w:cs="Arial"/>
          <w:sz w:val="22"/>
          <w:szCs w:val="22"/>
        </w:rPr>
        <w:t>________________________</w:t>
      </w:r>
      <w:r w:rsidRPr="00CF64C2">
        <w:rPr>
          <w:rFonts w:ascii="Arial Narrow" w:hAnsi="Arial Narrow" w:cs="Arial"/>
          <w:sz w:val="22"/>
          <w:szCs w:val="22"/>
        </w:rPr>
        <w:tab/>
      </w:r>
      <w:r w:rsidRPr="00CF64C2">
        <w:rPr>
          <w:rFonts w:ascii="Arial Narrow" w:hAnsi="Arial Narrow" w:cs="Arial"/>
          <w:sz w:val="22"/>
          <w:szCs w:val="22"/>
        </w:rPr>
        <w:tab/>
      </w:r>
      <w:r w:rsidRPr="00CF64C2">
        <w:rPr>
          <w:rFonts w:ascii="Arial Narrow" w:hAnsi="Arial Narrow" w:cs="Arial"/>
          <w:sz w:val="22"/>
          <w:szCs w:val="22"/>
        </w:rPr>
        <w:tab/>
      </w:r>
      <w:r w:rsidRPr="00CF64C2">
        <w:rPr>
          <w:rFonts w:ascii="Arial Narrow" w:hAnsi="Arial Narrow" w:cs="Arial"/>
          <w:sz w:val="22"/>
          <w:szCs w:val="22"/>
        </w:rPr>
        <w:tab/>
        <w:t>________________________</w:t>
      </w:r>
    </w:p>
    <w:p w14:paraId="25C15366" w14:textId="486595D1" w:rsidR="00CF64C2" w:rsidRPr="00CF64C2" w:rsidRDefault="00CF64C2" w:rsidP="00D413F2">
      <w:pPr>
        <w:widowControl w:val="0"/>
        <w:adjustRightInd w:val="0"/>
        <w:ind w:firstLine="708"/>
        <w:jc w:val="both"/>
        <w:textAlignment w:val="baseline"/>
        <w:rPr>
          <w:rFonts w:ascii="Arial Narrow" w:hAnsi="Arial Narrow"/>
          <w:color w:val="000000"/>
          <w:sz w:val="22"/>
          <w:szCs w:val="22"/>
          <w:lang w:eastAsia="cs-CZ"/>
        </w:rPr>
      </w:pPr>
      <w:r w:rsidRPr="00CF64C2">
        <w:rPr>
          <w:rFonts w:ascii="Arial Narrow" w:hAnsi="Arial Narrow"/>
          <w:color w:val="000000"/>
          <w:sz w:val="22"/>
          <w:szCs w:val="22"/>
          <w:lang w:eastAsia="cs-CZ"/>
        </w:rPr>
        <w:t>Mgr. Jakub Ráliš, ředitel</w:t>
      </w:r>
      <w:r w:rsidRPr="00CF64C2">
        <w:rPr>
          <w:rFonts w:ascii="Arial Narrow" w:hAnsi="Arial Narrow"/>
          <w:color w:val="000000"/>
          <w:sz w:val="22"/>
          <w:szCs w:val="22"/>
          <w:lang w:eastAsia="cs-CZ"/>
        </w:rPr>
        <w:tab/>
      </w:r>
      <w:r w:rsidRPr="00CF64C2">
        <w:rPr>
          <w:rFonts w:ascii="Arial Narrow" w:hAnsi="Arial Narrow"/>
          <w:color w:val="000000"/>
          <w:sz w:val="22"/>
          <w:szCs w:val="22"/>
          <w:lang w:eastAsia="cs-CZ"/>
        </w:rPr>
        <w:tab/>
      </w:r>
      <w:r w:rsidRPr="00CF64C2">
        <w:rPr>
          <w:rFonts w:ascii="Arial Narrow" w:hAnsi="Arial Narrow"/>
          <w:color w:val="000000"/>
          <w:sz w:val="22"/>
          <w:szCs w:val="22"/>
          <w:lang w:eastAsia="cs-CZ"/>
        </w:rPr>
        <w:tab/>
      </w:r>
      <w:r w:rsidRPr="00CF64C2">
        <w:rPr>
          <w:rFonts w:ascii="Arial Narrow" w:hAnsi="Arial Narrow"/>
          <w:sz w:val="22"/>
          <w:szCs w:val="22"/>
        </w:rPr>
        <w:tab/>
      </w:r>
      <w:r w:rsidRPr="00CF64C2">
        <w:rPr>
          <w:rFonts w:ascii="Arial Narrow" w:hAnsi="Arial Narrow"/>
          <w:sz w:val="22"/>
          <w:szCs w:val="22"/>
        </w:rPr>
        <w:tab/>
      </w:r>
      <w:bookmarkEnd w:id="0"/>
      <w:r w:rsidR="00FE7AF4">
        <w:rPr>
          <w:rFonts w:ascii="Arial Narrow" w:hAnsi="Arial Narrow"/>
          <w:color w:val="000000"/>
          <w:sz w:val="22"/>
          <w:szCs w:val="22"/>
          <w:lang w:eastAsia="cs-CZ"/>
        </w:rPr>
        <w:t>Mgr. Roman Štěpánek</w:t>
      </w:r>
      <w:r w:rsidRPr="00CF64C2">
        <w:rPr>
          <w:rFonts w:ascii="Arial Narrow" w:hAnsi="Arial Narrow"/>
          <w:color w:val="000000"/>
          <w:sz w:val="22"/>
          <w:szCs w:val="22"/>
          <w:lang w:eastAsia="cs-CZ"/>
        </w:rPr>
        <w:t xml:space="preserve">, </w:t>
      </w:r>
      <w:r>
        <w:rPr>
          <w:rFonts w:ascii="Arial Narrow" w:hAnsi="Arial Narrow"/>
          <w:color w:val="000000"/>
          <w:sz w:val="22"/>
          <w:szCs w:val="22"/>
          <w:lang w:eastAsia="cs-CZ"/>
        </w:rPr>
        <w:t>jednatel</w:t>
      </w:r>
    </w:p>
    <w:p w14:paraId="04A92CD3" w14:textId="3CC70003" w:rsidR="00CF64C2" w:rsidRPr="00CF64C2" w:rsidRDefault="00CF64C2" w:rsidP="00D413F2">
      <w:pPr>
        <w:widowControl w:val="0"/>
        <w:adjustRightInd w:val="0"/>
        <w:ind w:firstLine="708"/>
        <w:jc w:val="both"/>
        <w:textAlignment w:val="baseline"/>
        <w:rPr>
          <w:rFonts w:ascii="Arial Narrow" w:hAnsi="Arial Narrow"/>
          <w:sz w:val="22"/>
          <w:szCs w:val="22"/>
        </w:rPr>
      </w:pPr>
      <w:r w:rsidRPr="00CF64C2">
        <w:rPr>
          <w:rFonts w:ascii="Arial Narrow" w:hAnsi="Arial Narrow"/>
          <w:color w:val="000000"/>
          <w:sz w:val="22"/>
          <w:szCs w:val="22"/>
          <w:lang w:eastAsia="cs-CZ"/>
        </w:rPr>
        <w:t>Vlastivědné muzeum v Olomouci</w:t>
      </w:r>
      <w:r w:rsidRPr="00CF64C2">
        <w:rPr>
          <w:rFonts w:ascii="Arial Narrow" w:hAnsi="Arial Narrow"/>
          <w:color w:val="000000"/>
          <w:sz w:val="22"/>
          <w:szCs w:val="22"/>
          <w:lang w:eastAsia="cs-CZ"/>
        </w:rPr>
        <w:tab/>
      </w:r>
      <w:r w:rsidRPr="00CF64C2">
        <w:rPr>
          <w:rFonts w:ascii="Arial Narrow" w:hAnsi="Arial Narrow"/>
          <w:color w:val="000000"/>
          <w:sz w:val="22"/>
          <w:szCs w:val="22"/>
          <w:lang w:eastAsia="cs-CZ"/>
        </w:rPr>
        <w:tab/>
      </w:r>
      <w:r w:rsidRPr="00CF64C2">
        <w:rPr>
          <w:rFonts w:ascii="Arial Narrow" w:hAnsi="Arial Narrow"/>
          <w:color w:val="000000"/>
          <w:sz w:val="22"/>
          <w:szCs w:val="22"/>
          <w:lang w:eastAsia="cs-CZ"/>
        </w:rPr>
        <w:tab/>
      </w:r>
      <w:r w:rsidRPr="00CF64C2">
        <w:rPr>
          <w:rFonts w:ascii="Arial Narrow" w:hAnsi="Arial Narrow"/>
          <w:color w:val="000000"/>
          <w:sz w:val="22"/>
          <w:szCs w:val="22"/>
          <w:lang w:eastAsia="cs-CZ"/>
        </w:rPr>
        <w:tab/>
      </w:r>
      <w:r w:rsidR="00FE7AF4" w:rsidRPr="00FE7AF4">
        <w:rPr>
          <w:rFonts w:ascii="Arial Narrow" w:hAnsi="Arial Narrow"/>
          <w:color w:val="000000"/>
          <w:sz w:val="22"/>
          <w:szCs w:val="22"/>
          <w:lang w:eastAsia="cs-CZ"/>
        </w:rPr>
        <w:t xml:space="preserve">RPSC </w:t>
      </w:r>
      <w:proofErr w:type="spellStart"/>
      <w:r w:rsidR="00FE7AF4" w:rsidRPr="00FE7AF4">
        <w:rPr>
          <w:rFonts w:ascii="Arial Narrow" w:hAnsi="Arial Narrow"/>
          <w:color w:val="000000"/>
          <w:sz w:val="22"/>
          <w:szCs w:val="22"/>
          <w:lang w:eastAsia="cs-CZ"/>
        </w:rPr>
        <w:t>ideas</w:t>
      </w:r>
      <w:proofErr w:type="spellEnd"/>
      <w:r w:rsidR="00FE7AF4" w:rsidRPr="00FE7AF4">
        <w:rPr>
          <w:rFonts w:ascii="Arial Narrow" w:hAnsi="Arial Narrow"/>
          <w:color w:val="000000"/>
          <w:sz w:val="22"/>
          <w:szCs w:val="22"/>
          <w:lang w:eastAsia="cs-CZ"/>
        </w:rPr>
        <w:t xml:space="preserve"> s.r.o.</w:t>
      </w:r>
    </w:p>
    <w:p w14:paraId="69445C37" w14:textId="77777777" w:rsidR="00E16D8E" w:rsidRPr="00CF64C2" w:rsidRDefault="00E16D8E" w:rsidP="00154E20">
      <w:pPr>
        <w:pStyle w:val="Odstavecseseznamem"/>
        <w:ind w:left="709"/>
        <w:jc w:val="both"/>
        <w:rPr>
          <w:rFonts w:ascii="Arial Narrow" w:hAnsi="Arial Narrow"/>
          <w:sz w:val="24"/>
          <w:szCs w:val="24"/>
        </w:rPr>
      </w:pPr>
    </w:p>
    <w:sectPr w:rsidR="00E16D8E" w:rsidRPr="00CF64C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63E95" w14:textId="77777777" w:rsidR="00610D0D" w:rsidRDefault="00610D0D" w:rsidP="00E23AB3">
      <w:r>
        <w:separator/>
      </w:r>
    </w:p>
  </w:endnote>
  <w:endnote w:type="continuationSeparator" w:id="0">
    <w:p w14:paraId="48EA6EA6" w14:textId="77777777" w:rsidR="00610D0D" w:rsidRDefault="00610D0D" w:rsidP="00E2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T*Palm Spring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2"/>
        <w:szCs w:val="22"/>
      </w:rPr>
      <w:id w:val="17030521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DE724C" w14:textId="5AB57D68" w:rsidR="00E23AB3" w:rsidRPr="00E23AB3" w:rsidRDefault="00E23AB3" w:rsidP="00E23AB3">
            <w:pPr>
              <w:pStyle w:val="Zpa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3AB3">
              <w:rPr>
                <w:rFonts w:ascii="Arial Narrow" w:hAnsi="Arial Narrow"/>
                <w:sz w:val="22"/>
                <w:szCs w:val="22"/>
              </w:rPr>
              <w:t xml:space="preserve">Stránka </w:t>
            </w:r>
            <w:r w:rsidRPr="00E23AB3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Pr="00E23AB3">
              <w:rPr>
                <w:rFonts w:ascii="Arial Narrow" w:hAnsi="Arial Narrow"/>
                <w:b/>
                <w:bCs/>
                <w:sz w:val="22"/>
                <w:szCs w:val="22"/>
              </w:rPr>
              <w:instrText>PAGE</w:instrText>
            </w:r>
            <w:r w:rsidRPr="00E23AB3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Pr="00E23AB3"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  <w:r w:rsidRPr="00E23AB3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  <w:r w:rsidRPr="00E23AB3">
              <w:rPr>
                <w:rFonts w:ascii="Arial Narrow" w:hAnsi="Arial Narrow"/>
                <w:sz w:val="22"/>
                <w:szCs w:val="22"/>
              </w:rPr>
              <w:t xml:space="preserve"> z </w:t>
            </w:r>
            <w:r w:rsidRPr="00E23AB3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Pr="00E23AB3">
              <w:rPr>
                <w:rFonts w:ascii="Arial Narrow" w:hAnsi="Arial Narrow"/>
                <w:b/>
                <w:bCs/>
                <w:sz w:val="22"/>
                <w:szCs w:val="22"/>
              </w:rPr>
              <w:instrText>NUMPAGES</w:instrText>
            </w:r>
            <w:r w:rsidRPr="00E23AB3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Pr="00E23AB3"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  <w:r w:rsidRPr="00E23AB3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53B80" w14:textId="77777777" w:rsidR="00610D0D" w:rsidRDefault="00610D0D" w:rsidP="00E23AB3">
      <w:r>
        <w:separator/>
      </w:r>
    </w:p>
  </w:footnote>
  <w:footnote w:type="continuationSeparator" w:id="0">
    <w:p w14:paraId="4EC03245" w14:textId="77777777" w:rsidR="00610D0D" w:rsidRDefault="00610D0D" w:rsidP="00E23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D6F0" w14:textId="2B2D8BBA" w:rsidR="00580892" w:rsidRDefault="00580892">
    <w:pPr>
      <w:pStyle w:val="Zhlav"/>
    </w:pPr>
    <w:r w:rsidRPr="00580892">
      <w:rPr>
        <w:noProof/>
      </w:rPr>
      <w:drawing>
        <wp:inline distT="0" distB="0" distL="0" distR="0" wp14:anchorId="73D046B9" wp14:editId="53EDED43">
          <wp:extent cx="5760720" cy="93789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562070" w14:textId="77777777" w:rsidR="00580892" w:rsidRDefault="005808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79EF"/>
    <w:multiLevelType w:val="hybridMultilevel"/>
    <w:tmpl w:val="267CE9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D1CF3"/>
    <w:multiLevelType w:val="hybridMultilevel"/>
    <w:tmpl w:val="A2DA1F6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315330"/>
    <w:multiLevelType w:val="hybridMultilevel"/>
    <w:tmpl w:val="1CE027E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B81EEB"/>
    <w:multiLevelType w:val="hybridMultilevel"/>
    <w:tmpl w:val="9D2E75F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89752A"/>
    <w:multiLevelType w:val="hybridMultilevel"/>
    <w:tmpl w:val="ECCCFFA6"/>
    <w:lvl w:ilvl="0" w:tplc="257EABD4">
      <w:start w:val="1"/>
      <w:numFmt w:val="decimal"/>
      <w:lvlText w:val="%1."/>
      <w:lvlJc w:val="left"/>
      <w:pPr>
        <w:ind w:left="4391" w:hanging="705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4766" w:hanging="360"/>
      </w:pPr>
    </w:lvl>
    <w:lvl w:ilvl="2" w:tplc="0405001B" w:tentative="1">
      <w:start w:val="1"/>
      <w:numFmt w:val="lowerRoman"/>
      <w:lvlText w:val="%3."/>
      <w:lvlJc w:val="right"/>
      <w:pPr>
        <w:ind w:left="5486" w:hanging="180"/>
      </w:pPr>
    </w:lvl>
    <w:lvl w:ilvl="3" w:tplc="0405000F" w:tentative="1">
      <w:start w:val="1"/>
      <w:numFmt w:val="decimal"/>
      <w:lvlText w:val="%4."/>
      <w:lvlJc w:val="left"/>
      <w:pPr>
        <w:ind w:left="6206" w:hanging="360"/>
      </w:pPr>
    </w:lvl>
    <w:lvl w:ilvl="4" w:tplc="04050019" w:tentative="1">
      <w:start w:val="1"/>
      <w:numFmt w:val="lowerLetter"/>
      <w:lvlText w:val="%5."/>
      <w:lvlJc w:val="left"/>
      <w:pPr>
        <w:ind w:left="6926" w:hanging="360"/>
      </w:pPr>
    </w:lvl>
    <w:lvl w:ilvl="5" w:tplc="0405001B" w:tentative="1">
      <w:start w:val="1"/>
      <w:numFmt w:val="lowerRoman"/>
      <w:lvlText w:val="%6."/>
      <w:lvlJc w:val="right"/>
      <w:pPr>
        <w:ind w:left="7646" w:hanging="180"/>
      </w:pPr>
    </w:lvl>
    <w:lvl w:ilvl="6" w:tplc="0405000F" w:tentative="1">
      <w:start w:val="1"/>
      <w:numFmt w:val="decimal"/>
      <w:lvlText w:val="%7."/>
      <w:lvlJc w:val="left"/>
      <w:pPr>
        <w:ind w:left="8366" w:hanging="360"/>
      </w:pPr>
    </w:lvl>
    <w:lvl w:ilvl="7" w:tplc="04050019" w:tentative="1">
      <w:start w:val="1"/>
      <w:numFmt w:val="lowerLetter"/>
      <w:lvlText w:val="%8."/>
      <w:lvlJc w:val="left"/>
      <w:pPr>
        <w:ind w:left="9086" w:hanging="360"/>
      </w:pPr>
    </w:lvl>
    <w:lvl w:ilvl="8" w:tplc="040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5" w15:restartNumberingAfterBreak="0">
    <w:nsid w:val="28160A81"/>
    <w:multiLevelType w:val="hybridMultilevel"/>
    <w:tmpl w:val="4D668F9A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3A7264"/>
    <w:multiLevelType w:val="hybridMultilevel"/>
    <w:tmpl w:val="C19C34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75877"/>
    <w:multiLevelType w:val="hybridMultilevel"/>
    <w:tmpl w:val="0CBCF6DA"/>
    <w:lvl w:ilvl="0" w:tplc="04050019">
      <w:start w:val="1"/>
      <w:numFmt w:val="lowerLetter"/>
      <w:lvlText w:val="%1."/>
      <w:lvlJc w:val="left"/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305882"/>
    <w:multiLevelType w:val="hybridMultilevel"/>
    <w:tmpl w:val="8D0A4B1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3C4A97"/>
    <w:multiLevelType w:val="hybridMultilevel"/>
    <w:tmpl w:val="C03E8A2C"/>
    <w:lvl w:ilvl="0" w:tplc="0405000F">
      <w:start w:val="1"/>
      <w:numFmt w:val="decimal"/>
      <w:lvlText w:val="%1."/>
      <w:lvlJc w:val="left"/>
    </w:lvl>
    <w:lvl w:ilvl="1" w:tplc="B68207EC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D440F"/>
    <w:multiLevelType w:val="hybridMultilevel"/>
    <w:tmpl w:val="5E32078E"/>
    <w:lvl w:ilvl="0" w:tplc="04050013">
      <w:start w:val="1"/>
      <w:numFmt w:val="upperRoman"/>
      <w:lvlText w:val="%1."/>
      <w:lvlJc w:val="right"/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C00D5"/>
    <w:multiLevelType w:val="multilevel"/>
    <w:tmpl w:val="4B44E91A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64A61185"/>
    <w:multiLevelType w:val="hybridMultilevel"/>
    <w:tmpl w:val="8FEA9C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3236A3"/>
    <w:multiLevelType w:val="hybridMultilevel"/>
    <w:tmpl w:val="DA9C35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91285F"/>
    <w:multiLevelType w:val="hybridMultilevel"/>
    <w:tmpl w:val="2378F964"/>
    <w:lvl w:ilvl="0" w:tplc="E9F63B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3399C"/>
    <w:multiLevelType w:val="hybridMultilevel"/>
    <w:tmpl w:val="C03E8A2C"/>
    <w:lvl w:ilvl="0" w:tplc="FFFFFFFF">
      <w:start w:val="1"/>
      <w:numFmt w:val="decimal"/>
      <w:lvlText w:val="%1."/>
      <w:lvlJc w:val="left"/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47A47"/>
    <w:multiLevelType w:val="hybridMultilevel"/>
    <w:tmpl w:val="267CE908"/>
    <w:lvl w:ilvl="0" w:tplc="79146F9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029EA"/>
    <w:multiLevelType w:val="hybridMultilevel"/>
    <w:tmpl w:val="4E0489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448541">
    <w:abstractNumId w:val="4"/>
  </w:num>
  <w:num w:numId="2" w16cid:durableId="1966348653">
    <w:abstractNumId w:val="16"/>
  </w:num>
  <w:num w:numId="3" w16cid:durableId="361981678">
    <w:abstractNumId w:val="10"/>
  </w:num>
  <w:num w:numId="4" w16cid:durableId="2006739655">
    <w:abstractNumId w:val="17"/>
  </w:num>
  <w:num w:numId="5" w16cid:durableId="1618878380">
    <w:abstractNumId w:val="0"/>
  </w:num>
  <w:num w:numId="6" w16cid:durableId="1912956963">
    <w:abstractNumId w:val="7"/>
  </w:num>
  <w:num w:numId="7" w16cid:durableId="903683770">
    <w:abstractNumId w:val="9"/>
  </w:num>
  <w:num w:numId="8" w16cid:durableId="347293684">
    <w:abstractNumId w:val="3"/>
  </w:num>
  <w:num w:numId="9" w16cid:durableId="1718581044">
    <w:abstractNumId w:val="2"/>
  </w:num>
  <w:num w:numId="10" w16cid:durableId="1308129441">
    <w:abstractNumId w:val="5"/>
  </w:num>
  <w:num w:numId="11" w16cid:durableId="1766414143">
    <w:abstractNumId w:val="8"/>
  </w:num>
  <w:num w:numId="12" w16cid:durableId="1453555311">
    <w:abstractNumId w:val="6"/>
  </w:num>
  <w:num w:numId="13" w16cid:durableId="659582204">
    <w:abstractNumId w:val="1"/>
  </w:num>
  <w:num w:numId="14" w16cid:durableId="1295713590">
    <w:abstractNumId w:val="15"/>
  </w:num>
  <w:num w:numId="15" w16cid:durableId="401831389">
    <w:abstractNumId w:val="13"/>
  </w:num>
  <w:num w:numId="16" w16cid:durableId="257177968">
    <w:abstractNumId w:val="11"/>
  </w:num>
  <w:num w:numId="17" w16cid:durableId="656807182">
    <w:abstractNumId w:val="12"/>
  </w:num>
  <w:num w:numId="18" w16cid:durableId="1748521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8A"/>
    <w:rsid w:val="00003784"/>
    <w:rsid w:val="00004C7C"/>
    <w:rsid w:val="00021725"/>
    <w:rsid w:val="00041712"/>
    <w:rsid w:val="00041AAD"/>
    <w:rsid w:val="00044B0B"/>
    <w:rsid w:val="00070019"/>
    <w:rsid w:val="00091678"/>
    <w:rsid w:val="000B0749"/>
    <w:rsid w:val="000B1F06"/>
    <w:rsid w:val="000B2869"/>
    <w:rsid w:val="000C5B5C"/>
    <w:rsid w:val="000D2EE9"/>
    <w:rsid w:val="000E1E94"/>
    <w:rsid w:val="000E7D57"/>
    <w:rsid w:val="000F704E"/>
    <w:rsid w:val="00123976"/>
    <w:rsid w:val="001404FD"/>
    <w:rsid w:val="001470C7"/>
    <w:rsid w:val="00154E20"/>
    <w:rsid w:val="00164081"/>
    <w:rsid w:val="0016584D"/>
    <w:rsid w:val="00172913"/>
    <w:rsid w:val="001746CA"/>
    <w:rsid w:val="001858B8"/>
    <w:rsid w:val="001C0AB4"/>
    <w:rsid w:val="001D4EEE"/>
    <w:rsid w:val="001E6B9C"/>
    <w:rsid w:val="001F006E"/>
    <w:rsid w:val="002059BE"/>
    <w:rsid w:val="002330C6"/>
    <w:rsid w:val="00233231"/>
    <w:rsid w:val="00233460"/>
    <w:rsid w:val="00245CAE"/>
    <w:rsid w:val="002A18E3"/>
    <w:rsid w:val="002A1FE8"/>
    <w:rsid w:val="002A2445"/>
    <w:rsid w:val="002A361D"/>
    <w:rsid w:val="002B7E0F"/>
    <w:rsid w:val="002D0107"/>
    <w:rsid w:val="002E2DC4"/>
    <w:rsid w:val="002E4956"/>
    <w:rsid w:val="002E5FA5"/>
    <w:rsid w:val="002F3C83"/>
    <w:rsid w:val="00301258"/>
    <w:rsid w:val="00303551"/>
    <w:rsid w:val="00325736"/>
    <w:rsid w:val="00345860"/>
    <w:rsid w:val="00361DB1"/>
    <w:rsid w:val="00397CF1"/>
    <w:rsid w:val="003A337D"/>
    <w:rsid w:val="003D4361"/>
    <w:rsid w:val="003D5C83"/>
    <w:rsid w:val="003E213E"/>
    <w:rsid w:val="00415257"/>
    <w:rsid w:val="004340AC"/>
    <w:rsid w:val="004367FE"/>
    <w:rsid w:val="00440606"/>
    <w:rsid w:val="004530B8"/>
    <w:rsid w:val="00453552"/>
    <w:rsid w:val="004624D5"/>
    <w:rsid w:val="004773BF"/>
    <w:rsid w:val="00484E23"/>
    <w:rsid w:val="004A08A5"/>
    <w:rsid w:val="004D4604"/>
    <w:rsid w:val="004D7600"/>
    <w:rsid w:val="004E1B53"/>
    <w:rsid w:val="004E36C8"/>
    <w:rsid w:val="004F1A6F"/>
    <w:rsid w:val="004F1E61"/>
    <w:rsid w:val="004F3D79"/>
    <w:rsid w:val="004F45A1"/>
    <w:rsid w:val="005036F0"/>
    <w:rsid w:val="00503D4F"/>
    <w:rsid w:val="00513BA7"/>
    <w:rsid w:val="00523F69"/>
    <w:rsid w:val="00530B9F"/>
    <w:rsid w:val="005332D7"/>
    <w:rsid w:val="005514E5"/>
    <w:rsid w:val="005779B2"/>
    <w:rsid w:val="00580892"/>
    <w:rsid w:val="00583D69"/>
    <w:rsid w:val="005A6DDA"/>
    <w:rsid w:val="005C7CA9"/>
    <w:rsid w:val="005D0F1D"/>
    <w:rsid w:val="005D1A53"/>
    <w:rsid w:val="005D26A3"/>
    <w:rsid w:val="005D54BD"/>
    <w:rsid w:val="005D6BE3"/>
    <w:rsid w:val="00610D0D"/>
    <w:rsid w:val="00647460"/>
    <w:rsid w:val="00666CF5"/>
    <w:rsid w:val="00667D25"/>
    <w:rsid w:val="006719D4"/>
    <w:rsid w:val="00672B17"/>
    <w:rsid w:val="006867D9"/>
    <w:rsid w:val="006968D9"/>
    <w:rsid w:val="006A24A2"/>
    <w:rsid w:val="006C434D"/>
    <w:rsid w:val="006D3883"/>
    <w:rsid w:val="006D6095"/>
    <w:rsid w:val="006E4360"/>
    <w:rsid w:val="007114E9"/>
    <w:rsid w:val="00724E61"/>
    <w:rsid w:val="00727E7A"/>
    <w:rsid w:val="00732483"/>
    <w:rsid w:val="007364BD"/>
    <w:rsid w:val="007436C4"/>
    <w:rsid w:val="00745B2E"/>
    <w:rsid w:val="00761EBF"/>
    <w:rsid w:val="0078788A"/>
    <w:rsid w:val="007A1E6C"/>
    <w:rsid w:val="007B1B5D"/>
    <w:rsid w:val="007C698C"/>
    <w:rsid w:val="007E2E10"/>
    <w:rsid w:val="007E344B"/>
    <w:rsid w:val="007E6157"/>
    <w:rsid w:val="0081390A"/>
    <w:rsid w:val="00821581"/>
    <w:rsid w:val="008301D0"/>
    <w:rsid w:val="00832BE2"/>
    <w:rsid w:val="008365A0"/>
    <w:rsid w:val="00840ECC"/>
    <w:rsid w:val="00842007"/>
    <w:rsid w:val="00892017"/>
    <w:rsid w:val="008E2903"/>
    <w:rsid w:val="008F11DC"/>
    <w:rsid w:val="008F7C7C"/>
    <w:rsid w:val="009047A6"/>
    <w:rsid w:val="00914033"/>
    <w:rsid w:val="00915842"/>
    <w:rsid w:val="00915E2F"/>
    <w:rsid w:val="009214E8"/>
    <w:rsid w:val="009477F5"/>
    <w:rsid w:val="00961DB1"/>
    <w:rsid w:val="00973CA7"/>
    <w:rsid w:val="009863F8"/>
    <w:rsid w:val="00995497"/>
    <w:rsid w:val="009B5A24"/>
    <w:rsid w:val="009B6CD5"/>
    <w:rsid w:val="009C18EE"/>
    <w:rsid w:val="009D468B"/>
    <w:rsid w:val="009D4CDF"/>
    <w:rsid w:val="009E10BD"/>
    <w:rsid w:val="00A015B0"/>
    <w:rsid w:val="00A01A76"/>
    <w:rsid w:val="00A02AB1"/>
    <w:rsid w:val="00A07996"/>
    <w:rsid w:val="00A13C5B"/>
    <w:rsid w:val="00A17705"/>
    <w:rsid w:val="00A27C90"/>
    <w:rsid w:val="00A33A60"/>
    <w:rsid w:val="00A5421C"/>
    <w:rsid w:val="00A54AB1"/>
    <w:rsid w:val="00A61450"/>
    <w:rsid w:val="00A64F0C"/>
    <w:rsid w:val="00A71DF5"/>
    <w:rsid w:val="00A7770B"/>
    <w:rsid w:val="00A805B1"/>
    <w:rsid w:val="00A91C97"/>
    <w:rsid w:val="00AB471C"/>
    <w:rsid w:val="00AC2A85"/>
    <w:rsid w:val="00AD0F8D"/>
    <w:rsid w:val="00AE2264"/>
    <w:rsid w:val="00AE50A7"/>
    <w:rsid w:val="00AF0F79"/>
    <w:rsid w:val="00B10828"/>
    <w:rsid w:val="00B54478"/>
    <w:rsid w:val="00B75971"/>
    <w:rsid w:val="00B926F3"/>
    <w:rsid w:val="00B96692"/>
    <w:rsid w:val="00BD1970"/>
    <w:rsid w:val="00BD5F69"/>
    <w:rsid w:val="00BE32AC"/>
    <w:rsid w:val="00BF3205"/>
    <w:rsid w:val="00C20C20"/>
    <w:rsid w:val="00C54450"/>
    <w:rsid w:val="00C55B8C"/>
    <w:rsid w:val="00C57771"/>
    <w:rsid w:val="00C66091"/>
    <w:rsid w:val="00C765B9"/>
    <w:rsid w:val="00C80902"/>
    <w:rsid w:val="00C84BD9"/>
    <w:rsid w:val="00C906DF"/>
    <w:rsid w:val="00CA0BB2"/>
    <w:rsid w:val="00CA1BA7"/>
    <w:rsid w:val="00CB1BC8"/>
    <w:rsid w:val="00CB5B95"/>
    <w:rsid w:val="00CC0CD8"/>
    <w:rsid w:val="00CE0415"/>
    <w:rsid w:val="00CF2539"/>
    <w:rsid w:val="00CF2DEB"/>
    <w:rsid w:val="00CF474D"/>
    <w:rsid w:val="00CF64C2"/>
    <w:rsid w:val="00D30B3B"/>
    <w:rsid w:val="00D345F4"/>
    <w:rsid w:val="00D37B87"/>
    <w:rsid w:val="00D413F2"/>
    <w:rsid w:val="00D52C2E"/>
    <w:rsid w:val="00D56731"/>
    <w:rsid w:val="00D5676E"/>
    <w:rsid w:val="00D60F43"/>
    <w:rsid w:val="00D847C6"/>
    <w:rsid w:val="00D9543D"/>
    <w:rsid w:val="00DA1F5B"/>
    <w:rsid w:val="00DA33E3"/>
    <w:rsid w:val="00DA602C"/>
    <w:rsid w:val="00DA6781"/>
    <w:rsid w:val="00DB26DC"/>
    <w:rsid w:val="00DC1D08"/>
    <w:rsid w:val="00DD11DF"/>
    <w:rsid w:val="00DE48E4"/>
    <w:rsid w:val="00E12E55"/>
    <w:rsid w:val="00E16D8E"/>
    <w:rsid w:val="00E22BA2"/>
    <w:rsid w:val="00E23AB3"/>
    <w:rsid w:val="00E42DEB"/>
    <w:rsid w:val="00E60EAB"/>
    <w:rsid w:val="00E64976"/>
    <w:rsid w:val="00E71874"/>
    <w:rsid w:val="00EC6E5B"/>
    <w:rsid w:val="00ED4243"/>
    <w:rsid w:val="00EE2F8B"/>
    <w:rsid w:val="00EE59A4"/>
    <w:rsid w:val="00F01480"/>
    <w:rsid w:val="00F073C1"/>
    <w:rsid w:val="00F30534"/>
    <w:rsid w:val="00F44FDE"/>
    <w:rsid w:val="00F471C9"/>
    <w:rsid w:val="00F632BC"/>
    <w:rsid w:val="00F679BD"/>
    <w:rsid w:val="00F71E61"/>
    <w:rsid w:val="00F96A28"/>
    <w:rsid w:val="00FC6A63"/>
    <w:rsid w:val="00FD2163"/>
    <w:rsid w:val="00FE3F18"/>
    <w:rsid w:val="00FE7AF4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E22F"/>
  <w15:chartTrackingRefBased/>
  <w15:docId w15:val="{529BA9DA-7794-4852-B059-6B0B20BD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4361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D4361"/>
    <w:pPr>
      <w:ind w:left="708"/>
    </w:pPr>
  </w:style>
  <w:style w:type="paragraph" w:styleId="Zhlav">
    <w:name w:val="header"/>
    <w:basedOn w:val="Normln"/>
    <w:link w:val="ZhlavChar"/>
    <w:unhideWhenUsed/>
    <w:rsid w:val="003D43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D4361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Normlncenter">
    <w:name w:val="Normální center"/>
    <w:basedOn w:val="Normln"/>
    <w:rsid w:val="003D4361"/>
    <w:pPr>
      <w:suppressAutoHyphens w:val="0"/>
      <w:jc w:val="center"/>
    </w:pPr>
    <w:rPr>
      <w:rFonts w:cs="Times New Roman"/>
      <w:sz w:val="24"/>
      <w:lang w:eastAsia="cs-CZ"/>
    </w:rPr>
  </w:style>
  <w:style w:type="paragraph" w:customStyle="1" w:styleId="Stranysmlouvy">
    <w:name w:val="Strany smlouvy"/>
    <w:basedOn w:val="Normln"/>
    <w:next w:val="Normln"/>
    <w:rsid w:val="003D4361"/>
    <w:pPr>
      <w:suppressAutoHyphens w:val="0"/>
    </w:pPr>
    <w:rPr>
      <w:rFonts w:cs="Times New Roman"/>
      <w:b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D4361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3B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3BA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3BA7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3B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3BA7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table" w:styleId="Mkatabulky">
    <w:name w:val="Table Grid"/>
    <w:basedOn w:val="Normlntabulka"/>
    <w:uiPriority w:val="39"/>
    <w:rsid w:val="00361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E23A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3AB3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Zkladntext">
    <w:name w:val="Body Text"/>
    <w:basedOn w:val="Normln"/>
    <w:link w:val="ZkladntextChar1"/>
    <w:rsid w:val="00E16D8E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uiPriority w:val="99"/>
    <w:semiHidden/>
    <w:rsid w:val="00E16D8E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ZkladntextChar1">
    <w:name w:val="Základní text Char1"/>
    <w:basedOn w:val="Standardnpsmoodstavce"/>
    <w:link w:val="Zkladntext"/>
    <w:rsid w:val="00E16D8E"/>
    <w:rPr>
      <w:rFonts w:ascii="Arial" w:eastAsia="Times New Roman" w:hAnsi="Arial" w:cs="Calibri"/>
      <w:szCs w:val="20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F67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5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lis@vm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enta@vm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071FB-F20E-4B74-9D8A-B11140867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Pantělejevová Radka</dc:creator>
  <cp:keywords/>
  <dc:description/>
  <cp:lastModifiedBy>Pantělejevová Radka</cp:lastModifiedBy>
  <cp:revision>2</cp:revision>
  <dcterms:created xsi:type="dcterms:W3CDTF">2022-06-28T08:33:00Z</dcterms:created>
  <dcterms:modified xsi:type="dcterms:W3CDTF">2022-06-28T08:33:00Z</dcterms:modified>
</cp:coreProperties>
</file>