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0698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084753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4753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5714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0022320520/1000</w:t>
                  </w: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jc w:val="right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5714E4">
            <w:pPr>
              <w:ind w:right="20"/>
              <w:jc w:val="right"/>
            </w:pPr>
            <w:r>
              <w:t>22320520</w:t>
            </w: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18498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498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jc w:val="right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bookmarkStart w:id="0" w:name="JR_PAGE_ANCHOR_0_1"/>
            <w:bookmarkEnd w:id="0"/>
          </w:p>
          <w:p w:rsidR="00C06985" w:rsidRDefault="005714E4">
            <w:r>
              <w:br w:type="page"/>
            </w:r>
          </w:p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b/>
              </w:rPr>
              <w:t>63076179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b/>
              </w:rPr>
              <w:t>CZ63076179</w:t>
            </w: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985" w:rsidRDefault="005714E4">
                  <w:r>
                    <w:rPr>
                      <w:b/>
                      <w:sz w:val="24"/>
                    </w:rPr>
                    <w:t>H+S BUSSI s.r.o.</w:t>
                  </w:r>
                  <w:r>
                    <w:rPr>
                      <w:b/>
                      <w:sz w:val="24"/>
                    </w:rPr>
                    <w:br/>
                    <w:t>Högerova 677/2</w:t>
                  </w:r>
                  <w:r>
                    <w:rPr>
                      <w:b/>
                      <w:sz w:val="24"/>
                    </w:rPr>
                    <w:br/>
                    <w:t>152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985" w:rsidRDefault="00C0698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985" w:rsidRDefault="00C06985">
                  <w:pPr>
                    <w:ind w:left="60" w:right="60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985" w:rsidRDefault="00C0698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985" w:rsidRDefault="005714E4">
                  <w:pPr>
                    <w:ind w:left="60" w:right="60"/>
                  </w:pPr>
                  <w:r>
                    <w:rPr>
                      <w:b/>
                    </w:rPr>
                    <w:t>Zemanová Irena</w:t>
                  </w: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985" w:rsidRDefault="005714E4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i.zemanova@iach.cz</w:t>
                  </w: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center"/>
            </w:pPr>
            <w:proofErr w:type="gramStart"/>
            <w:r>
              <w:rPr>
                <w:b/>
              </w:rPr>
              <w:t>26.06.2022</w:t>
            </w:r>
            <w:proofErr w:type="gramEnd"/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5714E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5714E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jc w:val="center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5714E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C06985"/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5714E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C06985"/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06985" w:rsidRDefault="005714E4">
            <w:r>
              <w:rPr>
                <w:sz w:val="18"/>
              </w:rPr>
              <w:t>autobusová doprava v souvislosti s konferencí TMD 2022</w:t>
            </w: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6985" w:rsidRDefault="00C06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6985" w:rsidRDefault="005714E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6985" w:rsidRDefault="005714E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6985" w:rsidRDefault="005714E4">
                  <w:pPr>
                    <w:jc w:val="right"/>
                  </w:pPr>
                  <w:r>
                    <w:rPr>
                      <w:sz w:val="18"/>
                    </w:rPr>
                    <w:t>61 000,00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6985" w:rsidRDefault="005714E4">
                  <w:pPr>
                    <w:jc w:val="right"/>
                  </w:pPr>
                  <w:r>
                    <w:rPr>
                      <w:sz w:val="18"/>
                    </w:rPr>
                    <w:t>61 000,00 Kč</w:t>
                  </w: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5714E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069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06985" w:rsidRDefault="005714E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61 000,00 Kč</w:t>
                        </w:r>
                      </w:p>
                    </w:tc>
                  </w:tr>
                </w:tbl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  <w:tr w:rsidR="00C06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6985" w:rsidRDefault="00C06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6985" w:rsidRDefault="00C06985">
                  <w:pPr>
                    <w:pStyle w:val="EMPTYCELLSTYLE"/>
                  </w:pPr>
                </w:p>
              </w:tc>
            </w:tr>
          </w:tbl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985" w:rsidRDefault="005714E4">
            <w:proofErr w:type="gramStart"/>
            <w:r>
              <w:rPr>
                <w:sz w:val="24"/>
              </w:rPr>
              <w:t>27.06.2022</w:t>
            </w:r>
            <w:proofErr w:type="gramEnd"/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5" w:rsidRDefault="005714E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5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0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7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1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  <w:tr w:rsidR="00C0698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4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985" w:rsidRDefault="005714E4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14 Konference TMD Buchtová \ 0700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8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260" w:type="dxa"/>
          </w:tcPr>
          <w:p w:rsidR="00C06985" w:rsidRDefault="00C06985">
            <w:pPr>
              <w:pStyle w:val="EMPTYCELLSTYLE"/>
            </w:pPr>
          </w:p>
        </w:tc>
        <w:tc>
          <w:tcPr>
            <w:tcW w:w="300" w:type="dxa"/>
          </w:tcPr>
          <w:p w:rsidR="00C06985" w:rsidRDefault="00C06985">
            <w:pPr>
              <w:pStyle w:val="EMPTYCELLSTYLE"/>
            </w:pPr>
          </w:p>
        </w:tc>
      </w:tr>
    </w:tbl>
    <w:p w:rsidR="005714E4" w:rsidRDefault="005714E4"/>
    <w:sectPr w:rsidR="005714E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06985"/>
    <w:rsid w:val="005714E4"/>
    <w:rsid w:val="00576A4B"/>
    <w:rsid w:val="00C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4214A6-D218-4FE0-90B1-3E97327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76A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2022-06-27T07:44:00Z</cp:lastPrinted>
  <dcterms:created xsi:type="dcterms:W3CDTF">2022-06-27T07:44:00Z</dcterms:created>
</cp:coreProperties>
</file>