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FC9E" w14:textId="77777777" w:rsidR="00813F8D" w:rsidRDefault="00813F8D" w:rsidP="00813F8D">
      <w:pPr>
        <w:pStyle w:val="StylDoprava"/>
        <w:rPr>
          <w:rFonts w:cs="Arial"/>
          <w:sz w:val="22"/>
          <w:szCs w:val="22"/>
        </w:rPr>
      </w:pPr>
      <w:r>
        <w:rPr>
          <w:rFonts w:cs="Arial"/>
          <w:sz w:val="22"/>
          <w:szCs w:val="22"/>
        </w:rPr>
        <w:t>Č.j. SPÚ 186499/2022/105/TO</w:t>
      </w:r>
    </w:p>
    <w:p w14:paraId="644B2152"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314A448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9337437"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15FE29EA"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529AB7D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48CB2E4"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74B7963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420B91F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0EB17C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1009932205</w:t>
      </w:r>
    </w:p>
    <w:p w14:paraId="65FC1AD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39E7304" w14:textId="77777777" w:rsidR="00746C63" w:rsidRPr="00BB196A" w:rsidRDefault="00746C63">
      <w:pPr>
        <w:widowControl/>
        <w:rPr>
          <w:rFonts w:ascii="Arial" w:hAnsi="Arial" w:cs="Arial"/>
          <w:color w:val="000000"/>
          <w:sz w:val="22"/>
          <w:szCs w:val="22"/>
        </w:rPr>
      </w:pPr>
    </w:p>
    <w:p w14:paraId="40AF09D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6185498" w14:textId="77777777" w:rsidR="00746C63" w:rsidRPr="00BB196A" w:rsidRDefault="00746C63">
      <w:pPr>
        <w:widowControl/>
        <w:tabs>
          <w:tab w:val="left" w:pos="120"/>
        </w:tabs>
        <w:jc w:val="both"/>
        <w:rPr>
          <w:rFonts w:ascii="Arial" w:hAnsi="Arial" w:cs="Arial"/>
          <w:i/>
          <w:iCs/>
          <w:sz w:val="22"/>
          <w:szCs w:val="22"/>
        </w:rPr>
      </w:pPr>
    </w:p>
    <w:p w14:paraId="30C77528" w14:textId="77777777" w:rsidR="00B96248" w:rsidRDefault="00746C63">
      <w:pPr>
        <w:widowControl/>
        <w:rPr>
          <w:rFonts w:ascii="Arial" w:hAnsi="Arial" w:cs="Arial"/>
          <w:color w:val="000000"/>
          <w:sz w:val="22"/>
          <w:szCs w:val="22"/>
        </w:rPr>
      </w:pPr>
      <w:r w:rsidRPr="00BB196A">
        <w:rPr>
          <w:rFonts w:ascii="Arial" w:hAnsi="Arial" w:cs="Arial"/>
          <w:b/>
          <w:color w:val="000000"/>
          <w:sz w:val="22"/>
          <w:szCs w:val="22"/>
        </w:rPr>
        <w:t xml:space="preserve">OK </w:t>
      </w:r>
      <w:proofErr w:type="spellStart"/>
      <w:r w:rsidRPr="00BB196A">
        <w:rPr>
          <w:rFonts w:ascii="Arial" w:hAnsi="Arial" w:cs="Arial"/>
          <w:b/>
          <w:color w:val="000000"/>
          <w:sz w:val="22"/>
          <w:szCs w:val="22"/>
        </w:rPr>
        <w:t>install</w:t>
      </w:r>
      <w:proofErr w:type="spellEnd"/>
      <w:r w:rsidRPr="00BB196A">
        <w:rPr>
          <w:rFonts w:ascii="Arial" w:hAnsi="Arial" w:cs="Arial"/>
          <w:b/>
          <w:color w:val="000000"/>
          <w:sz w:val="22"/>
          <w:szCs w:val="22"/>
        </w:rPr>
        <w:t xml:space="preserve"> s.r.o.</w:t>
      </w:r>
      <w:r w:rsidRPr="00BB196A">
        <w:rPr>
          <w:rFonts w:ascii="Arial" w:hAnsi="Arial" w:cs="Arial"/>
          <w:color w:val="000000"/>
          <w:sz w:val="22"/>
          <w:szCs w:val="22"/>
        </w:rPr>
        <w:t xml:space="preserve">, sídlo Dobrovodská 82, České Budějovice, PSČ 37006, IČO 28099231, </w:t>
      </w:r>
    </w:p>
    <w:p w14:paraId="3E721180" w14:textId="47DE2893"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DIČ CZ28099231</w:t>
      </w:r>
    </w:p>
    <w:p w14:paraId="7D5836ED" w14:textId="3579E1E1" w:rsidR="00B96248" w:rsidRDefault="00B96248">
      <w:pPr>
        <w:widowControl/>
        <w:rPr>
          <w:rFonts w:ascii="Arial" w:hAnsi="Arial" w:cs="Arial"/>
          <w:color w:val="000000"/>
          <w:sz w:val="22"/>
          <w:szCs w:val="22"/>
        </w:rPr>
      </w:pPr>
      <w:r>
        <w:rPr>
          <w:rFonts w:ascii="Arial" w:hAnsi="Arial" w:cs="Arial"/>
          <w:color w:val="000000"/>
          <w:sz w:val="22"/>
          <w:szCs w:val="22"/>
        </w:rPr>
        <w:t xml:space="preserve">zastupuje jednatel Oldřich Kostka, </w:t>
      </w:r>
      <w:r w:rsidR="008A588B">
        <w:rPr>
          <w:rFonts w:ascii="Arial" w:hAnsi="Arial" w:cs="Arial"/>
          <w:color w:val="000000"/>
          <w:sz w:val="22"/>
          <w:szCs w:val="22"/>
        </w:rPr>
        <w:t>XXXXXXXXX</w:t>
      </w:r>
      <w:r>
        <w:rPr>
          <w:rFonts w:ascii="Arial" w:hAnsi="Arial" w:cs="Arial"/>
          <w:color w:val="000000"/>
          <w:sz w:val="22"/>
          <w:szCs w:val="22"/>
        </w:rPr>
        <w:t>, 37007 Kamenný Újezd</w:t>
      </w:r>
    </w:p>
    <w:p w14:paraId="391643E0" w14:textId="00C49481"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636C331" w14:textId="77777777" w:rsidR="00746C63" w:rsidRPr="00BB196A" w:rsidRDefault="00746C63">
      <w:pPr>
        <w:widowControl/>
        <w:rPr>
          <w:rFonts w:ascii="Arial" w:hAnsi="Arial" w:cs="Arial"/>
          <w:color w:val="000000"/>
          <w:sz w:val="22"/>
          <w:szCs w:val="22"/>
        </w:rPr>
      </w:pPr>
    </w:p>
    <w:p w14:paraId="57D205A3"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F2F115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BB7EE66" w14:textId="77777777" w:rsidR="00746C63" w:rsidRPr="00BB196A" w:rsidRDefault="00746C63">
      <w:pPr>
        <w:pStyle w:val="para"/>
        <w:widowControl/>
        <w:rPr>
          <w:rFonts w:ascii="Arial" w:hAnsi="Arial" w:cs="Arial"/>
          <w:sz w:val="22"/>
          <w:szCs w:val="22"/>
        </w:rPr>
      </w:pPr>
    </w:p>
    <w:p w14:paraId="1A418BB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1009932205</w:t>
      </w:r>
    </w:p>
    <w:p w14:paraId="5F99719F" w14:textId="77777777" w:rsidR="00746C63" w:rsidRPr="00BB196A" w:rsidRDefault="00746C63">
      <w:pPr>
        <w:widowControl/>
        <w:rPr>
          <w:rFonts w:ascii="Arial" w:hAnsi="Arial" w:cs="Arial"/>
          <w:color w:val="000000"/>
          <w:sz w:val="22"/>
          <w:szCs w:val="22"/>
        </w:rPr>
      </w:pPr>
    </w:p>
    <w:p w14:paraId="1CA8DCE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152FFC64"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České Budějovice na LV 10 002:</w:t>
      </w:r>
    </w:p>
    <w:p w14:paraId="6CF233B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2B6AD7A"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529EB9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43F407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4998FBC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Nové Hrady</w:t>
      </w:r>
      <w:r w:rsidRPr="00BB196A">
        <w:rPr>
          <w:rFonts w:ascii="Arial" w:hAnsi="Arial" w:cs="Arial"/>
          <w:sz w:val="18"/>
          <w:szCs w:val="18"/>
        </w:rPr>
        <w:tab/>
        <w:t>Údolí u Nových Hradů</w:t>
      </w:r>
      <w:r w:rsidRPr="00BB196A">
        <w:rPr>
          <w:rFonts w:ascii="Arial" w:hAnsi="Arial" w:cs="Arial"/>
          <w:sz w:val="18"/>
          <w:szCs w:val="18"/>
        </w:rPr>
        <w:tab/>
        <w:t>233/15</w:t>
      </w:r>
      <w:r w:rsidRPr="00BB196A">
        <w:rPr>
          <w:rFonts w:ascii="Arial" w:hAnsi="Arial" w:cs="Arial"/>
          <w:sz w:val="18"/>
          <w:szCs w:val="18"/>
        </w:rPr>
        <w:tab/>
        <w:t>zahrada</w:t>
      </w:r>
    </w:p>
    <w:p w14:paraId="7A98DD6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573396C"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06EBF46" w14:textId="77777777" w:rsidR="00746C63" w:rsidRPr="00BB196A" w:rsidRDefault="00746C63">
      <w:pPr>
        <w:widowControl/>
        <w:rPr>
          <w:rFonts w:ascii="Arial" w:hAnsi="Arial" w:cs="Arial"/>
          <w:sz w:val="22"/>
          <w:szCs w:val="22"/>
        </w:rPr>
      </w:pPr>
    </w:p>
    <w:p w14:paraId="73ACAE8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2AF6F0B" w14:textId="76777A18" w:rsidR="00746C63" w:rsidRPr="00BB196A" w:rsidRDefault="00746C63">
      <w:pPr>
        <w:pStyle w:val="vnitrniText"/>
        <w:widowControl/>
        <w:rPr>
          <w:rFonts w:ascii="Arial" w:hAnsi="Arial" w:cs="Arial"/>
          <w:sz w:val="22"/>
          <w:szCs w:val="22"/>
        </w:rPr>
      </w:pPr>
      <w:r w:rsidRPr="00BB196A">
        <w:rPr>
          <w:rFonts w:ascii="Arial" w:hAnsi="Arial" w:cs="Arial"/>
          <w:sz w:val="22"/>
          <w:szCs w:val="22"/>
        </w:rPr>
        <w:t>Tato smlouva se uzavírá podle</w:t>
      </w:r>
      <w:r w:rsidR="00B96248">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F43CD4A" w14:textId="77777777" w:rsidR="00746C63" w:rsidRPr="00BB196A" w:rsidRDefault="00746C63">
      <w:pPr>
        <w:pStyle w:val="vnitrniText"/>
        <w:widowControl/>
        <w:rPr>
          <w:rFonts w:ascii="Arial" w:hAnsi="Arial" w:cs="Arial"/>
          <w:sz w:val="22"/>
          <w:szCs w:val="22"/>
        </w:rPr>
      </w:pPr>
    </w:p>
    <w:p w14:paraId="472776F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00C78F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98A5AC7" w14:textId="77777777" w:rsidR="00746C63" w:rsidRPr="00BB196A" w:rsidRDefault="00746C63">
      <w:pPr>
        <w:pStyle w:val="vnitrniText"/>
        <w:widowControl/>
        <w:jc w:val="left"/>
        <w:rPr>
          <w:rFonts w:ascii="Arial" w:hAnsi="Arial" w:cs="Arial"/>
          <w:b/>
          <w:bCs/>
          <w:color w:val="000000"/>
          <w:sz w:val="22"/>
          <w:szCs w:val="22"/>
        </w:rPr>
      </w:pPr>
    </w:p>
    <w:p w14:paraId="1BC9481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13DFF60C" w14:textId="77777777" w:rsidR="00F95815" w:rsidRPr="0080603D" w:rsidRDefault="00F95815">
      <w:pPr>
        <w:widowControl/>
        <w:tabs>
          <w:tab w:val="left" w:pos="426"/>
        </w:tabs>
        <w:rPr>
          <w:rFonts w:ascii="Arial" w:hAnsi="Arial" w:cs="Arial"/>
          <w:sz w:val="22"/>
          <w:szCs w:val="22"/>
        </w:rPr>
      </w:pPr>
    </w:p>
    <w:p w14:paraId="11EEF3B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480CCE1" w14:textId="77777777">
        <w:tc>
          <w:tcPr>
            <w:tcW w:w="3095" w:type="dxa"/>
            <w:tcBorders>
              <w:top w:val="single" w:sz="6" w:space="0" w:color="auto"/>
              <w:left w:val="single" w:sz="6" w:space="0" w:color="auto"/>
              <w:bottom w:val="single" w:sz="6" w:space="0" w:color="auto"/>
              <w:right w:val="single" w:sz="6" w:space="0" w:color="auto"/>
            </w:tcBorders>
          </w:tcPr>
          <w:p w14:paraId="170886A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D227FF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F943BF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4CE2C2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F7FC85B" w14:textId="77777777">
        <w:tc>
          <w:tcPr>
            <w:tcW w:w="3095" w:type="dxa"/>
            <w:tcBorders>
              <w:top w:val="single" w:sz="6" w:space="0" w:color="auto"/>
              <w:left w:val="single" w:sz="6" w:space="0" w:color="auto"/>
              <w:bottom w:val="single" w:sz="6" w:space="0" w:color="auto"/>
              <w:right w:val="single" w:sz="6" w:space="0" w:color="auto"/>
            </w:tcBorders>
          </w:tcPr>
          <w:p w14:paraId="2C409F1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4625116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233/15</w:t>
            </w:r>
          </w:p>
        </w:tc>
        <w:tc>
          <w:tcPr>
            <w:tcW w:w="3096" w:type="dxa"/>
            <w:tcBorders>
              <w:top w:val="single" w:sz="6" w:space="0" w:color="auto"/>
              <w:left w:val="single" w:sz="6" w:space="0" w:color="auto"/>
              <w:bottom w:val="single" w:sz="6" w:space="0" w:color="auto"/>
              <w:right w:val="single" w:sz="6" w:space="0" w:color="auto"/>
            </w:tcBorders>
          </w:tcPr>
          <w:p w14:paraId="1719452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124 700,00 Kč</w:t>
            </w:r>
          </w:p>
        </w:tc>
      </w:tr>
    </w:tbl>
    <w:p w14:paraId="24363250"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7FDB863" w14:textId="77777777">
        <w:tc>
          <w:tcPr>
            <w:tcW w:w="6191" w:type="dxa"/>
            <w:tcBorders>
              <w:top w:val="single" w:sz="6" w:space="0" w:color="auto"/>
              <w:left w:val="single" w:sz="6" w:space="0" w:color="auto"/>
              <w:bottom w:val="single" w:sz="6" w:space="0" w:color="auto"/>
              <w:right w:val="single" w:sz="6" w:space="0" w:color="auto"/>
            </w:tcBorders>
          </w:tcPr>
          <w:p w14:paraId="4E34E61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E6B5D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124 700,00 Kč</w:t>
            </w:r>
          </w:p>
        </w:tc>
      </w:tr>
    </w:tbl>
    <w:p w14:paraId="3B978F86" w14:textId="77777777" w:rsidR="001873DB" w:rsidRPr="0080603D" w:rsidRDefault="001873DB" w:rsidP="001873DB">
      <w:pPr>
        <w:widowControl/>
        <w:tabs>
          <w:tab w:val="left" w:pos="426"/>
        </w:tabs>
        <w:ind w:left="-142"/>
        <w:rPr>
          <w:rFonts w:ascii="Arial" w:hAnsi="Arial" w:cs="Arial"/>
          <w:sz w:val="22"/>
          <w:szCs w:val="22"/>
        </w:rPr>
      </w:pPr>
    </w:p>
    <w:p w14:paraId="4069CE3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617DE5B" w14:textId="77777777" w:rsidR="00AD65AB" w:rsidRDefault="00AD65AB">
      <w:pPr>
        <w:widowControl/>
        <w:tabs>
          <w:tab w:val="left" w:pos="426"/>
        </w:tabs>
      </w:pPr>
    </w:p>
    <w:p w14:paraId="4CBA178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A24B6E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D88E21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755FB4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99N21/05, kterou se Státním pozemkovým úřadem uzavřel OK </w:t>
      </w:r>
      <w:proofErr w:type="spellStart"/>
      <w:r w:rsidRPr="00BB196A">
        <w:rPr>
          <w:rFonts w:ascii="Arial" w:hAnsi="Arial" w:cs="Arial"/>
          <w:sz w:val="22"/>
          <w:szCs w:val="22"/>
        </w:rPr>
        <w:t>install</w:t>
      </w:r>
      <w:proofErr w:type="spellEnd"/>
      <w:r w:rsidRPr="00BB196A">
        <w:rPr>
          <w:rFonts w:ascii="Arial" w:hAnsi="Arial" w:cs="Arial"/>
          <w:sz w:val="22"/>
          <w:szCs w:val="22"/>
        </w:rPr>
        <w:t xml:space="preserve"> s.r.o., jakožto nájemce. S obsahem nájemní smlouvy byl kupující seznámen před podpisem této smlouvy, což stvrzuje svým podpisem.</w:t>
      </w:r>
    </w:p>
    <w:p w14:paraId="18957663" w14:textId="77777777" w:rsidR="00746C63" w:rsidRPr="00BB196A" w:rsidRDefault="00746C63">
      <w:pPr>
        <w:pStyle w:val="vnitrniText"/>
        <w:widowControl/>
        <w:rPr>
          <w:rFonts w:ascii="Arial" w:hAnsi="Arial" w:cs="Arial"/>
          <w:sz w:val="22"/>
          <w:szCs w:val="22"/>
        </w:rPr>
      </w:pPr>
    </w:p>
    <w:p w14:paraId="4DAB57F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19A86B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602F143D"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0928485F" w14:textId="77777777" w:rsidR="00746C63" w:rsidRPr="00BB196A" w:rsidRDefault="00746C63">
      <w:pPr>
        <w:pStyle w:val="vnitrniText"/>
        <w:widowControl/>
        <w:rPr>
          <w:rFonts w:ascii="Arial" w:hAnsi="Arial" w:cs="Arial"/>
          <w:sz w:val="22"/>
          <w:szCs w:val="22"/>
        </w:rPr>
      </w:pPr>
    </w:p>
    <w:p w14:paraId="696D20A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A8B879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5DD26D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027B310"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E0D460D"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E45475F" w14:textId="77777777" w:rsidR="00746C63" w:rsidRPr="00BB196A" w:rsidRDefault="00746C63">
      <w:pPr>
        <w:pStyle w:val="vnitrniText"/>
        <w:widowControl/>
        <w:rPr>
          <w:rFonts w:ascii="Arial" w:hAnsi="Arial" w:cs="Arial"/>
          <w:sz w:val="22"/>
          <w:szCs w:val="22"/>
        </w:rPr>
      </w:pPr>
    </w:p>
    <w:p w14:paraId="72D001D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0E4935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BF45308" w14:textId="1DA429B6"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2) Kupující prohlašuje, že ve vztahu k převáděnému pozemku splňuje zákonem stanovené podmínky pro to, aby na něho mohl být podle</w:t>
      </w:r>
      <w:r w:rsidR="00B96248">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722341E"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636576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D32E74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4DFE53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C6A2974" w14:textId="77777777" w:rsidR="00746C63" w:rsidRPr="00BB196A" w:rsidRDefault="00746C63">
      <w:pPr>
        <w:widowControl/>
        <w:jc w:val="both"/>
        <w:rPr>
          <w:rFonts w:ascii="Arial" w:hAnsi="Arial" w:cs="Arial"/>
          <w:sz w:val="22"/>
          <w:szCs w:val="22"/>
        </w:rPr>
      </w:pPr>
    </w:p>
    <w:p w14:paraId="1FC52E52" w14:textId="77777777" w:rsidR="00746C63" w:rsidRPr="00BB196A" w:rsidRDefault="00746C63">
      <w:pPr>
        <w:widowControl/>
        <w:jc w:val="both"/>
        <w:rPr>
          <w:rFonts w:ascii="Arial" w:hAnsi="Arial" w:cs="Arial"/>
          <w:sz w:val="22"/>
          <w:szCs w:val="22"/>
        </w:rPr>
      </w:pPr>
    </w:p>
    <w:p w14:paraId="6A8EB7D5" w14:textId="3C52274B"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EE7CFD">
        <w:rPr>
          <w:rFonts w:ascii="Arial" w:hAnsi="Arial" w:cs="Arial"/>
          <w:sz w:val="22"/>
          <w:szCs w:val="22"/>
        </w:rPr>
        <w:t xml:space="preserve">     </w:t>
      </w:r>
      <w:r w:rsidR="00C56AAC">
        <w:rPr>
          <w:rFonts w:ascii="Arial" w:hAnsi="Arial" w:cs="Arial"/>
          <w:sz w:val="22"/>
          <w:szCs w:val="22"/>
        </w:rPr>
        <w:t>22.6.2022</w:t>
      </w:r>
      <w:r w:rsidR="00B96248">
        <w:rPr>
          <w:rFonts w:ascii="Arial" w:hAnsi="Arial" w:cs="Arial"/>
          <w:sz w:val="22"/>
          <w:szCs w:val="22"/>
        </w:rPr>
        <w:tab/>
      </w:r>
      <w:r w:rsidRPr="00BB196A">
        <w:rPr>
          <w:rFonts w:ascii="Arial" w:hAnsi="Arial" w:cs="Arial"/>
          <w:sz w:val="22"/>
          <w:szCs w:val="22"/>
        </w:rPr>
        <w:t>V</w:t>
      </w:r>
      <w:r w:rsidR="00B96248">
        <w:rPr>
          <w:rFonts w:ascii="Arial" w:hAnsi="Arial" w:cs="Arial"/>
          <w:sz w:val="22"/>
          <w:szCs w:val="22"/>
        </w:rPr>
        <w:t> Českých Budějovicích</w:t>
      </w:r>
      <w:r w:rsidRPr="00BB196A">
        <w:rPr>
          <w:rFonts w:ascii="Arial" w:hAnsi="Arial" w:cs="Arial"/>
          <w:sz w:val="22"/>
          <w:szCs w:val="22"/>
        </w:rPr>
        <w:t xml:space="preserve"> dne</w:t>
      </w:r>
      <w:r w:rsidR="00C56AAC">
        <w:rPr>
          <w:rFonts w:ascii="Arial" w:hAnsi="Arial" w:cs="Arial"/>
          <w:sz w:val="22"/>
          <w:szCs w:val="22"/>
        </w:rPr>
        <w:t xml:space="preserve">     14.6.2022</w:t>
      </w:r>
    </w:p>
    <w:p w14:paraId="002F617E" w14:textId="77777777" w:rsidR="00746C63" w:rsidRPr="00BB196A" w:rsidRDefault="00746C63">
      <w:pPr>
        <w:widowControl/>
        <w:jc w:val="both"/>
        <w:rPr>
          <w:rFonts w:ascii="Arial" w:hAnsi="Arial" w:cs="Arial"/>
          <w:sz w:val="22"/>
          <w:szCs w:val="22"/>
        </w:rPr>
      </w:pPr>
    </w:p>
    <w:p w14:paraId="07C8651D" w14:textId="77777777" w:rsidR="00746C63" w:rsidRPr="00BB196A" w:rsidRDefault="00746C63">
      <w:pPr>
        <w:widowControl/>
        <w:jc w:val="both"/>
        <w:rPr>
          <w:rFonts w:ascii="Arial" w:hAnsi="Arial" w:cs="Arial"/>
          <w:sz w:val="22"/>
          <w:szCs w:val="22"/>
        </w:rPr>
      </w:pPr>
    </w:p>
    <w:p w14:paraId="2DDBB36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07EFE5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 xml:space="preserve">OK </w:t>
      </w:r>
      <w:proofErr w:type="spellStart"/>
      <w:r w:rsidRPr="00BB196A">
        <w:rPr>
          <w:rFonts w:ascii="Arial" w:hAnsi="Arial" w:cs="Arial"/>
          <w:sz w:val="22"/>
          <w:szCs w:val="22"/>
        </w:rPr>
        <w:t>install</w:t>
      </w:r>
      <w:proofErr w:type="spellEnd"/>
      <w:r w:rsidRPr="00BB196A">
        <w:rPr>
          <w:rFonts w:ascii="Arial" w:hAnsi="Arial" w:cs="Arial"/>
          <w:sz w:val="22"/>
          <w:szCs w:val="22"/>
        </w:rPr>
        <w:t xml:space="preserve"> s.r.o.</w:t>
      </w:r>
    </w:p>
    <w:p w14:paraId="02EF393A" w14:textId="1D201A1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B96248">
        <w:rPr>
          <w:rFonts w:ascii="Arial" w:hAnsi="Arial" w:cs="Arial"/>
          <w:sz w:val="22"/>
          <w:szCs w:val="22"/>
        </w:rPr>
        <w:t>zastupuje jednatel</w:t>
      </w:r>
    </w:p>
    <w:p w14:paraId="2E732AB5" w14:textId="051B875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r>
      <w:r w:rsidR="00B96248">
        <w:rPr>
          <w:rFonts w:ascii="Arial" w:hAnsi="Arial" w:cs="Arial"/>
          <w:sz w:val="22"/>
          <w:szCs w:val="22"/>
        </w:rPr>
        <w:t>Oldřich Kostka</w:t>
      </w:r>
    </w:p>
    <w:p w14:paraId="133A23EC" w14:textId="0A33CCF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r w:rsidR="00B96248" w:rsidRPr="00BB196A">
        <w:rPr>
          <w:rFonts w:ascii="Arial" w:hAnsi="Arial" w:cs="Arial"/>
          <w:sz w:val="22"/>
          <w:szCs w:val="22"/>
        </w:rPr>
        <w:t>kupující</w:t>
      </w:r>
    </w:p>
    <w:p w14:paraId="3880C7C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F7C5211" w14:textId="77777777" w:rsidR="00746C63" w:rsidRPr="00BB196A" w:rsidRDefault="00746C63">
      <w:pPr>
        <w:widowControl/>
        <w:ind w:left="5104" w:hanging="5104"/>
        <w:rPr>
          <w:rFonts w:ascii="Arial" w:hAnsi="Arial" w:cs="Arial"/>
          <w:sz w:val="22"/>
          <w:szCs w:val="22"/>
        </w:rPr>
      </w:pPr>
    </w:p>
    <w:p w14:paraId="05D3737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4641905</w:t>
      </w:r>
      <w:r w:rsidRPr="00BB196A">
        <w:rPr>
          <w:rFonts w:ascii="Arial" w:hAnsi="Arial" w:cs="Arial"/>
          <w:color w:val="000000"/>
          <w:sz w:val="22"/>
          <w:szCs w:val="22"/>
        </w:rPr>
        <w:br/>
      </w:r>
    </w:p>
    <w:p w14:paraId="57EB658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CA3F49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38EB364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328EDBC0" w14:textId="77777777" w:rsidR="004C0CB6" w:rsidRPr="00BB196A" w:rsidRDefault="004C0CB6" w:rsidP="004C0CB6">
      <w:pPr>
        <w:widowControl/>
        <w:rPr>
          <w:rFonts w:ascii="Arial" w:hAnsi="Arial" w:cs="Arial"/>
          <w:sz w:val="22"/>
          <w:szCs w:val="22"/>
        </w:rPr>
      </w:pPr>
    </w:p>
    <w:p w14:paraId="2D911BE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2E968B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F639DA8" w14:textId="77777777" w:rsidR="004C0CB6" w:rsidRPr="00BB196A" w:rsidRDefault="004C0CB6">
      <w:pPr>
        <w:widowControl/>
        <w:tabs>
          <w:tab w:val="left" w:pos="120"/>
        </w:tabs>
        <w:jc w:val="both"/>
        <w:rPr>
          <w:rFonts w:ascii="Arial" w:hAnsi="Arial" w:cs="Arial"/>
          <w:sz w:val="22"/>
          <w:szCs w:val="22"/>
        </w:rPr>
      </w:pPr>
    </w:p>
    <w:p w14:paraId="6BA41A0F"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Tomáš Němec</w:t>
      </w:r>
    </w:p>
    <w:p w14:paraId="11889E19" w14:textId="77777777" w:rsidR="00746C63" w:rsidRPr="00BB196A" w:rsidRDefault="00746C63">
      <w:pPr>
        <w:widowControl/>
        <w:jc w:val="both"/>
        <w:rPr>
          <w:rFonts w:ascii="Arial" w:hAnsi="Arial" w:cs="Arial"/>
          <w:sz w:val="22"/>
          <w:szCs w:val="22"/>
        </w:rPr>
      </w:pPr>
    </w:p>
    <w:p w14:paraId="4125E73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6251E4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9073AB9" w14:textId="77777777" w:rsidR="00412D61" w:rsidRPr="00BB196A" w:rsidRDefault="00412D61" w:rsidP="00412D61">
      <w:pPr>
        <w:widowControl/>
        <w:rPr>
          <w:rFonts w:ascii="Arial" w:hAnsi="Arial" w:cs="Arial"/>
          <w:sz w:val="22"/>
          <w:szCs w:val="22"/>
        </w:rPr>
      </w:pPr>
    </w:p>
    <w:p w14:paraId="65649622" w14:textId="77777777" w:rsidR="00412D61" w:rsidRPr="00BB196A" w:rsidRDefault="00412D61" w:rsidP="00412D61">
      <w:pPr>
        <w:widowControl/>
        <w:rPr>
          <w:rFonts w:ascii="Arial" w:hAnsi="Arial" w:cs="Arial"/>
          <w:sz w:val="22"/>
          <w:szCs w:val="22"/>
        </w:rPr>
      </w:pPr>
    </w:p>
    <w:p w14:paraId="5EE088C4" w14:textId="77777777" w:rsidR="00412D61" w:rsidRPr="00BB196A" w:rsidRDefault="00412D61" w:rsidP="00412D61">
      <w:pPr>
        <w:widowControl/>
        <w:jc w:val="both"/>
        <w:rPr>
          <w:rFonts w:ascii="Arial" w:hAnsi="Arial" w:cs="Arial"/>
          <w:sz w:val="22"/>
          <w:szCs w:val="22"/>
        </w:rPr>
      </w:pPr>
    </w:p>
    <w:p w14:paraId="66EBAF0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7AA77C7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65F771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17678EBC" w14:textId="77777777" w:rsidR="00412D61" w:rsidRPr="00BB196A" w:rsidRDefault="00412D61" w:rsidP="00412D61">
      <w:pPr>
        <w:jc w:val="both"/>
        <w:rPr>
          <w:rFonts w:ascii="Arial" w:hAnsi="Arial" w:cs="Arial"/>
          <w:sz w:val="22"/>
          <w:szCs w:val="22"/>
        </w:rPr>
      </w:pPr>
    </w:p>
    <w:p w14:paraId="7ADB87A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2F0FFB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28E0F48" w14:textId="77777777" w:rsidR="00412D61" w:rsidRPr="00BB196A" w:rsidRDefault="00412D61" w:rsidP="00412D61">
      <w:pPr>
        <w:jc w:val="both"/>
        <w:rPr>
          <w:rFonts w:ascii="Arial" w:hAnsi="Arial" w:cs="Arial"/>
          <w:i/>
          <w:sz w:val="22"/>
          <w:szCs w:val="22"/>
        </w:rPr>
      </w:pPr>
    </w:p>
    <w:p w14:paraId="1EECF8C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4119A6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25E4328" w14:textId="77777777" w:rsidR="00F37709" w:rsidRDefault="00F37709" w:rsidP="00F37709">
      <w:pPr>
        <w:jc w:val="both"/>
        <w:rPr>
          <w:rFonts w:ascii="Arial" w:hAnsi="Arial" w:cs="Arial"/>
          <w:color w:val="FF0000"/>
          <w:sz w:val="22"/>
          <w:szCs w:val="22"/>
        </w:rPr>
      </w:pPr>
    </w:p>
    <w:p w14:paraId="65431D29" w14:textId="77777777" w:rsidR="00F37709" w:rsidRDefault="00F37709" w:rsidP="00F37709">
      <w:pPr>
        <w:jc w:val="both"/>
        <w:rPr>
          <w:rFonts w:ascii="Arial" w:hAnsi="Arial" w:cs="Arial"/>
          <w:sz w:val="22"/>
          <w:szCs w:val="22"/>
        </w:rPr>
      </w:pPr>
      <w:r>
        <w:rPr>
          <w:rFonts w:ascii="Arial" w:hAnsi="Arial" w:cs="Arial"/>
          <w:sz w:val="22"/>
          <w:szCs w:val="22"/>
        </w:rPr>
        <w:t>………………………</w:t>
      </w:r>
    </w:p>
    <w:p w14:paraId="5AC2A09C" w14:textId="77777777" w:rsidR="00F37709" w:rsidRDefault="00F37709" w:rsidP="00F37709">
      <w:pPr>
        <w:jc w:val="both"/>
        <w:rPr>
          <w:rFonts w:ascii="Arial" w:hAnsi="Arial" w:cs="Arial"/>
          <w:sz w:val="22"/>
          <w:szCs w:val="22"/>
        </w:rPr>
      </w:pPr>
      <w:r>
        <w:rPr>
          <w:rFonts w:ascii="Arial" w:hAnsi="Arial" w:cs="Arial"/>
          <w:sz w:val="22"/>
          <w:szCs w:val="22"/>
        </w:rPr>
        <w:t>ID verze</w:t>
      </w:r>
    </w:p>
    <w:p w14:paraId="77985E08" w14:textId="77777777" w:rsidR="007B3D5D" w:rsidRPr="00BB196A" w:rsidRDefault="007B3D5D" w:rsidP="007B3D5D">
      <w:pPr>
        <w:jc w:val="both"/>
        <w:rPr>
          <w:rFonts w:ascii="Arial" w:hAnsi="Arial" w:cs="Arial"/>
          <w:sz w:val="22"/>
          <w:szCs w:val="22"/>
        </w:rPr>
      </w:pPr>
    </w:p>
    <w:p w14:paraId="2B5C3F2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CF0C5A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BDBF190" w14:textId="77777777" w:rsidR="007B3D5D" w:rsidRPr="00BB196A" w:rsidRDefault="007B3D5D" w:rsidP="007B3D5D">
      <w:pPr>
        <w:jc w:val="both"/>
        <w:rPr>
          <w:rFonts w:ascii="Arial" w:hAnsi="Arial" w:cs="Arial"/>
          <w:sz w:val="22"/>
          <w:szCs w:val="22"/>
        </w:rPr>
      </w:pPr>
    </w:p>
    <w:p w14:paraId="0FCEDCE2" w14:textId="77777777" w:rsidR="007B3D5D" w:rsidRPr="00BB196A" w:rsidRDefault="007B3D5D" w:rsidP="007B3D5D">
      <w:pPr>
        <w:jc w:val="both"/>
        <w:rPr>
          <w:rFonts w:ascii="Arial" w:hAnsi="Arial" w:cs="Arial"/>
          <w:sz w:val="22"/>
          <w:szCs w:val="22"/>
        </w:rPr>
      </w:pPr>
    </w:p>
    <w:p w14:paraId="0DFC8D1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2CBD6DAB"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A250971"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9E82976"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963A" w14:textId="77777777" w:rsidR="00B96248" w:rsidRDefault="00B96248">
      <w:r>
        <w:separator/>
      </w:r>
    </w:p>
  </w:endnote>
  <w:endnote w:type="continuationSeparator" w:id="0">
    <w:p w14:paraId="164643E0" w14:textId="77777777" w:rsidR="00B96248" w:rsidRDefault="00B9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85FB" w14:textId="77777777" w:rsidR="00B96248" w:rsidRDefault="00B96248">
      <w:r>
        <w:separator/>
      </w:r>
    </w:p>
  </w:footnote>
  <w:footnote w:type="continuationSeparator" w:id="0">
    <w:p w14:paraId="5178356F" w14:textId="77777777" w:rsidR="00B96248" w:rsidRDefault="00B9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FEAD"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A588B"/>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D65AB"/>
    <w:rsid w:val="00B56780"/>
    <w:rsid w:val="00B9483C"/>
    <w:rsid w:val="00B96248"/>
    <w:rsid w:val="00BB196A"/>
    <w:rsid w:val="00BD69A7"/>
    <w:rsid w:val="00BE5AC3"/>
    <w:rsid w:val="00BF18A5"/>
    <w:rsid w:val="00C56AAC"/>
    <w:rsid w:val="00C70A46"/>
    <w:rsid w:val="00C9419D"/>
    <w:rsid w:val="00CB4222"/>
    <w:rsid w:val="00CF17FD"/>
    <w:rsid w:val="00CF7B8B"/>
    <w:rsid w:val="00D04691"/>
    <w:rsid w:val="00D85F43"/>
    <w:rsid w:val="00DB23D0"/>
    <w:rsid w:val="00DE0D77"/>
    <w:rsid w:val="00EC3E05"/>
    <w:rsid w:val="00EE7CFD"/>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EBE07"/>
  <w14:defaultImageDpi w14:val="0"/>
  <w15:docId w15:val="{CC7AE683-1EFF-47F3-B8B6-3A61C25F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837545">
      <w:marLeft w:val="0"/>
      <w:marRight w:val="0"/>
      <w:marTop w:val="0"/>
      <w:marBottom w:val="0"/>
      <w:divBdr>
        <w:top w:val="none" w:sz="0" w:space="0" w:color="auto"/>
        <w:left w:val="none" w:sz="0" w:space="0" w:color="auto"/>
        <w:bottom w:val="none" w:sz="0" w:space="0" w:color="auto"/>
        <w:right w:val="none" w:sz="0" w:space="0" w:color="auto"/>
      </w:divBdr>
    </w:div>
    <w:div w:id="1818837546">
      <w:marLeft w:val="0"/>
      <w:marRight w:val="0"/>
      <w:marTop w:val="0"/>
      <w:marBottom w:val="0"/>
      <w:divBdr>
        <w:top w:val="none" w:sz="0" w:space="0" w:color="auto"/>
        <w:left w:val="none" w:sz="0" w:space="0" w:color="auto"/>
        <w:bottom w:val="none" w:sz="0" w:space="0" w:color="auto"/>
        <w:right w:val="none" w:sz="0" w:space="0" w:color="auto"/>
      </w:divBdr>
    </w:div>
    <w:div w:id="1818837547">
      <w:marLeft w:val="0"/>
      <w:marRight w:val="0"/>
      <w:marTop w:val="0"/>
      <w:marBottom w:val="0"/>
      <w:divBdr>
        <w:top w:val="none" w:sz="0" w:space="0" w:color="auto"/>
        <w:left w:val="none" w:sz="0" w:space="0" w:color="auto"/>
        <w:bottom w:val="none" w:sz="0" w:space="0" w:color="auto"/>
        <w:right w:val="none" w:sz="0" w:space="0" w:color="auto"/>
      </w:divBdr>
    </w:div>
    <w:div w:id="1818837548">
      <w:marLeft w:val="0"/>
      <w:marRight w:val="0"/>
      <w:marTop w:val="0"/>
      <w:marBottom w:val="0"/>
      <w:divBdr>
        <w:top w:val="none" w:sz="0" w:space="0" w:color="auto"/>
        <w:left w:val="none" w:sz="0" w:space="0" w:color="auto"/>
        <w:bottom w:val="none" w:sz="0" w:space="0" w:color="auto"/>
        <w:right w:val="none" w:sz="0" w:space="0" w:color="auto"/>
      </w:divBdr>
    </w:div>
    <w:div w:id="1818837549">
      <w:marLeft w:val="0"/>
      <w:marRight w:val="0"/>
      <w:marTop w:val="0"/>
      <w:marBottom w:val="0"/>
      <w:divBdr>
        <w:top w:val="none" w:sz="0" w:space="0" w:color="auto"/>
        <w:left w:val="none" w:sz="0" w:space="0" w:color="auto"/>
        <w:bottom w:val="none" w:sz="0" w:space="0" w:color="auto"/>
        <w:right w:val="none" w:sz="0" w:space="0" w:color="auto"/>
      </w:divBdr>
    </w:div>
    <w:div w:id="1818837550">
      <w:marLeft w:val="0"/>
      <w:marRight w:val="0"/>
      <w:marTop w:val="0"/>
      <w:marBottom w:val="0"/>
      <w:divBdr>
        <w:top w:val="none" w:sz="0" w:space="0" w:color="auto"/>
        <w:left w:val="none" w:sz="0" w:space="0" w:color="auto"/>
        <w:bottom w:val="none" w:sz="0" w:space="0" w:color="auto"/>
        <w:right w:val="none" w:sz="0" w:space="0" w:color="auto"/>
      </w:divBdr>
    </w:div>
    <w:div w:id="1818837551">
      <w:marLeft w:val="0"/>
      <w:marRight w:val="0"/>
      <w:marTop w:val="0"/>
      <w:marBottom w:val="0"/>
      <w:divBdr>
        <w:top w:val="none" w:sz="0" w:space="0" w:color="auto"/>
        <w:left w:val="none" w:sz="0" w:space="0" w:color="auto"/>
        <w:bottom w:val="none" w:sz="0" w:space="0" w:color="auto"/>
        <w:right w:val="none" w:sz="0" w:space="0" w:color="auto"/>
      </w:divBdr>
    </w:div>
    <w:div w:id="1818837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6449</Characters>
  <Application>Microsoft Office Word</Application>
  <DocSecurity>0</DocSecurity>
  <Lines>53</Lines>
  <Paragraphs>15</Paragraphs>
  <ScaleCrop>false</ScaleCrop>
  <Company>Pozemkový Fond ČR</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2022-05-25T08:35:00Z</cp:lastPrinted>
  <dcterms:created xsi:type="dcterms:W3CDTF">2022-06-28T08:09:00Z</dcterms:created>
  <dcterms:modified xsi:type="dcterms:W3CDTF">2022-06-28T08:09:00Z</dcterms:modified>
</cp:coreProperties>
</file>