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77" w:rsidRPr="005F1B3E" w:rsidRDefault="0044414F" w:rsidP="00EF42B0">
      <w:r>
        <w:t xml:space="preserve">Dodatek </w:t>
      </w:r>
      <w:proofErr w:type="gramStart"/>
      <w:r>
        <w:t>č.</w:t>
      </w:r>
      <w:r w:rsidR="00642C37">
        <w:t>1</w:t>
      </w:r>
      <w:r w:rsidR="00992170" w:rsidRPr="005F1B3E">
        <w:t xml:space="preserve"> </w:t>
      </w:r>
      <w:r w:rsidR="00642C37">
        <w:t>k Příkazní</w:t>
      </w:r>
      <w:proofErr w:type="gramEnd"/>
      <w:r w:rsidR="00642C37">
        <w:t xml:space="preserve"> smlouvě</w:t>
      </w:r>
      <w:r w:rsidR="000A6C77" w:rsidRPr="005F1B3E">
        <w:t>:</w:t>
      </w:r>
    </w:p>
    <w:p w:rsidR="000A6C77" w:rsidRPr="002856EA" w:rsidRDefault="000A6C77">
      <w:pPr>
        <w:rPr>
          <w:rFonts w:ascii="Arial" w:hAnsi="Arial" w:cs="Arial"/>
        </w:rPr>
      </w:pPr>
    </w:p>
    <w:p w:rsidR="000A6C77" w:rsidRPr="002856EA" w:rsidRDefault="000A6C77">
      <w:pPr>
        <w:rPr>
          <w:rFonts w:ascii="Arial" w:hAnsi="Arial" w:cs="Arial"/>
        </w:rPr>
      </w:pPr>
    </w:p>
    <w:p w:rsidR="000A6C77" w:rsidRPr="002856EA" w:rsidRDefault="000A6C77">
      <w:pPr>
        <w:jc w:val="center"/>
        <w:rPr>
          <w:rFonts w:ascii="Arial" w:hAnsi="Arial" w:cs="Arial"/>
          <w:b/>
        </w:rPr>
      </w:pPr>
      <w:r w:rsidRPr="002856EA">
        <w:rPr>
          <w:rFonts w:ascii="Arial" w:hAnsi="Arial" w:cs="Arial"/>
        </w:rPr>
        <w:t>Ze dne</w:t>
      </w:r>
      <w:r w:rsidRPr="002856EA">
        <w:rPr>
          <w:rFonts w:ascii="Arial" w:hAnsi="Arial" w:cs="Arial"/>
        </w:rPr>
        <w:tab/>
      </w:r>
      <w:proofErr w:type="gramStart"/>
      <w:r w:rsidR="009F4EF7">
        <w:rPr>
          <w:rFonts w:ascii="Arial" w:hAnsi="Arial" w:cs="Arial"/>
        </w:rPr>
        <w:t>10</w:t>
      </w:r>
      <w:r w:rsidR="00146D15">
        <w:rPr>
          <w:rFonts w:ascii="Arial" w:hAnsi="Arial" w:cs="Arial"/>
        </w:rPr>
        <w:t>.</w:t>
      </w:r>
      <w:r w:rsidR="00642C37">
        <w:rPr>
          <w:rFonts w:ascii="Arial" w:hAnsi="Arial" w:cs="Arial"/>
        </w:rPr>
        <w:t>11</w:t>
      </w:r>
      <w:r w:rsidR="00146D15">
        <w:rPr>
          <w:rFonts w:ascii="Arial" w:hAnsi="Arial" w:cs="Arial"/>
        </w:rPr>
        <w:t>.2021</w:t>
      </w:r>
      <w:proofErr w:type="gramEnd"/>
      <w:r w:rsidRPr="002856EA">
        <w:rPr>
          <w:rFonts w:ascii="Arial" w:hAnsi="Arial" w:cs="Arial"/>
        </w:rPr>
        <w:tab/>
      </w:r>
      <w:r w:rsidRPr="002856EA">
        <w:rPr>
          <w:rFonts w:ascii="Arial" w:hAnsi="Arial" w:cs="Arial"/>
        </w:rPr>
        <w:tab/>
      </w:r>
      <w:r w:rsidRPr="002856EA">
        <w:rPr>
          <w:rFonts w:ascii="Arial" w:hAnsi="Arial" w:cs="Arial"/>
        </w:rPr>
        <w:tab/>
        <w:t>číslo smlouvy:</w:t>
      </w:r>
      <w:r w:rsidR="00642C37">
        <w:rPr>
          <w:rFonts w:ascii="Arial" w:hAnsi="Arial" w:cs="Arial"/>
          <w:b/>
        </w:rPr>
        <w:t>30</w:t>
      </w:r>
      <w:r w:rsidR="009F4EF7">
        <w:rPr>
          <w:rFonts w:ascii="Arial" w:hAnsi="Arial" w:cs="Arial"/>
          <w:b/>
        </w:rPr>
        <w:t>2</w:t>
      </w:r>
      <w:r w:rsidR="00E76E87">
        <w:rPr>
          <w:rFonts w:ascii="Arial" w:hAnsi="Arial" w:cs="Arial"/>
          <w:b/>
        </w:rPr>
        <w:t>/2021</w:t>
      </w:r>
    </w:p>
    <w:p w:rsidR="000A6C77" w:rsidRPr="002856EA" w:rsidRDefault="000A6C77">
      <w:pPr>
        <w:rPr>
          <w:rFonts w:ascii="Arial" w:hAnsi="Arial" w:cs="Arial"/>
        </w:rPr>
      </w:pPr>
    </w:p>
    <w:p w:rsidR="000A6C77" w:rsidRPr="002856EA" w:rsidRDefault="000A6C77">
      <w:pPr>
        <w:rPr>
          <w:rFonts w:ascii="Arial" w:hAnsi="Arial" w:cs="Arial"/>
        </w:rPr>
      </w:pPr>
    </w:p>
    <w:p w:rsidR="000A6C77" w:rsidRPr="002856EA" w:rsidRDefault="000A6C77">
      <w:pPr>
        <w:rPr>
          <w:rFonts w:ascii="Arial" w:hAnsi="Arial" w:cs="Arial"/>
        </w:rPr>
      </w:pPr>
      <w:r w:rsidRPr="002856EA">
        <w:rPr>
          <w:rFonts w:ascii="Arial" w:hAnsi="Arial" w:cs="Arial"/>
        </w:rPr>
        <w:t>Uvedená smlouva, která byla uzavřena mezi smluvními stranami:</w:t>
      </w:r>
    </w:p>
    <w:p w:rsidR="000A6C77" w:rsidRPr="002856EA" w:rsidRDefault="000A6C77">
      <w:pPr>
        <w:rPr>
          <w:rFonts w:ascii="Arial" w:hAnsi="Arial" w:cs="Arial"/>
        </w:rPr>
      </w:pPr>
    </w:p>
    <w:p w:rsidR="00D259A5" w:rsidRPr="002856EA" w:rsidRDefault="00D259A5" w:rsidP="0041524A">
      <w:pPr>
        <w:pStyle w:val="Bezmezer"/>
        <w:ind w:left="360"/>
        <w:jc w:val="both"/>
        <w:rPr>
          <w:rFonts w:ascii="Arial" w:hAnsi="Arial" w:cs="Arial"/>
          <w:iCs/>
        </w:rPr>
      </w:pPr>
    </w:p>
    <w:p w:rsidR="002856EA" w:rsidRPr="005F1B3E" w:rsidRDefault="002856EA" w:rsidP="002856EA">
      <w:pPr>
        <w:tabs>
          <w:tab w:val="left" w:pos="0"/>
        </w:tabs>
        <w:rPr>
          <w:rFonts w:ascii="Arial" w:hAnsi="Arial" w:cs="Arial"/>
        </w:rPr>
      </w:pPr>
      <w:proofErr w:type="gramStart"/>
      <w:r w:rsidRPr="005F1B3E">
        <w:rPr>
          <w:rFonts w:ascii="Arial" w:hAnsi="Arial" w:cs="Arial"/>
          <w:b/>
        </w:rPr>
        <w:t>Objednatel :</w:t>
      </w:r>
      <w:r w:rsidRPr="005F1B3E">
        <w:rPr>
          <w:rFonts w:ascii="Arial" w:hAnsi="Arial" w:cs="Arial"/>
        </w:rPr>
        <w:t xml:space="preserve">        </w:t>
      </w:r>
      <w:r w:rsidRPr="005F1B3E">
        <w:rPr>
          <w:rFonts w:ascii="Arial" w:hAnsi="Arial" w:cs="Arial"/>
          <w:b/>
        </w:rPr>
        <w:t>Technické</w:t>
      </w:r>
      <w:proofErr w:type="gramEnd"/>
      <w:r w:rsidRPr="005F1B3E">
        <w:rPr>
          <w:rFonts w:ascii="Arial" w:hAnsi="Arial" w:cs="Arial"/>
          <w:b/>
        </w:rPr>
        <w:t xml:space="preserve"> muzeum v Brně </w:t>
      </w:r>
    </w:p>
    <w:p w:rsidR="002856EA" w:rsidRPr="005F1B3E" w:rsidRDefault="002856EA" w:rsidP="002856EA">
      <w:pPr>
        <w:tabs>
          <w:tab w:val="left" w:pos="0"/>
        </w:tabs>
        <w:rPr>
          <w:rFonts w:ascii="Arial" w:hAnsi="Arial" w:cs="Arial"/>
        </w:rPr>
      </w:pPr>
      <w:proofErr w:type="gramStart"/>
      <w:r w:rsidRPr="005F1B3E">
        <w:rPr>
          <w:rFonts w:ascii="Arial" w:hAnsi="Arial" w:cs="Arial"/>
        </w:rPr>
        <w:t>sídlo                 :    Purkyňova</w:t>
      </w:r>
      <w:proofErr w:type="gramEnd"/>
      <w:r w:rsidRPr="005F1B3E">
        <w:rPr>
          <w:rFonts w:ascii="Arial" w:hAnsi="Arial" w:cs="Arial"/>
        </w:rPr>
        <w:t xml:space="preserve"> 2950/105    </w:t>
      </w:r>
    </w:p>
    <w:p w:rsidR="002856EA" w:rsidRPr="005F1B3E" w:rsidRDefault="002856EA" w:rsidP="002856EA">
      <w:pPr>
        <w:tabs>
          <w:tab w:val="left" w:pos="0"/>
        </w:tabs>
        <w:rPr>
          <w:rFonts w:ascii="Arial" w:hAnsi="Arial" w:cs="Arial"/>
        </w:rPr>
      </w:pPr>
      <w:r w:rsidRPr="005F1B3E">
        <w:rPr>
          <w:rFonts w:ascii="Arial" w:hAnsi="Arial" w:cs="Arial"/>
        </w:rPr>
        <w:t xml:space="preserve">                              612 00 Brno                                                                                                                         </w:t>
      </w:r>
    </w:p>
    <w:p w:rsidR="002856EA" w:rsidRPr="005F1B3E" w:rsidRDefault="002856EA" w:rsidP="002856EA">
      <w:pPr>
        <w:tabs>
          <w:tab w:val="left" w:pos="0"/>
        </w:tabs>
        <w:rPr>
          <w:rFonts w:ascii="Arial" w:hAnsi="Arial" w:cs="Arial"/>
          <w:b/>
        </w:rPr>
      </w:pPr>
      <w:r w:rsidRPr="005F1B3E">
        <w:rPr>
          <w:rFonts w:ascii="Arial" w:hAnsi="Arial" w:cs="Arial"/>
          <w:b/>
        </w:rPr>
        <w:t xml:space="preserve">jehož jménem jedná Ing. Ivo Štěpánek - ředitel </w:t>
      </w:r>
    </w:p>
    <w:p w:rsidR="002856EA" w:rsidRPr="005F1B3E" w:rsidRDefault="002856EA" w:rsidP="002856EA">
      <w:pPr>
        <w:tabs>
          <w:tab w:val="left" w:pos="0"/>
        </w:tabs>
        <w:rPr>
          <w:rFonts w:ascii="Arial" w:hAnsi="Arial" w:cs="Arial"/>
        </w:rPr>
      </w:pPr>
      <w:proofErr w:type="gramStart"/>
      <w:r w:rsidRPr="005F1B3E">
        <w:rPr>
          <w:rFonts w:ascii="Arial" w:hAnsi="Arial" w:cs="Arial"/>
        </w:rPr>
        <w:t>IČ                     :    00101435</w:t>
      </w:r>
      <w:proofErr w:type="gramEnd"/>
      <w:r w:rsidRPr="005F1B3E">
        <w:rPr>
          <w:rFonts w:ascii="Arial" w:hAnsi="Arial" w:cs="Arial"/>
        </w:rPr>
        <w:t xml:space="preserve"> </w:t>
      </w:r>
    </w:p>
    <w:p w:rsidR="002856EA" w:rsidRPr="005F1B3E" w:rsidRDefault="002856EA" w:rsidP="002856EA">
      <w:pPr>
        <w:tabs>
          <w:tab w:val="left" w:pos="0"/>
        </w:tabs>
        <w:rPr>
          <w:rFonts w:ascii="Arial" w:hAnsi="Arial" w:cs="Arial"/>
        </w:rPr>
      </w:pPr>
      <w:r w:rsidRPr="005F1B3E">
        <w:rPr>
          <w:rFonts w:ascii="Arial" w:hAnsi="Arial" w:cs="Arial"/>
        </w:rPr>
        <w:t xml:space="preserve">bank. spojení    </w:t>
      </w:r>
      <w:r w:rsidRPr="00EF42B0">
        <w:rPr>
          <w:rFonts w:ascii="Arial" w:hAnsi="Arial" w:cs="Arial"/>
          <w:highlight w:val="black"/>
        </w:rPr>
        <w:t xml:space="preserve">:    ČNB, č. </w:t>
      </w:r>
      <w:proofErr w:type="spellStart"/>
      <w:r w:rsidRPr="00EF42B0">
        <w:rPr>
          <w:rFonts w:ascii="Arial" w:hAnsi="Arial" w:cs="Arial"/>
          <w:highlight w:val="black"/>
        </w:rPr>
        <w:t>ú.</w:t>
      </w:r>
      <w:proofErr w:type="spellEnd"/>
      <w:r w:rsidRPr="00EF42B0">
        <w:rPr>
          <w:rFonts w:ascii="Arial" w:hAnsi="Arial" w:cs="Arial"/>
          <w:highlight w:val="black"/>
        </w:rPr>
        <w:t xml:space="preserve"> 197830621/0710</w:t>
      </w:r>
    </w:p>
    <w:p w:rsidR="002856EA" w:rsidRPr="005F1B3E" w:rsidRDefault="002856EA" w:rsidP="002856EA">
      <w:pPr>
        <w:tabs>
          <w:tab w:val="left" w:pos="0"/>
        </w:tabs>
        <w:rPr>
          <w:rFonts w:ascii="Arial" w:hAnsi="Arial" w:cs="Arial"/>
        </w:rPr>
      </w:pPr>
      <w:r w:rsidRPr="005F1B3E">
        <w:rPr>
          <w:rFonts w:ascii="Arial" w:hAnsi="Arial" w:cs="Arial"/>
        </w:rPr>
        <w:t xml:space="preserve">tel./ fax             :    </w:t>
      </w:r>
      <w:r w:rsidRPr="00EF42B0">
        <w:rPr>
          <w:rFonts w:ascii="Arial" w:hAnsi="Arial" w:cs="Arial"/>
          <w:highlight w:val="black"/>
        </w:rPr>
        <w:t>541 421 449 / 541 214 418</w:t>
      </w:r>
    </w:p>
    <w:p w:rsidR="002856EA" w:rsidRPr="005F1B3E" w:rsidRDefault="002856EA" w:rsidP="002856EA">
      <w:pPr>
        <w:rPr>
          <w:rFonts w:ascii="Arial" w:hAnsi="Arial" w:cs="Arial"/>
          <w:b/>
          <w:bCs/>
        </w:rPr>
      </w:pPr>
      <w:r w:rsidRPr="005F1B3E">
        <w:rPr>
          <w:rFonts w:ascii="Arial" w:hAnsi="Arial" w:cs="Arial"/>
          <w:b/>
          <w:bCs/>
        </w:rPr>
        <w:t xml:space="preserve">Technické muzeum v Brně je státní příspěvkovou organizací, zřízenou Ministerstvem  </w:t>
      </w:r>
    </w:p>
    <w:p w:rsidR="002856EA" w:rsidRPr="005F1B3E" w:rsidRDefault="002856EA" w:rsidP="002856EA">
      <w:pPr>
        <w:rPr>
          <w:rFonts w:ascii="Arial" w:hAnsi="Arial" w:cs="Arial"/>
          <w:b/>
          <w:bCs/>
        </w:rPr>
      </w:pPr>
      <w:r w:rsidRPr="005F1B3E">
        <w:rPr>
          <w:rFonts w:ascii="Arial" w:hAnsi="Arial" w:cs="Arial"/>
          <w:b/>
          <w:bCs/>
        </w:rPr>
        <w:t xml:space="preserve">kultury ČR,  Zřizovací listinou č. j. 17474/2000 ve znění Rozhodnutí ministryně kultury   </w:t>
      </w:r>
    </w:p>
    <w:p w:rsidR="002856EA" w:rsidRPr="005F1B3E" w:rsidRDefault="002856EA" w:rsidP="002856EA">
      <w:pPr>
        <w:rPr>
          <w:rFonts w:ascii="Arial" w:hAnsi="Arial" w:cs="Arial"/>
          <w:b/>
          <w:bCs/>
        </w:rPr>
      </w:pPr>
      <w:r w:rsidRPr="005F1B3E">
        <w:rPr>
          <w:rFonts w:ascii="Arial" w:hAnsi="Arial" w:cs="Arial"/>
          <w:b/>
          <w:bCs/>
        </w:rPr>
        <w:t>č.40/2012 a je oprávněno nakládat s majetkem státu dle Zákona č. 219/2000 Sb.</w:t>
      </w:r>
    </w:p>
    <w:p w:rsidR="002856EA" w:rsidRPr="005F1B3E" w:rsidRDefault="002856EA" w:rsidP="002856EA">
      <w:pPr>
        <w:rPr>
          <w:rFonts w:ascii="Arial" w:hAnsi="Arial" w:cs="Arial"/>
          <w:b/>
          <w:bCs/>
        </w:rPr>
      </w:pPr>
      <w:r w:rsidRPr="005F1B3E">
        <w:rPr>
          <w:rFonts w:ascii="Arial" w:hAnsi="Arial" w:cs="Arial"/>
          <w:b/>
          <w:bCs/>
        </w:rPr>
        <w:t xml:space="preserve">Technické muzeum v Brně je plátce DPH, muzejní činnost je kulturní činností od DPH  </w:t>
      </w:r>
    </w:p>
    <w:p w:rsidR="002856EA" w:rsidRPr="005F1B3E" w:rsidRDefault="002856EA" w:rsidP="002856EA">
      <w:pPr>
        <w:rPr>
          <w:rFonts w:ascii="Arial" w:hAnsi="Arial" w:cs="Arial"/>
        </w:rPr>
      </w:pPr>
      <w:r w:rsidRPr="005F1B3E">
        <w:rPr>
          <w:rFonts w:ascii="Arial" w:hAnsi="Arial" w:cs="Arial"/>
          <w:b/>
          <w:bCs/>
        </w:rPr>
        <w:t>osvobozenou dle § 61 ZDPH.</w:t>
      </w:r>
    </w:p>
    <w:p w:rsidR="002856EA" w:rsidRPr="005F1B3E" w:rsidRDefault="002856EA" w:rsidP="002856EA">
      <w:pPr>
        <w:tabs>
          <w:tab w:val="left" w:pos="0"/>
        </w:tabs>
        <w:rPr>
          <w:rFonts w:ascii="Arial" w:hAnsi="Arial" w:cs="Arial"/>
        </w:rPr>
      </w:pPr>
    </w:p>
    <w:p w:rsidR="002856EA" w:rsidRPr="005F1B3E" w:rsidRDefault="002856EA" w:rsidP="002856EA">
      <w:pPr>
        <w:tabs>
          <w:tab w:val="left" w:pos="0"/>
        </w:tabs>
        <w:rPr>
          <w:rFonts w:ascii="Arial" w:hAnsi="Arial" w:cs="Arial"/>
          <w:b/>
        </w:rPr>
      </w:pPr>
      <w:r w:rsidRPr="005F1B3E">
        <w:rPr>
          <w:rFonts w:ascii="Arial" w:hAnsi="Arial" w:cs="Arial"/>
          <w:b/>
        </w:rPr>
        <w:t>a</w:t>
      </w:r>
    </w:p>
    <w:p w:rsidR="002856EA" w:rsidRPr="005F1B3E" w:rsidRDefault="002856EA" w:rsidP="002856EA">
      <w:pPr>
        <w:tabs>
          <w:tab w:val="left" w:pos="0"/>
        </w:tabs>
        <w:rPr>
          <w:rFonts w:ascii="Arial" w:hAnsi="Arial" w:cs="Arial"/>
        </w:rPr>
      </w:pPr>
    </w:p>
    <w:p w:rsidR="002856EA" w:rsidRPr="005F1B3E" w:rsidRDefault="00146D15" w:rsidP="002856EA">
      <w:pPr>
        <w:tabs>
          <w:tab w:val="left" w:pos="0"/>
        </w:tabs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Zhotovitel :         </w:t>
      </w:r>
      <w:r w:rsidR="009F4EF7">
        <w:rPr>
          <w:rFonts w:ascii="Arial" w:hAnsi="Arial" w:cs="Arial"/>
          <w:b/>
        </w:rPr>
        <w:t>Jaroslav</w:t>
      </w:r>
      <w:proofErr w:type="gramEnd"/>
      <w:r w:rsidR="009F4EF7">
        <w:rPr>
          <w:rFonts w:ascii="Arial" w:hAnsi="Arial" w:cs="Arial"/>
          <w:b/>
        </w:rPr>
        <w:t xml:space="preserve"> Lukeš</w:t>
      </w:r>
    </w:p>
    <w:p w:rsidR="002856EA" w:rsidRPr="005F1B3E" w:rsidRDefault="002856EA" w:rsidP="002856EA">
      <w:pPr>
        <w:tabs>
          <w:tab w:val="left" w:pos="0"/>
        </w:tabs>
        <w:rPr>
          <w:rFonts w:ascii="Arial" w:hAnsi="Arial" w:cs="Arial"/>
        </w:rPr>
      </w:pPr>
      <w:proofErr w:type="gramStart"/>
      <w:r w:rsidRPr="005F1B3E">
        <w:rPr>
          <w:rFonts w:ascii="Arial" w:hAnsi="Arial" w:cs="Arial"/>
        </w:rPr>
        <w:t xml:space="preserve">sídlo   </w:t>
      </w:r>
      <w:r w:rsidR="00642C37">
        <w:rPr>
          <w:rFonts w:ascii="Arial" w:hAnsi="Arial" w:cs="Arial"/>
        </w:rPr>
        <w:t xml:space="preserve"> </w:t>
      </w:r>
      <w:r w:rsidR="009F4EF7">
        <w:rPr>
          <w:rFonts w:ascii="Arial" w:hAnsi="Arial" w:cs="Arial"/>
        </w:rPr>
        <w:t xml:space="preserve">             :   Kroftova</w:t>
      </w:r>
      <w:proofErr w:type="gramEnd"/>
      <w:r w:rsidR="009F4EF7">
        <w:rPr>
          <w:rFonts w:ascii="Arial" w:hAnsi="Arial" w:cs="Arial"/>
        </w:rPr>
        <w:t xml:space="preserve"> 1601/33, 616 00 Brno</w:t>
      </w:r>
    </w:p>
    <w:p w:rsidR="002856EA" w:rsidRPr="005F1B3E" w:rsidRDefault="002856EA" w:rsidP="002856EA">
      <w:pPr>
        <w:tabs>
          <w:tab w:val="left" w:pos="0"/>
        </w:tabs>
        <w:rPr>
          <w:rFonts w:ascii="Arial" w:hAnsi="Arial" w:cs="Arial"/>
        </w:rPr>
      </w:pPr>
      <w:r w:rsidRPr="005F1B3E">
        <w:rPr>
          <w:rFonts w:ascii="Arial" w:hAnsi="Arial" w:cs="Arial"/>
        </w:rPr>
        <w:t xml:space="preserve">                                                    </w:t>
      </w:r>
    </w:p>
    <w:p w:rsidR="002856EA" w:rsidRDefault="002856EA" w:rsidP="002856EA">
      <w:pPr>
        <w:tabs>
          <w:tab w:val="left" w:pos="0"/>
        </w:tabs>
        <w:rPr>
          <w:rFonts w:ascii="Arial" w:hAnsi="Arial" w:cs="Arial"/>
        </w:rPr>
      </w:pPr>
      <w:r w:rsidRPr="005F1B3E">
        <w:rPr>
          <w:rFonts w:ascii="Arial" w:hAnsi="Arial" w:cs="Arial"/>
        </w:rPr>
        <w:t>I</w:t>
      </w:r>
      <w:r w:rsidR="009F4EF7">
        <w:rPr>
          <w:rFonts w:ascii="Arial" w:hAnsi="Arial" w:cs="Arial"/>
        </w:rPr>
        <w:t>ČO                      47942282</w:t>
      </w:r>
    </w:p>
    <w:p w:rsidR="00642C37" w:rsidRPr="005F1B3E" w:rsidRDefault="00642C37" w:rsidP="002856EA">
      <w:pPr>
        <w:tabs>
          <w:tab w:val="left" w:pos="0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DIČ                      není</w:t>
      </w:r>
      <w:proofErr w:type="gramEnd"/>
      <w:r>
        <w:rPr>
          <w:rFonts w:ascii="Arial" w:hAnsi="Arial" w:cs="Arial"/>
        </w:rPr>
        <w:t xml:space="preserve"> plátcem DPH</w:t>
      </w:r>
    </w:p>
    <w:p w:rsidR="002856EA" w:rsidRPr="005F1B3E" w:rsidRDefault="002856EA" w:rsidP="002856EA">
      <w:pPr>
        <w:tabs>
          <w:tab w:val="left" w:pos="0"/>
        </w:tabs>
        <w:rPr>
          <w:rFonts w:ascii="Arial" w:hAnsi="Arial" w:cs="Arial"/>
        </w:rPr>
      </w:pPr>
      <w:r w:rsidRPr="005F1B3E">
        <w:rPr>
          <w:rFonts w:ascii="Arial" w:hAnsi="Arial" w:cs="Arial"/>
        </w:rPr>
        <w:t>bank.</w:t>
      </w:r>
      <w:r w:rsidR="009F4EF7">
        <w:rPr>
          <w:rFonts w:ascii="Arial" w:hAnsi="Arial" w:cs="Arial"/>
        </w:rPr>
        <w:t xml:space="preserve"> </w:t>
      </w:r>
      <w:proofErr w:type="gramStart"/>
      <w:r w:rsidR="009F4EF7">
        <w:rPr>
          <w:rFonts w:ascii="Arial" w:hAnsi="Arial" w:cs="Arial"/>
        </w:rPr>
        <w:t>spojení</w:t>
      </w:r>
      <w:proofErr w:type="gramEnd"/>
      <w:r w:rsidR="009F4EF7">
        <w:rPr>
          <w:rFonts w:ascii="Arial" w:hAnsi="Arial" w:cs="Arial"/>
        </w:rPr>
        <w:t xml:space="preserve">    :  </w:t>
      </w:r>
      <w:proofErr w:type="spellStart"/>
      <w:r w:rsidR="009F4EF7" w:rsidRPr="00EF42B0">
        <w:rPr>
          <w:rFonts w:ascii="Arial" w:hAnsi="Arial" w:cs="Arial"/>
          <w:highlight w:val="black"/>
        </w:rPr>
        <w:t>Oberbank</w:t>
      </w:r>
      <w:proofErr w:type="spellEnd"/>
      <w:r w:rsidR="009F4EF7" w:rsidRPr="00EF42B0">
        <w:rPr>
          <w:rFonts w:ascii="Arial" w:hAnsi="Arial" w:cs="Arial"/>
          <w:highlight w:val="black"/>
        </w:rPr>
        <w:t xml:space="preserve"> AG</w:t>
      </w:r>
    </w:p>
    <w:p w:rsidR="002856EA" w:rsidRPr="005F1B3E" w:rsidRDefault="00642C37" w:rsidP="002856EA">
      <w:pPr>
        <w:tabs>
          <w:tab w:val="left" w:pos="0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</w:t>
      </w:r>
      <w:r w:rsidR="009F4EF7">
        <w:rPr>
          <w:rFonts w:ascii="Arial" w:hAnsi="Arial" w:cs="Arial"/>
        </w:rPr>
        <w:t xml:space="preserve">:                     </w:t>
      </w:r>
      <w:r w:rsidR="009F4EF7" w:rsidRPr="00EF42B0">
        <w:rPr>
          <w:rFonts w:ascii="Arial" w:hAnsi="Arial" w:cs="Arial"/>
          <w:highlight w:val="black"/>
        </w:rPr>
        <w:t>2071122856/8040</w:t>
      </w:r>
      <w:bookmarkStart w:id="0" w:name="_GoBack"/>
      <w:bookmarkEnd w:id="0"/>
      <w:proofErr w:type="gramEnd"/>
    </w:p>
    <w:p w:rsidR="002856EA" w:rsidRPr="005F1B3E" w:rsidRDefault="002856EA" w:rsidP="002856EA">
      <w:pPr>
        <w:tabs>
          <w:tab w:val="left" w:pos="0"/>
        </w:tabs>
        <w:rPr>
          <w:rFonts w:ascii="Arial" w:hAnsi="Arial" w:cs="Arial"/>
        </w:rPr>
      </w:pPr>
    </w:p>
    <w:p w:rsidR="0093124A" w:rsidRPr="005F1B3E" w:rsidRDefault="0093124A" w:rsidP="0093124A">
      <w:pPr>
        <w:jc w:val="both"/>
        <w:rPr>
          <w:rFonts w:ascii="Arial" w:hAnsi="Arial" w:cs="Arial"/>
        </w:rPr>
      </w:pPr>
    </w:p>
    <w:p w:rsidR="000A6C77" w:rsidRPr="005F1B3E" w:rsidRDefault="00D259A5">
      <w:pPr>
        <w:rPr>
          <w:rFonts w:ascii="Arial" w:hAnsi="Arial" w:cs="Arial"/>
        </w:rPr>
      </w:pPr>
      <w:r w:rsidRPr="005F1B3E">
        <w:rPr>
          <w:rFonts w:ascii="Arial" w:hAnsi="Arial" w:cs="Arial"/>
        </w:rPr>
        <w:t>objednatel a zhotovitel dohromady jako „Smluvní strany“.</w:t>
      </w:r>
    </w:p>
    <w:p w:rsidR="00D259A5" w:rsidRPr="002856EA" w:rsidRDefault="00D259A5">
      <w:pPr>
        <w:rPr>
          <w:rFonts w:ascii="Arial" w:hAnsi="Arial" w:cs="Arial"/>
        </w:rPr>
      </w:pPr>
    </w:p>
    <w:p w:rsidR="00D259A5" w:rsidRPr="002856EA" w:rsidRDefault="00D259A5" w:rsidP="00D259A5">
      <w:pPr>
        <w:jc w:val="center"/>
        <w:rPr>
          <w:rFonts w:ascii="Arial" w:hAnsi="Arial" w:cs="Arial"/>
          <w:b/>
        </w:rPr>
      </w:pPr>
      <w:r w:rsidRPr="002856EA">
        <w:rPr>
          <w:rFonts w:ascii="Arial" w:hAnsi="Arial" w:cs="Arial"/>
          <w:b/>
        </w:rPr>
        <w:t>Preambule</w:t>
      </w:r>
    </w:p>
    <w:p w:rsidR="00D259A5" w:rsidRPr="002856EA" w:rsidRDefault="00D259A5" w:rsidP="00D259A5">
      <w:pPr>
        <w:jc w:val="center"/>
        <w:rPr>
          <w:rFonts w:ascii="Arial" w:hAnsi="Arial" w:cs="Arial"/>
          <w:b/>
        </w:rPr>
      </w:pPr>
    </w:p>
    <w:p w:rsidR="00642C37" w:rsidRDefault="00D259A5" w:rsidP="005F1B3E">
      <w:pPr>
        <w:tabs>
          <w:tab w:val="left" w:pos="709"/>
        </w:tabs>
        <w:ind w:left="709"/>
        <w:jc w:val="both"/>
        <w:rPr>
          <w:rFonts w:ascii="Arial" w:hAnsi="Arial" w:cs="Arial"/>
        </w:rPr>
      </w:pPr>
      <w:r w:rsidRPr="002856EA">
        <w:rPr>
          <w:rFonts w:ascii="Arial" w:hAnsi="Arial" w:cs="Arial"/>
        </w:rPr>
        <w:t xml:space="preserve">Smluvní strany konstatují, že spolu uzavřely Smlouvu o dílo </w:t>
      </w:r>
      <w:proofErr w:type="gramStart"/>
      <w:r w:rsidRPr="002856EA">
        <w:rPr>
          <w:rFonts w:ascii="Arial" w:hAnsi="Arial" w:cs="Arial"/>
        </w:rPr>
        <w:t>č.j.</w:t>
      </w:r>
      <w:proofErr w:type="gramEnd"/>
      <w:r w:rsidRPr="002856EA">
        <w:rPr>
          <w:rFonts w:ascii="Arial" w:hAnsi="Arial" w:cs="Arial"/>
        </w:rPr>
        <w:t xml:space="preserve"> </w:t>
      </w:r>
      <w:r w:rsidR="009F4EF7">
        <w:rPr>
          <w:rFonts w:ascii="Arial" w:hAnsi="Arial" w:cs="Arial"/>
        </w:rPr>
        <w:t>302</w:t>
      </w:r>
      <w:r w:rsidR="00E76E87">
        <w:rPr>
          <w:rFonts w:ascii="Arial" w:hAnsi="Arial" w:cs="Arial"/>
        </w:rPr>
        <w:t>/2021</w:t>
      </w:r>
      <w:r w:rsidRPr="002856EA">
        <w:rPr>
          <w:rFonts w:ascii="Arial" w:hAnsi="Arial" w:cs="Arial"/>
        </w:rPr>
        <w:t xml:space="preserve"> ze dne </w:t>
      </w:r>
      <w:r w:rsidR="009F4EF7">
        <w:rPr>
          <w:rFonts w:ascii="Arial" w:hAnsi="Arial" w:cs="Arial"/>
        </w:rPr>
        <w:t>10</w:t>
      </w:r>
      <w:r w:rsidR="00642C37">
        <w:rPr>
          <w:rFonts w:ascii="Arial" w:hAnsi="Arial" w:cs="Arial"/>
        </w:rPr>
        <w:t>.11</w:t>
      </w:r>
      <w:r w:rsidR="00232549">
        <w:rPr>
          <w:rFonts w:ascii="Arial" w:hAnsi="Arial" w:cs="Arial"/>
        </w:rPr>
        <w:t>.2021</w:t>
      </w:r>
      <w:r w:rsidRPr="002856EA">
        <w:rPr>
          <w:rFonts w:ascii="Arial" w:hAnsi="Arial" w:cs="Arial"/>
        </w:rPr>
        <w:t xml:space="preserve"> (dále jen jako „Smlouva“)</w:t>
      </w:r>
      <w:r w:rsidR="005F1B3E">
        <w:rPr>
          <w:rFonts w:ascii="Arial" w:hAnsi="Arial" w:cs="Arial"/>
        </w:rPr>
        <w:t>,</w:t>
      </w:r>
      <w:r w:rsidRPr="002856EA">
        <w:rPr>
          <w:rFonts w:ascii="Arial" w:hAnsi="Arial" w:cs="Arial"/>
        </w:rPr>
        <w:t xml:space="preserve"> na jejímž základě se zhotovitel zavázal, že pro objednatele provede </w:t>
      </w:r>
    </w:p>
    <w:p w:rsidR="00D259A5" w:rsidRPr="002856EA" w:rsidRDefault="009F4EF7" w:rsidP="005F1B3E">
      <w:pPr>
        <w:tabs>
          <w:tab w:val="left" w:pos="709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výkon koordinátora BOZP</w:t>
      </w:r>
      <w:r w:rsidR="00642C37">
        <w:rPr>
          <w:rFonts w:ascii="Arial" w:hAnsi="Arial" w:cs="Arial"/>
        </w:rPr>
        <w:t xml:space="preserve"> </w:t>
      </w:r>
      <w:r w:rsidR="003D4DE6">
        <w:rPr>
          <w:rFonts w:ascii="Arial" w:hAnsi="Arial" w:cs="Arial"/>
        </w:rPr>
        <w:t xml:space="preserve">při realizaci a dokončení stavby: </w:t>
      </w:r>
      <w:r w:rsidR="003D4DE6">
        <w:rPr>
          <w:rFonts w:ascii="Arial" w:hAnsi="Arial" w:cs="Arial"/>
          <w:b/>
        </w:rPr>
        <w:t xml:space="preserve">Stavební úpravy NKP Kameňák včetně </w:t>
      </w:r>
      <w:r w:rsidR="003D4DE6" w:rsidRPr="003D4DE6">
        <w:rPr>
          <w:rFonts w:ascii="Arial" w:hAnsi="Arial" w:cs="Arial"/>
          <w:b/>
        </w:rPr>
        <w:t>rozšíření</w:t>
      </w:r>
      <w:r w:rsidR="003D4DE6">
        <w:rPr>
          <w:rFonts w:ascii="Arial" w:hAnsi="Arial" w:cs="Arial"/>
        </w:rPr>
        <w:t xml:space="preserve"> </w:t>
      </w:r>
      <w:r w:rsidR="003D4DE6" w:rsidRPr="003D4DE6">
        <w:rPr>
          <w:rFonts w:ascii="Arial" w:hAnsi="Arial" w:cs="Arial"/>
          <w:b/>
        </w:rPr>
        <w:t>expozice</w:t>
      </w:r>
      <w:r w:rsidR="002856EA">
        <w:rPr>
          <w:rFonts w:ascii="Arial" w:hAnsi="Arial" w:cs="Arial"/>
        </w:rPr>
        <w:t>, v rozsahu pl</w:t>
      </w:r>
      <w:r w:rsidR="003D4DE6">
        <w:rPr>
          <w:rFonts w:ascii="Arial" w:hAnsi="Arial" w:cs="Arial"/>
        </w:rPr>
        <w:t>nění specifikovaném v odst. II</w:t>
      </w:r>
      <w:r w:rsidR="002856EA">
        <w:rPr>
          <w:rFonts w:ascii="Arial" w:hAnsi="Arial" w:cs="Arial"/>
        </w:rPr>
        <w:t xml:space="preserve"> Smlouvy </w:t>
      </w:r>
      <w:r w:rsidR="003D4DE6">
        <w:rPr>
          <w:rFonts w:ascii="Arial" w:hAnsi="Arial" w:cs="Arial"/>
        </w:rPr>
        <w:t>(dále jen jako „předmět smlouvy</w:t>
      </w:r>
      <w:r w:rsidR="00D259A5" w:rsidRPr="002856EA">
        <w:rPr>
          <w:rFonts w:ascii="Arial" w:hAnsi="Arial" w:cs="Arial"/>
        </w:rPr>
        <w:t>“).</w:t>
      </w:r>
      <w:r w:rsidR="005F1B3E">
        <w:rPr>
          <w:rFonts w:ascii="Arial" w:hAnsi="Arial" w:cs="Arial"/>
        </w:rPr>
        <w:t xml:space="preserve"> Smluvní strany se</w:t>
      </w:r>
      <w:r w:rsidR="00D259A5" w:rsidRPr="002856EA">
        <w:rPr>
          <w:rFonts w:ascii="Arial" w:hAnsi="Arial" w:cs="Arial"/>
        </w:rPr>
        <w:t xml:space="preserve"> </w:t>
      </w:r>
      <w:r w:rsidR="005F1B3E">
        <w:rPr>
          <w:rFonts w:ascii="Arial" w:hAnsi="Arial" w:cs="Arial"/>
        </w:rPr>
        <w:t xml:space="preserve">dále </w:t>
      </w:r>
      <w:r w:rsidR="00D259A5" w:rsidRPr="002856EA">
        <w:rPr>
          <w:rFonts w:ascii="Arial" w:hAnsi="Arial" w:cs="Arial"/>
        </w:rPr>
        <w:t xml:space="preserve">dohodly na uzavření tohoto dodatku, kterým se </w:t>
      </w:r>
      <w:r w:rsidR="005F1B3E">
        <w:rPr>
          <w:rFonts w:ascii="Arial" w:hAnsi="Arial" w:cs="Arial"/>
        </w:rPr>
        <w:t>mění</w:t>
      </w:r>
      <w:r w:rsidR="003D4DE6">
        <w:rPr>
          <w:rFonts w:ascii="Arial" w:hAnsi="Arial" w:cs="Arial"/>
        </w:rPr>
        <w:t xml:space="preserve"> termín</w:t>
      </w:r>
      <w:r w:rsidR="005F1B3E">
        <w:rPr>
          <w:rFonts w:ascii="Arial" w:hAnsi="Arial" w:cs="Arial"/>
        </w:rPr>
        <w:t xml:space="preserve"> doby plnění</w:t>
      </w:r>
      <w:r w:rsidR="00D259A5" w:rsidRPr="002856EA">
        <w:rPr>
          <w:rFonts w:ascii="Arial" w:hAnsi="Arial" w:cs="Arial"/>
        </w:rPr>
        <w:t>.</w:t>
      </w:r>
    </w:p>
    <w:p w:rsidR="00D259A5" w:rsidRPr="002856EA" w:rsidRDefault="00D259A5" w:rsidP="005F1B3E">
      <w:pPr>
        <w:jc w:val="both"/>
        <w:rPr>
          <w:rFonts w:ascii="Arial" w:hAnsi="Arial" w:cs="Arial"/>
        </w:rPr>
      </w:pPr>
    </w:p>
    <w:p w:rsidR="00D259A5" w:rsidRPr="002856EA" w:rsidRDefault="00D259A5" w:rsidP="005F1B3E">
      <w:pPr>
        <w:jc w:val="both"/>
        <w:rPr>
          <w:rFonts w:ascii="Arial" w:hAnsi="Arial" w:cs="Arial"/>
        </w:rPr>
      </w:pPr>
    </w:p>
    <w:p w:rsidR="003C5675" w:rsidRPr="002856EA" w:rsidRDefault="003C5675" w:rsidP="005F1B3E">
      <w:pPr>
        <w:jc w:val="center"/>
        <w:rPr>
          <w:rFonts w:ascii="Arial" w:hAnsi="Arial" w:cs="Arial"/>
          <w:b/>
        </w:rPr>
      </w:pPr>
      <w:r w:rsidRPr="002856EA">
        <w:rPr>
          <w:rFonts w:ascii="Arial" w:hAnsi="Arial" w:cs="Arial"/>
          <w:b/>
        </w:rPr>
        <w:t>I. Předmět dodatku</w:t>
      </w:r>
      <w:r w:rsidR="003D4DE6">
        <w:rPr>
          <w:rFonts w:ascii="Arial" w:hAnsi="Arial" w:cs="Arial"/>
          <w:b/>
        </w:rPr>
        <w:t xml:space="preserve"> č. 1</w:t>
      </w:r>
    </w:p>
    <w:p w:rsidR="00094FC4" w:rsidRPr="002856EA" w:rsidRDefault="00094FC4" w:rsidP="005F1B3E">
      <w:pPr>
        <w:jc w:val="both"/>
        <w:rPr>
          <w:rFonts w:ascii="Arial" w:hAnsi="Arial" w:cs="Arial"/>
          <w:b/>
        </w:rPr>
      </w:pPr>
    </w:p>
    <w:p w:rsidR="005F1B3E" w:rsidRPr="00F01EDE" w:rsidRDefault="00D259A5" w:rsidP="005F1B3E">
      <w:pPr>
        <w:pStyle w:val="Odstavecseseznamem"/>
        <w:numPr>
          <w:ilvl w:val="0"/>
          <w:numId w:val="9"/>
        </w:numPr>
        <w:ind w:hanging="436"/>
        <w:jc w:val="both"/>
        <w:rPr>
          <w:rFonts w:ascii="Arial" w:hAnsi="Arial" w:cs="Arial"/>
          <w:b/>
        </w:rPr>
      </w:pPr>
      <w:r w:rsidRPr="002856EA">
        <w:rPr>
          <w:rFonts w:ascii="Arial" w:hAnsi="Arial" w:cs="Arial"/>
        </w:rPr>
        <w:t xml:space="preserve">Smluvní strany se </w:t>
      </w:r>
      <w:r w:rsidR="0044414F">
        <w:rPr>
          <w:rFonts w:ascii="Arial" w:hAnsi="Arial" w:cs="Arial"/>
        </w:rPr>
        <w:t>z důvodu</w:t>
      </w:r>
      <w:r w:rsidR="005F1B3E">
        <w:rPr>
          <w:rFonts w:ascii="Arial" w:hAnsi="Arial" w:cs="Arial"/>
        </w:rPr>
        <w:t xml:space="preserve"> </w:t>
      </w:r>
      <w:r w:rsidR="003D4DE6">
        <w:rPr>
          <w:rFonts w:ascii="Arial" w:hAnsi="Arial" w:cs="Arial"/>
        </w:rPr>
        <w:t>prodloužení realizace stavby způsobené zvýšenou vlhkostí objektu</w:t>
      </w:r>
      <w:r w:rsidR="0044414F">
        <w:rPr>
          <w:rFonts w:ascii="Arial" w:hAnsi="Arial" w:cs="Arial"/>
        </w:rPr>
        <w:t xml:space="preserve">, která znemožnila dokončení </w:t>
      </w:r>
      <w:r w:rsidR="003D4DE6">
        <w:rPr>
          <w:rFonts w:ascii="Arial" w:hAnsi="Arial" w:cs="Arial"/>
        </w:rPr>
        <w:t xml:space="preserve">některých </w:t>
      </w:r>
      <w:r w:rsidR="00F01EDE">
        <w:rPr>
          <w:rFonts w:ascii="Arial" w:hAnsi="Arial" w:cs="Arial"/>
        </w:rPr>
        <w:t>prací</w:t>
      </w:r>
      <w:r w:rsidR="0044414F">
        <w:rPr>
          <w:rFonts w:ascii="Arial" w:hAnsi="Arial" w:cs="Arial"/>
        </w:rPr>
        <w:t>,</w:t>
      </w:r>
      <w:r w:rsidR="005F1B3E">
        <w:rPr>
          <w:rFonts w:ascii="Arial" w:hAnsi="Arial" w:cs="Arial"/>
        </w:rPr>
        <w:t xml:space="preserve"> </w:t>
      </w:r>
      <w:r w:rsidRPr="002856EA">
        <w:rPr>
          <w:rFonts w:ascii="Arial" w:hAnsi="Arial" w:cs="Arial"/>
        </w:rPr>
        <w:t xml:space="preserve">tímto dodatkem dohodly </w:t>
      </w:r>
      <w:r w:rsidR="005F1B3E">
        <w:rPr>
          <w:rFonts w:ascii="Arial" w:hAnsi="Arial" w:cs="Arial"/>
        </w:rPr>
        <w:t xml:space="preserve">na změnu </w:t>
      </w:r>
      <w:r w:rsidR="00A31565">
        <w:rPr>
          <w:rFonts w:ascii="Arial" w:hAnsi="Arial" w:cs="Arial"/>
        </w:rPr>
        <w:t>termínu u</w:t>
      </w:r>
      <w:r w:rsidR="009B433D">
        <w:rPr>
          <w:rFonts w:ascii="Arial" w:hAnsi="Arial" w:cs="Arial"/>
        </w:rPr>
        <w:t>končení</w:t>
      </w:r>
      <w:r w:rsidR="005F1B3E">
        <w:rPr>
          <w:rFonts w:ascii="Arial" w:hAnsi="Arial" w:cs="Arial"/>
        </w:rPr>
        <w:t xml:space="preserve"> předmětu plnění</w:t>
      </w:r>
      <w:r w:rsidR="00232549">
        <w:rPr>
          <w:rFonts w:ascii="Arial" w:hAnsi="Arial" w:cs="Arial"/>
        </w:rPr>
        <w:t xml:space="preserve"> uvedeného</w:t>
      </w:r>
      <w:r w:rsidRPr="002856EA">
        <w:rPr>
          <w:rFonts w:ascii="Arial" w:hAnsi="Arial" w:cs="Arial"/>
        </w:rPr>
        <w:t xml:space="preserve"> v čl. </w:t>
      </w:r>
      <w:proofErr w:type="gramStart"/>
      <w:r w:rsidR="00F01EDE">
        <w:rPr>
          <w:rFonts w:ascii="Arial" w:hAnsi="Arial" w:cs="Arial"/>
        </w:rPr>
        <w:t>IV.2.</w:t>
      </w:r>
      <w:proofErr w:type="gramEnd"/>
      <w:r w:rsidR="00A31565">
        <w:rPr>
          <w:rFonts w:ascii="Arial" w:hAnsi="Arial" w:cs="Arial"/>
        </w:rPr>
        <w:t xml:space="preserve"> Smlouvy</w:t>
      </w:r>
      <w:r w:rsidR="00F01EDE">
        <w:rPr>
          <w:rFonts w:ascii="Arial" w:hAnsi="Arial" w:cs="Arial"/>
        </w:rPr>
        <w:t xml:space="preserve"> takto:</w:t>
      </w:r>
    </w:p>
    <w:p w:rsidR="00F01EDE" w:rsidRPr="00F01EDE" w:rsidRDefault="00F01EDE" w:rsidP="00F01EDE">
      <w:pPr>
        <w:pStyle w:val="Odstavecseseznamem"/>
        <w:jc w:val="both"/>
        <w:rPr>
          <w:rFonts w:ascii="Arial" w:hAnsi="Arial" w:cs="Arial"/>
          <w:b/>
        </w:rPr>
      </w:pPr>
    </w:p>
    <w:p w:rsidR="00F01EDE" w:rsidRDefault="00F01EDE" w:rsidP="00F01EDE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-předpokládané ukončení realizace stavby     07/2022</w:t>
      </w:r>
    </w:p>
    <w:p w:rsidR="00F01EDE" w:rsidRPr="00F01EDE" w:rsidRDefault="00F01EDE" w:rsidP="00F01EDE">
      <w:pPr>
        <w:pStyle w:val="Odstavecseseznamem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-předpokládaná lhůta </w:t>
      </w:r>
      <w:proofErr w:type="gramStart"/>
      <w:r>
        <w:rPr>
          <w:rFonts w:ascii="Arial" w:hAnsi="Arial" w:cs="Arial"/>
        </w:rPr>
        <w:t>činnosti  příkazníka</w:t>
      </w:r>
      <w:proofErr w:type="gramEnd"/>
      <w:r>
        <w:rPr>
          <w:rFonts w:ascii="Arial" w:hAnsi="Arial" w:cs="Arial"/>
        </w:rPr>
        <w:t xml:space="preserve">       9 měsíců</w:t>
      </w:r>
    </w:p>
    <w:p w:rsidR="00F01EDE" w:rsidRPr="005F1B3E" w:rsidRDefault="00F01EDE" w:rsidP="00F01EDE">
      <w:pPr>
        <w:pStyle w:val="Odstavecseseznamem"/>
        <w:jc w:val="both"/>
        <w:rPr>
          <w:rFonts w:ascii="Arial" w:hAnsi="Arial" w:cs="Arial"/>
          <w:b/>
        </w:rPr>
      </w:pPr>
    </w:p>
    <w:p w:rsidR="000A6C77" w:rsidRPr="00F01EDE" w:rsidRDefault="005F1B3E" w:rsidP="005F1B3E">
      <w:pPr>
        <w:pStyle w:val="Odstavecseseznamem"/>
        <w:numPr>
          <w:ilvl w:val="0"/>
          <w:numId w:val="9"/>
        </w:numPr>
        <w:ind w:hanging="43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Původní termín </w:t>
      </w:r>
      <w:r w:rsidR="00A92896">
        <w:rPr>
          <w:rFonts w:ascii="Arial" w:hAnsi="Arial" w:cs="Arial"/>
        </w:rPr>
        <w:t xml:space="preserve">ukončení </w:t>
      </w:r>
      <w:r w:rsidR="009F4EF7">
        <w:rPr>
          <w:rFonts w:ascii="Arial" w:hAnsi="Arial" w:cs="Arial"/>
        </w:rPr>
        <w:t xml:space="preserve">výkonu koordinátora </w:t>
      </w:r>
      <w:r w:rsidR="009F4EF7" w:rsidRPr="009F4EF7">
        <w:rPr>
          <w:rFonts w:ascii="Arial" w:hAnsi="Arial" w:cs="Arial"/>
        </w:rPr>
        <w:t>BOZP</w:t>
      </w:r>
      <w:r w:rsidR="00F01EDE">
        <w:rPr>
          <w:rFonts w:ascii="Arial" w:hAnsi="Arial" w:cs="Arial"/>
        </w:rPr>
        <w:t xml:space="preserve"> se z termínu 31.5.2022 </w:t>
      </w:r>
      <w:r>
        <w:rPr>
          <w:rFonts w:ascii="Arial" w:hAnsi="Arial" w:cs="Arial"/>
        </w:rPr>
        <w:t xml:space="preserve"> tímto dodatkem mění</w:t>
      </w:r>
      <w:r w:rsidR="00D259A5" w:rsidRPr="002856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D259A5" w:rsidRPr="002856EA">
        <w:rPr>
          <w:rFonts w:ascii="Arial" w:hAnsi="Arial" w:cs="Arial"/>
        </w:rPr>
        <w:t xml:space="preserve"> termín </w:t>
      </w:r>
      <w:proofErr w:type="gramStart"/>
      <w:r w:rsidR="00F01EDE">
        <w:rPr>
          <w:rFonts w:ascii="Arial" w:hAnsi="Arial" w:cs="Arial"/>
        </w:rPr>
        <w:t>31.7</w:t>
      </w:r>
      <w:r w:rsidR="0044414F">
        <w:rPr>
          <w:rFonts w:ascii="Arial" w:hAnsi="Arial" w:cs="Arial"/>
        </w:rPr>
        <w:t>.2022</w:t>
      </w:r>
      <w:proofErr w:type="gramEnd"/>
      <w:r w:rsidR="00D259A5" w:rsidRPr="002856EA">
        <w:rPr>
          <w:rFonts w:ascii="Arial" w:hAnsi="Arial" w:cs="Arial"/>
        </w:rPr>
        <w:t>.</w:t>
      </w:r>
    </w:p>
    <w:p w:rsidR="00F01EDE" w:rsidRDefault="00F01EDE" w:rsidP="00F01EDE">
      <w:pPr>
        <w:jc w:val="both"/>
        <w:rPr>
          <w:rFonts w:ascii="Arial" w:hAnsi="Arial" w:cs="Arial"/>
          <w:b/>
        </w:rPr>
      </w:pPr>
    </w:p>
    <w:p w:rsidR="00F01EDE" w:rsidRPr="00F01EDE" w:rsidRDefault="00F01EDE" w:rsidP="00F01ED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F01EDE">
        <w:rPr>
          <w:rFonts w:ascii="Arial" w:hAnsi="Arial" w:cs="Arial"/>
        </w:rPr>
        <w:t>3.</w:t>
      </w:r>
    </w:p>
    <w:p w:rsidR="00F01EDE" w:rsidRPr="00F01EDE" w:rsidRDefault="009F4EF7" w:rsidP="00F01EDE">
      <w:pPr>
        <w:pStyle w:val="Odstavecseseznamem"/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Měsíční částky za výkon koordinátora BOZP</w:t>
      </w:r>
      <w:r w:rsidR="00F01EDE" w:rsidRPr="00F01EDE">
        <w:rPr>
          <w:rFonts w:ascii="Arial" w:hAnsi="Arial" w:cs="Arial"/>
        </w:rPr>
        <w:t xml:space="preserve"> se sjednávají takto:</w:t>
      </w:r>
    </w:p>
    <w:p w:rsidR="00F01EDE" w:rsidRPr="00F01EDE" w:rsidRDefault="009F4EF7" w:rsidP="00F01EDE">
      <w:pPr>
        <w:pStyle w:val="Odstavecseseznamem"/>
        <w:widowControl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Výkon BOZP</w:t>
      </w:r>
      <w:r w:rsidR="00F01EDE" w:rsidRPr="00F01EDE">
        <w:rPr>
          <w:rFonts w:ascii="Arial" w:hAnsi="Arial" w:cs="Arial"/>
        </w:rPr>
        <w:t xml:space="preserve"> podle odst. I</w:t>
      </w:r>
      <w:r w:rsidR="00F01EDE">
        <w:rPr>
          <w:rFonts w:ascii="Arial" w:hAnsi="Arial" w:cs="Arial"/>
        </w:rPr>
        <w:t>I. příkazní</w:t>
      </w:r>
      <w:r w:rsidR="00F01EDE" w:rsidRPr="00F01EDE">
        <w:rPr>
          <w:rFonts w:ascii="Arial" w:hAnsi="Arial" w:cs="Arial"/>
        </w:rPr>
        <w:t xml:space="preserve"> smlouvy:</w:t>
      </w:r>
      <w:r w:rsidR="00F01EDE" w:rsidRPr="00F01EDE">
        <w:rPr>
          <w:rFonts w:ascii="Arial" w:hAnsi="Arial" w:cs="Arial"/>
        </w:rPr>
        <w:tab/>
      </w:r>
      <w:r w:rsidR="00F01EDE" w:rsidRPr="00F01EDE">
        <w:rPr>
          <w:rFonts w:ascii="Arial" w:hAnsi="Arial" w:cs="Arial"/>
        </w:rPr>
        <w:tab/>
      </w:r>
      <w:r w:rsidR="00F01EDE" w:rsidRPr="00F01EDE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8.40</w:t>
      </w:r>
      <w:r w:rsidR="00F01EDE" w:rsidRPr="00F01EDE">
        <w:rPr>
          <w:rFonts w:ascii="Arial" w:hAnsi="Arial" w:cs="Arial"/>
          <w:b/>
          <w:bCs/>
        </w:rPr>
        <w:t>0 Kč bez DPH/měsíc</w:t>
      </w:r>
    </w:p>
    <w:p w:rsidR="000A6C77" w:rsidRDefault="000A6C77" w:rsidP="005F1B3E">
      <w:pPr>
        <w:jc w:val="both"/>
        <w:rPr>
          <w:rFonts w:ascii="Arial" w:hAnsi="Arial" w:cs="Arial"/>
        </w:rPr>
      </w:pPr>
    </w:p>
    <w:p w:rsidR="0044414F" w:rsidRDefault="0044414F" w:rsidP="005F1B3E">
      <w:pPr>
        <w:jc w:val="both"/>
        <w:rPr>
          <w:rFonts w:ascii="Arial" w:hAnsi="Arial" w:cs="Arial"/>
        </w:rPr>
      </w:pPr>
    </w:p>
    <w:p w:rsidR="00C068EA" w:rsidRPr="002856EA" w:rsidRDefault="00C068EA" w:rsidP="005F1B3E">
      <w:pPr>
        <w:jc w:val="center"/>
        <w:rPr>
          <w:rFonts w:ascii="Arial" w:hAnsi="Arial" w:cs="Arial"/>
          <w:b/>
        </w:rPr>
      </w:pPr>
      <w:r w:rsidRPr="002856EA">
        <w:rPr>
          <w:rFonts w:ascii="Arial" w:hAnsi="Arial" w:cs="Arial"/>
          <w:b/>
        </w:rPr>
        <w:t>II. Závěrečná ustanovení</w:t>
      </w:r>
    </w:p>
    <w:p w:rsidR="0041524A" w:rsidRPr="002856EA" w:rsidRDefault="0041524A" w:rsidP="005F1B3E">
      <w:pPr>
        <w:jc w:val="both"/>
        <w:rPr>
          <w:rFonts w:ascii="Arial" w:hAnsi="Arial" w:cs="Arial"/>
          <w:b/>
          <w:i/>
        </w:rPr>
      </w:pPr>
    </w:p>
    <w:p w:rsidR="00D259A5" w:rsidRPr="002856EA" w:rsidRDefault="000A6C77" w:rsidP="005F1B3E">
      <w:pPr>
        <w:pStyle w:val="Odstavecseseznamem"/>
        <w:numPr>
          <w:ilvl w:val="0"/>
          <w:numId w:val="11"/>
        </w:numPr>
        <w:ind w:left="709" w:hanging="425"/>
        <w:jc w:val="both"/>
        <w:rPr>
          <w:rFonts w:ascii="Arial" w:hAnsi="Arial" w:cs="Arial"/>
        </w:rPr>
      </w:pPr>
      <w:r w:rsidRPr="002856EA">
        <w:rPr>
          <w:rFonts w:ascii="Arial" w:hAnsi="Arial" w:cs="Arial"/>
        </w:rPr>
        <w:t xml:space="preserve">Ostatní </w:t>
      </w:r>
      <w:r w:rsidR="005753A0" w:rsidRPr="002856EA">
        <w:rPr>
          <w:rFonts w:ascii="Arial" w:hAnsi="Arial" w:cs="Arial"/>
        </w:rPr>
        <w:t xml:space="preserve">ustanovení </w:t>
      </w:r>
      <w:r w:rsidR="001F302C">
        <w:rPr>
          <w:rFonts w:ascii="Arial" w:hAnsi="Arial" w:cs="Arial"/>
        </w:rPr>
        <w:t>Příkazní s</w:t>
      </w:r>
      <w:r w:rsidR="003C5675" w:rsidRPr="002856EA">
        <w:rPr>
          <w:rFonts w:ascii="Arial" w:hAnsi="Arial" w:cs="Arial"/>
        </w:rPr>
        <w:t>mlouvy</w:t>
      </w:r>
      <w:r w:rsidR="00CF2C61">
        <w:rPr>
          <w:rFonts w:ascii="Arial" w:hAnsi="Arial" w:cs="Arial"/>
        </w:rPr>
        <w:t xml:space="preserve"> </w:t>
      </w:r>
      <w:r w:rsidR="005753A0" w:rsidRPr="002856EA">
        <w:rPr>
          <w:rFonts w:ascii="Arial" w:hAnsi="Arial" w:cs="Arial"/>
        </w:rPr>
        <w:t>nedotčen</w:t>
      </w:r>
      <w:r w:rsidR="001F302C">
        <w:rPr>
          <w:rFonts w:ascii="Arial" w:hAnsi="Arial" w:cs="Arial"/>
        </w:rPr>
        <w:t>á podmínkami tohoto dodatku č. 1</w:t>
      </w:r>
      <w:r w:rsidR="005753A0" w:rsidRPr="002856EA">
        <w:rPr>
          <w:rFonts w:ascii="Arial" w:hAnsi="Arial" w:cs="Arial"/>
        </w:rPr>
        <w:t xml:space="preserve"> zůstávají v platnosti a beze změny.</w:t>
      </w:r>
    </w:p>
    <w:p w:rsidR="00C068EA" w:rsidRPr="002856EA" w:rsidRDefault="00C068EA" w:rsidP="005F1B3E">
      <w:pPr>
        <w:numPr>
          <w:ilvl w:val="0"/>
          <w:numId w:val="11"/>
        </w:numPr>
        <w:spacing w:before="120"/>
        <w:ind w:left="709" w:hanging="425"/>
        <w:jc w:val="both"/>
        <w:rPr>
          <w:rFonts w:ascii="Arial" w:hAnsi="Arial" w:cs="Arial"/>
          <w:szCs w:val="22"/>
        </w:rPr>
      </w:pPr>
      <w:r w:rsidRPr="002856EA">
        <w:rPr>
          <w:rFonts w:ascii="Arial" w:hAnsi="Arial" w:cs="Arial"/>
          <w:szCs w:val="22"/>
        </w:rPr>
        <w:t xml:space="preserve">Tento dodatek ke smlouvě je vyhotoven ve dvou stejnopisech, z nichž po jednom obdrží oba účastníci smlouvy. </w:t>
      </w:r>
    </w:p>
    <w:p w:rsidR="00C068EA" w:rsidRPr="002856EA" w:rsidRDefault="00C068EA" w:rsidP="005F1B3E">
      <w:pPr>
        <w:numPr>
          <w:ilvl w:val="0"/>
          <w:numId w:val="11"/>
        </w:numPr>
        <w:spacing w:before="120"/>
        <w:ind w:left="709" w:hanging="425"/>
        <w:jc w:val="both"/>
        <w:rPr>
          <w:rFonts w:ascii="Arial" w:hAnsi="Arial" w:cs="Arial"/>
          <w:szCs w:val="22"/>
        </w:rPr>
      </w:pPr>
      <w:r w:rsidRPr="002856EA">
        <w:rPr>
          <w:rFonts w:ascii="Arial" w:hAnsi="Arial" w:cs="Arial"/>
          <w:szCs w:val="22"/>
        </w:rPr>
        <w:t xml:space="preserve">Smluvní strany prohlašují, že tento dodatek smlouvy uzavřely vážně a svobodně a na důkaz souhlasu s jeho jednotlivými ustanoveními připojují podpisy osoby oprávněné k jednání smluvních stran. </w:t>
      </w:r>
    </w:p>
    <w:p w:rsidR="00C068EA" w:rsidRPr="002856EA" w:rsidRDefault="00C068EA" w:rsidP="005F1B3E">
      <w:pPr>
        <w:pStyle w:val="Odstavecseseznamem"/>
        <w:numPr>
          <w:ilvl w:val="0"/>
          <w:numId w:val="11"/>
        </w:numPr>
        <w:ind w:left="709" w:hanging="425"/>
        <w:jc w:val="both"/>
        <w:rPr>
          <w:rFonts w:ascii="Arial" w:hAnsi="Arial" w:cs="Arial"/>
          <w:szCs w:val="22"/>
        </w:rPr>
      </w:pPr>
      <w:r w:rsidRPr="002856EA">
        <w:rPr>
          <w:rFonts w:ascii="Arial" w:hAnsi="Arial" w:cs="Arial"/>
          <w:szCs w:val="22"/>
        </w:rPr>
        <w:t>Tento dodatek nabývá platnosti a účinnosti dnem jeho podpisu smluvními stranami. Účinnosti nabude, v případě povinnosti ji zveřejnit dle Zákona č. 340/2015 Sb. Zákona o zvláštních podmínkách účinnosti některých smluv, uveřejňování těchto smluv a o registru smluv v platném znění - dnem jejího zveřejnění do Registru smluv. V případě, že zveřejňována podle tohoto zákona být nemusí -  dnem jejího podpisu oběma smluvními stranami.</w:t>
      </w:r>
    </w:p>
    <w:p w:rsidR="00C068EA" w:rsidRPr="002856EA" w:rsidRDefault="00C068EA" w:rsidP="005F1B3E">
      <w:pPr>
        <w:pStyle w:val="Odstavecseseznamem"/>
        <w:ind w:left="709"/>
        <w:jc w:val="both"/>
        <w:rPr>
          <w:rFonts w:ascii="Arial" w:hAnsi="Arial" w:cs="Arial"/>
          <w:szCs w:val="22"/>
        </w:rPr>
      </w:pPr>
      <w:r w:rsidRPr="002856EA">
        <w:rPr>
          <w:rFonts w:ascii="Arial" w:hAnsi="Arial" w:cs="Arial"/>
          <w:szCs w:val="22"/>
        </w:rPr>
        <w:t>Zveřejněním této smlouvy nejsou dotčena práva druhé smluvní strany ve smyslu Zákona č. 101/2000 Sb., o ochraně osobních údajů, v platném znění a oprávněná smluvní strana dává tímto souhlas Technickému muzeu v Brně ke zpracování a zveřejnění osobních údajů druhé smluvní strany, dle § 5 Zákona č. 101/2000 Sb., o ochraně osobních údajů, v platném znění.</w:t>
      </w:r>
    </w:p>
    <w:p w:rsidR="000A6C77" w:rsidRPr="002856EA" w:rsidRDefault="00C068EA" w:rsidP="005F1B3E">
      <w:pPr>
        <w:pStyle w:val="Odstavecseseznamem"/>
        <w:ind w:left="709"/>
        <w:jc w:val="both"/>
        <w:rPr>
          <w:rFonts w:ascii="Arial" w:hAnsi="Arial" w:cs="Arial"/>
          <w:szCs w:val="22"/>
        </w:rPr>
      </w:pPr>
      <w:r w:rsidRPr="002856EA">
        <w:rPr>
          <w:rFonts w:ascii="Arial" w:hAnsi="Arial" w:cs="Arial"/>
          <w:szCs w:val="22"/>
        </w:rPr>
        <w:t>Smluvní strany se dohodly, že v případě naplnění zákonné povinnosti zveřejnit tuto smlouvu – dle Zákona č. 340/2015 Sb., Zákona o zvláštních podmínkách účinnosti některých smluv, uveřejňování těchto smluv a o registru smluv v platném znění - zveřejní  tuto smlouvu Technické muzeum v Brně.</w:t>
      </w:r>
    </w:p>
    <w:p w:rsidR="000A6C77" w:rsidRPr="002856EA" w:rsidRDefault="000A6C77" w:rsidP="005F1B3E">
      <w:pPr>
        <w:jc w:val="both"/>
        <w:rPr>
          <w:rFonts w:ascii="Arial" w:hAnsi="Arial" w:cs="Arial"/>
          <w:sz w:val="18"/>
        </w:rPr>
      </w:pPr>
    </w:p>
    <w:p w:rsidR="000A6C77" w:rsidRPr="002856EA" w:rsidRDefault="000A6C77" w:rsidP="005F1B3E">
      <w:pPr>
        <w:jc w:val="both"/>
        <w:rPr>
          <w:rFonts w:ascii="Arial" w:hAnsi="Arial" w:cs="Arial"/>
          <w:sz w:val="18"/>
        </w:rPr>
      </w:pPr>
    </w:p>
    <w:p w:rsidR="00C068EA" w:rsidRPr="002856EA" w:rsidRDefault="00C068EA" w:rsidP="005F1B3E">
      <w:pPr>
        <w:jc w:val="both"/>
        <w:rPr>
          <w:rFonts w:ascii="Arial" w:hAnsi="Arial" w:cs="Arial"/>
          <w:sz w:val="18"/>
        </w:rPr>
      </w:pPr>
    </w:p>
    <w:p w:rsidR="00C068EA" w:rsidRPr="002856EA" w:rsidRDefault="00C068EA" w:rsidP="005F1B3E">
      <w:pPr>
        <w:jc w:val="both"/>
        <w:rPr>
          <w:rFonts w:ascii="Arial" w:hAnsi="Arial" w:cs="Arial"/>
        </w:rPr>
      </w:pPr>
    </w:p>
    <w:p w:rsidR="000A6C77" w:rsidRPr="002856EA" w:rsidRDefault="000A6C77" w:rsidP="005F1B3E">
      <w:pPr>
        <w:jc w:val="both"/>
        <w:rPr>
          <w:rFonts w:ascii="Arial" w:hAnsi="Arial" w:cs="Arial"/>
        </w:rPr>
      </w:pPr>
    </w:p>
    <w:p w:rsidR="000A6C77" w:rsidRPr="002856EA" w:rsidRDefault="000A6C77" w:rsidP="005F1B3E">
      <w:pPr>
        <w:tabs>
          <w:tab w:val="left" w:pos="5529"/>
          <w:tab w:val="left" w:pos="7088"/>
        </w:tabs>
        <w:jc w:val="both"/>
        <w:rPr>
          <w:rFonts w:ascii="Arial" w:hAnsi="Arial" w:cs="Arial"/>
          <w:highlight w:val="yellow"/>
        </w:rPr>
      </w:pPr>
      <w:r w:rsidRPr="002856EA">
        <w:rPr>
          <w:rFonts w:ascii="Arial" w:hAnsi="Arial" w:cs="Arial"/>
        </w:rPr>
        <w:t>V Brně  dne</w:t>
      </w:r>
      <w:r w:rsidR="0093124A" w:rsidRPr="002856EA">
        <w:rPr>
          <w:rFonts w:ascii="Arial" w:hAnsi="Arial" w:cs="Arial"/>
        </w:rPr>
        <w:t xml:space="preserve"> </w:t>
      </w:r>
      <w:proofErr w:type="gramStart"/>
      <w:r w:rsidR="003D4DE6">
        <w:rPr>
          <w:rFonts w:ascii="Arial" w:hAnsi="Arial" w:cs="Arial"/>
        </w:rPr>
        <w:t>31</w:t>
      </w:r>
      <w:r w:rsidR="005F1B3E">
        <w:rPr>
          <w:rFonts w:ascii="Arial" w:hAnsi="Arial" w:cs="Arial"/>
        </w:rPr>
        <w:t>.</w:t>
      </w:r>
      <w:r w:rsidR="003D4DE6">
        <w:rPr>
          <w:rFonts w:ascii="Arial" w:hAnsi="Arial" w:cs="Arial"/>
        </w:rPr>
        <w:t>5.2022</w:t>
      </w:r>
      <w:proofErr w:type="gramEnd"/>
      <w:r w:rsidRPr="002856EA">
        <w:rPr>
          <w:rFonts w:ascii="Arial" w:hAnsi="Arial" w:cs="Arial"/>
        </w:rPr>
        <w:tab/>
      </w:r>
      <w:r w:rsidR="005F1B3E">
        <w:rPr>
          <w:rFonts w:ascii="Arial" w:hAnsi="Arial" w:cs="Arial"/>
        </w:rPr>
        <w:t xml:space="preserve">    </w:t>
      </w:r>
      <w:r w:rsidRPr="002856EA">
        <w:rPr>
          <w:rFonts w:ascii="Arial" w:hAnsi="Arial" w:cs="Arial"/>
        </w:rPr>
        <w:t>V</w:t>
      </w:r>
      <w:r w:rsidR="005753A0" w:rsidRPr="002856EA">
        <w:rPr>
          <w:rFonts w:ascii="Arial" w:hAnsi="Arial" w:cs="Arial"/>
        </w:rPr>
        <w:t xml:space="preserve"> </w:t>
      </w:r>
      <w:r w:rsidR="00B21A1C" w:rsidRPr="002856EA">
        <w:rPr>
          <w:rFonts w:ascii="Arial" w:hAnsi="Arial" w:cs="Arial"/>
        </w:rPr>
        <w:t>Brně</w:t>
      </w:r>
      <w:r w:rsidR="005753A0" w:rsidRPr="002856EA">
        <w:rPr>
          <w:rFonts w:ascii="Arial" w:hAnsi="Arial" w:cs="Arial"/>
        </w:rPr>
        <w:t> </w:t>
      </w:r>
      <w:r w:rsidRPr="002856EA">
        <w:rPr>
          <w:rFonts w:ascii="Arial" w:hAnsi="Arial" w:cs="Arial"/>
        </w:rPr>
        <w:t>dne</w:t>
      </w:r>
      <w:r w:rsidR="005753A0" w:rsidRPr="002856EA">
        <w:rPr>
          <w:rFonts w:ascii="Arial" w:hAnsi="Arial" w:cs="Arial"/>
        </w:rPr>
        <w:t xml:space="preserve"> </w:t>
      </w:r>
      <w:r w:rsidR="003D4DE6">
        <w:rPr>
          <w:rFonts w:ascii="Arial" w:hAnsi="Arial" w:cs="Arial"/>
        </w:rPr>
        <w:t>31</w:t>
      </w:r>
      <w:r w:rsidR="005F1B3E">
        <w:rPr>
          <w:rFonts w:ascii="Arial" w:hAnsi="Arial" w:cs="Arial"/>
        </w:rPr>
        <w:t>.</w:t>
      </w:r>
      <w:r w:rsidR="003D4DE6">
        <w:rPr>
          <w:rFonts w:ascii="Arial" w:hAnsi="Arial" w:cs="Arial"/>
        </w:rPr>
        <w:t>5.2022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0A6C77" w:rsidRPr="002856EA">
        <w:tc>
          <w:tcPr>
            <w:tcW w:w="4605" w:type="dxa"/>
          </w:tcPr>
          <w:p w:rsidR="000A6C77" w:rsidRPr="002856EA" w:rsidRDefault="000A6C77" w:rsidP="005F1B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:rsidR="000A6C77" w:rsidRPr="002856EA" w:rsidRDefault="000A6C77" w:rsidP="005F1B3E">
            <w:pPr>
              <w:jc w:val="both"/>
              <w:rPr>
                <w:rFonts w:ascii="Arial" w:hAnsi="Arial" w:cs="Arial"/>
              </w:rPr>
            </w:pPr>
          </w:p>
        </w:tc>
      </w:tr>
      <w:tr w:rsidR="000A6C77" w:rsidRPr="002856EA">
        <w:tc>
          <w:tcPr>
            <w:tcW w:w="4605" w:type="dxa"/>
          </w:tcPr>
          <w:p w:rsidR="000A6C77" w:rsidRPr="002856EA" w:rsidRDefault="007957CE" w:rsidP="005F1B3E">
            <w:pPr>
              <w:jc w:val="both"/>
              <w:rPr>
                <w:rFonts w:ascii="Arial" w:hAnsi="Arial" w:cs="Arial"/>
              </w:rPr>
            </w:pPr>
            <w:r w:rsidRPr="002856EA">
              <w:rPr>
                <w:rFonts w:ascii="Arial" w:hAnsi="Arial" w:cs="Arial"/>
              </w:rPr>
              <w:t xml:space="preserve">Ing. </w:t>
            </w:r>
            <w:proofErr w:type="gramStart"/>
            <w:r w:rsidRPr="002856EA">
              <w:rPr>
                <w:rFonts w:ascii="Arial" w:hAnsi="Arial" w:cs="Arial"/>
              </w:rPr>
              <w:t>Ivo  Š t ě p á n e k</w:t>
            </w:r>
            <w:proofErr w:type="gramEnd"/>
          </w:p>
          <w:p w:rsidR="000A6C77" w:rsidRPr="002856EA" w:rsidRDefault="000A6C77" w:rsidP="005F1B3E">
            <w:pPr>
              <w:jc w:val="both"/>
              <w:rPr>
                <w:rFonts w:ascii="Arial" w:hAnsi="Arial" w:cs="Arial"/>
              </w:rPr>
            </w:pPr>
            <w:r w:rsidRPr="002856EA">
              <w:rPr>
                <w:rFonts w:ascii="Arial" w:hAnsi="Arial" w:cs="Arial"/>
              </w:rPr>
              <w:t xml:space="preserve">ředitel Technického </w:t>
            </w:r>
            <w:proofErr w:type="gramStart"/>
            <w:r w:rsidRPr="002856EA">
              <w:rPr>
                <w:rFonts w:ascii="Arial" w:hAnsi="Arial" w:cs="Arial"/>
              </w:rPr>
              <w:t>muzea  v</w:t>
            </w:r>
            <w:r w:rsidR="005F1B3E">
              <w:rPr>
                <w:rFonts w:ascii="Arial" w:hAnsi="Arial" w:cs="Arial"/>
              </w:rPr>
              <w:t> </w:t>
            </w:r>
            <w:r w:rsidRPr="002856EA">
              <w:rPr>
                <w:rFonts w:ascii="Arial" w:hAnsi="Arial" w:cs="Arial"/>
              </w:rPr>
              <w:t>Brně</w:t>
            </w:r>
            <w:proofErr w:type="gramEnd"/>
            <w:r w:rsidR="005F1B3E">
              <w:rPr>
                <w:rFonts w:ascii="Arial" w:hAnsi="Arial" w:cs="Arial"/>
              </w:rPr>
              <w:t xml:space="preserve">                              </w:t>
            </w:r>
          </w:p>
        </w:tc>
        <w:tc>
          <w:tcPr>
            <w:tcW w:w="4605" w:type="dxa"/>
          </w:tcPr>
          <w:p w:rsidR="000A6C77" w:rsidRDefault="005F1B3E" w:rsidP="005F1B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3D4DE6">
              <w:rPr>
                <w:rFonts w:ascii="Arial" w:hAnsi="Arial" w:cs="Arial"/>
              </w:rPr>
              <w:t xml:space="preserve"> </w:t>
            </w:r>
            <w:r w:rsidR="009F4EF7">
              <w:rPr>
                <w:rFonts w:ascii="Arial" w:hAnsi="Arial" w:cs="Arial"/>
              </w:rPr>
              <w:t xml:space="preserve">                Jaroslav Lukeš</w:t>
            </w:r>
          </w:p>
          <w:p w:rsidR="005F1B3E" w:rsidRPr="002856EA" w:rsidRDefault="005F1B3E" w:rsidP="005F1B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3D4DE6">
              <w:rPr>
                <w:rFonts w:ascii="Arial" w:hAnsi="Arial" w:cs="Arial"/>
              </w:rPr>
              <w:t xml:space="preserve">                        </w:t>
            </w:r>
          </w:p>
        </w:tc>
      </w:tr>
      <w:tr w:rsidR="005F1B3E" w:rsidRPr="002856EA">
        <w:tc>
          <w:tcPr>
            <w:tcW w:w="4605" w:type="dxa"/>
          </w:tcPr>
          <w:p w:rsidR="005F1B3E" w:rsidRPr="002856EA" w:rsidRDefault="005F1B3E" w:rsidP="005F1B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:rsidR="005F1B3E" w:rsidRDefault="005F1B3E" w:rsidP="005F1B3E">
            <w:pPr>
              <w:jc w:val="both"/>
              <w:rPr>
                <w:rFonts w:ascii="Arial" w:hAnsi="Arial" w:cs="Arial"/>
              </w:rPr>
            </w:pPr>
          </w:p>
        </w:tc>
      </w:tr>
    </w:tbl>
    <w:p w:rsidR="000A6C77" w:rsidRPr="002856EA" w:rsidRDefault="005F1B3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sectPr w:rsidR="000A6C77" w:rsidRPr="002856E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1C5F"/>
    <w:multiLevelType w:val="hybridMultilevel"/>
    <w:tmpl w:val="5BF2E2BC"/>
    <w:lvl w:ilvl="0" w:tplc="9D10EA1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3451C0"/>
    <w:multiLevelType w:val="hybridMultilevel"/>
    <w:tmpl w:val="F662C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946E2"/>
    <w:multiLevelType w:val="hybridMultilevel"/>
    <w:tmpl w:val="0BBEB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55E3C"/>
    <w:multiLevelType w:val="hybridMultilevel"/>
    <w:tmpl w:val="A8D45B3C"/>
    <w:lvl w:ilvl="0" w:tplc="A2F29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6210B3"/>
    <w:multiLevelType w:val="singleLevel"/>
    <w:tmpl w:val="1200D7EA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5">
    <w:nsid w:val="20811F30"/>
    <w:multiLevelType w:val="hybridMultilevel"/>
    <w:tmpl w:val="EF9498E6"/>
    <w:lvl w:ilvl="0" w:tplc="FBBC00B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7823287"/>
    <w:multiLevelType w:val="hybridMultilevel"/>
    <w:tmpl w:val="493049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11461"/>
    <w:multiLevelType w:val="hybridMultilevel"/>
    <w:tmpl w:val="4B5C6770"/>
    <w:lvl w:ilvl="0" w:tplc="B3904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E02C3"/>
    <w:multiLevelType w:val="hybridMultilevel"/>
    <w:tmpl w:val="34724E4C"/>
    <w:lvl w:ilvl="0" w:tplc="D1403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67369"/>
    <w:multiLevelType w:val="hybridMultilevel"/>
    <w:tmpl w:val="41420F6A"/>
    <w:lvl w:ilvl="0" w:tplc="C0C00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B1DC0"/>
    <w:multiLevelType w:val="hybridMultilevel"/>
    <w:tmpl w:val="565EC304"/>
    <w:lvl w:ilvl="0" w:tplc="58C04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45D27"/>
    <w:multiLevelType w:val="hybridMultilevel"/>
    <w:tmpl w:val="A45CDB3E"/>
    <w:lvl w:ilvl="0" w:tplc="F5461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E67DDF"/>
    <w:multiLevelType w:val="hybridMultilevel"/>
    <w:tmpl w:val="8FBA4480"/>
    <w:lvl w:ilvl="0" w:tplc="0B82F6E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11"/>
  </w:num>
  <w:num w:numId="8">
    <w:abstractNumId w:val="12"/>
  </w:num>
  <w:num w:numId="9">
    <w:abstractNumId w:val="7"/>
  </w:num>
  <w:num w:numId="10">
    <w:abstractNumId w:val="6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CE"/>
    <w:rsid w:val="00094FC4"/>
    <w:rsid w:val="000A6C77"/>
    <w:rsid w:val="00146D15"/>
    <w:rsid w:val="001F302C"/>
    <w:rsid w:val="00232549"/>
    <w:rsid w:val="002856EA"/>
    <w:rsid w:val="002F7AFE"/>
    <w:rsid w:val="00366907"/>
    <w:rsid w:val="003C5675"/>
    <w:rsid w:val="003D4DE6"/>
    <w:rsid w:val="0041524A"/>
    <w:rsid w:val="0044414F"/>
    <w:rsid w:val="004B001A"/>
    <w:rsid w:val="0050172F"/>
    <w:rsid w:val="005205A5"/>
    <w:rsid w:val="00544081"/>
    <w:rsid w:val="005753A0"/>
    <w:rsid w:val="005944C0"/>
    <w:rsid w:val="005F1B3E"/>
    <w:rsid w:val="00611471"/>
    <w:rsid w:val="00642C37"/>
    <w:rsid w:val="006933E6"/>
    <w:rsid w:val="007046CE"/>
    <w:rsid w:val="007957CE"/>
    <w:rsid w:val="0093124A"/>
    <w:rsid w:val="00992170"/>
    <w:rsid w:val="009B433D"/>
    <w:rsid w:val="009D3795"/>
    <w:rsid w:val="009E3090"/>
    <w:rsid w:val="009F4EF7"/>
    <w:rsid w:val="00A31565"/>
    <w:rsid w:val="00A92896"/>
    <w:rsid w:val="00B21A1C"/>
    <w:rsid w:val="00BC3B5E"/>
    <w:rsid w:val="00C068EA"/>
    <w:rsid w:val="00CF2C61"/>
    <w:rsid w:val="00D259A5"/>
    <w:rsid w:val="00DB7EBC"/>
    <w:rsid w:val="00DE65D9"/>
    <w:rsid w:val="00E76E87"/>
    <w:rsid w:val="00ED255C"/>
    <w:rsid w:val="00EF42B0"/>
    <w:rsid w:val="00F0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0A6C77"/>
    <w:rPr>
      <w:b/>
      <w:bCs/>
    </w:rPr>
  </w:style>
  <w:style w:type="paragraph" w:styleId="Zptenadresanaoblku">
    <w:name w:val="envelope return"/>
    <w:basedOn w:val="Normln"/>
    <w:semiHidden/>
    <w:rsid w:val="0093124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nowrap">
    <w:name w:val="nowrap"/>
    <w:basedOn w:val="Standardnpsmoodstavce"/>
    <w:rsid w:val="0041524A"/>
  </w:style>
  <w:style w:type="paragraph" w:styleId="Bezmezer">
    <w:name w:val="No Spacing"/>
    <w:uiPriority w:val="1"/>
    <w:qFormat/>
    <w:rsid w:val="0041524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C5675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2856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85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0A6C77"/>
    <w:rPr>
      <w:b/>
      <w:bCs/>
    </w:rPr>
  </w:style>
  <w:style w:type="paragraph" w:styleId="Zptenadresanaoblku">
    <w:name w:val="envelope return"/>
    <w:basedOn w:val="Normln"/>
    <w:semiHidden/>
    <w:rsid w:val="0093124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nowrap">
    <w:name w:val="nowrap"/>
    <w:basedOn w:val="Standardnpsmoodstavce"/>
    <w:rsid w:val="0041524A"/>
  </w:style>
  <w:style w:type="paragraph" w:styleId="Bezmezer">
    <w:name w:val="No Spacing"/>
    <w:uiPriority w:val="1"/>
    <w:qFormat/>
    <w:rsid w:val="0041524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C5675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2856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85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MB\&#352;ablony\Smlouvy\Dodatek%20ke%20smlouv&#283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19DF0-BFA0-4132-931F-93B1BE67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</Template>
  <TotalTime>53</TotalTime>
  <Pages>1</Pages>
  <Words>604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smlouvě:</vt:lpstr>
    </vt:vector>
  </TitlesOfParts>
  <Company>x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smlouvě:</dc:title>
  <dc:creator>Iva Burešová</dc:creator>
  <cp:lastModifiedBy>Martina Rychnovská</cp:lastModifiedBy>
  <cp:revision>8</cp:revision>
  <cp:lastPrinted>2022-06-14T14:23:00Z</cp:lastPrinted>
  <dcterms:created xsi:type="dcterms:W3CDTF">2022-06-13T13:41:00Z</dcterms:created>
  <dcterms:modified xsi:type="dcterms:W3CDTF">2022-06-28T08:13:00Z</dcterms:modified>
</cp:coreProperties>
</file>