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4A55" w14:textId="77777777" w:rsidR="00E20564" w:rsidRDefault="00EA45C7">
      <w:pPr>
        <w:pStyle w:val="Jin0"/>
        <w:framePr w:w="5203" w:h="547" w:wrap="none" w:hAnchor="page" w:x="3366" w:y="1206"/>
        <w:shd w:val="clear" w:color="auto" w:fill="auto"/>
        <w:rPr>
          <w:sz w:val="44"/>
          <w:szCs w:val="44"/>
        </w:rPr>
      </w:pPr>
      <w:r>
        <w:rPr>
          <w:b/>
          <w:bCs/>
          <w:sz w:val="44"/>
          <w:szCs w:val="44"/>
        </w:rPr>
        <w:t>Smlouva o výkupu 41/22</w:t>
      </w:r>
    </w:p>
    <w:p w14:paraId="53EA7E90" w14:textId="77777777" w:rsidR="00E20564" w:rsidRDefault="00EA45C7">
      <w:pPr>
        <w:pStyle w:val="Zkladntext1"/>
        <w:framePr w:w="3821" w:h="1925" w:wrap="none" w:hAnchor="page" w:x="678" w:y="1993"/>
        <w:shd w:val="clear" w:color="auto" w:fill="auto"/>
      </w:pPr>
      <w:r>
        <w:t>Smluvní strany</w:t>
      </w:r>
    </w:p>
    <w:p w14:paraId="6606326D" w14:textId="7BEC51D0" w:rsidR="00E20564" w:rsidRDefault="00E20564">
      <w:pPr>
        <w:pStyle w:val="Jin0"/>
        <w:framePr w:w="3821" w:h="1925" w:wrap="none" w:hAnchor="page" w:x="678" w:y="1993"/>
        <w:shd w:val="clear" w:color="auto" w:fill="auto"/>
        <w:spacing w:line="194" w:lineRule="auto"/>
        <w:ind w:firstLine="940"/>
        <w:rPr>
          <w:sz w:val="24"/>
          <w:szCs w:val="24"/>
        </w:rPr>
      </w:pPr>
    </w:p>
    <w:p w14:paraId="16C970D1" w14:textId="77777777" w:rsidR="00E20564" w:rsidRDefault="00EA45C7">
      <w:pPr>
        <w:pStyle w:val="Zkladntext1"/>
        <w:framePr w:w="3821" w:h="1925" w:wrap="none" w:hAnchor="page" w:x="678" w:y="1993"/>
        <w:shd w:val="clear" w:color="auto" w:fill="auto"/>
        <w:ind w:left="200" w:hanging="200"/>
      </w:pPr>
      <w:r>
        <w:t xml:space="preserve">Název obchodníka (obchodní jméno) se sídlem </w:t>
      </w:r>
      <w:r>
        <w:rPr>
          <w:b/>
          <w:bCs/>
        </w:rPr>
        <w:t>AUTOPLUS II, s.r.o.</w:t>
      </w:r>
    </w:p>
    <w:p w14:paraId="48F9C702" w14:textId="77777777" w:rsidR="00E20564" w:rsidRDefault="00EA45C7">
      <w:pPr>
        <w:pStyle w:val="Zkladntext1"/>
        <w:framePr w:w="3821" w:h="1925" w:wrap="none" w:hAnchor="page" w:x="678" w:y="1993"/>
        <w:shd w:val="clear" w:color="auto" w:fill="auto"/>
        <w:ind w:firstLine="200"/>
      </w:pPr>
      <w:r>
        <w:rPr>
          <w:b/>
          <w:bCs/>
        </w:rPr>
        <w:t>Budovatelů 624, 434 01 Most</w:t>
      </w:r>
    </w:p>
    <w:p w14:paraId="315483B3" w14:textId="41A987F0" w:rsidR="00E20564" w:rsidRDefault="00EA45C7">
      <w:pPr>
        <w:pStyle w:val="Zkladntext1"/>
        <w:framePr w:w="3821" w:h="1925" w:wrap="none" w:hAnchor="page" w:x="678" w:y="1993"/>
        <w:shd w:val="clear" w:color="auto" w:fill="auto"/>
        <w:tabs>
          <w:tab w:val="left" w:pos="949"/>
        </w:tabs>
        <w:ind w:firstLine="200"/>
      </w:pPr>
      <w:r>
        <w:rPr>
          <w:b/>
          <w:bCs/>
        </w:rPr>
        <w:t>Tel.</w:t>
      </w:r>
      <w:r>
        <w:rPr>
          <w:b/>
          <w:bCs/>
        </w:rPr>
        <w:tab/>
      </w:r>
      <w:proofErr w:type="spellStart"/>
      <w:r>
        <w:rPr>
          <w:b/>
          <w:bCs/>
        </w:rPr>
        <w:t>xxx</w:t>
      </w:r>
      <w:proofErr w:type="spellEnd"/>
    </w:p>
    <w:p w14:paraId="124D3A0E" w14:textId="1FD0CC12" w:rsidR="00E20564" w:rsidRDefault="00EA45C7">
      <w:pPr>
        <w:pStyle w:val="Zkladntext1"/>
        <w:framePr w:w="3821" w:h="1925" w:wrap="none" w:hAnchor="page" w:x="678" w:y="1993"/>
        <w:shd w:val="clear" w:color="auto" w:fill="auto"/>
        <w:spacing w:after="200"/>
        <w:ind w:firstLine="200"/>
      </w:pPr>
      <w:r>
        <w:t xml:space="preserve">E-mail: </w:t>
      </w:r>
      <w:r>
        <w:rPr>
          <w:b/>
          <w:bCs/>
        </w:rPr>
        <w:t xml:space="preserve"> </w:t>
      </w:r>
      <w:hyperlink r:id="rId7" w:history="1">
        <w:r>
          <w:rPr>
            <w:b/>
            <w:bCs/>
            <w:lang w:val="en-US" w:eastAsia="en-US" w:bidi="en-US"/>
          </w:rPr>
          <w:t>xxx</w:t>
        </w:r>
      </w:hyperlink>
    </w:p>
    <w:p w14:paraId="37B8DE43" w14:textId="77777777" w:rsidR="00E20564" w:rsidRDefault="00EA45C7">
      <w:pPr>
        <w:pStyle w:val="Zkladntext1"/>
        <w:framePr w:w="3821" w:h="1925" w:wrap="none" w:hAnchor="page" w:x="678" w:y="1993"/>
        <w:shd w:val="clear" w:color="auto" w:fill="auto"/>
        <w:spacing w:after="100"/>
      </w:pPr>
      <w:r>
        <w:t>dále jen kupující</w:t>
      </w:r>
    </w:p>
    <w:p w14:paraId="7F4A94C8" w14:textId="77777777" w:rsidR="00E20564" w:rsidRDefault="00EA45C7">
      <w:pPr>
        <w:pStyle w:val="Zkladntext1"/>
        <w:framePr w:w="2981" w:h="1075" w:wrap="none" w:hAnchor="page" w:x="688" w:y="4484"/>
        <w:shd w:val="clear" w:color="auto" w:fill="auto"/>
        <w:spacing w:after="200"/>
      </w:pPr>
      <w:r>
        <w:t>Obchodní jméno se sídlem</w:t>
      </w:r>
    </w:p>
    <w:p w14:paraId="6B3AB4C4" w14:textId="77777777" w:rsidR="00E20564" w:rsidRDefault="00EA45C7">
      <w:pPr>
        <w:pStyle w:val="Zkladntext1"/>
        <w:framePr w:w="2981" w:h="1075" w:wrap="none" w:hAnchor="page" w:x="688" w:y="4484"/>
        <w:shd w:val="clear" w:color="auto" w:fill="auto"/>
        <w:ind w:firstLine="300"/>
      </w:pPr>
      <w:r>
        <w:rPr>
          <w:b/>
          <w:bCs/>
        </w:rPr>
        <w:t>SPORTOVNÍ HALA MOST, A.S.</w:t>
      </w:r>
    </w:p>
    <w:p w14:paraId="4635A3A3" w14:textId="77777777" w:rsidR="00E20564" w:rsidRDefault="00EA45C7">
      <w:pPr>
        <w:pStyle w:val="Zkladntext1"/>
        <w:framePr w:w="2981" w:h="1075" w:wrap="none" w:hAnchor="page" w:x="688" w:y="4484"/>
        <w:shd w:val="clear" w:color="auto" w:fill="auto"/>
        <w:spacing w:line="233" w:lineRule="auto"/>
        <w:ind w:firstLine="300"/>
      </w:pPr>
      <w:r>
        <w:rPr>
          <w:b/>
          <w:bCs/>
        </w:rPr>
        <w:t>Tř. Budovatelů 112/7</w:t>
      </w:r>
    </w:p>
    <w:p w14:paraId="12D3755E" w14:textId="77777777" w:rsidR="00E20564" w:rsidRDefault="00EA45C7">
      <w:pPr>
        <w:pStyle w:val="Zkladntext1"/>
        <w:framePr w:w="2981" w:h="1075" w:wrap="none" w:hAnchor="page" w:x="688" w:y="4484"/>
        <w:shd w:val="clear" w:color="auto" w:fill="auto"/>
        <w:spacing w:after="100"/>
        <w:ind w:firstLine="300"/>
      </w:pPr>
      <w:r>
        <w:rPr>
          <w:b/>
          <w:bCs/>
        </w:rPr>
        <w:t>434 01 Most</w:t>
      </w:r>
    </w:p>
    <w:p w14:paraId="554A3FC2" w14:textId="77777777" w:rsidR="00E20564" w:rsidRDefault="00EA45C7">
      <w:pPr>
        <w:pStyle w:val="Zkladntext1"/>
        <w:framePr w:w="1426" w:h="254" w:wrap="none" w:hAnchor="page" w:x="6044" w:y="5089"/>
        <w:shd w:val="clear" w:color="auto" w:fill="auto"/>
      </w:pPr>
      <w:r>
        <w:rPr>
          <w:b/>
          <w:bCs/>
        </w:rPr>
        <w:t>RČ/IČ: 25044001</w:t>
      </w:r>
    </w:p>
    <w:p w14:paraId="1C7CE08D" w14:textId="77777777" w:rsidR="00E20564" w:rsidRDefault="00EA45C7">
      <w:pPr>
        <w:pStyle w:val="Zkladntext1"/>
        <w:framePr w:w="4186" w:h="917" w:wrap="none" w:hAnchor="page" w:x="688" w:y="6174"/>
        <w:shd w:val="clear" w:color="auto" w:fill="auto"/>
        <w:spacing w:after="400"/>
      </w:pPr>
      <w:r>
        <w:t>dále jen prodávající</w:t>
      </w:r>
    </w:p>
    <w:p w14:paraId="7DBF4A59" w14:textId="77777777" w:rsidR="00E20564" w:rsidRDefault="00EA45C7">
      <w:pPr>
        <w:pStyle w:val="Zkladntext1"/>
        <w:framePr w:w="4186" w:h="917" w:wrap="none" w:hAnchor="page" w:x="688" w:y="6174"/>
        <w:shd w:val="clear" w:color="auto" w:fill="auto"/>
      </w:pPr>
      <w:r>
        <w:rPr>
          <w:b/>
          <w:bCs/>
        </w:rPr>
        <w:t xml:space="preserve">I. </w:t>
      </w:r>
      <w:r>
        <w:t>Prodávající prodává kupujícímu toto ojeté vozidlo: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3307"/>
        <w:gridCol w:w="3830"/>
      </w:tblGrid>
      <w:tr w:rsidR="00E20564" w14:paraId="595BE55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363" w:type="dxa"/>
            <w:shd w:val="clear" w:color="auto" w:fill="FFFFFF"/>
          </w:tcPr>
          <w:p w14:paraId="2E944353" w14:textId="77777777" w:rsidR="00E20564" w:rsidRDefault="00EA45C7">
            <w:pPr>
              <w:pStyle w:val="Jin0"/>
              <w:framePr w:w="8501" w:h="643" w:wrap="none" w:hAnchor="page" w:x="889" w:y="7273"/>
              <w:shd w:val="clear" w:color="auto" w:fill="auto"/>
            </w:pPr>
            <w:r>
              <w:t>tovární značka</w:t>
            </w:r>
          </w:p>
        </w:tc>
        <w:tc>
          <w:tcPr>
            <w:tcW w:w="3307" w:type="dxa"/>
            <w:shd w:val="clear" w:color="auto" w:fill="FFFFFF"/>
          </w:tcPr>
          <w:p w14:paraId="08E79EE6" w14:textId="77777777" w:rsidR="00E20564" w:rsidRDefault="00EA45C7">
            <w:pPr>
              <w:pStyle w:val="Jin0"/>
              <w:framePr w:w="8501" w:h="643" w:wrap="none" w:hAnchor="page" w:x="889" w:y="7273"/>
              <w:shd w:val="clear" w:color="auto" w:fill="auto"/>
            </w:pPr>
            <w:r>
              <w:rPr>
                <w:b/>
                <w:bCs/>
              </w:rPr>
              <w:t>VOLKSWAGEN</w:t>
            </w:r>
          </w:p>
        </w:tc>
        <w:tc>
          <w:tcPr>
            <w:tcW w:w="3830" w:type="dxa"/>
            <w:shd w:val="clear" w:color="auto" w:fill="FFFFFF"/>
          </w:tcPr>
          <w:p w14:paraId="38C78591" w14:textId="77777777" w:rsidR="00E20564" w:rsidRDefault="00EA45C7">
            <w:pPr>
              <w:pStyle w:val="Jin0"/>
              <w:framePr w:w="8501" w:h="643" w:wrap="none" w:hAnchor="page" w:x="889" w:y="7273"/>
              <w:shd w:val="clear" w:color="auto" w:fill="auto"/>
              <w:ind w:left="1360"/>
            </w:pPr>
            <w:r>
              <w:t xml:space="preserve">RZ: </w:t>
            </w:r>
            <w:r>
              <w:rPr>
                <w:b/>
                <w:bCs/>
              </w:rPr>
              <w:t>7U5 2666</w:t>
            </w:r>
          </w:p>
        </w:tc>
      </w:tr>
      <w:tr w:rsidR="00E20564" w14:paraId="52F11CB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363" w:type="dxa"/>
            <w:shd w:val="clear" w:color="auto" w:fill="FFFFFF"/>
          </w:tcPr>
          <w:p w14:paraId="357B0AE2" w14:textId="77777777" w:rsidR="00E20564" w:rsidRDefault="00EA45C7">
            <w:pPr>
              <w:pStyle w:val="Jin0"/>
              <w:framePr w:w="8501" w:h="643" w:wrap="none" w:hAnchor="page" w:x="889" w:y="7273"/>
              <w:shd w:val="clear" w:color="auto" w:fill="auto"/>
            </w:pPr>
            <w:r>
              <w:t>typ i</w:t>
            </w:r>
          </w:p>
        </w:tc>
        <w:tc>
          <w:tcPr>
            <w:tcW w:w="3307" w:type="dxa"/>
            <w:shd w:val="clear" w:color="auto" w:fill="FFFFFF"/>
          </w:tcPr>
          <w:p w14:paraId="4C5D61BC" w14:textId="77777777" w:rsidR="00E20564" w:rsidRDefault="00EA45C7">
            <w:pPr>
              <w:pStyle w:val="Jin0"/>
              <w:framePr w:w="8501" w:h="643" w:wrap="none" w:hAnchor="page" w:x="889" w:y="7273"/>
              <w:shd w:val="clear" w:color="auto" w:fill="auto"/>
            </w:pPr>
            <w:r>
              <w:rPr>
                <w:b/>
                <w:bCs/>
              </w:rPr>
              <w:t>MULTIVAN 2.0 TD1132 KW</w:t>
            </w:r>
          </w:p>
        </w:tc>
        <w:tc>
          <w:tcPr>
            <w:tcW w:w="3830" w:type="dxa"/>
            <w:shd w:val="clear" w:color="auto" w:fill="FFFFFF"/>
          </w:tcPr>
          <w:p w14:paraId="357B36C6" w14:textId="77777777" w:rsidR="00E20564" w:rsidRDefault="00EA45C7">
            <w:pPr>
              <w:pStyle w:val="Jin0"/>
              <w:framePr w:w="8501" w:h="643" w:wrap="none" w:hAnchor="page" w:x="889" w:y="7273"/>
              <w:shd w:val="clear" w:color="auto" w:fill="auto"/>
              <w:jc w:val="right"/>
            </w:pPr>
            <w:r>
              <w:t xml:space="preserve">VIN: </w:t>
            </w:r>
            <w:r>
              <w:rPr>
                <w:b/>
                <w:bCs/>
              </w:rPr>
              <w:t>WV2ZZZ7HZBH013685</w:t>
            </w:r>
          </w:p>
        </w:tc>
      </w:tr>
      <w:tr w:rsidR="00E20564" w14:paraId="40A7B0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63" w:type="dxa"/>
            <w:shd w:val="clear" w:color="auto" w:fill="FFFFFF"/>
          </w:tcPr>
          <w:p w14:paraId="06E7DA66" w14:textId="77777777" w:rsidR="00E20564" w:rsidRDefault="00EA45C7">
            <w:pPr>
              <w:pStyle w:val="Jin0"/>
              <w:framePr w:w="8501" w:h="643" w:wrap="none" w:hAnchor="page" w:x="889" w:y="7273"/>
              <w:shd w:val="clear" w:color="auto" w:fill="auto"/>
            </w:pPr>
            <w:r>
              <w:t>první registrace</w:t>
            </w:r>
          </w:p>
        </w:tc>
        <w:tc>
          <w:tcPr>
            <w:tcW w:w="3307" w:type="dxa"/>
            <w:shd w:val="clear" w:color="auto" w:fill="FFFFFF"/>
          </w:tcPr>
          <w:p w14:paraId="07B231D5" w14:textId="77777777" w:rsidR="00E20564" w:rsidRDefault="00EA45C7">
            <w:pPr>
              <w:pStyle w:val="Jin0"/>
              <w:framePr w:w="8501" w:h="643" w:wrap="none" w:hAnchor="page" w:x="889" w:y="7273"/>
              <w:shd w:val="clear" w:color="auto" w:fill="auto"/>
            </w:pPr>
            <w:r>
              <w:rPr>
                <w:b/>
                <w:bCs/>
              </w:rPr>
              <w:t>09.08.2010</w:t>
            </w:r>
          </w:p>
        </w:tc>
        <w:tc>
          <w:tcPr>
            <w:tcW w:w="3830" w:type="dxa"/>
            <w:shd w:val="clear" w:color="auto" w:fill="FFFFFF"/>
          </w:tcPr>
          <w:p w14:paraId="5A2E6363" w14:textId="77777777" w:rsidR="00E20564" w:rsidRDefault="00EA45C7">
            <w:pPr>
              <w:pStyle w:val="Jin0"/>
              <w:framePr w:w="8501" w:h="643" w:wrap="none" w:hAnchor="page" w:x="889" w:y="7273"/>
              <w:shd w:val="clear" w:color="auto" w:fill="auto"/>
              <w:jc w:val="center"/>
            </w:pPr>
            <w:r>
              <w:t xml:space="preserve">Stav </w:t>
            </w:r>
            <w:proofErr w:type="spellStart"/>
            <w:r>
              <w:t>tach</w:t>
            </w:r>
            <w:proofErr w:type="spellEnd"/>
            <w:r>
              <w:t xml:space="preserve">.: </w:t>
            </w:r>
            <w:r>
              <w:rPr>
                <w:b/>
                <w:bCs/>
              </w:rPr>
              <w:t>231 939 Km</w:t>
            </w:r>
          </w:p>
        </w:tc>
      </w:tr>
    </w:tbl>
    <w:p w14:paraId="7C382D2D" w14:textId="77777777" w:rsidR="00E20564" w:rsidRDefault="00E20564">
      <w:pPr>
        <w:framePr w:w="8501" w:h="643" w:wrap="none" w:hAnchor="page" w:x="889" w:y="7273"/>
        <w:spacing w:line="1" w:lineRule="exact"/>
      </w:pPr>
    </w:p>
    <w:p w14:paraId="122A07F8" w14:textId="5B64F661" w:rsidR="00E20564" w:rsidRDefault="00EA45C7">
      <w:pPr>
        <w:pStyle w:val="Zkladntext1"/>
        <w:framePr w:w="10382" w:h="883" w:wrap="none" w:hAnchor="page" w:x="702" w:y="8137"/>
        <w:shd w:val="clear" w:color="auto" w:fill="auto"/>
        <w:ind w:left="720" w:hanging="340"/>
        <w:jc w:val="both"/>
      </w:pPr>
      <w:r>
        <w:t>II. Kupující prohlašuje, že byl před uzavřením této smlouvy řádně seznámen s </w:t>
      </w:r>
      <w:proofErr w:type="spellStart"/>
      <w:r>
        <w:t>te</w:t>
      </w:r>
      <w:r>
        <w:t>ch.</w:t>
      </w:r>
      <w:r>
        <w:t>.stavem</w:t>
      </w:r>
      <w:proofErr w:type="spellEnd"/>
      <w:r>
        <w:t xml:space="preserve">, seznámil se s obsahem technického průkazu a bylo mu umožněno, aby se osobně </w:t>
      </w:r>
      <w:r>
        <w:t>přesvědčil o jeho technickém stavu, zejména zkušební jízdou.</w:t>
      </w:r>
    </w:p>
    <w:p w14:paraId="718068DE" w14:textId="2C69DED8" w:rsidR="00E20564" w:rsidRDefault="00E20564">
      <w:pPr>
        <w:pStyle w:val="Jin0"/>
        <w:framePr w:w="10382" w:h="883" w:wrap="none" w:hAnchor="page" w:x="702" w:y="8137"/>
        <w:shd w:val="clear" w:color="auto" w:fill="auto"/>
        <w:spacing w:after="60" w:line="206" w:lineRule="auto"/>
        <w:ind w:firstLine="940"/>
        <w:jc w:val="both"/>
        <w:rPr>
          <w:sz w:val="15"/>
          <w:szCs w:val="15"/>
        </w:rPr>
      </w:pPr>
    </w:p>
    <w:p w14:paraId="6643FA31" w14:textId="420DF481" w:rsidR="00E20564" w:rsidRDefault="00EA45C7">
      <w:pPr>
        <w:pStyle w:val="Zkladntext1"/>
        <w:framePr w:w="10382" w:h="883" w:wrap="none" w:hAnchor="page" w:x="702" w:y="8137"/>
        <w:shd w:val="clear" w:color="auto" w:fill="auto"/>
      </w:pPr>
      <w:r>
        <w:rPr>
          <w:b/>
          <w:bCs/>
        </w:rPr>
        <w:t xml:space="preserve">III. </w:t>
      </w:r>
      <w:r>
        <w:t xml:space="preserve">Smluvní </w:t>
      </w:r>
      <w:r>
        <w:t xml:space="preserve">cena prodávaného vozidla činí: </w:t>
      </w:r>
      <w:r>
        <w:rPr>
          <w:b/>
          <w:bCs/>
        </w:rPr>
        <w:t>204 600 ,- Kč vč. DPH</w:t>
      </w:r>
    </w:p>
    <w:p w14:paraId="58E21938" w14:textId="5B304715" w:rsidR="00E20564" w:rsidRDefault="00EA45C7">
      <w:pPr>
        <w:pStyle w:val="Zkladntext1"/>
        <w:framePr w:w="9149" w:h="2947" w:wrap="none" w:hAnchor="page" w:x="683" w:y="9174"/>
        <w:numPr>
          <w:ilvl w:val="0"/>
          <w:numId w:val="1"/>
        </w:numPr>
        <w:shd w:val="clear" w:color="auto" w:fill="auto"/>
        <w:tabs>
          <w:tab w:val="left" w:pos="274"/>
        </w:tabs>
        <w:spacing w:after="200"/>
        <w:jc w:val="both"/>
      </w:pPr>
      <w:r>
        <w:t xml:space="preserve">Kupující </w:t>
      </w:r>
      <w:r>
        <w:t>se zavazuje zaplatit za dodané vozidlo kupní cenu podle článku III. této smlouvy.</w:t>
      </w:r>
    </w:p>
    <w:p w14:paraId="74EE5700" w14:textId="7F0FFCF8" w:rsidR="00E20564" w:rsidRDefault="00EA45C7">
      <w:pPr>
        <w:pStyle w:val="Zkladntext1"/>
        <w:framePr w:w="9149" w:h="2947" w:wrap="none" w:hAnchor="page" w:x="683" w:y="9174"/>
        <w:numPr>
          <w:ilvl w:val="0"/>
          <w:numId w:val="1"/>
        </w:numPr>
        <w:shd w:val="clear" w:color="auto" w:fill="auto"/>
        <w:tabs>
          <w:tab w:val="left" w:pos="235"/>
        </w:tabs>
        <w:jc w:val="both"/>
      </w:pPr>
      <w:r>
        <w:t>Platba bu</w:t>
      </w:r>
      <w:r>
        <w:t xml:space="preserve">de provedena hotově </w:t>
      </w:r>
      <w:r>
        <w:t>nebo převodním příkazem do 5. pracovních dní.</w:t>
      </w:r>
    </w:p>
    <w:p w14:paraId="768C9D26" w14:textId="07CD3BBE" w:rsidR="00E20564" w:rsidRDefault="00EA45C7">
      <w:pPr>
        <w:pStyle w:val="Jin0"/>
        <w:framePr w:w="9149" w:h="2947" w:wrap="none" w:hAnchor="page" w:x="683" w:y="9174"/>
        <w:shd w:val="clear" w:color="auto" w:fill="auto"/>
        <w:spacing w:line="180" w:lineRule="auto"/>
        <w:ind w:firstLine="9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B75A847" w14:textId="0099D0A4" w:rsidR="00E20564" w:rsidRDefault="00EA45C7">
      <w:pPr>
        <w:pStyle w:val="Zkladntext1"/>
        <w:framePr w:w="9149" w:h="2947" w:wrap="none" w:hAnchor="page" w:x="683" w:y="9174"/>
        <w:numPr>
          <w:ilvl w:val="0"/>
          <w:numId w:val="1"/>
        </w:numPr>
        <w:shd w:val="clear" w:color="auto" w:fill="auto"/>
        <w:tabs>
          <w:tab w:val="left" w:pos="283"/>
        </w:tabs>
        <w:spacing w:after="200"/>
      </w:pPr>
      <w:r>
        <w:t>Okamžik odebrání vozidla od uživatele se pro účely této smlouvy považuje za okamžik předání vozidla kupujícímu.</w:t>
      </w:r>
    </w:p>
    <w:p w14:paraId="3BC56DCE" w14:textId="399D0D0F" w:rsidR="00E20564" w:rsidRDefault="00EA45C7">
      <w:pPr>
        <w:pStyle w:val="Zkladntext1"/>
        <w:framePr w:w="9149" w:h="2947" w:wrap="none" w:hAnchor="page" w:x="683" w:y="9174"/>
        <w:numPr>
          <w:ilvl w:val="0"/>
          <w:numId w:val="1"/>
        </w:numPr>
        <w:shd w:val="clear" w:color="auto" w:fill="auto"/>
        <w:tabs>
          <w:tab w:val="left" w:pos="341"/>
        </w:tabs>
        <w:jc w:val="both"/>
      </w:pPr>
      <w:r>
        <w:t xml:space="preserve">Kupující je povinen zajistit přepis vozidla do 10 </w:t>
      </w:r>
      <w:proofErr w:type="spellStart"/>
      <w:r>
        <w:t>prac</w:t>
      </w:r>
      <w:proofErr w:type="spellEnd"/>
      <w:r>
        <w:t xml:space="preserve">. dnů od data převzetí vozidla novým </w:t>
      </w:r>
      <w:r>
        <w:t>majitelem, případně udělit k tomu</w:t>
      </w:r>
      <w:r>
        <w:t>to úkonu kupujícímu plnou moc.</w:t>
      </w:r>
    </w:p>
    <w:p w14:paraId="201252A7" w14:textId="590AC97C" w:rsidR="00E20564" w:rsidRDefault="00E20564">
      <w:pPr>
        <w:pStyle w:val="Jin0"/>
        <w:framePr w:w="9149" w:h="2947" w:wrap="none" w:hAnchor="page" w:x="683" w:y="9174"/>
        <w:shd w:val="clear" w:color="auto" w:fill="auto"/>
        <w:spacing w:after="40" w:line="180" w:lineRule="auto"/>
        <w:ind w:firstLine="940"/>
        <w:jc w:val="both"/>
        <w:rPr>
          <w:sz w:val="30"/>
          <w:szCs w:val="30"/>
        </w:rPr>
      </w:pPr>
    </w:p>
    <w:p w14:paraId="79F989D6" w14:textId="77777777" w:rsidR="00E20564" w:rsidRDefault="00EA45C7">
      <w:pPr>
        <w:pStyle w:val="Zkladntext1"/>
        <w:framePr w:w="9149" w:h="2947" w:wrap="none" w:hAnchor="page" w:x="683" w:y="9174"/>
        <w:shd w:val="clear" w:color="auto" w:fill="auto"/>
        <w:jc w:val="both"/>
      </w:pPr>
      <w:r>
        <w:rPr>
          <w:b/>
          <w:bCs/>
        </w:rPr>
        <w:t xml:space="preserve">Vili. </w:t>
      </w:r>
      <w:r>
        <w:t>Není-li ve smlouvě stanoveno jinak, řídí se práva a povinnosti smluvních stran příslušným ustanovením občanského zákoníku.</w:t>
      </w:r>
    </w:p>
    <w:p w14:paraId="7529C748" w14:textId="0DE071B7" w:rsidR="00E20564" w:rsidRDefault="00E20564">
      <w:pPr>
        <w:pStyle w:val="Jin0"/>
        <w:framePr w:w="9149" w:h="2947" w:wrap="none" w:hAnchor="page" w:x="683" w:y="9174"/>
        <w:shd w:val="clear" w:color="auto" w:fill="auto"/>
        <w:spacing w:after="40" w:line="180" w:lineRule="auto"/>
        <w:ind w:firstLine="940"/>
        <w:jc w:val="both"/>
        <w:rPr>
          <w:sz w:val="20"/>
          <w:szCs w:val="20"/>
        </w:rPr>
      </w:pPr>
    </w:p>
    <w:p w14:paraId="5ECF0EC3" w14:textId="3E8CC127" w:rsidR="00E20564" w:rsidRDefault="00EA45C7">
      <w:pPr>
        <w:pStyle w:val="Zkladntext1"/>
        <w:framePr w:w="9149" w:h="2947" w:wrap="none" w:hAnchor="page" w:x="683" w:y="9174"/>
        <w:shd w:val="clear" w:color="auto" w:fill="auto"/>
        <w:spacing w:after="120"/>
      </w:pPr>
      <w:r>
        <w:rPr>
          <w:b/>
          <w:bCs/>
        </w:rPr>
        <w:t xml:space="preserve">IX. </w:t>
      </w:r>
      <w:r>
        <w:t>Tato smlouva je vyhotovena ve dvou originálech,</w:t>
      </w:r>
      <w:r>
        <w:t xml:space="preserve"> z nichž </w:t>
      </w:r>
      <w:r>
        <w:t>jeden obdrží prodávající, jeden kupující.</w:t>
      </w:r>
    </w:p>
    <w:p w14:paraId="4876478D" w14:textId="77777777" w:rsidR="00E20564" w:rsidRDefault="00EA45C7">
      <w:pPr>
        <w:pStyle w:val="Titulekobrzku0"/>
        <w:framePr w:w="2078" w:h="245" w:wrap="none" w:hAnchor="page" w:x="750" w:y="12486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V Mostě dne: 22.06.2022</w:t>
      </w:r>
    </w:p>
    <w:p w14:paraId="2D27F55F" w14:textId="0CD62543" w:rsidR="00E20564" w:rsidRDefault="00E20564">
      <w:pPr>
        <w:spacing w:line="360" w:lineRule="exact"/>
      </w:pPr>
    </w:p>
    <w:p w14:paraId="70FD07FD" w14:textId="77777777" w:rsidR="00E20564" w:rsidRDefault="00E20564">
      <w:pPr>
        <w:spacing w:line="360" w:lineRule="exact"/>
      </w:pPr>
    </w:p>
    <w:p w14:paraId="362863E1" w14:textId="77777777" w:rsidR="00E20564" w:rsidRDefault="00E20564">
      <w:pPr>
        <w:spacing w:line="360" w:lineRule="exact"/>
      </w:pPr>
    </w:p>
    <w:p w14:paraId="468C8907" w14:textId="77777777" w:rsidR="00E20564" w:rsidRDefault="00E20564">
      <w:pPr>
        <w:spacing w:line="360" w:lineRule="exact"/>
      </w:pPr>
    </w:p>
    <w:p w14:paraId="1871A6AA" w14:textId="77777777" w:rsidR="00E20564" w:rsidRDefault="00E20564">
      <w:pPr>
        <w:spacing w:line="360" w:lineRule="exact"/>
      </w:pPr>
    </w:p>
    <w:p w14:paraId="5B13886B" w14:textId="77777777" w:rsidR="00E20564" w:rsidRDefault="00E20564">
      <w:pPr>
        <w:spacing w:line="360" w:lineRule="exact"/>
      </w:pPr>
    </w:p>
    <w:p w14:paraId="0BDAC309" w14:textId="77777777" w:rsidR="00EA45C7" w:rsidRDefault="00EA45C7" w:rsidP="00EA45C7">
      <w:pPr>
        <w:pStyle w:val="Zkladntext1"/>
        <w:framePr w:w="2112" w:h="672" w:wrap="none" w:vAnchor="page" w:hAnchor="page" w:x="6169" w:y="3217"/>
        <w:shd w:val="clear" w:color="auto" w:fill="auto"/>
        <w:tabs>
          <w:tab w:val="left" w:pos="586"/>
        </w:tabs>
      </w:pPr>
      <w:r>
        <w:rPr>
          <w:b/>
          <w:bCs/>
        </w:rPr>
        <w:t>DIČ</w:t>
      </w:r>
      <w:r>
        <w:rPr>
          <w:b/>
          <w:bCs/>
        </w:rPr>
        <w:tab/>
        <w:t>CZ47311134</w:t>
      </w:r>
    </w:p>
    <w:p w14:paraId="6278EA0A" w14:textId="77777777" w:rsidR="00EA45C7" w:rsidRDefault="00EA45C7" w:rsidP="00EA45C7">
      <w:pPr>
        <w:pStyle w:val="Zkladntext1"/>
        <w:framePr w:w="2112" w:h="672" w:wrap="none" w:vAnchor="page" w:hAnchor="page" w:x="6169" w:y="3217"/>
        <w:shd w:val="clear" w:color="auto" w:fill="auto"/>
        <w:tabs>
          <w:tab w:val="left" w:pos="586"/>
        </w:tabs>
      </w:pPr>
      <w:r>
        <w:rPr>
          <w:b/>
          <w:bCs/>
        </w:rPr>
        <w:t>IČ</w:t>
      </w:r>
      <w:r>
        <w:rPr>
          <w:b/>
          <w:bCs/>
        </w:rPr>
        <w:tab/>
        <w:t>47311134</w:t>
      </w:r>
    </w:p>
    <w:p w14:paraId="53B75D32" w14:textId="5AE7050B" w:rsidR="00EA45C7" w:rsidRDefault="00EA45C7" w:rsidP="00EA45C7">
      <w:pPr>
        <w:pStyle w:val="Zkladntext1"/>
        <w:framePr w:w="2112" w:h="672" w:wrap="none" w:vAnchor="page" w:hAnchor="page" w:x="6169" w:y="3217"/>
        <w:shd w:val="clear" w:color="auto" w:fill="auto"/>
      </w:pPr>
      <w:r>
        <w:t xml:space="preserve">Č. Účtu </w:t>
      </w:r>
      <w:proofErr w:type="spellStart"/>
      <w:r>
        <w:rPr>
          <w:b/>
          <w:bCs/>
        </w:rPr>
        <w:t>xxx</w:t>
      </w:r>
      <w:proofErr w:type="spellEnd"/>
    </w:p>
    <w:p w14:paraId="176567B6" w14:textId="77777777" w:rsidR="00E20564" w:rsidRDefault="00E20564">
      <w:pPr>
        <w:spacing w:line="360" w:lineRule="exact"/>
      </w:pPr>
    </w:p>
    <w:p w14:paraId="284867BE" w14:textId="77777777" w:rsidR="00E20564" w:rsidRDefault="00E20564">
      <w:pPr>
        <w:spacing w:line="360" w:lineRule="exact"/>
      </w:pPr>
    </w:p>
    <w:p w14:paraId="7CC0A775" w14:textId="77777777" w:rsidR="00E20564" w:rsidRDefault="00E20564">
      <w:pPr>
        <w:spacing w:line="360" w:lineRule="exact"/>
      </w:pPr>
    </w:p>
    <w:p w14:paraId="05E51FA1" w14:textId="77777777" w:rsidR="00E20564" w:rsidRDefault="00E20564">
      <w:pPr>
        <w:spacing w:line="360" w:lineRule="exact"/>
      </w:pPr>
    </w:p>
    <w:p w14:paraId="41FB1B29" w14:textId="77777777" w:rsidR="00E20564" w:rsidRDefault="00E20564">
      <w:pPr>
        <w:spacing w:line="360" w:lineRule="exact"/>
      </w:pPr>
    </w:p>
    <w:p w14:paraId="594DCC29" w14:textId="77777777" w:rsidR="00E20564" w:rsidRDefault="00E20564">
      <w:pPr>
        <w:spacing w:line="360" w:lineRule="exact"/>
      </w:pPr>
    </w:p>
    <w:p w14:paraId="189E19B0" w14:textId="77777777" w:rsidR="00E20564" w:rsidRDefault="00E20564">
      <w:pPr>
        <w:spacing w:line="360" w:lineRule="exact"/>
      </w:pPr>
    </w:p>
    <w:p w14:paraId="044C31C9" w14:textId="77777777" w:rsidR="00E20564" w:rsidRDefault="00E20564">
      <w:pPr>
        <w:spacing w:line="360" w:lineRule="exact"/>
      </w:pPr>
    </w:p>
    <w:p w14:paraId="7A1E8C03" w14:textId="77777777" w:rsidR="00E20564" w:rsidRDefault="00E20564">
      <w:pPr>
        <w:spacing w:line="360" w:lineRule="exact"/>
      </w:pPr>
    </w:p>
    <w:p w14:paraId="00EE3E70" w14:textId="77777777" w:rsidR="00E20564" w:rsidRDefault="00E20564">
      <w:pPr>
        <w:spacing w:line="360" w:lineRule="exact"/>
      </w:pPr>
    </w:p>
    <w:p w14:paraId="4EDDFF2A" w14:textId="77777777" w:rsidR="00E20564" w:rsidRDefault="00E20564">
      <w:pPr>
        <w:spacing w:line="360" w:lineRule="exact"/>
      </w:pPr>
    </w:p>
    <w:p w14:paraId="3592DC1B" w14:textId="77777777" w:rsidR="00E20564" w:rsidRDefault="00E20564">
      <w:pPr>
        <w:spacing w:line="360" w:lineRule="exact"/>
      </w:pPr>
    </w:p>
    <w:p w14:paraId="5E12C1B0" w14:textId="77777777" w:rsidR="00E20564" w:rsidRDefault="00E20564">
      <w:pPr>
        <w:spacing w:line="360" w:lineRule="exact"/>
      </w:pPr>
    </w:p>
    <w:p w14:paraId="109D5A87" w14:textId="77777777" w:rsidR="00E20564" w:rsidRDefault="00E20564">
      <w:pPr>
        <w:spacing w:line="360" w:lineRule="exact"/>
      </w:pPr>
    </w:p>
    <w:p w14:paraId="7FA69B7F" w14:textId="77777777" w:rsidR="00E20564" w:rsidRDefault="00E20564">
      <w:pPr>
        <w:spacing w:line="360" w:lineRule="exact"/>
      </w:pPr>
    </w:p>
    <w:p w14:paraId="35A848A7" w14:textId="77777777" w:rsidR="00E20564" w:rsidRDefault="00E20564">
      <w:pPr>
        <w:spacing w:line="360" w:lineRule="exact"/>
      </w:pPr>
    </w:p>
    <w:p w14:paraId="13F80FB4" w14:textId="77777777" w:rsidR="00E20564" w:rsidRDefault="00E20564">
      <w:pPr>
        <w:spacing w:line="360" w:lineRule="exact"/>
      </w:pPr>
    </w:p>
    <w:p w14:paraId="2E7F287C" w14:textId="77777777" w:rsidR="00E20564" w:rsidRDefault="00E20564">
      <w:pPr>
        <w:spacing w:line="360" w:lineRule="exact"/>
      </w:pPr>
    </w:p>
    <w:p w14:paraId="5F40EA72" w14:textId="77777777" w:rsidR="00E20564" w:rsidRDefault="00E20564">
      <w:pPr>
        <w:spacing w:line="360" w:lineRule="exact"/>
      </w:pPr>
    </w:p>
    <w:p w14:paraId="586F099B" w14:textId="77777777" w:rsidR="00E20564" w:rsidRDefault="00E20564">
      <w:pPr>
        <w:spacing w:line="360" w:lineRule="exact"/>
      </w:pPr>
    </w:p>
    <w:p w14:paraId="36D05241" w14:textId="77777777" w:rsidR="00E20564" w:rsidRDefault="00E20564">
      <w:pPr>
        <w:spacing w:line="360" w:lineRule="exact"/>
      </w:pPr>
    </w:p>
    <w:p w14:paraId="70F0645F" w14:textId="77777777" w:rsidR="00E20564" w:rsidRDefault="00E20564">
      <w:pPr>
        <w:spacing w:line="360" w:lineRule="exact"/>
      </w:pPr>
    </w:p>
    <w:p w14:paraId="51478BC5" w14:textId="77777777" w:rsidR="00E20564" w:rsidRDefault="00E20564">
      <w:pPr>
        <w:spacing w:line="360" w:lineRule="exact"/>
      </w:pPr>
    </w:p>
    <w:p w14:paraId="40C9D6C3" w14:textId="77777777" w:rsidR="00E20564" w:rsidRDefault="00E20564">
      <w:pPr>
        <w:spacing w:line="360" w:lineRule="exact"/>
      </w:pPr>
    </w:p>
    <w:p w14:paraId="1A40DAA6" w14:textId="77777777" w:rsidR="00E20564" w:rsidRDefault="00E20564">
      <w:pPr>
        <w:spacing w:line="360" w:lineRule="exact"/>
      </w:pPr>
    </w:p>
    <w:p w14:paraId="4510C3AF" w14:textId="77777777" w:rsidR="00E20564" w:rsidRDefault="00E20564">
      <w:pPr>
        <w:spacing w:line="360" w:lineRule="exact"/>
      </w:pPr>
    </w:p>
    <w:p w14:paraId="2F2FDEF3" w14:textId="77777777" w:rsidR="00E20564" w:rsidRDefault="00E20564">
      <w:pPr>
        <w:spacing w:line="360" w:lineRule="exact"/>
      </w:pPr>
    </w:p>
    <w:p w14:paraId="5A88E9F7" w14:textId="77777777" w:rsidR="00E20564" w:rsidRDefault="00E20564">
      <w:pPr>
        <w:spacing w:line="360" w:lineRule="exact"/>
      </w:pPr>
    </w:p>
    <w:p w14:paraId="518492D4" w14:textId="77777777" w:rsidR="00E20564" w:rsidRDefault="00E20564">
      <w:pPr>
        <w:spacing w:line="360" w:lineRule="exact"/>
      </w:pPr>
    </w:p>
    <w:p w14:paraId="6601B0A5" w14:textId="77777777" w:rsidR="00E20564" w:rsidRDefault="00E20564">
      <w:pPr>
        <w:spacing w:line="360" w:lineRule="exact"/>
      </w:pPr>
    </w:p>
    <w:p w14:paraId="69E29DC7" w14:textId="77777777" w:rsidR="00E20564" w:rsidRDefault="00E20564">
      <w:pPr>
        <w:spacing w:line="360" w:lineRule="exact"/>
      </w:pPr>
    </w:p>
    <w:p w14:paraId="35CBD474" w14:textId="77777777" w:rsidR="00E20564" w:rsidRDefault="00E20564">
      <w:pPr>
        <w:spacing w:line="360" w:lineRule="exact"/>
      </w:pPr>
    </w:p>
    <w:p w14:paraId="67A234F7" w14:textId="77777777" w:rsidR="00E20564" w:rsidRDefault="00E20564">
      <w:pPr>
        <w:spacing w:line="360" w:lineRule="exact"/>
      </w:pPr>
    </w:p>
    <w:p w14:paraId="54D6C4DE" w14:textId="77777777" w:rsidR="00E20564" w:rsidRDefault="00E20564">
      <w:pPr>
        <w:spacing w:line="360" w:lineRule="exact"/>
      </w:pPr>
    </w:p>
    <w:p w14:paraId="1A6F1922" w14:textId="77777777" w:rsidR="00E20564" w:rsidRDefault="00E20564">
      <w:pPr>
        <w:spacing w:line="1" w:lineRule="exact"/>
      </w:pPr>
    </w:p>
    <w:sectPr w:rsidR="00E20564">
      <w:pgSz w:w="11900" w:h="16840"/>
      <w:pgMar w:top="715" w:right="654" w:bottom="143" w:left="663" w:header="28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792F" w14:textId="77777777" w:rsidR="00000000" w:rsidRDefault="00EA45C7">
      <w:r>
        <w:separator/>
      </w:r>
    </w:p>
  </w:endnote>
  <w:endnote w:type="continuationSeparator" w:id="0">
    <w:p w14:paraId="2249F1AD" w14:textId="77777777" w:rsidR="00000000" w:rsidRDefault="00EA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016D" w14:textId="77777777" w:rsidR="00E20564" w:rsidRDefault="00E20564"/>
  </w:footnote>
  <w:footnote w:type="continuationSeparator" w:id="0">
    <w:p w14:paraId="7E203839" w14:textId="77777777" w:rsidR="00E20564" w:rsidRDefault="00E205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73623"/>
    <w:multiLevelType w:val="multilevel"/>
    <w:tmpl w:val="4F68E02E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754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64"/>
    <w:rsid w:val="00E20564"/>
    <w:rsid w:val="00E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52A5"/>
  <w15:docId w15:val="{4F840C73-30FD-45AD-B182-6955767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tner@autoplus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S25C-0i22062808390</dc:title>
  <dc:subject/>
  <dc:creator/>
  <cp:keywords/>
  <cp:lastModifiedBy>Miroslava Zaborcova</cp:lastModifiedBy>
  <cp:revision>2</cp:revision>
  <dcterms:created xsi:type="dcterms:W3CDTF">2022-06-28T07:44:00Z</dcterms:created>
  <dcterms:modified xsi:type="dcterms:W3CDTF">2022-06-28T07:46:00Z</dcterms:modified>
</cp:coreProperties>
</file>