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3E5CA" w14:textId="77777777" w:rsidR="00BA61FC" w:rsidRPr="00E20A5B" w:rsidRDefault="00712E4C" w:rsidP="00BA61FC">
      <w:pPr>
        <w:spacing w:after="120" w:line="240" w:lineRule="auto"/>
        <w:jc w:val="center"/>
        <w:rPr>
          <w:rFonts w:asciiTheme="minorHAnsi" w:hAnsiTheme="minorHAnsi" w:cstheme="minorHAnsi"/>
          <w:b/>
          <w:caps/>
          <w:sz w:val="28"/>
          <w:szCs w:val="28"/>
        </w:rPr>
      </w:pPr>
      <w:bookmarkStart w:id="0" w:name="_Toc372284294"/>
      <w:bookmarkStart w:id="1" w:name="_Toc372284898"/>
      <w:r w:rsidRPr="00E20A5B">
        <w:rPr>
          <w:rFonts w:asciiTheme="minorHAnsi" w:hAnsiTheme="minorHAnsi" w:cstheme="minorHAnsi"/>
          <w:b/>
          <w:caps/>
          <w:sz w:val="28"/>
          <w:szCs w:val="28"/>
        </w:rPr>
        <w:t>rámcová dohoda</w:t>
      </w:r>
    </w:p>
    <w:p w14:paraId="4023340D" w14:textId="77777777" w:rsidR="00AB3353" w:rsidRPr="00E20A5B" w:rsidRDefault="00BA61FC" w:rsidP="00AB3353">
      <w:pPr>
        <w:jc w:val="center"/>
        <w:rPr>
          <w:rFonts w:asciiTheme="minorHAnsi" w:hAnsiTheme="minorHAnsi" w:cstheme="minorHAnsi"/>
        </w:rPr>
      </w:pPr>
      <w:r w:rsidRPr="00E20A5B">
        <w:rPr>
          <w:rFonts w:asciiTheme="minorHAnsi" w:hAnsiTheme="minorHAnsi" w:cstheme="minorHAnsi"/>
        </w:rPr>
        <w:t xml:space="preserve">uzavřená dle </w:t>
      </w:r>
      <w:r w:rsidR="00712E4C" w:rsidRPr="00E20A5B">
        <w:rPr>
          <w:rFonts w:asciiTheme="minorHAnsi" w:hAnsiTheme="minorHAnsi" w:cstheme="minorHAnsi"/>
        </w:rPr>
        <w:t xml:space="preserve">§ </w:t>
      </w:r>
      <w:r w:rsidR="00B12001" w:rsidRPr="00E20A5B">
        <w:rPr>
          <w:rFonts w:asciiTheme="minorHAnsi" w:hAnsiTheme="minorHAnsi" w:cstheme="minorHAnsi"/>
        </w:rPr>
        <w:t xml:space="preserve">131 </w:t>
      </w:r>
      <w:r w:rsidR="002E13FB" w:rsidRPr="00E20A5B">
        <w:rPr>
          <w:rFonts w:asciiTheme="minorHAnsi" w:hAnsiTheme="minorHAnsi" w:cstheme="minorHAnsi"/>
        </w:rPr>
        <w:t xml:space="preserve">a násl. </w:t>
      </w:r>
      <w:r w:rsidRPr="00E20A5B">
        <w:rPr>
          <w:rFonts w:asciiTheme="minorHAnsi" w:hAnsiTheme="minorHAnsi" w:cstheme="minorHAnsi"/>
        </w:rPr>
        <w:t xml:space="preserve">zákona č. </w:t>
      </w:r>
      <w:r w:rsidR="00B12001" w:rsidRPr="00E20A5B">
        <w:rPr>
          <w:rFonts w:asciiTheme="minorHAnsi" w:hAnsiTheme="minorHAnsi" w:cstheme="minorHAnsi"/>
        </w:rPr>
        <w:t>134</w:t>
      </w:r>
      <w:r w:rsidRPr="00E20A5B">
        <w:rPr>
          <w:rFonts w:asciiTheme="minorHAnsi" w:hAnsiTheme="minorHAnsi" w:cstheme="minorHAnsi"/>
        </w:rPr>
        <w:t>/201</w:t>
      </w:r>
      <w:r w:rsidR="00B12001" w:rsidRPr="00E20A5B">
        <w:rPr>
          <w:rFonts w:asciiTheme="minorHAnsi" w:hAnsiTheme="minorHAnsi" w:cstheme="minorHAnsi"/>
        </w:rPr>
        <w:t>6</w:t>
      </w:r>
      <w:r w:rsidRPr="00E20A5B">
        <w:rPr>
          <w:rFonts w:asciiTheme="minorHAnsi" w:hAnsiTheme="minorHAnsi" w:cstheme="minorHAnsi"/>
        </w:rPr>
        <w:t xml:space="preserve"> Sb., </w:t>
      </w:r>
      <w:r w:rsidR="00B12001" w:rsidRPr="00E20A5B">
        <w:rPr>
          <w:rFonts w:asciiTheme="minorHAnsi" w:hAnsiTheme="minorHAnsi" w:cstheme="minorHAnsi"/>
        </w:rPr>
        <w:t>o zadávání veřejných zakázek</w:t>
      </w:r>
      <w:r w:rsidRPr="00E20A5B">
        <w:rPr>
          <w:rFonts w:asciiTheme="minorHAnsi" w:hAnsiTheme="minorHAnsi" w:cstheme="minorHAnsi"/>
        </w:rPr>
        <w:t>, ve znění pozdějších předpisů</w:t>
      </w:r>
      <w:r w:rsidR="00AB3353" w:rsidRPr="00E20A5B">
        <w:rPr>
          <w:rFonts w:asciiTheme="minorHAnsi" w:hAnsiTheme="minorHAnsi" w:cstheme="minorHAnsi"/>
        </w:rPr>
        <w:t xml:space="preserve"> a dle § 1746 odst. 2 zákona č. 89/2012 Sb., občanský zákoník, ve znění pozdějších předpisů</w:t>
      </w:r>
    </w:p>
    <w:p w14:paraId="21909D02" w14:textId="77777777" w:rsidR="00AB3353" w:rsidRPr="00E20A5B" w:rsidRDefault="00AB3353" w:rsidP="00AB3353">
      <w:pPr>
        <w:jc w:val="center"/>
        <w:rPr>
          <w:rFonts w:asciiTheme="minorHAnsi" w:hAnsiTheme="minorHAnsi" w:cstheme="minorHAnsi"/>
        </w:rPr>
      </w:pPr>
      <w:r w:rsidRPr="00E20A5B">
        <w:rPr>
          <w:rFonts w:asciiTheme="minorHAnsi" w:hAnsiTheme="minorHAnsi" w:cstheme="minorHAnsi"/>
        </w:rPr>
        <w:t>(dále jen „</w:t>
      </w:r>
      <w:r w:rsidRPr="00E20A5B">
        <w:rPr>
          <w:rFonts w:asciiTheme="minorHAnsi" w:hAnsiTheme="minorHAnsi" w:cstheme="minorHAnsi"/>
          <w:b/>
        </w:rPr>
        <w:t>rámcová dohoda</w:t>
      </w:r>
      <w:r w:rsidRPr="00E20A5B">
        <w:rPr>
          <w:rFonts w:asciiTheme="minorHAnsi" w:hAnsiTheme="minorHAnsi" w:cstheme="minorHAnsi"/>
        </w:rPr>
        <w:t>“)</w:t>
      </w:r>
    </w:p>
    <w:p w14:paraId="43E417BD" w14:textId="77777777" w:rsidR="00BA61FC" w:rsidRPr="000E1810" w:rsidRDefault="00BA61FC" w:rsidP="002E13FB">
      <w:pPr>
        <w:jc w:val="center"/>
        <w:rPr>
          <w:rFonts w:asciiTheme="minorHAnsi" w:hAnsiTheme="minorHAnsi" w:cstheme="minorHAnsi"/>
          <w:sz w:val="24"/>
          <w:szCs w:val="24"/>
        </w:rPr>
      </w:pPr>
    </w:p>
    <w:p w14:paraId="206F887A" w14:textId="77777777" w:rsidR="00BA61FC" w:rsidRPr="00E20A5B" w:rsidRDefault="00BA61FC" w:rsidP="00BA61FC">
      <w:pPr>
        <w:rPr>
          <w:rFonts w:asciiTheme="minorHAnsi" w:hAnsiTheme="minorHAnsi" w:cstheme="minorHAnsi"/>
        </w:rPr>
      </w:pPr>
    </w:p>
    <w:p w14:paraId="71D3697D" w14:textId="77777777" w:rsidR="00BA61FC" w:rsidRPr="00E20A5B" w:rsidRDefault="00BA61FC" w:rsidP="00BA61FC">
      <w:pPr>
        <w:rPr>
          <w:rFonts w:asciiTheme="minorHAnsi" w:hAnsiTheme="minorHAnsi" w:cstheme="minorHAnsi"/>
        </w:rPr>
      </w:pPr>
    </w:p>
    <w:p w14:paraId="5682D0F4" w14:textId="77777777" w:rsidR="00BA61FC" w:rsidRPr="00E20A5B" w:rsidRDefault="00BA61FC" w:rsidP="00BA61FC">
      <w:pPr>
        <w:jc w:val="center"/>
        <w:rPr>
          <w:rFonts w:asciiTheme="minorHAnsi" w:hAnsiTheme="minorHAnsi" w:cstheme="minorHAnsi"/>
          <w:b/>
        </w:rPr>
      </w:pPr>
      <w:r w:rsidRPr="00E20A5B">
        <w:rPr>
          <w:rFonts w:asciiTheme="minorHAnsi" w:hAnsiTheme="minorHAnsi" w:cstheme="minorHAnsi"/>
          <w:b/>
        </w:rPr>
        <w:t>I. Smluvní strany</w:t>
      </w:r>
    </w:p>
    <w:p w14:paraId="7396F3E2" w14:textId="77777777" w:rsidR="00BA61FC" w:rsidRPr="00E20A5B" w:rsidRDefault="00BA61FC" w:rsidP="00BA61FC">
      <w:pPr>
        <w:pStyle w:val="Bezmezer"/>
        <w:spacing w:after="120"/>
        <w:rPr>
          <w:rFonts w:asciiTheme="minorHAnsi" w:hAnsiTheme="minorHAnsi" w:cstheme="minorHAnsi"/>
          <w:b/>
          <w:lang w:val="cs-CZ"/>
        </w:rPr>
      </w:pPr>
      <w:r w:rsidRPr="00E20A5B">
        <w:rPr>
          <w:rFonts w:asciiTheme="minorHAnsi" w:hAnsiTheme="minorHAnsi" w:cstheme="minorHAnsi"/>
          <w:b/>
          <w:lang w:val="cs-CZ"/>
        </w:rPr>
        <w:t>Česká průmyslová zdravotní pojišťovna</w:t>
      </w:r>
    </w:p>
    <w:p w14:paraId="01171DBE" w14:textId="77777777" w:rsidR="00BA61FC" w:rsidRPr="00E20A5B" w:rsidRDefault="00BA61FC" w:rsidP="00BA61FC">
      <w:pPr>
        <w:pStyle w:val="Bezmezer"/>
        <w:spacing w:after="120"/>
        <w:ind w:left="708" w:hanging="708"/>
        <w:rPr>
          <w:rFonts w:asciiTheme="minorHAnsi" w:hAnsiTheme="minorHAnsi" w:cstheme="minorHAnsi"/>
          <w:lang w:val="cs-CZ"/>
        </w:rPr>
      </w:pPr>
      <w:r w:rsidRPr="00E20A5B">
        <w:rPr>
          <w:rFonts w:asciiTheme="minorHAnsi" w:hAnsiTheme="minorHAnsi" w:cstheme="minorHAnsi"/>
          <w:lang w:val="cs-CZ"/>
        </w:rPr>
        <w:t xml:space="preserve">sídlo: </w:t>
      </w:r>
      <w:r w:rsidRPr="00E20A5B">
        <w:rPr>
          <w:rFonts w:asciiTheme="minorHAnsi" w:hAnsiTheme="minorHAnsi" w:cstheme="minorHAnsi"/>
          <w:lang w:val="cs-CZ"/>
        </w:rPr>
        <w:tab/>
      </w:r>
      <w:r w:rsidRPr="00E20A5B">
        <w:rPr>
          <w:rFonts w:asciiTheme="minorHAnsi" w:hAnsiTheme="minorHAnsi" w:cstheme="minorHAnsi"/>
          <w:lang w:val="cs-CZ"/>
        </w:rPr>
        <w:tab/>
      </w:r>
      <w:r w:rsidR="004C4DCC" w:rsidRPr="00E20A5B">
        <w:rPr>
          <w:rFonts w:asciiTheme="minorHAnsi" w:hAnsiTheme="minorHAnsi" w:cstheme="minorHAnsi"/>
          <w:lang w:val="cs-CZ"/>
        </w:rPr>
        <w:tab/>
      </w:r>
      <w:r w:rsidR="00C90ACF" w:rsidRPr="00E20A5B">
        <w:rPr>
          <w:rFonts w:asciiTheme="minorHAnsi" w:hAnsiTheme="minorHAnsi" w:cstheme="minorHAnsi"/>
          <w:lang w:val="cs-CZ"/>
        </w:rPr>
        <w:t>Jeremenkova 161/11, Vítkovice, 703 00 Ostrava</w:t>
      </w:r>
    </w:p>
    <w:p w14:paraId="6EDCA038" w14:textId="77777777" w:rsidR="00BA61FC" w:rsidRPr="00E20A5B" w:rsidRDefault="00BA61FC" w:rsidP="00BA61FC">
      <w:pPr>
        <w:pStyle w:val="Bezmezer"/>
        <w:spacing w:after="120"/>
        <w:rPr>
          <w:rFonts w:asciiTheme="minorHAnsi" w:hAnsiTheme="minorHAnsi" w:cstheme="minorHAnsi"/>
          <w:lang w:val="cs-CZ"/>
        </w:rPr>
      </w:pPr>
      <w:r w:rsidRPr="00E20A5B">
        <w:rPr>
          <w:rFonts w:asciiTheme="minorHAnsi" w:hAnsiTheme="minorHAnsi" w:cstheme="minorHAnsi"/>
          <w:lang w:val="cs-CZ"/>
        </w:rPr>
        <w:t xml:space="preserve">IČO: </w:t>
      </w:r>
      <w:r w:rsidRPr="00E20A5B">
        <w:rPr>
          <w:rFonts w:asciiTheme="minorHAnsi" w:hAnsiTheme="minorHAnsi" w:cstheme="minorHAnsi"/>
          <w:lang w:val="cs-CZ"/>
        </w:rPr>
        <w:tab/>
      </w:r>
      <w:r w:rsidRPr="00E20A5B">
        <w:rPr>
          <w:rFonts w:asciiTheme="minorHAnsi" w:hAnsiTheme="minorHAnsi" w:cstheme="minorHAnsi"/>
          <w:lang w:val="cs-CZ"/>
        </w:rPr>
        <w:tab/>
        <w:t>47672234</w:t>
      </w:r>
    </w:p>
    <w:p w14:paraId="20FB65E7" w14:textId="77777777" w:rsidR="00BA61FC" w:rsidRPr="00E20A5B" w:rsidRDefault="00BA61FC" w:rsidP="00BA61FC">
      <w:pPr>
        <w:pStyle w:val="Bezmezer"/>
        <w:spacing w:after="120"/>
        <w:rPr>
          <w:rFonts w:asciiTheme="minorHAnsi" w:hAnsiTheme="minorHAnsi" w:cstheme="minorHAnsi"/>
          <w:lang w:val="cs-CZ"/>
        </w:rPr>
      </w:pPr>
      <w:r w:rsidRPr="00E20A5B">
        <w:rPr>
          <w:rFonts w:asciiTheme="minorHAnsi" w:hAnsiTheme="minorHAnsi" w:cstheme="minorHAnsi"/>
          <w:lang w:val="cs-CZ"/>
        </w:rPr>
        <w:t>DIČ:</w:t>
      </w:r>
      <w:r w:rsidRPr="00E20A5B">
        <w:rPr>
          <w:rFonts w:asciiTheme="minorHAnsi" w:hAnsiTheme="minorHAnsi" w:cstheme="minorHAnsi"/>
          <w:lang w:val="cs-CZ"/>
        </w:rPr>
        <w:tab/>
      </w:r>
      <w:r w:rsidRPr="00E20A5B">
        <w:rPr>
          <w:rFonts w:asciiTheme="minorHAnsi" w:hAnsiTheme="minorHAnsi" w:cstheme="minorHAnsi"/>
          <w:lang w:val="cs-CZ"/>
        </w:rPr>
        <w:tab/>
        <w:t>není plátcem DPH</w:t>
      </w:r>
    </w:p>
    <w:p w14:paraId="678120F6" w14:textId="77777777" w:rsidR="00BA61FC" w:rsidRPr="00E20A5B" w:rsidRDefault="00BA61FC" w:rsidP="00BA61FC">
      <w:pPr>
        <w:pStyle w:val="Bezmezer"/>
        <w:spacing w:after="120"/>
        <w:rPr>
          <w:rFonts w:asciiTheme="minorHAnsi" w:hAnsiTheme="minorHAnsi" w:cstheme="minorHAnsi"/>
          <w:lang w:val="cs-CZ"/>
        </w:rPr>
      </w:pPr>
      <w:r w:rsidRPr="00E20A5B">
        <w:rPr>
          <w:rFonts w:asciiTheme="minorHAnsi" w:hAnsiTheme="minorHAnsi" w:cstheme="minorHAnsi"/>
          <w:lang w:val="cs-CZ"/>
        </w:rPr>
        <w:t>zastoupena:</w:t>
      </w:r>
      <w:r w:rsidRPr="00E20A5B">
        <w:rPr>
          <w:rFonts w:asciiTheme="minorHAnsi" w:hAnsiTheme="minorHAnsi" w:cstheme="minorHAnsi"/>
          <w:lang w:val="cs-CZ"/>
        </w:rPr>
        <w:tab/>
        <w:t>JUDr. Petr Vaněk, Ph.D., generální ředitel</w:t>
      </w:r>
    </w:p>
    <w:p w14:paraId="5FDA7999" w14:textId="77777777" w:rsidR="00BA61FC" w:rsidRPr="00E20A5B" w:rsidRDefault="00BA61FC" w:rsidP="00BA61FC">
      <w:pPr>
        <w:pStyle w:val="Bezmezer"/>
        <w:spacing w:after="120"/>
        <w:rPr>
          <w:rFonts w:asciiTheme="minorHAnsi" w:hAnsiTheme="minorHAnsi" w:cstheme="minorHAnsi"/>
          <w:lang w:val="cs-CZ"/>
        </w:rPr>
      </w:pPr>
      <w:r w:rsidRPr="00E20A5B">
        <w:rPr>
          <w:rFonts w:asciiTheme="minorHAnsi" w:hAnsiTheme="minorHAnsi" w:cstheme="minorHAnsi"/>
          <w:lang w:val="cs-CZ"/>
        </w:rPr>
        <w:t>zapsaná ve veřejném rejstříku vedeném Krajským soudem v Ostravě, oddíl AXIV, vložka 545</w:t>
      </w:r>
    </w:p>
    <w:p w14:paraId="5B77C290" w14:textId="77777777" w:rsidR="00BA61FC" w:rsidRDefault="00BA61FC" w:rsidP="00BA61FC">
      <w:pPr>
        <w:pStyle w:val="Bezmezer"/>
        <w:rPr>
          <w:rFonts w:asciiTheme="minorHAnsi" w:hAnsiTheme="minorHAnsi" w:cstheme="minorHAnsi"/>
          <w:b/>
          <w:lang w:val="cs-CZ"/>
        </w:rPr>
      </w:pPr>
      <w:r w:rsidRPr="00E20A5B">
        <w:rPr>
          <w:rFonts w:asciiTheme="minorHAnsi" w:hAnsiTheme="minorHAnsi" w:cstheme="minorHAnsi"/>
          <w:lang w:val="cs-CZ"/>
        </w:rPr>
        <w:t xml:space="preserve">dále jen </w:t>
      </w:r>
      <w:r w:rsidRPr="00E20A5B">
        <w:rPr>
          <w:rFonts w:asciiTheme="minorHAnsi" w:hAnsiTheme="minorHAnsi" w:cstheme="minorHAnsi"/>
          <w:b/>
          <w:lang w:val="cs-CZ"/>
        </w:rPr>
        <w:t xml:space="preserve">„objednatel“ </w:t>
      </w:r>
      <w:r w:rsidRPr="00E20A5B">
        <w:rPr>
          <w:rFonts w:asciiTheme="minorHAnsi" w:hAnsiTheme="minorHAnsi" w:cstheme="minorHAnsi"/>
          <w:lang w:val="cs-CZ"/>
        </w:rPr>
        <w:t xml:space="preserve">nebo </w:t>
      </w:r>
      <w:r w:rsidRPr="00E20A5B">
        <w:rPr>
          <w:rFonts w:asciiTheme="minorHAnsi" w:hAnsiTheme="minorHAnsi" w:cstheme="minorHAnsi"/>
          <w:b/>
          <w:lang w:val="cs-CZ"/>
        </w:rPr>
        <w:t>„ČPZP“</w:t>
      </w:r>
    </w:p>
    <w:p w14:paraId="1C70024E" w14:textId="77777777" w:rsidR="00256102" w:rsidRDefault="00256102" w:rsidP="00BA61FC">
      <w:pPr>
        <w:pStyle w:val="Bezmezer"/>
        <w:rPr>
          <w:rFonts w:asciiTheme="minorHAnsi" w:hAnsiTheme="minorHAnsi" w:cstheme="minorHAnsi"/>
          <w:b/>
          <w:lang w:val="cs-CZ"/>
        </w:rPr>
      </w:pPr>
    </w:p>
    <w:p w14:paraId="101524B5" w14:textId="77777777" w:rsidR="00256102" w:rsidRPr="00E20A5B" w:rsidRDefault="00256102" w:rsidP="00256102">
      <w:pPr>
        <w:pStyle w:val="Bezmezer"/>
        <w:jc w:val="center"/>
        <w:rPr>
          <w:rFonts w:asciiTheme="minorHAnsi" w:hAnsiTheme="minorHAnsi" w:cstheme="minorHAnsi"/>
          <w:b/>
          <w:lang w:val="cs-CZ"/>
        </w:rPr>
      </w:pPr>
      <w:r>
        <w:rPr>
          <w:rFonts w:asciiTheme="minorHAnsi" w:hAnsiTheme="minorHAnsi" w:cstheme="minorHAnsi"/>
          <w:b/>
          <w:lang w:val="cs-CZ"/>
        </w:rPr>
        <w:t>a</w:t>
      </w:r>
    </w:p>
    <w:p w14:paraId="162DFA57" w14:textId="77777777" w:rsidR="00BA61FC" w:rsidRPr="00E20A5B" w:rsidRDefault="00BA61FC" w:rsidP="00BA61FC">
      <w:pPr>
        <w:pStyle w:val="Bezmezer"/>
        <w:rPr>
          <w:rFonts w:asciiTheme="minorHAnsi" w:hAnsiTheme="minorHAnsi" w:cstheme="minorHAnsi"/>
          <w:lang w:val="cs-CZ"/>
        </w:rPr>
      </w:pPr>
    </w:p>
    <w:p w14:paraId="7CE99320" w14:textId="60C231ED" w:rsidR="007D5A19" w:rsidRPr="005B4A22" w:rsidRDefault="005B4A22" w:rsidP="007D5A19">
      <w:pPr>
        <w:pStyle w:val="Bezmezer"/>
        <w:spacing w:after="120"/>
        <w:rPr>
          <w:rFonts w:asciiTheme="minorHAnsi" w:hAnsiTheme="minorHAnsi" w:cstheme="minorHAnsi"/>
          <w:b/>
          <w:lang w:val="cs-CZ"/>
        </w:rPr>
      </w:pPr>
      <w:proofErr w:type="gramStart"/>
      <w:r w:rsidRPr="005B4A22">
        <w:rPr>
          <w:rFonts w:asciiTheme="minorHAnsi" w:hAnsiTheme="minorHAnsi" w:cstheme="minorHAnsi"/>
          <w:b/>
          <w:lang w:val="cs-CZ"/>
        </w:rPr>
        <w:t>I.N.</w:t>
      </w:r>
      <w:proofErr w:type="gramEnd"/>
      <w:r w:rsidRPr="005B4A22">
        <w:rPr>
          <w:rFonts w:asciiTheme="minorHAnsi" w:hAnsiTheme="minorHAnsi" w:cstheme="minorHAnsi"/>
          <w:b/>
          <w:lang w:val="cs-CZ"/>
        </w:rPr>
        <w:t>GLOBAL a.s.</w:t>
      </w:r>
    </w:p>
    <w:p w14:paraId="27BE2352" w14:textId="0B669E96" w:rsidR="007D5A19" w:rsidRPr="005B4A22" w:rsidRDefault="007D5A19" w:rsidP="007D5A19">
      <w:pPr>
        <w:pStyle w:val="Bezmezer"/>
        <w:spacing w:after="120"/>
        <w:rPr>
          <w:rFonts w:asciiTheme="minorHAnsi" w:hAnsiTheme="minorHAnsi" w:cstheme="minorHAnsi"/>
          <w:lang w:val="cs-CZ"/>
        </w:rPr>
      </w:pPr>
      <w:r w:rsidRPr="005B4A22">
        <w:rPr>
          <w:rFonts w:asciiTheme="minorHAnsi" w:hAnsiTheme="minorHAnsi" w:cstheme="minorHAnsi"/>
          <w:lang w:val="cs-CZ"/>
        </w:rPr>
        <w:t xml:space="preserve">sídlo: </w:t>
      </w:r>
      <w:r w:rsidRPr="005B4A22">
        <w:rPr>
          <w:rFonts w:asciiTheme="minorHAnsi" w:hAnsiTheme="minorHAnsi" w:cstheme="minorHAnsi"/>
          <w:lang w:val="cs-CZ"/>
        </w:rPr>
        <w:tab/>
      </w:r>
      <w:r w:rsidRPr="005B4A22">
        <w:rPr>
          <w:rFonts w:asciiTheme="minorHAnsi" w:hAnsiTheme="minorHAnsi" w:cstheme="minorHAnsi"/>
          <w:lang w:val="cs-CZ"/>
        </w:rPr>
        <w:tab/>
      </w:r>
      <w:r w:rsidR="005B4A22" w:rsidRPr="005B4A22">
        <w:rPr>
          <w:rFonts w:asciiTheme="minorHAnsi" w:hAnsiTheme="minorHAnsi" w:cstheme="minorHAnsi"/>
          <w:lang w:val="cs-CZ"/>
        </w:rPr>
        <w:t>Jílovská 1167/71a, Braník, 142 00 Praha 4</w:t>
      </w:r>
    </w:p>
    <w:p w14:paraId="445DBB75" w14:textId="08015F4B" w:rsidR="007D5A19" w:rsidRPr="005B4A22" w:rsidRDefault="007D5A19" w:rsidP="007D5A19">
      <w:pPr>
        <w:pStyle w:val="Bezmezer"/>
        <w:spacing w:after="120"/>
        <w:rPr>
          <w:rFonts w:asciiTheme="minorHAnsi" w:hAnsiTheme="minorHAnsi" w:cstheme="minorHAnsi"/>
          <w:lang w:val="cs-CZ"/>
        </w:rPr>
      </w:pPr>
      <w:r w:rsidRPr="005B4A22">
        <w:rPr>
          <w:rFonts w:asciiTheme="minorHAnsi" w:hAnsiTheme="minorHAnsi" w:cstheme="minorHAnsi"/>
          <w:lang w:val="cs-CZ"/>
        </w:rPr>
        <w:t>IČO:</w:t>
      </w:r>
      <w:r w:rsidRPr="005B4A22">
        <w:rPr>
          <w:rFonts w:asciiTheme="minorHAnsi" w:hAnsiTheme="minorHAnsi" w:cstheme="minorHAnsi"/>
          <w:lang w:val="cs-CZ"/>
        </w:rPr>
        <w:tab/>
      </w:r>
      <w:r w:rsidRPr="005B4A22">
        <w:rPr>
          <w:rFonts w:asciiTheme="minorHAnsi" w:hAnsiTheme="minorHAnsi" w:cstheme="minorHAnsi"/>
          <w:lang w:val="cs-CZ"/>
        </w:rPr>
        <w:tab/>
      </w:r>
      <w:r w:rsidR="005B4A22" w:rsidRPr="005B4A22">
        <w:rPr>
          <w:rFonts w:asciiTheme="minorHAnsi" w:hAnsiTheme="minorHAnsi" w:cstheme="minorHAnsi"/>
          <w:lang w:val="cs-CZ"/>
        </w:rPr>
        <w:t>61058203</w:t>
      </w:r>
      <w:r w:rsidRPr="005B4A22">
        <w:rPr>
          <w:rFonts w:asciiTheme="minorHAnsi" w:hAnsiTheme="minorHAnsi" w:cstheme="minorHAnsi"/>
          <w:lang w:val="cs-CZ"/>
        </w:rPr>
        <w:tab/>
      </w:r>
    </w:p>
    <w:p w14:paraId="5AED59F5" w14:textId="44DDC674" w:rsidR="007D5A19" w:rsidRPr="005B4A22" w:rsidRDefault="007D5A19" w:rsidP="007D5A19">
      <w:pPr>
        <w:pStyle w:val="Bezmezer"/>
        <w:spacing w:after="120"/>
        <w:rPr>
          <w:rFonts w:asciiTheme="minorHAnsi" w:hAnsiTheme="minorHAnsi" w:cstheme="minorHAnsi"/>
          <w:lang w:val="cs-CZ"/>
        </w:rPr>
      </w:pPr>
      <w:r w:rsidRPr="005B4A22">
        <w:rPr>
          <w:rFonts w:asciiTheme="minorHAnsi" w:hAnsiTheme="minorHAnsi" w:cstheme="minorHAnsi"/>
          <w:lang w:val="cs-CZ"/>
        </w:rPr>
        <w:t>DIČ:</w:t>
      </w:r>
      <w:r w:rsidRPr="005B4A22">
        <w:rPr>
          <w:rFonts w:asciiTheme="minorHAnsi" w:hAnsiTheme="minorHAnsi" w:cstheme="minorHAnsi"/>
          <w:lang w:val="cs-CZ"/>
        </w:rPr>
        <w:tab/>
      </w:r>
      <w:r w:rsidRPr="005B4A22">
        <w:rPr>
          <w:rFonts w:asciiTheme="minorHAnsi" w:hAnsiTheme="minorHAnsi" w:cstheme="minorHAnsi"/>
          <w:lang w:val="cs-CZ"/>
        </w:rPr>
        <w:tab/>
      </w:r>
      <w:r w:rsidR="005B4A22" w:rsidRPr="005B4A22">
        <w:rPr>
          <w:rFonts w:asciiTheme="minorHAnsi" w:hAnsiTheme="minorHAnsi" w:cstheme="minorHAnsi"/>
          <w:lang w:val="cs-CZ"/>
        </w:rPr>
        <w:t>CZ61058203</w:t>
      </w:r>
      <w:r w:rsidRPr="005B4A22">
        <w:rPr>
          <w:rFonts w:asciiTheme="minorHAnsi" w:hAnsiTheme="minorHAnsi" w:cstheme="minorHAnsi"/>
          <w:lang w:val="cs-CZ"/>
        </w:rPr>
        <w:tab/>
      </w:r>
    </w:p>
    <w:p w14:paraId="5EA0FFC4" w14:textId="479E9EEE" w:rsidR="007D5A19" w:rsidRPr="005B4A22" w:rsidRDefault="007D5A19" w:rsidP="007D5A19">
      <w:pPr>
        <w:pStyle w:val="Bezmezer"/>
        <w:spacing w:after="120"/>
        <w:rPr>
          <w:rFonts w:asciiTheme="minorHAnsi" w:hAnsiTheme="minorHAnsi" w:cstheme="minorHAnsi"/>
          <w:lang w:val="cs-CZ"/>
        </w:rPr>
      </w:pPr>
      <w:r w:rsidRPr="005B4A22">
        <w:rPr>
          <w:rFonts w:asciiTheme="minorHAnsi" w:hAnsiTheme="minorHAnsi" w:cstheme="minorHAnsi"/>
          <w:lang w:val="cs-CZ"/>
        </w:rPr>
        <w:t>zastoupena:</w:t>
      </w:r>
      <w:r w:rsidRPr="005B4A22">
        <w:rPr>
          <w:rFonts w:asciiTheme="minorHAnsi" w:hAnsiTheme="minorHAnsi" w:cstheme="minorHAnsi"/>
          <w:lang w:val="cs-CZ"/>
        </w:rPr>
        <w:tab/>
      </w:r>
      <w:r w:rsidR="005B4A22" w:rsidRPr="005B4A22">
        <w:rPr>
          <w:rFonts w:asciiTheme="minorHAnsi" w:hAnsiTheme="minorHAnsi" w:cstheme="minorHAnsi"/>
          <w:lang w:val="cs-CZ"/>
        </w:rPr>
        <w:t xml:space="preserve">Ing. Jiří </w:t>
      </w:r>
      <w:proofErr w:type="spellStart"/>
      <w:r w:rsidR="005B4A22" w:rsidRPr="005B4A22">
        <w:rPr>
          <w:rFonts w:asciiTheme="minorHAnsi" w:hAnsiTheme="minorHAnsi" w:cstheme="minorHAnsi"/>
          <w:lang w:val="cs-CZ"/>
        </w:rPr>
        <w:t>Bernas</w:t>
      </w:r>
      <w:proofErr w:type="spellEnd"/>
      <w:r w:rsidR="005B4A22" w:rsidRPr="005B4A22">
        <w:rPr>
          <w:rFonts w:asciiTheme="minorHAnsi" w:hAnsiTheme="minorHAnsi" w:cstheme="minorHAnsi"/>
          <w:lang w:val="cs-CZ"/>
        </w:rPr>
        <w:t>, člen představenstva</w:t>
      </w:r>
    </w:p>
    <w:p w14:paraId="6180F464" w14:textId="783B97C4" w:rsidR="007D5A19" w:rsidRPr="005B4A22" w:rsidRDefault="007D5A19" w:rsidP="007D5A19">
      <w:pPr>
        <w:pStyle w:val="Bezmezer"/>
        <w:spacing w:after="120"/>
        <w:rPr>
          <w:rFonts w:asciiTheme="minorHAnsi" w:hAnsiTheme="minorHAnsi" w:cstheme="minorHAnsi"/>
          <w:lang w:val="cs-CZ"/>
        </w:rPr>
      </w:pPr>
      <w:r w:rsidRPr="005B4A22">
        <w:rPr>
          <w:rFonts w:asciiTheme="minorHAnsi" w:hAnsiTheme="minorHAnsi" w:cstheme="minorHAnsi"/>
          <w:lang w:val="cs-CZ"/>
        </w:rPr>
        <w:t>zapsaná ve veřejném rejstříku</w:t>
      </w:r>
      <w:r w:rsidR="00703A90" w:rsidRPr="005B4A22">
        <w:rPr>
          <w:rFonts w:asciiTheme="minorHAnsi" w:hAnsiTheme="minorHAnsi" w:cstheme="minorHAnsi"/>
          <w:lang w:val="cs-CZ"/>
        </w:rPr>
        <w:t xml:space="preserve"> vedeném </w:t>
      </w:r>
      <w:r w:rsidR="005B4A22" w:rsidRPr="005B4A22">
        <w:rPr>
          <w:rFonts w:asciiTheme="minorHAnsi" w:hAnsiTheme="minorHAnsi" w:cstheme="minorHAnsi"/>
          <w:lang w:val="cs-CZ"/>
        </w:rPr>
        <w:t>Městským soudem v Praze</w:t>
      </w:r>
      <w:r w:rsidRPr="005B4A22">
        <w:rPr>
          <w:rFonts w:asciiTheme="minorHAnsi" w:hAnsiTheme="minorHAnsi" w:cstheme="minorHAnsi"/>
          <w:lang w:val="cs-CZ"/>
        </w:rPr>
        <w:t xml:space="preserve">, oddíl </w:t>
      </w:r>
      <w:r w:rsidR="005B4A22" w:rsidRPr="005B4A22">
        <w:rPr>
          <w:rFonts w:asciiTheme="minorHAnsi" w:hAnsiTheme="minorHAnsi" w:cstheme="minorHAnsi"/>
          <w:lang w:val="cs-CZ"/>
        </w:rPr>
        <w:t>B</w:t>
      </w:r>
      <w:r w:rsidRPr="005B4A22">
        <w:rPr>
          <w:rFonts w:asciiTheme="minorHAnsi" w:hAnsiTheme="minorHAnsi" w:cstheme="minorHAnsi"/>
          <w:lang w:val="cs-CZ"/>
        </w:rPr>
        <w:t>, vložka</w:t>
      </w:r>
      <w:r w:rsidR="005B4A22" w:rsidRPr="005B4A22">
        <w:rPr>
          <w:rFonts w:asciiTheme="minorHAnsi" w:hAnsiTheme="minorHAnsi" w:cstheme="minorHAnsi"/>
          <w:lang w:val="cs-CZ"/>
        </w:rPr>
        <w:t xml:space="preserve"> 3894</w:t>
      </w:r>
    </w:p>
    <w:p w14:paraId="2B2C99A3" w14:textId="77777777" w:rsidR="007D5A19" w:rsidRPr="00E20A5B" w:rsidRDefault="007D5A19" w:rsidP="007D5A19">
      <w:pPr>
        <w:pStyle w:val="Bezmezer"/>
        <w:spacing w:after="120"/>
        <w:rPr>
          <w:rFonts w:asciiTheme="minorHAnsi" w:hAnsiTheme="minorHAnsi" w:cstheme="minorHAnsi"/>
          <w:lang w:val="cs-CZ"/>
        </w:rPr>
      </w:pPr>
      <w:r w:rsidRPr="005B4A22">
        <w:rPr>
          <w:rFonts w:asciiTheme="minorHAnsi" w:hAnsiTheme="minorHAnsi" w:cstheme="minorHAnsi"/>
          <w:lang w:val="cs-CZ"/>
        </w:rPr>
        <w:t>dále jen „</w:t>
      </w:r>
      <w:r w:rsidR="00703CFD" w:rsidRPr="00BE17DC">
        <w:rPr>
          <w:rFonts w:asciiTheme="minorHAnsi" w:hAnsiTheme="minorHAnsi" w:cstheme="minorHAnsi"/>
          <w:b/>
          <w:lang w:val="cs-CZ"/>
        </w:rPr>
        <w:t>zhotovitel</w:t>
      </w:r>
      <w:r w:rsidRPr="005B4A22">
        <w:rPr>
          <w:rFonts w:asciiTheme="minorHAnsi" w:hAnsiTheme="minorHAnsi" w:cstheme="minorHAnsi"/>
          <w:lang w:val="cs-CZ"/>
        </w:rPr>
        <w:t>“</w:t>
      </w:r>
    </w:p>
    <w:p w14:paraId="7A8CF1B6" w14:textId="77777777" w:rsidR="00BA61FC" w:rsidRPr="00E20A5B" w:rsidRDefault="00BA61FC" w:rsidP="00BA61FC">
      <w:pPr>
        <w:pStyle w:val="Bezmezer"/>
        <w:jc w:val="center"/>
        <w:rPr>
          <w:rFonts w:asciiTheme="minorHAnsi" w:hAnsiTheme="minorHAnsi" w:cstheme="minorHAnsi"/>
          <w:lang w:val="cs-CZ"/>
        </w:rPr>
      </w:pPr>
    </w:p>
    <w:p w14:paraId="078CAFC9" w14:textId="1BE238E5" w:rsidR="00BA61FC" w:rsidRPr="00E20A5B" w:rsidRDefault="00BA61FC" w:rsidP="002D7081">
      <w:pPr>
        <w:spacing w:after="0" w:line="23" w:lineRule="atLeast"/>
        <w:rPr>
          <w:rFonts w:asciiTheme="minorHAnsi" w:hAnsiTheme="minorHAnsi" w:cstheme="minorHAnsi"/>
          <w:b/>
          <w:bCs/>
        </w:rPr>
      </w:pPr>
    </w:p>
    <w:p w14:paraId="3B406785" w14:textId="77777777" w:rsidR="00947744" w:rsidRPr="00E20A5B" w:rsidRDefault="00947744" w:rsidP="00BA61FC">
      <w:pPr>
        <w:spacing w:after="0" w:line="23" w:lineRule="atLeast"/>
        <w:jc w:val="center"/>
        <w:rPr>
          <w:rFonts w:asciiTheme="minorHAnsi" w:hAnsiTheme="minorHAnsi" w:cstheme="minorHAnsi"/>
          <w:b/>
          <w:bCs/>
        </w:rPr>
      </w:pPr>
    </w:p>
    <w:p w14:paraId="30D02751" w14:textId="3276BE76" w:rsidR="00BA61FC" w:rsidRPr="00E20A5B" w:rsidRDefault="00BA61FC" w:rsidP="00BA61FC">
      <w:pPr>
        <w:spacing w:after="120" w:line="23" w:lineRule="atLeast"/>
        <w:jc w:val="center"/>
        <w:rPr>
          <w:rFonts w:asciiTheme="minorHAnsi" w:hAnsiTheme="minorHAnsi" w:cstheme="minorHAnsi"/>
          <w:b/>
          <w:bCs/>
        </w:rPr>
      </w:pPr>
      <w:r w:rsidRPr="00E20A5B">
        <w:rPr>
          <w:rFonts w:asciiTheme="minorHAnsi" w:hAnsiTheme="minorHAnsi" w:cstheme="minorHAnsi"/>
          <w:b/>
          <w:bCs/>
        </w:rPr>
        <w:t xml:space="preserve">II. Účel </w:t>
      </w:r>
      <w:r w:rsidR="00BC4EE7">
        <w:rPr>
          <w:rFonts w:asciiTheme="minorHAnsi" w:hAnsiTheme="minorHAnsi" w:cstheme="minorHAnsi"/>
          <w:b/>
          <w:bCs/>
        </w:rPr>
        <w:t xml:space="preserve">rámcové </w:t>
      </w:r>
      <w:r w:rsidR="00B45437" w:rsidRPr="00E20A5B">
        <w:rPr>
          <w:rFonts w:asciiTheme="minorHAnsi" w:hAnsiTheme="minorHAnsi" w:cstheme="minorHAnsi"/>
          <w:b/>
          <w:bCs/>
        </w:rPr>
        <w:t>dohody</w:t>
      </w:r>
    </w:p>
    <w:p w14:paraId="3C812BA3" w14:textId="77777777" w:rsidR="00BA61FC" w:rsidRPr="00C87617" w:rsidRDefault="00BA61FC" w:rsidP="00C87617">
      <w:pPr>
        <w:numPr>
          <w:ilvl w:val="0"/>
          <w:numId w:val="9"/>
        </w:numPr>
        <w:tabs>
          <w:tab w:val="left" w:pos="426"/>
        </w:tabs>
        <w:spacing w:after="120" w:line="23" w:lineRule="atLeast"/>
        <w:ind w:left="426" w:hanging="426"/>
        <w:rPr>
          <w:rFonts w:asciiTheme="minorHAnsi" w:hAnsiTheme="minorHAnsi" w:cstheme="minorHAnsi"/>
          <w:color w:val="000000"/>
        </w:rPr>
      </w:pPr>
      <w:r w:rsidRPr="00C87617">
        <w:rPr>
          <w:rFonts w:asciiTheme="minorHAnsi" w:hAnsiTheme="minorHAnsi" w:cstheme="minorHAnsi"/>
          <w:color w:val="000000"/>
        </w:rPr>
        <w:t xml:space="preserve">Účelem </w:t>
      </w:r>
      <w:r w:rsidR="00A20616" w:rsidRPr="00C87617">
        <w:rPr>
          <w:rFonts w:asciiTheme="minorHAnsi" w:hAnsiTheme="minorHAnsi" w:cstheme="minorHAnsi"/>
          <w:color w:val="000000"/>
        </w:rPr>
        <w:t xml:space="preserve">této rámcové dohody je </w:t>
      </w:r>
      <w:r w:rsidR="00C63842" w:rsidRPr="00C87617">
        <w:rPr>
          <w:rFonts w:asciiTheme="minorHAnsi" w:hAnsiTheme="minorHAnsi" w:cstheme="minorHAnsi"/>
          <w:color w:val="000000"/>
        </w:rPr>
        <w:t xml:space="preserve">zajištění </w:t>
      </w:r>
      <w:r w:rsidR="002E1F45" w:rsidRPr="00C87617">
        <w:rPr>
          <w:rFonts w:asciiTheme="minorHAnsi" w:hAnsiTheme="minorHAnsi" w:cstheme="minorHAnsi"/>
          <w:color w:val="000000"/>
        </w:rPr>
        <w:t>navrhování, tvorb</w:t>
      </w:r>
      <w:r w:rsidR="00C63842" w:rsidRPr="00C87617">
        <w:rPr>
          <w:rFonts w:asciiTheme="minorHAnsi" w:hAnsiTheme="minorHAnsi" w:cstheme="minorHAnsi"/>
          <w:color w:val="000000"/>
        </w:rPr>
        <w:t>y</w:t>
      </w:r>
      <w:r w:rsidR="002E1F45" w:rsidRPr="00C87617">
        <w:rPr>
          <w:rFonts w:asciiTheme="minorHAnsi" w:hAnsiTheme="minorHAnsi" w:cstheme="minorHAnsi"/>
          <w:color w:val="000000"/>
        </w:rPr>
        <w:t xml:space="preserve"> a zpracování materiálů pro reklamní kampaně ČPZP</w:t>
      </w:r>
      <w:r w:rsidRPr="00C87617">
        <w:rPr>
          <w:rFonts w:asciiTheme="minorHAnsi" w:hAnsiTheme="minorHAnsi" w:cstheme="minorHAnsi"/>
          <w:color w:val="000000"/>
        </w:rPr>
        <w:t xml:space="preserve">. </w:t>
      </w:r>
    </w:p>
    <w:p w14:paraId="7313FB57" w14:textId="4EF90833" w:rsidR="00FE36DE" w:rsidRPr="00E20A5B" w:rsidRDefault="00FE36DE" w:rsidP="002D7081">
      <w:pPr>
        <w:spacing w:after="0" w:line="23" w:lineRule="atLeast"/>
        <w:rPr>
          <w:rFonts w:asciiTheme="minorHAnsi" w:hAnsiTheme="minorHAnsi" w:cstheme="minorHAnsi"/>
          <w:b/>
          <w:bCs/>
        </w:rPr>
      </w:pPr>
    </w:p>
    <w:p w14:paraId="609E3E0D" w14:textId="77777777" w:rsidR="00FE36DE" w:rsidRPr="00E20A5B" w:rsidRDefault="006E3BB1" w:rsidP="00FE36DE">
      <w:pPr>
        <w:spacing w:after="120" w:line="23" w:lineRule="atLeast"/>
        <w:jc w:val="center"/>
        <w:rPr>
          <w:rFonts w:asciiTheme="minorHAnsi" w:hAnsiTheme="minorHAnsi" w:cstheme="minorHAnsi"/>
          <w:b/>
          <w:bCs/>
        </w:rPr>
      </w:pPr>
      <w:r w:rsidRPr="00E20A5B">
        <w:rPr>
          <w:rFonts w:asciiTheme="minorHAnsi" w:hAnsiTheme="minorHAnsi" w:cstheme="minorHAnsi"/>
          <w:b/>
          <w:bCs/>
        </w:rPr>
        <w:t>I</w:t>
      </w:r>
      <w:r w:rsidR="00AB3353" w:rsidRPr="00E20A5B">
        <w:rPr>
          <w:rFonts w:asciiTheme="minorHAnsi" w:hAnsiTheme="minorHAnsi" w:cstheme="minorHAnsi"/>
          <w:b/>
          <w:bCs/>
        </w:rPr>
        <w:t>II</w:t>
      </w:r>
      <w:r w:rsidRPr="00E20A5B">
        <w:rPr>
          <w:rFonts w:asciiTheme="minorHAnsi" w:hAnsiTheme="minorHAnsi" w:cstheme="minorHAnsi"/>
          <w:b/>
          <w:bCs/>
        </w:rPr>
        <w:t>. Předmět plnění</w:t>
      </w:r>
    </w:p>
    <w:bookmarkEnd w:id="0"/>
    <w:bookmarkEnd w:id="1"/>
    <w:p w14:paraId="31BF65E5" w14:textId="7F1E7C7A" w:rsidR="00FE36DE" w:rsidRPr="00E20A5B" w:rsidRDefault="00FE36DE" w:rsidP="00C87617">
      <w:pPr>
        <w:numPr>
          <w:ilvl w:val="0"/>
          <w:numId w:val="22"/>
        </w:numPr>
        <w:tabs>
          <w:tab w:val="left" w:pos="426"/>
        </w:tabs>
        <w:spacing w:after="120" w:line="23" w:lineRule="atLeast"/>
        <w:rPr>
          <w:rFonts w:asciiTheme="minorHAnsi" w:hAnsiTheme="minorHAnsi" w:cstheme="minorHAnsi"/>
          <w:color w:val="000000"/>
        </w:rPr>
      </w:pPr>
      <w:r w:rsidRPr="00E20A5B">
        <w:rPr>
          <w:rFonts w:asciiTheme="minorHAnsi" w:hAnsiTheme="minorHAnsi" w:cstheme="minorHAnsi"/>
          <w:color w:val="000000"/>
        </w:rPr>
        <w:t>Pře</w:t>
      </w:r>
      <w:r w:rsidR="00373756" w:rsidRPr="00E20A5B">
        <w:rPr>
          <w:rFonts w:asciiTheme="minorHAnsi" w:hAnsiTheme="minorHAnsi" w:cstheme="minorHAnsi"/>
          <w:color w:val="000000"/>
        </w:rPr>
        <w:t xml:space="preserve">dmětem </w:t>
      </w:r>
      <w:r w:rsidR="00C63842" w:rsidRPr="00E20A5B">
        <w:rPr>
          <w:rFonts w:asciiTheme="minorHAnsi" w:hAnsiTheme="minorHAnsi" w:cstheme="minorHAnsi"/>
          <w:color w:val="000000"/>
        </w:rPr>
        <w:t xml:space="preserve">této rámcové </w:t>
      </w:r>
      <w:r w:rsidR="006D50F4" w:rsidRPr="00E20A5B">
        <w:rPr>
          <w:rFonts w:asciiTheme="minorHAnsi" w:hAnsiTheme="minorHAnsi" w:cstheme="minorHAnsi"/>
          <w:color w:val="000000"/>
        </w:rPr>
        <w:t>dohody</w:t>
      </w:r>
      <w:r w:rsidR="00373756" w:rsidRPr="00E20A5B">
        <w:rPr>
          <w:rFonts w:asciiTheme="minorHAnsi" w:hAnsiTheme="minorHAnsi" w:cstheme="minorHAnsi"/>
          <w:color w:val="000000"/>
        </w:rPr>
        <w:t xml:space="preserve"> je</w:t>
      </w:r>
      <w:r w:rsidR="00B42AC0" w:rsidRPr="00E20A5B">
        <w:rPr>
          <w:rFonts w:asciiTheme="minorHAnsi" w:hAnsiTheme="minorHAnsi" w:cstheme="minorHAnsi"/>
          <w:color w:val="000000"/>
        </w:rPr>
        <w:t xml:space="preserve"> </w:t>
      </w:r>
      <w:r w:rsidR="00C63842" w:rsidRPr="00E20A5B">
        <w:rPr>
          <w:rFonts w:asciiTheme="minorHAnsi" w:hAnsiTheme="minorHAnsi" w:cstheme="minorHAnsi"/>
          <w:color w:val="000000"/>
        </w:rPr>
        <w:t xml:space="preserve">stanovení rámcových podmínek pro </w:t>
      </w:r>
      <w:r w:rsidR="00B42AC0" w:rsidRPr="00E20A5B">
        <w:rPr>
          <w:rFonts w:asciiTheme="minorHAnsi" w:hAnsiTheme="minorHAnsi" w:cstheme="minorHAnsi"/>
          <w:color w:val="000000"/>
        </w:rPr>
        <w:t>příprav</w:t>
      </w:r>
      <w:r w:rsidR="00C63842" w:rsidRPr="00E20A5B">
        <w:rPr>
          <w:rFonts w:asciiTheme="minorHAnsi" w:hAnsiTheme="minorHAnsi" w:cstheme="minorHAnsi"/>
          <w:color w:val="000000"/>
        </w:rPr>
        <w:t>u</w:t>
      </w:r>
      <w:r w:rsidR="00B42AC0" w:rsidRPr="00E20A5B">
        <w:rPr>
          <w:rFonts w:asciiTheme="minorHAnsi" w:hAnsiTheme="minorHAnsi" w:cstheme="minorHAnsi"/>
          <w:color w:val="000000"/>
        </w:rPr>
        <w:t xml:space="preserve"> a grafické (kreativní) ztvárnění tiskových, elektronických a audiovizuálních podkladů, vč</w:t>
      </w:r>
      <w:r w:rsidR="00772C56" w:rsidRPr="00E20A5B">
        <w:rPr>
          <w:rFonts w:asciiTheme="minorHAnsi" w:hAnsiTheme="minorHAnsi" w:cstheme="minorHAnsi"/>
          <w:color w:val="000000"/>
        </w:rPr>
        <w:t>etně</w:t>
      </w:r>
      <w:r w:rsidR="00AA3844" w:rsidRPr="00E20A5B">
        <w:rPr>
          <w:rFonts w:asciiTheme="minorHAnsi" w:hAnsiTheme="minorHAnsi" w:cstheme="minorHAnsi"/>
          <w:color w:val="000000"/>
        </w:rPr>
        <w:t xml:space="preserve"> jejich</w:t>
      </w:r>
      <w:r w:rsidR="00B42AC0" w:rsidRPr="00E20A5B">
        <w:rPr>
          <w:rFonts w:asciiTheme="minorHAnsi" w:hAnsiTheme="minorHAnsi" w:cstheme="minorHAnsi"/>
          <w:color w:val="000000"/>
        </w:rPr>
        <w:t> textového a grafického zpracování</w:t>
      </w:r>
      <w:r w:rsidR="00772C56" w:rsidRPr="00E20A5B">
        <w:rPr>
          <w:rFonts w:asciiTheme="minorHAnsi" w:hAnsiTheme="minorHAnsi" w:cstheme="minorHAnsi"/>
          <w:color w:val="000000"/>
        </w:rPr>
        <w:t xml:space="preserve"> (dále také jako „</w:t>
      </w:r>
      <w:r w:rsidR="00772C56" w:rsidRPr="008070A2">
        <w:rPr>
          <w:rFonts w:asciiTheme="minorHAnsi" w:hAnsiTheme="minorHAnsi" w:cstheme="minorHAnsi"/>
          <w:b/>
          <w:color w:val="000000"/>
        </w:rPr>
        <w:t>reklamní výstupy</w:t>
      </w:r>
      <w:r w:rsidR="00772C56" w:rsidRPr="00E20A5B">
        <w:rPr>
          <w:rFonts w:asciiTheme="minorHAnsi" w:hAnsiTheme="minorHAnsi" w:cstheme="minorHAnsi"/>
          <w:color w:val="000000"/>
        </w:rPr>
        <w:t>“)</w:t>
      </w:r>
      <w:r w:rsidR="008D4328" w:rsidRPr="00E20A5B">
        <w:rPr>
          <w:rFonts w:asciiTheme="minorHAnsi" w:hAnsiTheme="minorHAnsi" w:cstheme="minorHAnsi"/>
          <w:color w:val="000000"/>
        </w:rPr>
        <w:t xml:space="preserve">, </w:t>
      </w:r>
      <w:r w:rsidR="00AA3844" w:rsidRPr="00E20A5B">
        <w:rPr>
          <w:rFonts w:asciiTheme="minorHAnsi" w:hAnsiTheme="minorHAnsi" w:cstheme="minorHAnsi"/>
          <w:color w:val="000000"/>
        </w:rPr>
        <w:t xml:space="preserve">dále </w:t>
      </w:r>
      <w:r w:rsidR="008D4328" w:rsidRPr="00E20A5B">
        <w:rPr>
          <w:rFonts w:asciiTheme="minorHAnsi" w:hAnsiTheme="minorHAnsi" w:cstheme="minorHAnsi"/>
        </w:rPr>
        <w:t xml:space="preserve">komplexní </w:t>
      </w:r>
      <w:r w:rsidR="00AA3844" w:rsidRPr="00E20A5B">
        <w:rPr>
          <w:rFonts w:asciiTheme="minorHAnsi" w:hAnsiTheme="minorHAnsi" w:cstheme="minorHAnsi"/>
        </w:rPr>
        <w:t xml:space="preserve">příprava </w:t>
      </w:r>
      <w:r w:rsidR="000116E7">
        <w:rPr>
          <w:rFonts w:asciiTheme="minorHAnsi" w:hAnsiTheme="minorHAnsi" w:cstheme="minorHAnsi"/>
          <w:color w:val="000000"/>
        </w:rPr>
        <w:t>kampaní a </w:t>
      </w:r>
      <w:r w:rsidR="00AA3844" w:rsidRPr="00BE1C50">
        <w:rPr>
          <w:rFonts w:asciiTheme="minorHAnsi" w:hAnsiTheme="minorHAnsi" w:cstheme="minorHAnsi"/>
          <w:color w:val="000000"/>
        </w:rPr>
        <w:t xml:space="preserve">rovněž </w:t>
      </w:r>
      <w:r w:rsidR="008D4328" w:rsidRPr="00BE1C50">
        <w:rPr>
          <w:rFonts w:asciiTheme="minorHAnsi" w:hAnsiTheme="minorHAnsi" w:cstheme="minorHAnsi"/>
          <w:color w:val="000000"/>
        </w:rPr>
        <w:t xml:space="preserve">organizace </w:t>
      </w:r>
      <w:r w:rsidR="00AA3844" w:rsidRPr="00BE1C50">
        <w:rPr>
          <w:rFonts w:asciiTheme="minorHAnsi" w:hAnsiTheme="minorHAnsi" w:cstheme="minorHAnsi"/>
          <w:color w:val="000000"/>
        </w:rPr>
        <w:t xml:space="preserve">on-line </w:t>
      </w:r>
      <w:r w:rsidR="008D4328" w:rsidRPr="00BE1C50">
        <w:rPr>
          <w:rFonts w:asciiTheme="minorHAnsi" w:hAnsiTheme="minorHAnsi" w:cstheme="minorHAnsi"/>
          <w:color w:val="000000"/>
        </w:rPr>
        <w:t xml:space="preserve">soutěží </w:t>
      </w:r>
      <w:r w:rsidR="00AA3844" w:rsidRPr="00BE1C50">
        <w:rPr>
          <w:rFonts w:asciiTheme="minorHAnsi" w:hAnsiTheme="minorHAnsi" w:cstheme="minorHAnsi"/>
          <w:color w:val="000000"/>
        </w:rPr>
        <w:t>pro objednatele, které budou probíhat na webech vytvořených speciálně pro podporu soutěží a na sociálních sítích</w:t>
      </w:r>
      <w:r w:rsidR="00921641">
        <w:rPr>
          <w:rFonts w:asciiTheme="minorHAnsi" w:hAnsiTheme="minorHAnsi" w:cstheme="minorHAnsi"/>
          <w:color w:val="000000"/>
        </w:rPr>
        <w:t xml:space="preserve"> objednatele</w:t>
      </w:r>
      <w:r w:rsidR="00B27BAE" w:rsidRPr="00E20A5B">
        <w:rPr>
          <w:rFonts w:asciiTheme="minorHAnsi" w:hAnsiTheme="minorHAnsi" w:cstheme="minorHAnsi"/>
          <w:color w:val="000000"/>
        </w:rPr>
        <w:t xml:space="preserve">, a to </w:t>
      </w:r>
      <w:r w:rsidR="00921641">
        <w:rPr>
          <w:rFonts w:asciiTheme="minorHAnsi" w:hAnsiTheme="minorHAnsi" w:cstheme="minorHAnsi"/>
          <w:color w:val="000000"/>
        </w:rPr>
        <w:t xml:space="preserve">vše </w:t>
      </w:r>
      <w:r w:rsidR="00B27BAE" w:rsidRPr="00E20A5B">
        <w:rPr>
          <w:rFonts w:asciiTheme="minorHAnsi" w:hAnsiTheme="minorHAnsi" w:cstheme="minorHAnsi"/>
          <w:color w:val="000000"/>
        </w:rPr>
        <w:t>v souladu s aktuálními potřebami objednatele</w:t>
      </w:r>
      <w:r w:rsidR="00405AFC">
        <w:rPr>
          <w:rFonts w:asciiTheme="minorHAnsi" w:hAnsiTheme="minorHAnsi" w:cstheme="minorHAnsi"/>
          <w:color w:val="000000"/>
        </w:rPr>
        <w:t xml:space="preserve"> a</w:t>
      </w:r>
      <w:r w:rsidR="00F46FB5" w:rsidRPr="00E20A5B">
        <w:rPr>
          <w:rFonts w:asciiTheme="minorHAnsi" w:hAnsiTheme="minorHAnsi" w:cstheme="minorHAnsi"/>
          <w:color w:val="000000"/>
        </w:rPr>
        <w:t xml:space="preserve"> dle jeho pokynů</w:t>
      </w:r>
      <w:r w:rsidR="00A72B7E" w:rsidRPr="00E20A5B">
        <w:rPr>
          <w:rFonts w:asciiTheme="minorHAnsi" w:hAnsiTheme="minorHAnsi" w:cstheme="minorHAnsi"/>
          <w:color w:val="000000"/>
        </w:rPr>
        <w:t xml:space="preserve"> </w:t>
      </w:r>
      <w:r w:rsidR="009312DB" w:rsidRPr="00E20A5B">
        <w:rPr>
          <w:rFonts w:asciiTheme="minorHAnsi" w:hAnsiTheme="minorHAnsi" w:cstheme="minorHAnsi"/>
          <w:color w:val="000000"/>
        </w:rPr>
        <w:t>(dále jen „</w:t>
      </w:r>
      <w:r w:rsidR="009312DB" w:rsidRPr="008070A2">
        <w:rPr>
          <w:rFonts w:asciiTheme="minorHAnsi" w:hAnsiTheme="minorHAnsi" w:cstheme="minorHAnsi"/>
          <w:b/>
          <w:color w:val="000000"/>
        </w:rPr>
        <w:t>služby</w:t>
      </w:r>
      <w:r w:rsidR="009312DB" w:rsidRPr="00E20A5B">
        <w:rPr>
          <w:rFonts w:asciiTheme="minorHAnsi" w:hAnsiTheme="minorHAnsi" w:cstheme="minorHAnsi"/>
          <w:color w:val="000000"/>
        </w:rPr>
        <w:t>“)</w:t>
      </w:r>
      <w:r w:rsidR="00614BCF" w:rsidRPr="00E20A5B">
        <w:rPr>
          <w:rFonts w:asciiTheme="minorHAnsi" w:hAnsiTheme="minorHAnsi" w:cstheme="minorHAnsi"/>
          <w:color w:val="000000"/>
        </w:rPr>
        <w:t>.</w:t>
      </w:r>
      <w:r w:rsidR="00B27BAE" w:rsidRPr="00E20A5B">
        <w:rPr>
          <w:rFonts w:asciiTheme="minorHAnsi" w:hAnsiTheme="minorHAnsi" w:cstheme="minorHAnsi"/>
          <w:color w:val="000000"/>
        </w:rPr>
        <w:t xml:space="preserve"> </w:t>
      </w:r>
    </w:p>
    <w:p w14:paraId="16B4CE9F" w14:textId="77777777" w:rsidR="00AB3353" w:rsidRPr="00921641" w:rsidRDefault="00AB3353" w:rsidP="00C87617">
      <w:pPr>
        <w:numPr>
          <w:ilvl w:val="0"/>
          <w:numId w:val="22"/>
        </w:numPr>
        <w:tabs>
          <w:tab w:val="left" w:pos="426"/>
        </w:tabs>
        <w:spacing w:after="120"/>
        <w:rPr>
          <w:rFonts w:asciiTheme="minorHAnsi" w:hAnsiTheme="minorHAnsi" w:cstheme="minorHAnsi"/>
          <w:color w:val="000000"/>
        </w:rPr>
      </w:pPr>
      <w:r w:rsidRPr="00E20A5B">
        <w:rPr>
          <w:rFonts w:asciiTheme="minorHAnsi" w:hAnsiTheme="minorHAnsi" w:cstheme="minorHAnsi"/>
          <w:color w:val="000000"/>
        </w:rPr>
        <w:t xml:space="preserve">Jednotlivé služby dle této rámcové dohody budou </w:t>
      </w:r>
      <w:r w:rsidR="00AA0015" w:rsidRPr="00921641">
        <w:rPr>
          <w:rFonts w:asciiTheme="minorHAnsi" w:hAnsiTheme="minorHAnsi" w:cstheme="minorHAnsi"/>
          <w:color w:val="000000"/>
        </w:rPr>
        <w:t xml:space="preserve">zhotovitelem </w:t>
      </w:r>
      <w:r w:rsidRPr="00921641">
        <w:rPr>
          <w:rFonts w:asciiTheme="minorHAnsi" w:hAnsiTheme="minorHAnsi" w:cstheme="minorHAnsi"/>
          <w:color w:val="000000"/>
        </w:rPr>
        <w:t>poskytovány na základě objednávek vystavených objednatelem.</w:t>
      </w:r>
    </w:p>
    <w:p w14:paraId="316767BB" w14:textId="77777777" w:rsidR="00365DA8" w:rsidRPr="00921641" w:rsidRDefault="00703CFD" w:rsidP="00C87617">
      <w:pPr>
        <w:numPr>
          <w:ilvl w:val="0"/>
          <w:numId w:val="22"/>
        </w:numPr>
        <w:tabs>
          <w:tab w:val="left" w:pos="426"/>
        </w:tabs>
        <w:spacing w:after="120" w:line="23" w:lineRule="atLeast"/>
        <w:ind w:left="426" w:hanging="426"/>
        <w:rPr>
          <w:rFonts w:asciiTheme="minorHAnsi" w:hAnsiTheme="minorHAnsi" w:cstheme="minorHAnsi"/>
          <w:color w:val="000000"/>
        </w:rPr>
      </w:pPr>
      <w:r w:rsidRPr="00921641">
        <w:rPr>
          <w:rFonts w:asciiTheme="minorHAnsi" w:hAnsiTheme="minorHAnsi" w:cstheme="minorHAnsi"/>
          <w:color w:val="000000"/>
        </w:rPr>
        <w:t xml:space="preserve">Objednatel si sám ponechá dohled nad obsahem jednotlivých </w:t>
      </w:r>
      <w:r w:rsidR="00772C56" w:rsidRPr="00921641">
        <w:rPr>
          <w:rFonts w:asciiTheme="minorHAnsi" w:hAnsiTheme="minorHAnsi" w:cstheme="minorHAnsi"/>
          <w:color w:val="000000"/>
        </w:rPr>
        <w:t>reklamních výstupů</w:t>
      </w:r>
      <w:r w:rsidRPr="00921641">
        <w:rPr>
          <w:rFonts w:asciiTheme="minorHAnsi" w:hAnsiTheme="minorHAnsi" w:cstheme="minorHAnsi"/>
          <w:color w:val="000000"/>
        </w:rPr>
        <w:t>.</w:t>
      </w:r>
    </w:p>
    <w:p w14:paraId="67032CB9" w14:textId="55417C40" w:rsidR="00703CFD" w:rsidRPr="00E20A5B" w:rsidRDefault="00703CFD" w:rsidP="00C87617">
      <w:pPr>
        <w:numPr>
          <w:ilvl w:val="0"/>
          <w:numId w:val="22"/>
        </w:numPr>
        <w:tabs>
          <w:tab w:val="left" w:pos="426"/>
        </w:tabs>
        <w:spacing w:after="120" w:line="23" w:lineRule="atLeast"/>
        <w:ind w:left="426" w:hanging="426"/>
        <w:rPr>
          <w:rFonts w:asciiTheme="minorHAnsi" w:hAnsiTheme="minorHAnsi" w:cstheme="minorHAnsi"/>
          <w:color w:val="000000"/>
        </w:rPr>
      </w:pPr>
      <w:r w:rsidRPr="00921641">
        <w:rPr>
          <w:rFonts w:asciiTheme="minorHAnsi" w:hAnsiTheme="minorHAnsi" w:cstheme="minorHAnsi"/>
          <w:color w:val="000000"/>
        </w:rPr>
        <w:lastRenderedPageBreak/>
        <w:t>Veškeré reklamní výstupy budou respektovat požadavky objednatele, budou v souladu s jeho cíli, logo-manuálem, jakož i platnou legislativou ČR, přičemž nesmí poškozovat dobré jméno objednatele</w:t>
      </w:r>
      <w:r w:rsidR="00DE212E">
        <w:rPr>
          <w:rFonts w:asciiTheme="minorHAnsi" w:hAnsiTheme="minorHAnsi" w:cstheme="minorHAnsi"/>
          <w:color w:val="000000"/>
        </w:rPr>
        <w:t xml:space="preserve"> ani třetích osob</w:t>
      </w:r>
      <w:r w:rsidRPr="00921641">
        <w:rPr>
          <w:rFonts w:asciiTheme="minorHAnsi" w:hAnsiTheme="minorHAnsi" w:cstheme="minorHAnsi"/>
          <w:color w:val="000000"/>
        </w:rPr>
        <w:t xml:space="preserve">. Objednatel bude odpovídat pouze za obsahovou správnost informací, které budou zhotoviteli poskytnuty a budou součástí </w:t>
      </w:r>
      <w:r w:rsidR="00A72B7E" w:rsidRPr="00921641">
        <w:rPr>
          <w:rFonts w:asciiTheme="minorHAnsi" w:hAnsiTheme="minorHAnsi" w:cstheme="minorHAnsi"/>
          <w:color w:val="000000"/>
        </w:rPr>
        <w:t xml:space="preserve">reklamních </w:t>
      </w:r>
      <w:r w:rsidRPr="00921641">
        <w:rPr>
          <w:rFonts w:asciiTheme="minorHAnsi" w:hAnsiTheme="minorHAnsi" w:cstheme="minorHAnsi"/>
          <w:color w:val="000000"/>
        </w:rPr>
        <w:t xml:space="preserve">kampaní. </w:t>
      </w:r>
      <w:r w:rsidR="005E1F3C" w:rsidRPr="00921641">
        <w:rPr>
          <w:rFonts w:asciiTheme="minorHAnsi" w:hAnsiTheme="minorHAnsi" w:cstheme="minorHAnsi"/>
          <w:color w:val="000000"/>
        </w:rPr>
        <w:t xml:space="preserve">Za gramatickou správnost a technickou správnost zpracování všech reklamních výstupů odpovídá </w:t>
      </w:r>
      <w:r w:rsidR="00DE212E">
        <w:rPr>
          <w:rFonts w:asciiTheme="minorHAnsi" w:hAnsiTheme="minorHAnsi" w:cstheme="minorHAnsi"/>
          <w:color w:val="000000"/>
        </w:rPr>
        <w:t>zhotovitel</w:t>
      </w:r>
      <w:r w:rsidR="005E1F3C" w:rsidRPr="00921641">
        <w:rPr>
          <w:rFonts w:asciiTheme="minorHAnsi" w:hAnsiTheme="minorHAnsi" w:cstheme="minorHAnsi"/>
          <w:color w:val="000000"/>
        </w:rPr>
        <w:t xml:space="preserve">. </w:t>
      </w:r>
      <w:r w:rsidR="005E1F3C" w:rsidRPr="00E20A5B">
        <w:rPr>
          <w:rFonts w:asciiTheme="minorHAnsi" w:hAnsiTheme="minorHAnsi" w:cstheme="minorHAnsi"/>
          <w:color w:val="000000"/>
        </w:rPr>
        <w:t>J</w:t>
      </w:r>
      <w:r w:rsidR="005E1F3C" w:rsidRPr="00921641">
        <w:rPr>
          <w:rFonts w:asciiTheme="minorHAnsi" w:hAnsiTheme="minorHAnsi" w:cstheme="minorHAnsi"/>
          <w:color w:val="000000"/>
        </w:rPr>
        <w:t>azyková korektura b</w:t>
      </w:r>
      <w:r w:rsidR="005E1F3C" w:rsidRPr="00E20A5B">
        <w:rPr>
          <w:rFonts w:asciiTheme="minorHAnsi" w:hAnsiTheme="minorHAnsi" w:cstheme="minorHAnsi"/>
          <w:color w:val="000000"/>
        </w:rPr>
        <w:t>ude</w:t>
      </w:r>
      <w:r w:rsidR="005E1F3C" w:rsidRPr="00921641">
        <w:rPr>
          <w:rFonts w:asciiTheme="minorHAnsi" w:hAnsiTheme="minorHAnsi" w:cstheme="minorHAnsi"/>
          <w:color w:val="000000"/>
        </w:rPr>
        <w:t xml:space="preserve"> automatickou součástí zpracování jakéhokoli reklamního výstupu.</w:t>
      </w:r>
      <w:r w:rsidR="00092777" w:rsidRPr="00E20A5B">
        <w:rPr>
          <w:rFonts w:asciiTheme="minorHAnsi" w:hAnsiTheme="minorHAnsi" w:cstheme="minorHAnsi"/>
          <w:color w:val="000000"/>
        </w:rPr>
        <w:t xml:space="preserve"> </w:t>
      </w:r>
    </w:p>
    <w:p w14:paraId="7FD7B375" w14:textId="6725A3EE" w:rsidR="00703CFD" w:rsidRPr="00E20A5B" w:rsidRDefault="00703CFD" w:rsidP="00C87617">
      <w:pPr>
        <w:numPr>
          <w:ilvl w:val="0"/>
          <w:numId w:val="22"/>
        </w:numPr>
        <w:tabs>
          <w:tab w:val="left" w:pos="426"/>
        </w:tabs>
        <w:spacing w:after="120" w:line="23" w:lineRule="atLeast"/>
        <w:ind w:left="426" w:hanging="426"/>
        <w:rPr>
          <w:rFonts w:asciiTheme="minorHAnsi" w:hAnsiTheme="minorHAnsi" w:cstheme="minorHAnsi"/>
          <w:color w:val="000000"/>
        </w:rPr>
      </w:pPr>
      <w:r w:rsidRPr="00E20A5B">
        <w:rPr>
          <w:rFonts w:asciiTheme="minorHAnsi" w:hAnsiTheme="minorHAnsi" w:cstheme="minorHAnsi"/>
          <w:color w:val="000000"/>
        </w:rPr>
        <w:t xml:space="preserve">Konečné kreativní zpracování reklamních výstupů musí být </w:t>
      </w:r>
      <w:r w:rsidR="005512B4" w:rsidRPr="00E20A5B">
        <w:rPr>
          <w:rFonts w:asciiTheme="minorHAnsi" w:hAnsiTheme="minorHAnsi" w:cstheme="minorHAnsi"/>
          <w:color w:val="000000"/>
        </w:rPr>
        <w:t>objednatelem</w:t>
      </w:r>
      <w:r w:rsidRPr="00E20A5B">
        <w:rPr>
          <w:rFonts w:asciiTheme="minorHAnsi" w:hAnsiTheme="minorHAnsi" w:cstheme="minorHAnsi"/>
          <w:color w:val="000000"/>
        </w:rPr>
        <w:t xml:space="preserve"> před jejich použitím odsouhlaseno. </w:t>
      </w:r>
      <w:r w:rsidR="005512B4" w:rsidRPr="00E20A5B">
        <w:rPr>
          <w:rFonts w:asciiTheme="minorHAnsi" w:hAnsiTheme="minorHAnsi" w:cstheme="minorHAnsi"/>
          <w:color w:val="000000"/>
        </w:rPr>
        <w:t>Objednatel</w:t>
      </w:r>
      <w:r w:rsidRPr="00E20A5B">
        <w:rPr>
          <w:rFonts w:asciiTheme="minorHAnsi" w:hAnsiTheme="minorHAnsi" w:cstheme="minorHAnsi"/>
          <w:color w:val="000000"/>
        </w:rPr>
        <w:t xml:space="preserve"> si vyhrazuje právo účastnit se zpracování reklamních výstupů</w:t>
      </w:r>
      <w:r w:rsidR="000E1810" w:rsidRPr="00E20A5B">
        <w:rPr>
          <w:rFonts w:asciiTheme="minorHAnsi" w:hAnsiTheme="minorHAnsi" w:cstheme="minorHAnsi"/>
          <w:color w:val="000000"/>
        </w:rPr>
        <w:t xml:space="preserve"> – např. schválení rozpracovaných materiálů, </w:t>
      </w:r>
      <w:r w:rsidR="00685DF4" w:rsidRPr="00E20A5B">
        <w:rPr>
          <w:rFonts w:asciiTheme="minorHAnsi" w:hAnsiTheme="minorHAnsi" w:cstheme="minorHAnsi"/>
          <w:color w:val="000000"/>
        </w:rPr>
        <w:t>poskytnutí doporučujících návrhů</w:t>
      </w:r>
      <w:r w:rsidR="00CC3055">
        <w:rPr>
          <w:rFonts w:asciiTheme="minorHAnsi" w:hAnsiTheme="minorHAnsi" w:cstheme="minorHAnsi"/>
          <w:color w:val="000000"/>
        </w:rPr>
        <w:t xml:space="preserve"> atd</w:t>
      </w:r>
      <w:r w:rsidR="00685DF4" w:rsidRPr="00E20A5B">
        <w:rPr>
          <w:rFonts w:asciiTheme="minorHAnsi" w:hAnsiTheme="minorHAnsi" w:cstheme="minorHAnsi"/>
          <w:color w:val="000000"/>
        </w:rPr>
        <w:t>.</w:t>
      </w:r>
    </w:p>
    <w:p w14:paraId="110C922F" w14:textId="35DDD8BB" w:rsidR="00703CFD" w:rsidRPr="00E20A5B" w:rsidRDefault="00BC7395" w:rsidP="00C87617">
      <w:pPr>
        <w:numPr>
          <w:ilvl w:val="0"/>
          <w:numId w:val="22"/>
        </w:numPr>
        <w:tabs>
          <w:tab w:val="left" w:pos="426"/>
        </w:tabs>
        <w:spacing w:after="120" w:line="23" w:lineRule="atLeast"/>
        <w:ind w:left="426" w:hanging="426"/>
        <w:rPr>
          <w:rFonts w:asciiTheme="minorHAnsi" w:hAnsiTheme="minorHAnsi" w:cstheme="minorHAnsi"/>
          <w:color w:val="000000"/>
        </w:rPr>
      </w:pPr>
      <w:r>
        <w:rPr>
          <w:rFonts w:asciiTheme="minorHAnsi" w:hAnsiTheme="minorHAnsi" w:cstheme="minorHAnsi"/>
          <w:color w:val="000000"/>
        </w:rPr>
        <w:t>Předáním r</w:t>
      </w:r>
      <w:r w:rsidRPr="00E20A5B">
        <w:rPr>
          <w:rFonts w:asciiTheme="minorHAnsi" w:hAnsiTheme="minorHAnsi" w:cstheme="minorHAnsi"/>
          <w:color w:val="000000"/>
        </w:rPr>
        <w:t>eklamní</w:t>
      </w:r>
      <w:r>
        <w:rPr>
          <w:rFonts w:asciiTheme="minorHAnsi" w:hAnsiTheme="minorHAnsi" w:cstheme="minorHAnsi"/>
          <w:color w:val="000000"/>
        </w:rPr>
        <w:t>ch</w:t>
      </w:r>
      <w:r w:rsidRPr="00E20A5B">
        <w:rPr>
          <w:rFonts w:asciiTheme="minorHAnsi" w:hAnsiTheme="minorHAnsi" w:cstheme="minorHAnsi"/>
          <w:color w:val="000000"/>
        </w:rPr>
        <w:t xml:space="preserve"> výstup</w:t>
      </w:r>
      <w:r>
        <w:rPr>
          <w:rFonts w:asciiTheme="minorHAnsi" w:hAnsiTheme="minorHAnsi" w:cstheme="minorHAnsi"/>
          <w:color w:val="000000"/>
        </w:rPr>
        <w:t>ů</w:t>
      </w:r>
      <w:r w:rsidRPr="00E20A5B">
        <w:rPr>
          <w:rFonts w:asciiTheme="minorHAnsi" w:hAnsiTheme="minorHAnsi" w:cstheme="minorHAnsi"/>
          <w:color w:val="000000"/>
        </w:rPr>
        <w:t xml:space="preserve"> zhotoven</w:t>
      </w:r>
      <w:r>
        <w:rPr>
          <w:rFonts w:asciiTheme="minorHAnsi" w:hAnsiTheme="minorHAnsi" w:cstheme="minorHAnsi"/>
          <w:color w:val="000000"/>
        </w:rPr>
        <w:t>ých</w:t>
      </w:r>
      <w:r w:rsidRPr="00E20A5B">
        <w:rPr>
          <w:rFonts w:asciiTheme="minorHAnsi" w:hAnsiTheme="minorHAnsi" w:cstheme="minorHAnsi"/>
          <w:color w:val="000000"/>
        </w:rPr>
        <w:t xml:space="preserve"> zhotovitelem objednateli</w:t>
      </w:r>
      <w:r>
        <w:rPr>
          <w:rFonts w:asciiTheme="minorHAnsi" w:hAnsiTheme="minorHAnsi" w:cstheme="minorHAnsi"/>
          <w:color w:val="000000"/>
        </w:rPr>
        <w:t xml:space="preserve"> přechází na objednatele také vlastnická práva</w:t>
      </w:r>
      <w:r w:rsidRPr="00E20A5B">
        <w:rPr>
          <w:rFonts w:asciiTheme="minorHAnsi" w:hAnsiTheme="minorHAnsi" w:cstheme="minorHAnsi"/>
          <w:color w:val="000000"/>
        </w:rPr>
        <w:t xml:space="preserve"> </w:t>
      </w:r>
      <w:r>
        <w:rPr>
          <w:rFonts w:asciiTheme="minorHAnsi" w:hAnsiTheme="minorHAnsi" w:cstheme="minorHAnsi"/>
          <w:color w:val="000000"/>
        </w:rPr>
        <w:t>k těmto reklamním výstupům</w:t>
      </w:r>
      <w:r w:rsidR="00CC3055">
        <w:rPr>
          <w:rFonts w:asciiTheme="minorHAnsi" w:hAnsiTheme="minorHAnsi" w:cstheme="minorHAnsi"/>
          <w:color w:val="000000"/>
        </w:rPr>
        <w:t xml:space="preserve"> a oprávnění k využití autorských práv v rozsahu daném touto </w:t>
      </w:r>
      <w:r w:rsidR="00963232">
        <w:rPr>
          <w:rFonts w:asciiTheme="minorHAnsi" w:hAnsiTheme="minorHAnsi" w:cstheme="minorHAnsi"/>
          <w:color w:val="000000"/>
        </w:rPr>
        <w:t>rámcovou dohodou</w:t>
      </w:r>
      <w:r w:rsidR="00CC3055">
        <w:rPr>
          <w:rFonts w:asciiTheme="minorHAnsi" w:hAnsiTheme="minorHAnsi" w:cstheme="minorHAnsi"/>
          <w:color w:val="000000"/>
        </w:rPr>
        <w:t>.</w:t>
      </w:r>
    </w:p>
    <w:p w14:paraId="2A50C029" w14:textId="650B401B" w:rsidR="005512B4" w:rsidRPr="00760FD1" w:rsidRDefault="005512B4" w:rsidP="00760FD1">
      <w:pPr>
        <w:numPr>
          <w:ilvl w:val="0"/>
          <w:numId w:val="22"/>
        </w:numPr>
        <w:tabs>
          <w:tab w:val="left" w:pos="426"/>
        </w:tabs>
        <w:spacing w:after="120" w:line="23" w:lineRule="atLeast"/>
        <w:ind w:left="426" w:hanging="426"/>
        <w:rPr>
          <w:rFonts w:asciiTheme="minorHAnsi" w:hAnsiTheme="minorHAnsi" w:cstheme="minorHAnsi"/>
          <w:color w:val="000000"/>
        </w:rPr>
      </w:pPr>
      <w:r w:rsidRPr="00827CBB">
        <w:rPr>
          <w:rFonts w:asciiTheme="minorHAnsi" w:hAnsiTheme="minorHAnsi" w:cstheme="minorHAnsi"/>
          <w:color w:val="000000"/>
        </w:rPr>
        <w:t>Výroba audiovizuálních podkladů bude spočívat ve výrobě rozhlasových, televizních a internetových reklamních spotů,</w:t>
      </w:r>
      <w:r w:rsidR="00685DF4" w:rsidRPr="00827CBB">
        <w:rPr>
          <w:rFonts w:asciiTheme="minorHAnsi" w:hAnsiTheme="minorHAnsi" w:cstheme="minorHAnsi"/>
          <w:color w:val="000000"/>
        </w:rPr>
        <w:t xml:space="preserve"> upoutávek a bannerů</w:t>
      </w:r>
      <w:r w:rsidR="00685DF4" w:rsidRPr="00E20A5B">
        <w:rPr>
          <w:rFonts w:asciiTheme="minorHAnsi" w:hAnsiTheme="minorHAnsi" w:cstheme="minorHAnsi"/>
          <w:color w:val="000000"/>
        </w:rPr>
        <w:t>,</w:t>
      </w:r>
      <w:r w:rsidR="00DE212E">
        <w:rPr>
          <w:rFonts w:asciiTheme="minorHAnsi" w:hAnsiTheme="minorHAnsi" w:cstheme="minorHAnsi"/>
          <w:color w:val="000000"/>
        </w:rPr>
        <w:t xml:space="preserve"> </w:t>
      </w:r>
      <w:r w:rsidR="008D4328" w:rsidRPr="00760FD1">
        <w:rPr>
          <w:rFonts w:asciiTheme="minorHAnsi" w:hAnsiTheme="minorHAnsi" w:cstheme="minorHAnsi"/>
          <w:color w:val="000000"/>
        </w:rPr>
        <w:t xml:space="preserve">animovaných/ interaktivních formátů pro </w:t>
      </w:r>
      <w:proofErr w:type="spellStart"/>
      <w:r w:rsidR="008D4328" w:rsidRPr="00760FD1">
        <w:rPr>
          <w:rFonts w:asciiTheme="minorHAnsi" w:hAnsiTheme="minorHAnsi" w:cstheme="minorHAnsi"/>
          <w:color w:val="000000"/>
        </w:rPr>
        <w:t>Facebook</w:t>
      </w:r>
      <w:proofErr w:type="spellEnd"/>
      <w:r w:rsidR="008D4328" w:rsidRPr="00760FD1">
        <w:rPr>
          <w:rFonts w:asciiTheme="minorHAnsi" w:hAnsiTheme="minorHAnsi" w:cstheme="minorHAnsi"/>
          <w:color w:val="000000"/>
        </w:rPr>
        <w:t xml:space="preserve"> a </w:t>
      </w:r>
      <w:proofErr w:type="spellStart"/>
      <w:r w:rsidR="008D4328" w:rsidRPr="00760FD1">
        <w:rPr>
          <w:rFonts w:asciiTheme="minorHAnsi" w:hAnsiTheme="minorHAnsi" w:cstheme="minorHAnsi"/>
          <w:color w:val="000000"/>
        </w:rPr>
        <w:t>Instagram</w:t>
      </w:r>
      <w:proofErr w:type="spellEnd"/>
      <w:r w:rsidR="00243349" w:rsidRPr="00E20A5B">
        <w:rPr>
          <w:rFonts w:asciiTheme="minorHAnsi" w:hAnsiTheme="minorHAnsi" w:cstheme="minorHAnsi"/>
          <w:color w:val="000000"/>
        </w:rPr>
        <w:t>.</w:t>
      </w:r>
      <w:r w:rsidR="004E2D62">
        <w:rPr>
          <w:rFonts w:asciiTheme="minorHAnsi" w:hAnsiTheme="minorHAnsi" w:cstheme="minorHAnsi"/>
          <w:color w:val="000000"/>
        </w:rPr>
        <w:t xml:space="preserve"> V případě rozhlasového spotu se výrobou rozumí </w:t>
      </w:r>
      <w:r w:rsidR="004E2D62" w:rsidRPr="00760FD1">
        <w:rPr>
          <w:rFonts w:asciiTheme="minorHAnsi" w:hAnsiTheme="minorHAnsi" w:cstheme="minorHAnsi"/>
          <w:color w:val="000000"/>
        </w:rPr>
        <w:t xml:space="preserve">výroba ve standardní rádiové kvalitě, </w:t>
      </w:r>
      <w:proofErr w:type="spellStart"/>
      <w:r w:rsidR="004E2D62" w:rsidRPr="00760FD1">
        <w:rPr>
          <w:rFonts w:asciiTheme="minorHAnsi" w:hAnsiTheme="minorHAnsi" w:cstheme="minorHAnsi"/>
          <w:color w:val="000000"/>
        </w:rPr>
        <w:t>podkresová</w:t>
      </w:r>
      <w:proofErr w:type="spellEnd"/>
      <w:r w:rsidR="004E2D62" w:rsidRPr="00760FD1">
        <w:rPr>
          <w:rFonts w:asciiTheme="minorHAnsi" w:hAnsiTheme="minorHAnsi" w:cstheme="minorHAnsi"/>
          <w:color w:val="000000"/>
        </w:rPr>
        <w:t xml:space="preserve"> hudba z </w:t>
      </w:r>
      <w:proofErr w:type="spellStart"/>
      <w:r w:rsidR="004E2D62" w:rsidRPr="00760FD1">
        <w:rPr>
          <w:rFonts w:asciiTheme="minorHAnsi" w:hAnsiTheme="minorHAnsi" w:cstheme="minorHAnsi"/>
          <w:color w:val="000000"/>
        </w:rPr>
        <w:t>audioknihovny</w:t>
      </w:r>
      <w:proofErr w:type="spellEnd"/>
      <w:r w:rsidR="004E2D62" w:rsidRPr="00760FD1">
        <w:rPr>
          <w:rFonts w:asciiTheme="minorHAnsi" w:hAnsiTheme="minorHAnsi" w:cstheme="minorHAnsi"/>
          <w:color w:val="000000"/>
        </w:rPr>
        <w:t>, včetně ruchů a 2 korektur.</w:t>
      </w:r>
      <w:r w:rsidR="00553B87" w:rsidRPr="00760FD1">
        <w:rPr>
          <w:rFonts w:asciiTheme="minorHAnsi" w:hAnsiTheme="minorHAnsi" w:cstheme="minorHAnsi"/>
          <w:color w:val="000000"/>
        </w:rPr>
        <w:t xml:space="preserve"> V případě audiovizuálního spotu se výrobou rozumí výroba ve standardní </w:t>
      </w:r>
      <w:proofErr w:type="spellStart"/>
      <w:r w:rsidR="00553B87" w:rsidRPr="00760FD1">
        <w:rPr>
          <w:rFonts w:asciiTheme="minorHAnsi" w:hAnsiTheme="minorHAnsi" w:cstheme="minorHAnsi"/>
          <w:color w:val="000000"/>
        </w:rPr>
        <w:t>kinokvalitě</w:t>
      </w:r>
      <w:proofErr w:type="spellEnd"/>
      <w:r w:rsidR="00553B87" w:rsidRPr="00760FD1">
        <w:rPr>
          <w:rFonts w:asciiTheme="minorHAnsi" w:hAnsiTheme="minorHAnsi" w:cstheme="minorHAnsi"/>
          <w:color w:val="000000"/>
        </w:rPr>
        <w:t xml:space="preserve">, </w:t>
      </w:r>
      <w:proofErr w:type="spellStart"/>
      <w:r w:rsidR="00553B87" w:rsidRPr="00760FD1">
        <w:rPr>
          <w:rFonts w:asciiTheme="minorHAnsi" w:hAnsiTheme="minorHAnsi" w:cstheme="minorHAnsi"/>
          <w:color w:val="000000"/>
        </w:rPr>
        <w:t>podkresová</w:t>
      </w:r>
      <w:proofErr w:type="spellEnd"/>
      <w:r w:rsidR="00553B87" w:rsidRPr="00760FD1">
        <w:rPr>
          <w:rFonts w:asciiTheme="minorHAnsi" w:hAnsiTheme="minorHAnsi" w:cstheme="minorHAnsi"/>
          <w:color w:val="000000"/>
        </w:rPr>
        <w:t xml:space="preserve"> hudba z </w:t>
      </w:r>
      <w:proofErr w:type="spellStart"/>
      <w:r w:rsidR="00553B87" w:rsidRPr="00760FD1">
        <w:rPr>
          <w:rFonts w:asciiTheme="minorHAnsi" w:hAnsiTheme="minorHAnsi" w:cstheme="minorHAnsi"/>
          <w:color w:val="000000"/>
        </w:rPr>
        <w:t>audioknihovny</w:t>
      </w:r>
      <w:proofErr w:type="spellEnd"/>
      <w:r w:rsidR="00553B87" w:rsidRPr="00760FD1">
        <w:rPr>
          <w:rFonts w:asciiTheme="minorHAnsi" w:hAnsiTheme="minorHAnsi" w:cstheme="minorHAnsi"/>
          <w:color w:val="000000"/>
        </w:rPr>
        <w:t>, včetně ruchů a 3 korektur.</w:t>
      </w:r>
    </w:p>
    <w:p w14:paraId="76E8A960" w14:textId="77777777" w:rsidR="001A46E5" w:rsidRPr="00827CBB" w:rsidRDefault="001A46E5" w:rsidP="00C87617">
      <w:pPr>
        <w:numPr>
          <w:ilvl w:val="0"/>
          <w:numId w:val="22"/>
        </w:numPr>
        <w:tabs>
          <w:tab w:val="left" w:pos="426"/>
        </w:tabs>
        <w:spacing w:after="120" w:line="23" w:lineRule="atLeast"/>
        <w:ind w:left="426" w:hanging="426"/>
        <w:rPr>
          <w:rFonts w:asciiTheme="minorHAnsi" w:hAnsiTheme="minorHAnsi" w:cstheme="minorHAnsi"/>
          <w:color w:val="000000"/>
        </w:rPr>
      </w:pPr>
      <w:r w:rsidRPr="00E20A5B">
        <w:rPr>
          <w:rFonts w:asciiTheme="minorHAnsi" w:hAnsiTheme="minorHAnsi" w:cstheme="minorHAnsi"/>
          <w:color w:val="000000"/>
        </w:rPr>
        <w:t xml:space="preserve">Tato </w:t>
      </w:r>
      <w:r w:rsidR="00EA54BD" w:rsidRPr="00E20A5B">
        <w:rPr>
          <w:rFonts w:asciiTheme="minorHAnsi" w:hAnsiTheme="minorHAnsi" w:cstheme="minorHAnsi"/>
          <w:color w:val="000000"/>
        </w:rPr>
        <w:t>rámcová dohoda</w:t>
      </w:r>
      <w:r w:rsidRPr="00E20A5B">
        <w:rPr>
          <w:rFonts w:asciiTheme="minorHAnsi" w:hAnsiTheme="minorHAnsi" w:cstheme="minorHAnsi"/>
          <w:color w:val="000000"/>
        </w:rPr>
        <w:t xml:space="preserve"> je uzavřena jako nevýhradní, tj. objednatel je oprávněn služby dle této </w:t>
      </w:r>
      <w:r w:rsidR="00772C56" w:rsidRPr="00E20A5B">
        <w:rPr>
          <w:rFonts w:asciiTheme="minorHAnsi" w:hAnsiTheme="minorHAnsi" w:cstheme="minorHAnsi"/>
          <w:color w:val="000000"/>
        </w:rPr>
        <w:t xml:space="preserve">rámcové </w:t>
      </w:r>
      <w:r w:rsidR="00B45437" w:rsidRPr="00827CBB">
        <w:rPr>
          <w:rFonts w:asciiTheme="minorHAnsi" w:hAnsiTheme="minorHAnsi" w:cstheme="minorHAnsi"/>
          <w:color w:val="000000"/>
        </w:rPr>
        <w:t xml:space="preserve">dohody </w:t>
      </w:r>
      <w:r w:rsidRPr="00827CBB">
        <w:rPr>
          <w:rFonts w:asciiTheme="minorHAnsi" w:hAnsiTheme="minorHAnsi" w:cstheme="minorHAnsi"/>
          <w:color w:val="000000"/>
        </w:rPr>
        <w:t xml:space="preserve">zadávat i jiným zhotovitelům (dodavatelům). Tato </w:t>
      </w:r>
      <w:r w:rsidR="00EA54BD" w:rsidRPr="00827CBB">
        <w:rPr>
          <w:rFonts w:asciiTheme="minorHAnsi" w:hAnsiTheme="minorHAnsi" w:cstheme="minorHAnsi"/>
          <w:color w:val="000000"/>
        </w:rPr>
        <w:t>rámcová dohoda</w:t>
      </w:r>
      <w:r w:rsidRPr="00827CBB">
        <w:rPr>
          <w:rFonts w:asciiTheme="minorHAnsi" w:hAnsiTheme="minorHAnsi" w:cstheme="minorHAnsi"/>
          <w:color w:val="000000"/>
        </w:rPr>
        <w:t xml:space="preserve"> nezavazuje objednatele k žádným minimálním odběrům služeb od zhotovitele.</w:t>
      </w:r>
      <w:r w:rsidR="00772C56" w:rsidRPr="00827CBB">
        <w:rPr>
          <w:rFonts w:asciiTheme="minorHAnsi" w:hAnsiTheme="minorHAnsi" w:cstheme="minorHAnsi"/>
          <w:color w:val="000000"/>
        </w:rPr>
        <w:t xml:space="preserve"> Objednatel i </w:t>
      </w:r>
      <w:r w:rsidR="00E10345" w:rsidRPr="00827CBB">
        <w:rPr>
          <w:rFonts w:asciiTheme="minorHAnsi" w:hAnsiTheme="minorHAnsi" w:cstheme="minorHAnsi"/>
          <w:color w:val="000000"/>
        </w:rPr>
        <w:t>zhotovitel</w:t>
      </w:r>
      <w:r w:rsidR="00772C56" w:rsidRPr="00827CBB">
        <w:rPr>
          <w:rFonts w:asciiTheme="minorHAnsi" w:hAnsiTheme="minorHAnsi" w:cstheme="minorHAnsi"/>
          <w:color w:val="000000"/>
        </w:rPr>
        <w:t xml:space="preserve"> tímto výslovně deklarují, že jsou si vědomi, že objednatel negarantuje </w:t>
      </w:r>
      <w:r w:rsidR="00E10345" w:rsidRPr="00827CBB">
        <w:rPr>
          <w:rFonts w:asciiTheme="minorHAnsi" w:hAnsiTheme="minorHAnsi" w:cstheme="minorHAnsi"/>
          <w:color w:val="000000"/>
        </w:rPr>
        <w:t>zhotoviteli</w:t>
      </w:r>
      <w:r w:rsidR="00772C56" w:rsidRPr="00827CBB">
        <w:rPr>
          <w:rFonts w:asciiTheme="minorHAnsi" w:hAnsiTheme="minorHAnsi" w:cstheme="minorHAnsi"/>
          <w:color w:val="000000"/>
        </w:rPr>
        <w:t xml:space="preserve"> přesný objem plnění ani celkově ani průběžně, že objem plnění se může v průběhu účinnosti v různých měsících výrazně měnit, či dokonce nemusí být žádný. Smluvní strany deklarují, že je na objednatelově výlučném rozhodnutí, jestli, kolik a zda vůbec bude požadovat plnění podle této rámcové dohody a </w:t>
      </w:r>
      <w:r w:rsidR="00762527" w:rsidRPr="00827CBB">
        <w:rPr>
          <w:rFonts w:asciiTheme="minorHAnsi" w:hAnsiTheme="minorHAnsi" w:cstheme="minorHAnsi"/>
          <w:color w:val="000000"/>
        </w:rPr>
        <w:t>zhotovitel</w:t>
      </w:r>
      <w:r w:rsidR="00772C56" w:rsidRPr="00827CBB">
        <w:rPr>
          <w:rFonts w:asciiTheme="minorHAnsi" w:hAnsiTheme="minorHAnsi" w:cstheme="minorHAnsi"/>
          <w:color w:val="000000"/>
        </w:rPr>
        <w:t xml:space="preserve"> si je vědom, že na provádění plnění stejného nebo obdobného druhu objednatel </w:t>
      </w:r>
      <w:r w:rsidR="00762527" w:rsidRPr="00827CBB">
        <w:rPr>
          <w:rFonts w:asciiTheme="minorHAnsi" w:hAnsiTheme="minorHAnsi" w:cstheme="minorHAnsi"/>
          <w:color w:val="000000"/>
        </w:rPr>
        <w:t>zhotoviteli</w:t>
      </w:r>
      <w:r w:rsidR="00772C56" w:rsidRPr="00827CBB">
        <w:rPr>
          <w:rFonts w:asciiTheme="minorHAnsi" w:hAnsiTheme="minorHAnsi" w:cstheme="minorHAnsi"/>
          <w:color w:val="000000"/>
        </w:rPr>
        <w:t xml:space="preserve"> negarantuje exkluzivitu.</w:t>
      </w:r>
    </w:p>
    <w:p w14:paraId="56B6C8D3" w14:textId="1427B809" w:rsidR="00DA55B1" w:rsidRDefault="00DA55B1" w:rsidP="00C87617">
      <w:pPr>
        <w:numPr>
          <w:ilvl w:val="0"/>
          <w:numId w:val="22"/>
        </w:numPr>
        <w:tabs>
          <w:tab w:val="left" w:pos="426"/>
        </w:tabs>
        <w:spacing w:after="120" w:line="23" w:lineRule="atLeast"/>
        <w:ind w:left="426" w:hanging="426"/>
        <w:rPr>
          <w:rFonts w:asciiTheme="minorHAnsi" w:hAnsiTheme="minorHAnsi" w:cstheme="minorHAnsi"/>
          <w:color w:val="000000"/>
        </w:rPr>
      </w:pPr>
      <w:r w:rsidRPr="00827CBB">
        <w:rPr>
          <w:rFonts w:asciiTheme="minorHAnsi" w:hAnsiTheme="minorHAnsi" w:cstheme="minorHAnsi"/>
          <w:color w:val="000000"/>
        </w:rPr>
        <w:t>Zhotovitel je povinen poskytovat plnou průběžnou součinnost objednateli při plnění této rámcové dohody</w:t>
      </w:r>
      <w:r w:rsidR="00762527" w:rsidRPr="00827CBB">
        <w:rPr>
          <w:rFonts w:asciiTheme="minorHAnsi" w:hAnsiTheme="minorHAnsi" w:cstheme="minorHAnsi"/>
          <w:color w:val="000000"/>
        </w:rPr>
        <w:t>.</w:t>
      </w:r>
    </w:p>
    <w:p w14:paraId="52CBE8F1" w14:textId="76BA5087" w:rsidR="00F65DF4" w:rsidRPr="00827CBB" w:rsidRDefault="00F65DF4" w:rsidP="00C87617">
      <w:pPr>
        <w:numPr>
          <w:ilvl w:val="0"/>
          <w:numId w:val="22"/>
        </w:numPr>
        <w:tabs>
          <w:tab w:val="left" w:pos="426"/>
        </w:tabs>
        <w:spacing w:after="120" w:line="23" w:lineRule="atLeast"/>
        <w:ind w:left="426" w:hanging="426"/>
        <w:rPr>
          <w:rFonts w:asciiTheme="minorHAnsi" w:hAnsiTheme="minorHAnsi" w:cstheme="minorHAnsi"/>
          <w:color w:val="000000"/>
        </w:rPr>
      </w:pPr>
      <w:r>
        <w:rPr>
          <w:rFonts w:asciiTheme="minorHAnsi" w:hAnsiTheme="minorHAnsi" w:cstheme="minorHAnsi"/>
          <w:color w:val="000000"/>
        </w:rPr>
        <w:t>Po ukončení rámcové dohody je zhotovitel povinen předat objednateli do 20 pracovních dnů vybraná otevřená data k reklamním výstupům a na vyžádání objednatele také vybraná zdrojová data k reklamním v</w:t>
      </w:r>
      <w:r w:rsidR="00431E2B">
        <w:rPr>
          <w:rFonts w:asciiTheme="minorHAnsi" w:hAnsiTheme="minorHAnsi" w:cstheme="minorHAnsi"/>
          <w:color w:val="000000"/>
        </w:rPr>
        <w:t>ýstupům.</w:t>
      </w:r>
    </w:p>
    <w:p w14:paraId="3D4337B8" w14:textId="77777777" w:rsidR="00FE36DE" w:rsidRPr="00827CBB" w:rsidRDefault="00FE36DE" w:rsidP="00FE36DE">
      <w:pPr>
        <w:tabs>
          <w:tab w:val="left" w:pos="426"/>
        </w:tabs>
        <w:spacing w:after="120"/>
        <w:jc w:val="center"/>
        <w:rPr>
          <w:rFonts w:asciiTheme="minorHAnsi" w:hAnsiTheme="minorHAnsi" w:cstheme="minorHAnsi"/>
          <w:b/>
          <w:color w:val="000000"/>
        </w:rPr>
      </w:pPr>
    </w:p>
    <w:p w14:paraId="56BD6B5A" w14:textId="77777777" w:rsidR="00CB6BE2" w:rsidRPr="00827CBB" w:rsidRDefault="00614BCF" w:rsidP="00CB6BE2">
      <w:pPr>
        <w:tabs>
          <w:tab w:val="left" w:pos="426"/>
        </w:tabs>
        <w:spacing w:after="120"/>
        <w:ind w:left="426" w:hanging="426"/>
        <w:jc w:val="center"/>
        <w:rPr>
          <w:rFonts w:asciiTheme="minorHAnsi" w:hAnsiTheme="minorHAnsi" w:cstheme="minorHAnsi"/>
          <w:b/>
        </w:rPr>
      </w:pPr>
      <w:r w:rsidRPr="00827CBB">
        <w:rPr>
          <w:rFonts w:asciiTheme="minorHAnsi" w:hAnsiTheme="minorHAnsi" w:cstheme="minorHAnsi"/>
          <w:b/>
        </w:rPr>
        <w:t>I</w:t>
      </w:r>
      <w:r w:rsidR="00CB6BE2" w:rsidRPr="00827CBB">
        <w:rPr>
          <w:rFonts w:asciiTheme="minorHAnsi" w:hAnsiTheme="minorHAnsi" w:cstheme="minorHAnsi"/>
          <w:b/>
        </w:rPr>
        <w:t xml:space="preserve">V. Způsob </w:t>
      </w:r>
      <w:r w:rsidR="00F05008" w:rsidRPr="00827CBB">
        <w:rPr>
          <w:rFonts w:asciiTheme="minorHAnsi" w:hAnsiTheme="minorHAnsi" w:cstheme="minorHAnsi"/>
          <w:b/>
        </w:rPr>
        <w:t xml:space="preserve">vystavování </w:t>
      </w:r>
      <w:r w:rsidR="00CB6BE2" w:rsidRPr="00827CBB">
        <w:rPr>
          <w:rFonts w:asciiTheme="minorHAnsi" w:hAnsiTheme="minorHAnsi" w:cstheme="minorHAnsi"/>
          <w:b/>
        </w:rPr>
        <w:t xml:space="preserve">a plnění </w:t>
      </w:r>
      <w:r w:rsidR="00F05008" w:rsidRPr="00827CBB">
        <w:rPr>
          <w:rFonts w:asciiTheme="minorHAnsi" w:hAnsiTheme="minorHAnsi" w:cstheme="minorHAnsi"/>
          <w:b/>
        </w:rPr>
        <w:t>objednávek</w:t>
      </w:r>
    </w:p>
    <w:p w14:paraId="3BCC4FE9" w14:textId="4372527B" w:rsidR="00AB6471" w:rsidRPr="00AB6471" w:rsidRDefault="00AB6471" w:rsidP="00AB6471">
      <w:pPr>
        <w:numPr>
          <w:ilvl w:val="0"/>
          <w:numId w:val="24"/>
        </w:numPr>
        <w:tabs>
          <w:tab w:val="left" w:pos="426"/>
        </w:tabs>
        <w:spacing w:after="120" w:line="23" w:lineRule="atLeast"/>
        <w:rPr>
          <w:rFonts w:asciiTheme="minorHAnsi" w:hAnsiTheme="minorHAnsi" w:cstheme="minorHAnsi"/>
          <w:color w:val="000000"/>
        </w:rPr>
      </w:pPr>
      <w:r w:rsidRPr="00AB6471">
        <w:rPr>
          <w:rFonts w:asciiTheme="minorHAnsi" w:hAnsiTheme="minorHAnsi" w:cstheme="minorHAnsi"/>
          <w:color w:val="000000"/>
        </w:rPr>
        <w:t>V případě, že bude předmětem plnění příprava kampaní</w:t>
      </w:r>
      <w:r w:rsidR="00683016">
        <w:rPr>
          <w:rFonts w:asciiTheme="minorHAnsi" w:hAnsiTheme="minorHAnsi" w:cstheme="minorHAnsi"/>
          <w:color w:val="000000"/>
        </w:rPr>
        <w:t xml:space="preserve"> nebo on-line soutěží</w:t>
      </w:r>
      <w:r w:rsidRPr="00AB6471">
        <w:rPr>
          <w:rFonts w:asciiTheme="minorHAnsi" w:hAnsiTheme="minorHAnsi" w:cstheme="minorHAnsi"/>
          <w:color w:val="000000"/>
        </w:rPr>
        <w:t xml:space="preserve">, bude </w:t>
      </w:r>
      <w:r>
        <w:rPr>
          <w:rFonts w:asciiTheme="minorHAnsi" w:hAnsiTheme="minorHAnsi" w:cstheme="minorHAnsi"/>
          <w:color w:val="000000"/>
        </w:rPr>
        <w:t xml:space="preserve">objednatel </w:t>
      </w:r>
      <w:r w:rsidRPr="00AB6471">
        <w:rPr>
          <w:rFonts w:asciiTheme="minorHAnsi" w:hAnsiTheme="minorHAnsi" w:cstheme="minorHAnsi"/>
          <w:color w:val="000000"/>
        </w:rPr>
        <w:t xml:space="preserve">vystavovat na </w:t>
      </w:r>
      <w:r>
        <w:rPr>
          <w:rFonts w:asciiTheme="minorHAnsi" w:hAnsiTheme="minorHAnsi" w:cstheme="minorHAnsi"/>
          <w:color w:val="000000"/>
        </w:rPr>
        <w:t>zhotovitele</w:t>
      </w:r>
      <w:r w:rsidRPr="00AB6471">
        <w:rPr>
          <w:rFonts w:asciiTheme="minorHAnsi" w:hAnsiTheme="minorHAnsi" w:cstheme="minorHAnsi"/>
          <w:color w:val="000000"/>
        </w:rPr>
        <w:t xml:space="preserve"> písemné poptávky dle svých aktuálních potřeb. Poptávky budou doručeny </w:t>
      </w:r>
      <w:r>
        <w:rPr>
          <w:rFonts w:asciiTheme="minorHAnsi" w:hAnsiTheme="minorHAnsi" w:cstheme="minorHAnsi"/>
          <w:color w:val="000000"/>
        </w:rPr>
        <w:t>zhotoviteli</w:t>
      </w:r>
      <w:r w:rsidRPr="00AB6471">
        <w:rPr>
          <w:rFonts w:asciiTheme="minorHAnsi" w:hAnsiTheme="minorHAnsi" w:cstheme="minorHAnsi"/>
          <w:color w:val="000000"/>
        </w:rPr>
        <w:t xml:space="preserve"> elektronicky na e-mail </w:t>
      </w:r>
      <w:proofErr w:type="spellStart"/>
      <w:r w:rsidR="00370CE3">
        <w:rPr>
          <w:rFonts w:asciiTheme="minorHAnsi" w:hAnsiTheme="minorHAnsi" w:cstheme="minorHAnsi"/>
          <w:iCs/>
          <w:color w:val="000000"/>
          <w:u w:val="single"/>
        </w:rPr>
        <w:t>xxxxx</w:t>
      </w:r>
      <w:proofErr w:type="spellEnd"/>
      <w:r>
        <w:rPr>
          <w:rFonts w:asciiTheme="minorHAnsi" w:hAnsiTheme="minorHAnsi" w:cstheme="minorHAnsi"/>
          <w:iCs/>
          <w:color w:val="000000"/>
        </w:rPr>
        <w:t xml:space="preserve">. </w:t>
      </w:r>
      <w:r w:rsidRPr="00AB6471">
        <w:rPr>
          <w:rFonts w:asciiTheme="minorHAnsi" w:hAnsiTheme="minorHAnsi" w:cstheme="minorHAnsi"/>
          <w:color w:val="000000"/>
        </w:rPr>
        <w:t xml:space="preserve"> Poptávky budou vystaveny v souladu s touto rámcovou dohodou a budou obsahovat tyto údaje: </w:t>
      </w:r>
    </w:p>
    <w:p w14:paraId="28226CEC" w14:textId="6176CEB4" w:rsidR="00AB6471" w:rsidRPr="00AB6471" w:rsidRDefault="00AB6471" w:rsidP="00AB6471">
      <w:pPr>
        <w:pStyle w:val="Odstavecseseznamem"/>
        <w:numPr>
          <w:ilvl w:val="0"/>
          <w:numId w:val="23"/>
        </w:numPr>
        <w:tabs>
          <w:tab w:val="left" w:pos="426"/>
        </w:tabs>
        <w:spacing w:after="120"/>
        <w:rPr>
          <w:rFonts w:asciiTheme="minorHAnsi" w:hAnsiTheme="minorHAnsi" w:cstheme="minorHAnsi"/>
          <w:color w:val="000000"/>
        </w:rPr>
      </w:pPr>
      <w:r w:rsidRPr="00AB6471">
        <w:rPr>
          <w:rFonts w:asciiTheme="minorHAnsi" w:hAnsiTheme="minorHAnsi" w:cstheme="minorHAnsi"/>
          <w:iCs/>
          <w:color w:val="000000"/>
        </w:rPr>
        <w:t>zadání kampaně</w:t>
      </w:r>
      <w:r w:rsidR="00E44C80">
        <w:rPr>
          <w:rFonts w:asciiTheme="minorHAnsi" w:hAnsiTheme="minorHAnsi" w:cstheme="minorHAnsi"/>
          <w:iCs/>
          <w:color w:val="000000"/>
        </w:rPr>
        <w:t xml:space="preserve"> nebo on-line soutěže</w:t>
      </w:r>
      <w:r w:rsidRPr="00AB6471">
        <w:rPr>
          <w:rFonts w:asciiTheme="minorHAnsi" w:hAnsiTheme="minorHAnsi" w:cstheme="minorHAnsi"/>
          <w:iCs/>
          <w:color w:val="000000"/>
        </w:rPr>
        <w:t>,</w:t>
      </w:r>
    </w:p>
    <w:p w14:paraId="4BB953F4" w14:textId="77777777" w:rsidR="00AB6471" w:rsidRPr="00AB6471" w:rsidRDefault="00AB6471" w:rsidP="00AB6471">
      <w:pPr>
        <w:pStyle w:val="Odstavecseseznamem"/>
        <w:numPr>
          <w:ilvl w:val="0"/>
          <w:numId w:val="23"/>
        </w:numPr>
        <w:tabs>
          <w:tab w:val="left" w:pos="426"/>
        </w:tabs>
        <w:spacing w:after="120"/>
        <w:rPr>
          <w:rFonts w:asciiTheme="minorHAnsi" w:hAnsiTheme="minorHAnsi" w:cstheme="minorHAnsi"/>
          <w:color w:val="000000"/>
        </w:rPr>
      </w:pPr>
      <w:r w:rsidRPr="00AB6471">
        <w:rPr>
          <w:rFonts w:asciiTheme="minorHAnsi" w:hAnsiTheme="minorHAnsi" w:cstheme="minorHAnsi"/>
          <w:iCs/>
          <w:color w:val="000000"/>
        </w:rPr>
        <w:t xml:space="preserve">časový rozsah – termín plnění, </w:t>
      </w:r>
    </w:p>
    <w:p w14:paraId="1FD696A7" w14:textId="1277D701" w:rsidR="00AB6471" w:rsidRPr="00AB6471" w:rsidRDefault="00AB6471" w:rsidP="00AB6471">
      <w:pPr>
        <w:pStyle w:val="Odstavecseseznamem"/>
        <w:numPr>
          <w:ilvl w:val="0"/>
          <w:numId w:val="23"/>
        </w:numPr>
        <w:tabs>
          <w:tab w:val="left" w:pos="426"/>
        </w:tabs>
        <w:spacing w:after="120"/>
        <w:rPr>
          <w:rFonts w:asciiTheme="minorHAnsi" w:hAnsiTheme="minorHAnsi" w:cstheme="minorHAnsi"/>
          <w:color w:val="000000"/>
        </w:rPr>
      </w:pPr>
      <w:r w:rsidRPr="00AB6471">
        <w:rPr>
          <w:rFonts w:asciiTheme="minorHAnsi" w:hAnsiTheme="minorHAnsi" w:cstheme="minorHAnsi"/>
          <w:iCs/>
          <w:color w:val="000000"/>
        </w:rPr>
        <w:t xml:space="preserve">hlavní cíl kampaně a </w:t>
      </w:r>
      <w:r>
        <w:rPr>
          <w:rFonts w:asciiTheme="minorHAnsi" w:hAnsiTheme="minorHAnsi" w:cstheme="minorHAnsi"/>
          <w:iCs/>
          <w:color w:val="000000"/>
        </w:rPr>
        <w:t>cílení kampaně</w:t>
      </w:r>
      <w:r w:rsidR="00A24F92">
        <w:rPr>
          <w:rFonts w:asciiTheme="minorHAnsi" w:hAnsiTheme="minorHAnsi" w:cstheme="minorHAnsi"/>
          <w:iCs/>
          <w:color w:val="000000"/>
        </w:rPr>
        <w:t xml:space="preserve"> nebo on-line soutěže</w:t>
      </w:r>
      <w:r>
        <w:rPr>
          <w:rFonts w:asciiTheme="minorHAnsi" w:hAnsiTheme="minorHAnsi" w:cstheme="minorHAnsi"/>
          <w:iCs/>
          <w:color w:val="000000"/>
        </w:rPr>
        <w:t>,</w:t>
      </w:r>
    </w:p>
    <w:p w14:paraId="065E4470" w14:textId="77777777" w:rsidR="00AB6471" w:rsidRPr="00AB6471" w:rsidRDefault="00AB6471" w:rsidP="00AB6471">
      <w:pPr>
        <w:pStyle w:val="Odstavecseseznamem"/>
        <w:numPr>
          <w:ilvl w:val="0"/>
          <w:numId w:val="23"/>
        </w:numPr>
        <w:tabs>
          <w:tab w:val="left" w:pos="426"/>
        </w:tabs>
        <w:spacing w:after="120"/>
        <w:rPr>
          <w:rFonts w:asciiTheme="minorHAnsi" w:hAnsiTheme="minorHAnsi" w:cstheme="minorHAnsi"/>
          <w:color w:val="000000"/>
        </w:rPr>
      </w:pPr>
      <w:r w:rsidRPr="00AB6471">
        <w:rPr>
          <w:rFonts w:asciiTheme="minorHAnsi" w:hAnsiTheme="minorHAnsi" w:cstheme="minorHAnsi"/>
          <w:iCs/>
          <w:color w:val="000000"/>
        </w:rPr>
        <w:t>případné další požadavky na služby, kterými je</w:t>
      </w:r>
      <w:r w:rsidR="006648B1">
        <w:rPr>
          <w:rFonts w:asciiTheme="minorHAnsi" w:hAnsiTheme="minorHAnsi" w:cstheme="minorHAnsi"/>
          <w:iCs/>
          <w:color w:val="000000"/>
        </w:rPr>
        <w:t xml:space="preserve"> zhotovitel</w:t>
      </w:r>
      <w:r w:rsidRPr="00AB6471">
        <w:rPr>
          <w:rFonts w:asciiTheme="minorHAnsi" w:hAnsiTheme="minorHAnsi" w:cstheme="minorHAnsi"/>
          <w:iCs/>
          <w:color w:val="000000"/>
        </w:rPr>
        <w:t xml:space="preserve"> povinen se řídit. </w:t>
      </w:r>
    </w:p>
    <w:p w14:paraId="69741FE7" w14:textId="07B0AEC7" w:rsidR="00131096" w:rsidRDefault="006648B1" w:rsidP="00131096">
      <w:pPr>
        <w:numPr>
          <w:ilvl w:val="0"/>
          <w:numId w:val="24"/>
        </w:numPr>
        <w:tabs>
          <w:tab w:val="left" w:pos="426"/>
        </w:tabs>
        <w:spacing w:after="120" w:line="23" w:lineRule="atLeast"/>
        <w:rPr>
          <w:rFonts w:asciiTheme="minorHAnsi" w:hAnsiTheme="minorHAnsi" w:cstheme="minorHAnsi"/>
          <w:color w:val="000000"/>
        </w:rPr>
      </w:pPr>
      <w:r>
        <w:rPr>
          <w:rFonts w:asciiTheme="minorHAnsi" w:hAnsiTheme="minorHAnsi" w:cstheme="minorHAnsi"/>
          <w:color w:val="000000"/>
        </w:rPr>
        <w:t xml:space="preserve">Zhotovitel </w:t>
      </w:r>
      <w:r w:rsidR="00AB6471" w:rsidRPr="00AB6471">
        <w:rPr>
          <w:rFonts w:asciiTheme="minorHAnsi" w:hAnsiTheme="minorHAnsi" w:cstheme="minorHAnsi"/>
          <w:color w:val="000000"/>
        </w:rPr>
        <w:t xml:space="preserve">je povinen v případě požadavku </w:t>
      </w:r>
      <w:r w:rsidR="00A14DE1">
        <w:rPr>
          <w:rFonts w:asciiTheme="minorHAnsi" w:hAnsiTheme="minorHAnsi" w:cstheme="minorHAnsi"/>
          <w:color w:val="000000"/>
        </w:rPr>
        <w:t xml:space="preserve">objednatele </w:t>
      </w:r>
      <w:r w:rsidR="00AB6471" w:rsidRPr="00AB6471">
        <w:rPr>
          <w:rFonts w:asciiTheme="minorHAnsi" w:hAnsiTheme="minorHAnsi" w:cstheme="minorHAnsi"/>
          <w:color w:val="000000"/>
        </w:rPr>
        <w:t xml:space="preserve">na kampaň </w:t>
      </w:r>
      <w:r w:rsidR="00C71DA5">
        <w:rPr>
          <w:rFonts w:asciiTheme="minorHAnsi" w:hAnsiTheme="minorHAnsi" w:cstheme="minorHAnsi"/>
          <w:color w:val="000000"/>
        </w:rPr>
        <w:t xml:space="preserve">nebo on-line soutěž </w:t>
      </w:r>
      <w:r w:rsidR="00AB6471" w:rsidRPr="00AB6471">
        <w:rPr>
          <w:rFonts w:asciiTheme="minorHAnsi" w:hAnsiTheme="minorHAnsi" w:cstheme="minorHAnsi"/>
          <w:color w:val="000000"/>
        </w:rPr>
        <w:t xml:space="preserve">ve lhůtě 10 pracovních dnů ode dne </w:t>
      </w:r>
      <w:r w:rsidR="003A3DBA">
        <w:rPr>
          <w:rFonts w:asciiTheme="minorHAnsi" w:hAnsiTheme="minorHAnsi" w:cstheme="minorHAnsi"/>
          <w:color w:val="000000"/>
        </w:rPr>
        <w:t>odeslání</w:t>
      </w:r>
      <w:r w:rsidR="003A3DBA" w:rsidRPr="00AB6471">
        <w:rPr>
          <w:rFonts w:asciiTheme="minorHAnsi" w:hAnsiTheme="minorHAnsi" w:cstheme="minorHAnsi"/>
          <w:color w:val="000000"/>
        </w:rPr>
        <w:t xml:space="preserve"> </w:t>
      </w:r>
      <w:r w:rsidR="00AB6471" w:rsidRPr="00AB6471">
        <w:rPr>
          <w:rFonts w:asciiTheme="minorHAnsi" w:hAnsiTheme="minorHAnsi" w:cstheme="minorHAnsi"/>
          <w:color w:val="000000"/>
        </w:rPr>
        <w:t>poptávky</w:t>
      </w:r>
      <w:r w:rsidR="003A3DBA">
        <w:rPr>
          <w:rFonts w:asciiTheme="minorHAnsi" w:hAnsiTheme="minorHAnsi" w:cstheme="minorHAnsi"/>
          <w:color w:val="000000"/>
        </w:rPr>
        <w:t xml:space="preserve"> objednatelem</w:t>
      </w:r>
      <w:r w:rsidR="00AB6471" w:rsidRPr="00AB6471">
        <w:rPr>
          <w:rFonts w:asciiTheme="minorHAnsi" w:hAnsiTheme="minorHAnsi" w:cstheme="minorHAnsi"/>
          <w:color w:val="000000"/>
        </w:rPr>
        <w:t xml:space="preserve"> </w:t>
      </w:r>
      <w:r w:rsidR="003A3DBA">
        <w:rPr>
          <w:rFonts w:asciiTheme="minorHAnsi" w:hAnsiTheme="minorHAnsi" w:cstheme="minorHAnsi"/>
          <w:color w:val="000000"/>
        </w:rPr>
        <w:t>předložit cenu</w:t>
      </w:r>
      <w:r w:rsidR="003A3DBA" w:rsidRPr="00AB6471">
        <w:rPr>
          <w:rFonts w:asciiTheme="minorHAnsi" w:hAnsiTheme="minorHAnsi" w:cstheme="minorHAnsi"/>
          <w:color w:val="000000"/>
        </w:rPr>
        <w:t xml:space="preserve"> </w:t>
      </w:r>
      <w:r w:rsidR="00AB6471" w:rsidRPr="00AB6471">
        <w:rPr>
          <w:rFonts w:asciiTheme="minorHAnsi" w:hAnsiTheme="minorHAnsi" w:cstheme="minorHAnsi"/>
          <w:color w:val="000000"/>
        </w:rPr>
        <w:t>poptávané služby</w:t>
      </w:r>
      <w:r w:rsidR="00AE76E0">
        <w:rPr>
          <w:rFonts w:asciiTheme="minorHAnsi" w:hAnsiTheme="minorHAnsi" w:cstheme="minorHAnsi"/>
          <w:color w:val="000000"/>
        </w:rPr>
        <w:t>, případně návrh na on-line soutěž či návrh kampaně</w:t>
      </w:r>
      <w:r w:rsidR="0009690C">
        <w:rPr>
          <w:rFonts w:asciiTheme="minorHAnsi" w:hAnsiTheme="minorHAnsi" w:cstheme="minorHAnsi"/>
          <w:color w:val="000000"/>
        </w:rPr>
        <w:t>,</w:t>
      </w:r>
      <w:r w:rsidR="00AB6471" w:rsidRPr="00AB6471">
        <w:rPr>
          <w:rFonts w:asciiTheme="minorHAnsi" w:hAnsiTheme="minorHAnsi" w:cstheme="minorHAnsi"/>
          <w:color w:val="000000"/>
        </w:rPr>
        <w:t xml:space="preserve"> </w:t>
      </w:r>
      <w:r w:rsidR="00A14DE1">
        <w:rPr>
          <w:rFonts w:asciiTheme="minorHAnsi" w:hAnsiTheme="minorHAnsi" w:cstheme="minorHAnsi"/>
          <w:color w:val="000000"/>
        </w:rPr>
        <w:t>v souladu s přílohou č. 1</w:t>
      </w:r>
      <w:r w:rsidR="00AB6471" w:rsidRPr="00AB6471">
        <w:rPr>
          <w:rFonts w:asciiTheme="minorHAnsi" w:hAnsiTheme="minorHAnsi" w:cstheme="minorHAnsi"/>
          <w:color w:val="000000"/>
        </w:rPr>
        <w:t xml:space="preserve"> této </w:t>
      </w:r>
      <w:r w:rsidR="00A14DE1">
        <w:rPr>
          <w:rFonts w:asciiTheme="minorHAnsi" w:hAnsiTheme="minorHAnsi" w:cstheme="minorHAnsi"/>
          <w:color w:val="000000"/>
        </w:rPr>
        <w:t>rámcové dohody</w:t>
      </w:r>
      <w:r w:rsidR="00AB6471" w:rsidRPr="00AB6471">
        <w:rPr>
          <w:rFonts w:asciiTheme="minorHAnsi" w:hAnsiTheme="minorHAnsi" w:cstheme="minorHAnsi"/>
          <w:color w:val="000000"/>
        </w:rPr>
        <w:t>, a t</w:t>
      </w:r>
      <w:r w:rsidR="003A3DBA">
        <w:rPr>
          <w:rFonts w:asciiTheme="minorHAnsi" w:hAnsiTheme="minorHAnsi" w:cstheme="minorHAnsi"/>
          <w:color w:val="000000"/>
        </w:rPr>
        <w:t>en</w:t>
      </w:r>
      <w:r w:rsidR="00AB6471" w:rsidRPr="00AB6471">
        <w:rPr>
          <w:rFonts w:asciiTheme="minorHAnsi" w:hAnsiTheme="minorHAnsi" w:cstheme="minorHAnsi"/>
          <w:color w:val="000000"/>
        </w:rPr>
        <w:t xml:space="preserve">to </w:t>
      </w:r>
      <w:r w:rsidR="003A3DBA">
        <w:rPr>
          <w:rFonts w:asciiTheme="minorHAnsi" w:hAnsiTheme="minorHAnsi" w:cstheme="minorHAnsi"/>
          <w:color w:val="000000"/>
        </w:rPr>
        <w:t xml:space="preserve">návrh ceny </w:t>
      </w:r>
      <w:r w:rsidR="00AB6471" w:rsidRPr="00AB6471">
        <w:rPr>
          <w:rFonts w:asciiTheme="minorHAnsi" w:hAnsiTheme="minorHAnsi" w:cstheme="minorHAnsi"/>
          <w:color w:val="000000"/>
        </w:rPr>
        <w:t>zaslat elektronicky objednateli ke schválení. N</w:t>
      </w:r>
      <w:r w:rsidR="003A3DBA">
        <w:rPr>
          <w:rFonts w:asciiTheme="minorHAnsi" w:hAnsiTheme="minorHAnsi" w:cstheme="minorHAnsi"/>
          <w:color w:val="000000"/>
        </w:rPr>
        <w:t xml:space="preserve">ávrh ceny </w:t>
      </w:r>
      <w:r w:rsidR="00AB6471" w:rsidRPr="00AB6471">
        <w:rPr>
          <w:rFonts w:asciiTheme="minorHAnsi" w:hAnsiTheme="minorHAnsi" w:cstheme="minorHAnsi"/>
          <w:color w:val="000000"/>
        </w:rPr>
        <w:t xml:space="preserve">musí obsahovat </w:t>
      </w:r>
      <w:r w:rsidR="00AB6471" w:rsidRPr="00AB6471">
        <w:rPr>
          <w:rFonts w:asciiTheme="minorHAnsi" w:hAnsiTheme="minorHAnsi" w:cstheme="minorHAnsi"/>
          <w:color w:val="000000"/>
        </w:rPr>
        <w:lastRenderedPageBreak/>
        <w:t xml:space="preserve">souhrnnou </w:t>
      </w:r>
      <w:r w:rsidR="00C02350">
        <w:rPr>
          <w:rFonts w:asciiTheme="minorHAnsi" w:hAnsiTheme="minorHAnsi" w:cstheme="minorHAnsi"/>
          <w:color w:val="000000"/>
        </w:rPr>
        <w:t>cenu</w:t>
      </w:r>
      <w:r w:rsidR="00AB6471" w:rsidRPr="00AB6471">
        <w:rPr>
          <w:rFonts w:asciiTheme="minorHAnsi" w:hAnsiTheme="minorHAnsi" w:cstheme="minorHAnsi"/>
          <w:color w:val="000000"/>
        </w:rPr>
        <w:t xml:space="preserve"> za práce na kampani</w:t>
      </w:r>
      <w:r w:rsidR="008D2BBA">
        <w:rPr>
          <w:rFonts w:asciiTheme="minorHAnsi" w:hAnsiTheme="minorHAnsi" w:cstheme="minorHAnsi"/>
          <w:color w:val="000000"/>
        </w:rPr>
        <w:t xml:space="preserve"> nebo on-line soutěži</w:t>
      </w:r>
      <w:r w:rsidR="00AB6471" w:rsidRPr="00AB6471">
        <w:rPr>
          <w:rFonts w:asciiTheme="minorHAnsi" w:hAnsiTheme="minorHAnsi" w:cstheme="minorHAnsi"/>
          <w:color w:val="000000"/>
        </w:rPr>
        <w:t>,</w:t>
      </w:r>
      <w:r w:rsidR="00C02350" w:rsidRPr="00131096">
        <w:rPr>
          <w:rFonts w:asciiTheme="minorHAnsi" w:hAnsiTheme="minorHAnsi" w:cstheme="minorHAnsi"/>
          <w:color w:val="000000"/>
        </w:rPr>
        <w:t xml:space="preserve"> včetně rozpadu ceny na jednotlivé členy realizačního týmu a uvedení času potřebného na přípravu kampaně dle tabulky č. 1 v</w:t>
      </w:r>
      <w:r w:rsidR="00B22151">
        <w:rPr>
          <w:rFonts w:asciiTheme="minorHAnsi" w:hAnsiTheme="minorHAnsi" w:cstheme="minorHAnsi"/>
          <w:color w:val="000000"/>
        </w:rPr>
        <w:t> </w:t>
      </w:r>
      <w:r w:rsidR="00C02350" w:rsidRPr="00131096">
        <w:rPr>
          <w:rFonts w:asciiTheme="minorHAnsi" w:hAnsiTheme="minorHAnsi" w:cstheme="minorHAnsi"/>
          <w:color w:val="000000"/>
        </w:rPr>
        <w:t>příloze</w:t>
      </w:r>
      <w:r w:rsidR="00B22151">
        <w:rPr>
          <w:rFonts w:asciiTheme="minorHAnsi" w:hAnsiTheme="minorHAnsi" w:cstheme="minorHAnsi"/>
          <w:color w:val="000000"/>
        </w:rPr>
        <w:t xml:space="preserve"> č. 1 této rámcové dohody.</w:t>
      </w:r>
      <w:r w:rsidR="00C02350" w:rsidRPr="00131096">
        <w:rPr>
          <w:rFonts w:asciiTheme="minorHAnsi" w:hAnsiTheme="minorHAnsi" w:cstheme="minorHAnsi"/>
          <w:color w:val="000000"/>
        </w:rPr>
        <w:t xml:space="preserve"> </w:t>
      </w:r>
      <w:r w:rsidR="003A3DBA">
        <w:rPr>
          <w:rFonts w:asciiTheme="minorHAnsi" w:hAnsiTheme="minorHAnsi" w:cstheme="minorHAnsi"/>
          <w:color w:val="000000"/>
        </w:rPr>
        <w:t>Návrh ceny</w:t>
      </w:r>
      <w:r w:rsidR="003A3DBA" w:rsidRPr="00C02350">
        <w:rPr>
          <w:rFonts w:asciiTheme="minorHAnsi" w:hAnsiTheme="minorHAnsi" w:cstheme="minorHAnsi"/>
          <w:color w:val="000000"/>
        </w:rPr>
        <w:t xml:space="preserve"> </w:t>
      </w:r>
      <w:r w:rsidR="00AB6471" w:rsidRPr="00C02350">
        <w:rPr>
          <w:rFonts w:asciiTheme="minorHAnsi" w:hAnsiTheme="minorHAnsi" w:cstheme="minorHAnsi"/>
          <w:color w:val="000000"/>
        </w:rPr>
        <w:t>musí být proveden v souladu s rámcovou dohodou a poptávkou objednatele.</w:t>
      </w:r>
      <w:r w:rsidR="00131096" w:rsidRPr="00131096">
        <w:rPr>
          <w:rFonts w:asciiTheme="minorHAnsi" w:hAnsiTheme="minorHAnsi" w:cstheme="minorHAnsi"/>
          <w:color w:val="000000"/>
        </w:rPr>
        <w:t xml:space="preserve"> </w:t>
      </w:r>
    </w:p>
    <w:p w14:paraId="26F8C8FF" w14:textId="0F6798E6" w:rsidR="00AB6471" w:rsidRPr="00131096" w:rsidRDefault="00131096" w:rsidP="00131096">
      <w:pPr>
        <w:numPr>
          <w:ilvl w:val="0"/>
          <w:numId w:val="24"/>
        </w:numPr>
        <w:tabs>
          <w:tab w:val="left" w:pos="426"/>
        </w:tabs>
        <w:spacing w:after="120" w:line="23" w:lineRule="atLeast"/>
        <w:rPr>
          <w:rFonts w:asciiTheme="minorHAnsi" w:hAnsiTheme="minorHAnsi" w:cstheme="minorHAnsi"/>
          <w:color w:val="000000"/>
        </w:rPr>
      </w:pPr>
      <w:r w:rsidRPr="00131096">
        <w:rPr>
          <w:rFonts w:asciiTheme="minorHAnsi" w:hAnsiTheme="minorHAnsi" w:cstheme="minorHAnsi"/>
          <w:color w:val="000000"/>
        </w:rPr>
        <w:t xml:space="preserve">Objednatel je oprávněn po obdržení </w:t>
      </w:r>
      <w:r w:rsidR="003A3DBA">
        <w:rPr>
          <w:rFonts w:asciiTheme="minorHAnsi" w:hAnsiTheme="minorHAnsi" w:cstheme="minorHAnsi"/>
          <w:color w:val="000000"/>
        </w:rPr>
        <w:t>návrhu ceny</w:t>
      </w:r>
      <w:r w:rsidR="003A3DBA" w:rsidRPr="00131096">
        <w:rPr>
          <w:rFonts w:asciiTheme="minorHAnsi" w:hAnsiTheme="minorHAnsi" w:cstheme="minorHAnsi"/>
          <w:color w:val="000000"/>
        </w:rPr>
        <w:t xml:space="preserve"> </w:t>
      </w:r>
      <w:r w:rsidRPr="00131096">
        <w:rPr>
          <w:rFonts w:asciiTheme="minorHAnsi" w:hAnsiTheme="minorHAnsi" w:cstheme="minorHAnsi"/>
          <w:color w:val="000000"/>
        </w:rPr>
        <w:t xml:space="preserve">rozhodnout o tom, že </w:t>
      </w:r>
      <w:r w:rsidR="00BD47E1">
        <w:rPr>
          <w:rFonts w:asciiTheme="minorHAnsi" w:hAnsiTheme="minorHAnsi" w:cstheme="minorHAnsi"/>
          <w:color w:val="000000"/>
        </w:rPr>
        <w:t xml:space="preserve">kampaň </w:t>
      </w:r>
      <w:r w:rsidR="0080653D">
        <w:rPr>
          <w:rFonts w:asciiTheme="minorHAnsi" w:hAnsiTheme="minorHAnsi" w:cstheme="minorHAnsi"/>
          <w:color w:val="000000"/>
        </w:rPr>
        <w:t xml:space="preserve">nebo on-line soutěž </w:t>
      </w:r>
      <w:r w:rsidR="00BD47E1">
        <w:rPr>
          <w:rFonts w:asciiTheme="minorHAnsi" w:hAnsiTheme="minorHAnsi" w:cstheme="minorHAnsi"/>
          <w:color w:val="000000"/>
        </w:rPr>
        <w:t>uvedená</w:t>
      </w:r>
      <w:r w:rsidRPr="00131096">
        <w:rPr>
          <w:rFonts w:asciiTheme="minorHAnsi" w:hAnsiTheme="minorHAnsi" w:cstheme="minorHAnsi"/>
          <w:color w:val="000000"/>
        </w:rPr>
        <w:t xml:space="preserve"> v </w:t>
      </w:r>
      <w:r w:rsidR="003A3DBA">
        <w:rPr>
          <w:rFonts w:asciiTheme="minorHAnsi" w:hAnsiTheme="minorHAnsi" w:cstheme="minorHAnsi"/>
          <w:color w:val="000000"/>
        </w:rPr>
        <w:t>poptávce</w:t>
      </w:r>
      <w:r w:rsidR="003A3DBA" w:rsidRPr="00131096">
        <w:rPr>
          <w:rFonts w:asciiTheme="minorHAnsi" w:hAnsiTheme="minorHAnsi" w:cstheme="minorHAnsi"/>
          <w:color w:val="000000"/>
        </w:rPr>
        <w:t xml:space="preserve"> </w:t>
      </w:r>
      <w:r w:rsidRPr="00131096">
        <w:rPr>
          <w:rFonts w:asciiTheme="minorHAnsi" w:hAnsiTheme="minorHAnsi" w:cstheme="minorHAnsi"/>
          <w:color w:val="000000"/>
        </w:rPr>
        <w:t>nebud</w:t>
      </w:r>
      <w:r w:rsidR="00BD47E1">
        <w:rPr>
          <w:rFonts w:asciiTheme="minorHAnsi" w:hAnsiTheme="minorHAnsi" w:cstheme="minorHAnsi"/>
          <w:color w:val="000000"/>
        </w:rPr>
        <w:t>e realizována</w:t>
      </w:r>
      <w:r w:rsidRPr="00131096">
        <w:rPr>
          <w:rFonts w:asciiTheme="minorHAnsi" w:hAnsiTheme="minorHAnsi" w:cstheme="minorHAnsi"/>
          <w:color w:val="000000"/>
        </w:rPr>
        <w:t xml:space="preserve">, o čemž se zavazuje písemně (postačí elektronicky) informovat </w:t>
      </w:r>
      <w:r>
        <w:rPr>
          <w:rFonts w:asciiTheme="minorHAnsi" w:hAnsiTheme="minorHAnsi" w:cstheme="minorHAnsi"/>
          <w:color w:val="000000"/>
        </w:rPr>
        <w:t>zhotovitele</w:t>
      </w:r>
      <w:r w:rsidRPr="00131096">
        <w:rPr>
          <w:rFonts w:asciiTheme="minorHAnsi" w:hAnsiTheme="minorHAnsi" w:cstheme="minorHAnsi"/>
          <w:color w:val="000000"/>
        </w:rPr>
        <w:t xml:space="preserve">, případně je oprávněn změnit své požadavky na </w:t>
      </w:r>
      <w:r>
        <w:rPr>
          <w:rFonts w:asciiTheme="minorHAnsi" w:hAnsiTheme="minorHAnsi" w:cstheme="minorHAnsi"/>
          <w:color w:val="000000"/>
        </w:rPr>
        <w:t>kampaň</w:t>
      </w:r>
      <w:r w:rsidR="0080653D">
        <w:rPr>
          <w:rFonts w:asciiTheme="minorHAnsi" w:hAnsiTheme="minorHAnsi" w:cstheme="minorHAnsi"/>
          <w:color w:val="000000"/>
        </w:rPr>
        <w:t xml:space="preserve"> nebo on-line soutěž</w:t>
      </w:r>
      <w:r w:rsidRPr="00131096">
        <w:rPr>
          <w:rFonts w:asciiTheme="minorHAnsi" w:hAnsiTheme="minorHAnsi" w:cstheme="minorHAnsi"/>
          <w:color w:val="000000"/>
        </w:rPr>
        <w:t xml:space="preserve">, kdy v takovém případě zašle </w:t>
      </w:r>
      <w:r>
        <w:rPr>
          <w:rFonts w:asciiTheme="minorHAnsi" w:hAnsiTheme="minorHAnsi" w:cstheme="minorHAnsi"/>
          <w:color w:val="000000"/>
        </w:rPr>
        <w:t xml:space="preserve">zhotoviteli </w:t>
      </w:r>
      <w:r w:rsidRPr="00131096">
        <w:rPr>
          <w:rFonts w:asciiTheme="minorHAnsi" w:hAnsiTheme="minorHAnsi" w:cstheme="minorHAnsi"/>
          <w:color w:val="000000"/>
        </w:rPr>
        <w:t>písemnou poptávku dle odst. 1 tohoto článku rámcové dohody se změněnými požadavky.</w:t>
      </w:r>
    </w:p>
    <w:p w14:paraId="31439D94" w14:textId="7E30E72A" w:rsidR="00AB3353" w:rsidRPr="00AB6471" w:rsidRDefault="00BD47E1" w:rsidP="00AB6471">
      <w:pPr>
        <w:numPr>
          <w:ilvl w:val="0"/>
          <w:numId w:val="24"/>
        </w:numPr>
        <w:tabs>
          <w:tab w:val="left" w:pos="426"/>
        </w:tabs>
        <w:spacing w:after="120" w:line="23" w:lineRule="atLeast"/>
        <w:rPr>
          <w:rFonts w:asciiTheme="minorHAnsi" w:hAnsiTheme="minorHAnsi" w:cstheme="minorHAnsi"/>
          <w:color w:val="000000"/>
        </w:rPr>
      </w:pPr>
      <w:r w:rsidRPr="00BD47E1">
        <w:rPr>
          <w:rFonts w:asciiTheme="minorHAnsi" w:hAnsiTheme="minorHAnsi" w:cstheme="minorHAnsi"/>
          <w:color w:val="000000"/>
        </w:rPr>
        <w:t xml:space="preserve">Nerozhodne-li objednatel o nerealizování </w:t>
      </w:r>
      <w:r>
        <w:rPr>
          <w:rFonts w:asciiTheme="minorHAnsi" w:hAnsiTheme="minorHAnsi" w:cstheme="minorHAnsi"/>
          <w:color w:val="000000"/>
        </w:rPr>
        <w:t>kampaně</w:t>
      </w:r>
      <w:r w:rsidRPr="00BD47E1">
        <w:rPr>
          <w:rFonts w:asciiTheme="minorHAnsi" w:hAnsiTheme="minorHAnsi" w:cstheme="minorHAnsi"/>
          <w:color w:val="000000"/>
        </w:rPr>
        <w:t xml:space="preserve"> </w:t>
      </w:r>
      <w:r w:rsidR="0080653D">
        <w:rPr>
          <w:rFonts w:asciiTheme="minorHAnsi" w:hAnsiTheme="minorHAnsi" w:cstheme="minorHAnsi"/>
          <w:color w:val="000000"/>
        </w:rPr>
        <w:t>nebo on-line soutěž</w:t>
      </w:r>
      <w:r w:rsidR="00F445B6">
        <w:rPr>
          <w:rFonts w:asciiTheme="minorHAnsi" w:hAnsiTheme="minorHAnsi" w:cstheme="minorHAnsi"/>
          <w:color w:val="000000"/>
        </w:rPr>
        <w:t>e</w:t>
      </w:r>
      <w:r w:rsidR="0080653D" w:rsidRPr="00BD47E1">
        <w:rPr>
          <w:rFonts w:asciiTheme="minorHAnsi" w:hAnsiTheme="minorHAnsi" w:cstheme="minorHAnsi"/>
          <w:color w:val="000000"/>
        </w:rPr>
        <w:t xml:space="preserve"> </w:t>
      </w:r>
      <w:r w:rsidRPr="00BD47E1">
        <w:rPr>
          <w:rFonts w:asciiTheme="minorHAnsi" w:hAnsiTheme="minorHAnsi" w:cstheme="minorHAnsi"/>
          <w:color w:val="000000"/>
        </w:rPr>
        <w:t xml:space="preserve">nebo o změně svých požadavků podle předchozího odstavce této rámcové dohody, vystaví objednatel po obdržení </w:t>
      </w:r>
      <w:r w:rsidR="00F95B0F">
        <w:rPr>
          <w:rFonts w:asciiTheme="minorHAnsi" w:hAnsiTheme="minorHAnsi" w:cstheme="minorHAnsi"/>
          <w:color w:val="000000"/>
        </w:rPr>
        <w:t>návrhu ceny</w:t>
      </w:r>
      <w:r w:rsidR="00F95B0F" w:rsidRPr="00BD47E1">
        <w:rPr>
          <w:rFonts w:asciiTheme="minorHAnsi" w:hAnsiTheme="minorHAnsi" w:cstheme="minorHAnsi"/>
          <w:color w:val="000000"/>
        </w:rPr>
        <w:t xml:space="preserve"> </w:t>
      </w:r>
      <w:r w:rsidRPr="00BD47E1">
        <w:rPr>
          <w:rFonts w:asciiTheme="minorHAnsi" w:hAnsiTheme="minorHAnsi" w:cstheme="minorHAnsi"/>
          <w:color w:val="000000"/>
        </w:rPr>
        <w:t>a návrhu kampaně</w:t>
      </w:r>
      <w:r w:rsidR="0080653D" w:rsidRPr="0080653D">
        <w:rPr>
          <w:rFonts w:asciiTheme="minorHAnsi" w:hAnsiTheme="minorHAnsi" w:cstheme="minorHAnsi"/>
          <w:color w:val="000000"/>
        </w:rPr>
        <w:t xml:space="preserve"> </w:t>
      </w:r>
      <w:r w:rsidR="0080653D">
        <w:rPr>
          <w:rFonts w:asciiTheme="minorHAnsi" w:hAnsiTheme="minorHAnsi" w:cstheme="minorHAnsi"/>
          <w:color w:val="000000"/>
        </w:rPr>
        <w:t>nebo on-line soutěže</w:t>
      </w:r>
      <w:r w:rsidRPr="00BD47E1">
        <w:rPr>
          <w:rFonts w:asciiTheme="minorHAnsi" w:hAnsiTheme="minorHAnsi" w:cstheme="minorHAnsi"/>
          <w:color w:val="000000"/>
        </w:rPr>
        <w:t xml:space="preserve"> písemnou objednávku, která bude </w:t>
      </w:r>
      <w:r>
        <w:rPr>
          <w:rFonts w:asciiTheme="minorHAnsi" w:hAnsiTheme="minorHAnsi" w:cstheme="minorHAnsi"/>
          <w:color w:val="000000"/>
        </w:rPr>
        <w:t>zhotoviteli</w:t>
      </w:r>
      <w:r w:rsidRPr="00BD47E1">
        <w:rPr>
          <w:rFonts w:asciiTheme="minorHAnsi" w:hAnsiTheme="minorHAnsi" w:cstheme="minorHAnsi"/>
          <w:color w:val="000000"/>
        </w:rPr>
        <w:t xml:space="preserve"> zaslána elektronicky na e-mail </w:t>
      </w:r>
      <w:proofErr w:type="spellStart"/>
      <w:r w:rsidR="00370CE3">
        <w:rPr>
          <w:rFonts w:asciiTheme="minorHAnsi" w:hAnsiTheme="minorHAnsi" w:cstheme="minorHAnsi"/>
          <w:iCs/>
          <w:color w:val="000000"/>
          <w:u w:val="single"/>
        </w:rPr>
        <w:t>xxxx</w:t>
      </w:r>
      <w:proofErr w:type="spellEnd"/>
      <w:r>
        <w:rPr>
          <w:rFonts w:asciiTheme="minorHAnsi" w:hAnsiTheme="minorHAnsi" w:cstheme="minorHAnsi"/>
          <w:iCs/>
          <w:color w:val="000000"/>
        </w:rPr>
        <w:t xml:space="preserve"> </w:t>
      </w:r>
      <w:r w:rsidRPr="00BD47E1">
        <w:rPr>
          <w:rFonts w:asciiTheme="minorHAnsi" w:hAnsiTheme="minorHAnsi" w:cstheme="minorHAnsi"/>
          <w:color w:val="000000"/>
        </w:rPr>
        <w:t>a která bude obsahovat tyto náležitosti:</w:t>
      </w:r>
      <w:r>
        <w:rPr>
          <w:rFonts w:ascii="Arial" w:hAnsi="Arial" w:cs="Arial"/>
          <w:color w:val="000000"/>
        </w:rPr>
        <w:t xml:space="preserve"> </w:t>
      </w:r>
    </w:p>
    <w:p w14:paraId="0A01006C" w14:textId="6494B93F" w:rsidR="00AB3353" w:rsidRPr="00827CBB" w:rsidRDefault="00AB3353" w:rsidP="009D798A">
      <w:pPr>
        <w:pStyle w:val="Odstavecseseznamem"/>
        <w:numPr>
          <w:ilvl w:val="1"/>
          <w:numId w:val="21"/>
        </w:numPr>
        <w:tabs>
          <w:tab w:val="left" w:pos="426"/>
        </w:tabs>
        <w:spacing w:after="120"/>
        <w:rPr>
          <w:rFonts w:asciiTheme="minorHAnsi" w:hAnsiTheme="minorHAnsi" w:cstheme="minorHAnsi"/>
          <w:iCs/>
          <w:color w:val="000000"/>
        </w:rPr>
      </w:pPr>
      <w:r w:rsidRPr="00827CBB">
        <w:rPr>
          <w:rFonts w:asciiTheme="minorHAnsi" w:hAnsiTheme="minorHAnsi" w:cstheme="minorHAnsi"/>
          <w:iCs/>
          <w:color w:val="000000"/>
        </w:rPr>
        <w:t xml:space="preserve">specifikaci </w:t>
      </w:r>
      <w:r w:rsidR="00F2210E">
        <w:rPr>
          <w:rFonts w:asciiTheme="minorHAnsi" w:hAnsiTheme="minorHAnsi" w:cstheme="minorHAnsi"/>
          <w:iCs/>
          <w:color w:val="000000"/>
        </w:rPr>
        <w:t>plnění</w:t>
      </w:r>
      <w:r w:rsidR="001A1B8E" w:rsidRPr="00827CBB">
        <w:rPr>
          <w:rFonts w:asciiTheme="minorHAnsi" w:hAnsiTheme="minorHAnsi" w:cstheme="minorHAnsi"/>
          <w:iCs/>
          <w:color w:val="000000"/>
        </w:rPr>
        <w:t>,</w:t>
      </w:r>
    </w:p>
    <w:p w14:paraId="6379F7EA" w14:textId="77777777" w:rsidR="001A1B8E" w:rsidRPr="00827CBB" w:rsidRDefault="001A1B8E" w:rsidP="009D798A">
      <w:pPr>
        <w:pStyle w:val="Odstavecseseznamem"/>
        <w:numPr>
          <w:ilvl w:val="1"/>
          <w:numId w:val="21"/>
        </w:numPr>
        <w:tabs>
          <w:tab w:val="left" w:pos="426"/>
        </w:tabs>
        <w:spacing w:after="120"/>
        <w:rPr>
          <w:rFonts w:asciiTheme="minorHAnsi" w:hAnsiTheme="minorHAnsi" w:cstheme="minorHAnsi"/>
          <w:iCs/>
          <w:color w:val="000000"/>
        </w:rPr>
      </w:pPr>
      <w:r w:rsidRPr="00827CBB">
        <w:rPr>
          <w:rFonts w:asciiTheme="minorHAnsi" w:hAnsiTheme="minorHAnsi" w:cstheme="minorHAnsi"/>
          <w:iCs/>
          <w:color w:val="000000"/>
        </w:rPr>
        <w:t>termín plnění,</w:t>
      </w:r>
    </w:p>
    <w:p w14:paraId="5928AD30" w14:textId="2A980872" w:rsidR="00AB3353" w:rsidRPr="00827CBB" w:rsidRDefault="00AB3353" w:rsidP="009D798A">
      <w:pPr>
        <w:pStyle w:val="Odstavecseseznamem"/>
        <w:numPr>
          <w:ilvl w:val="1"/>
          <w:numId w:val="21"/>
        </w:numPr>
        <w:tabs>
          <w:tab w:val="left" w:pos="426"/>
        </w:tabs>
        <w:spacing w:after="120"/>
        <w:rPr>
          <w:rFonts w:asciiTheme="minorHAnsi" w:hAnsiTheme="minorHAnsi" w:cstheme="minorHAnsi"/>
          <w:iCs/>
          <w:color w:val="000000"/>
        </w:rPr>
      </w:pPr>
      <w:r w:rsidRPr="00827CBB">
        <w:rPr>
          <w:rFonts w:asciiTheme="minorHAnsi" w:hAnsiTheme="minorHAnsi" w:cstheme="minorHAnsi"/>
          <w:iCs/>
          <w:color w:val="000000"/>
        </w:rPr>
        <w:t>způsob</w:t>
      </w:r>
      <w:r w:rsidR="00F95B0F">
        <w:rPr>
          <w:rFonts w:asciiTheme="minorHAnsi" w:hAnsiTheme="minorHAnsi" w:cstheme="minorHAnsi"/>
          <w:iCs/>
          <w:color w:val="000000"/>
        </w:rPr>
        <w:t xml:space="preserve">, jakým bude objednateli </w:t>
      </w:r>
      <w:r w:rsidR="00E6494B">
        <w:rPr>
          <w:rFonts w:asciiTheme="minorHAnsi" w:hAnsiTheme="minorHAnsi" w:cstheme="minorHAnsi"/>
          <w:iCs/>
          <w:color w:val="000000"/>
        </w:rPr>
        <w:t>doloženo poskytnutí plnění (dále též jen „</w:t>
      </w:r>
      <w:proofErr w:type="spellStart"/>
      <w:r w:rsidR="00E6494B" w:rsidRPr="00E6494B">
        <w:rPr>
          <w:rFonts w:asciiTheme="minorHAnsi" w:hAnsiTheme="minorHAnsi" w:cstheme="minorHAnsi"/>
          <w:b/>
          <w:iCs/>
          <w:color w:val="000000"/>
        </w:rPr>
        <w:t>dokladace</w:t>
      </w:r>
      <w:proofErr w:type="spellEnd"/>
      <w:r w:rsidR="00E6494B">
        <w:rPr>
          <w:rFonts w:asciiTheme="minorHAnsi" w:hAnsiTheme="minorHAnsi" w:cstheme="minorHAnsi"/>
          <w:iCs/>
          <w:color w:val="000000"/>
        </w:rPr>
        <w:t>“</w:t>
      </w:r>
      <w:r w:rsidR="00665B2D">
        <w:rPr>
          <w:rFonts w:asciiTheme="minorHAnsi" w:hAnsiTheme="minorHAnsi" w:cstheme="minorHAnsi"/>
          <w:iCs/>
          <w:color w:val="000000"/>
        </w:rPr>
        <w:t>)</w:t>
      </w:r>
      <w:r w:rsidR="00E6494B">
        <w:rPr>
          <w:rFonts w:asciiTheme="minorHAnsi" w:hAnsiTheme="minorHAnsi" w:cstheme="minorHAnsi"/>
          <w:iCs/>
          <w:color w:val="000000"/>
        </w:rPr>
        <w:t>,</w:t>
      </w:r>
    </w:p>
    <w:p w14:paraId="0888FAD5" w14:textId="77777777" w:rsidR="000D271B" w:rsidRPr="00827CBB" w:rsidRDefault="00AB3353" w:rsidP="001A1B8E">
      <w:pPr>
        <w:pStyle w:val="Odstavecseseznamem"/>
        <w:numPr>
          <w:ilvl w:val="1"/>
          <w:numId w:val="21"/>
        </w:numPr>
        <w:tabs>
          <w:tab w:val="left" w:pos="426"/>
        </w:tabs>
        <w:spacing w:after="120"/>
        <w:rPr>
          <w:rFonts w:asciiTheme="minorHAnsi" w:hAnsiTheme="minorHAnsi" w:cstheme="minorHAnsi"/>
          <w:iCs/>
          <w:color w:val="000000"/>
        </w:rPr>
      </w:pPr>
      <w:r w:rsidRPr="00827CBB">
        <w:rPr>
          <w:rFonts w:asciiTheme="minorHAnsi" w:hAnsiTheme="minorHAnsi" w:cstheme="minorHAnsi"/>
          <w:iCs/>
          <w:color w:val="000000"/>
        </w:rPr>
        <w:t>celkovou cenu</w:t>
      </w:r>
      <w:r w:rsidR="001A1B8E" w:rsidRPr="00827CBB">
        <w:rPr>
          <w:rFonts w:asciiTheme="minorHAnsi" w:hAnsiTheme="minorHAnsi" w:cstheme="minorHAnsi"/>
          <w:iCs/>
          <w:color w:val="000000"/>
        </w:rPr>
        <w:t>,</w:t>
      </w:r>
    </w:p>
    <w:p w14:paraId="0A0B828B" w14:textId="77777777" w:rsidR="001A1B8E" w:rsidRDefault="001A1B8E" w:rsidP="001A1B8E">
      <w:pPr>
        <w:pStyle w:val="Odstavecseseznamem"/>
        <w:numPr>
          <w:ilvl w:val="1"/>
          <w:numId w:val="21"/>
        </w:numPr>
        <w:tabs>
          <w:tab w:val="left" w:pos="426"/>
        </w:tabs>
        <w:spacing w:after="120"/>
        <w:rPr>
          <w:rFonts w:asciiTheme="minorHAnsi" w:hAnsiTheme="minorHAnsi" w:cstheme="minorHAnsi"/>
          <w:iCs/>
          <w:color w:val="000000"/>
        </w:rPr>
      </w:pPr>
      <w:r w:rsidRPr="00827CBB">
        <w:rPr>
          <w:rFonts w:asciiTheme="minorHAnsi" w:hAnsiTheme="minorHAnsi" w:cstheme="minorHAnsi"/>
          <w:iCs/>
          <w:color w:val="000000"/>
        </w:rPr>
        <w:t>případné další požadavky na</w:t>
      </w:r>
      <w:r w:rsidR="00BD47E1">
        <w:rPr>
          <w:rFonts w:asciiTheme="minorHAnsi" w:hAnsiTheme="minorHAnsi" w:cstheme="minorHAnsi"/>
          <w:iCs/>
          <w:color w:val="000000"/>
        </w:rPr>
        <w:t xml:space="preserve"> kampaň</w:t>
      </w:r>
      <w:r w:rsidRPr="00827CBB">
        <w:rPr>
          <w:rFonts w:asciiTheme="minorHAnsi" w:hAnsiTheme="minorHAnsi" w:cstheme="minorHAnsi"/>
          <w:iCs/>
          <w:color w:val="000000"/>
        </w:rPr>
        <w:t>, kterými je zhotovitel povinen se řídit.</w:t>
      </w:r>
    </w:p>
    <w:p w14:paraId="769BB4B5" w14:textId="1E0C938D" w:rsidR="00BD47E1" w:rsidRDefault="00BD47E1" w:rsidP="00BD47E1">
      <w:pPr>
        <w:numPr>
          <w:ilvl w:val="0"/>
          <w:numId w:val="24"/>
        </w:numPr>
        <w:tabs>
          <w:tab w:val="left" w:pos="426"/>
        </w:tabs>
        <w:spacing w:after="120" w:line="23" w:lineRule="atLeast"/>
        <w:rPr>
          <w:rFonts w:asciiTheme="minorHAnsi" w:hAnsiTheme="minorHAnsi" w:cstheme="minorHAnsi"/>
          <w:color w:val="000000"/>
        </w:rPr>
      </w:pPr>
      <w:r>
        <w:rPr>
          <w:rFonts w:asciiTheme="minorHAnsi" w:hAnsiTheme="minorHAnsi" w:cstheme="minorHAnsi"/>
          <w:color w:val="000000"/>
        </w:rPr>
        <w:t xml:space="preserve">Bude-li předmětem plnění </w:t>
      </w:r>
      <w:r w:rsidR="0044422D" w:rsidRPr="00AB6471">
        <w:rPr>
          <w:rFonts w:asciiTheme="minorHAnsi" w:hAnsiTheme="minorHAnsi" w:cstheme="minorHAnsi"/>
          <w:color w:val="000000"/>
        </w:rPr>
        <w:t>zpracování návrhů reklamních výstupů</w:t>
      </w:r>
      <w:r w:rsidR="0044422D">
        <w:rPr>
          <w:rFonts w:asciiTheme="minorHAnsi" w:hAnsiTheme="minorHAnsi" w:cstheme="minorHAnsi"/>
          <w:color w:val="000000"/>
        </w:rPr>
        <w:t>, bude o</w:t>
      </w:r>
      <w:r w:rsidRPr="00AB6471">
        <w:rPr>
          <w:rFonts w:asciiTheme="minorHAnsi" w:hAnsiTheme="minorHAnsi" w:cstheme="minorHAnsi"/>
          <w:color w:val="000000"/>
        </w:rPr>
        <w:t>bjednatel vystavovat na zhotovitele</w:t>
      </w:r>
      <w:r w:rsidR="0044422D">
        <w:rPr>
          <w:rFonts w:asciiTheme="minorHAnsi" w:hAnsiTheme="minorHAnsi" w:cstheme="minorHAnsi"/>
          <w:color w:val="000000"/>
        </w:rPr>
        <w:t xml:space="preserve"> </w:t>
      </w:r>
      <w:r w:rsidR="0044422D" w:rsidRPr="00AB6471">
        <w:rPr>
          <w:rFonts w:asciiTheme="minorHAnsi" w:hAnsiTheme="minorHAnsi" w:cstheme="minorHAnsi"/>
          <w:color w:val="000000"/>
        </w:rPr>
        <w:t>dle svých aktuálních potřeb</w:t>
      </w:r>
      <w:r w:rsidRPr="00AB6471">
        <w:rPr>
          <w:rFonts w:asciiTheme="minorHAnsi" w:hAnsiTheme="minorHAnsi" w:cstheme="minorHAnsi"/>
          <w:color w:val="000000"/>
        </w:rPr>
        <w:t xml:space="preserve"> písemné objednávky, které budou zhotoviteli zasílány elektronicky na e-mail: </w:t>
      </w:r>
      <w:proofErr w:type="spellStart"/>
      <w:r w:rsidR="00370CE3">
        <w:rPr>
          <w:rFonts w:asciiTheme="minorHAnsi" w:hAnsiTheme="minorHAnsi" w:cstheme="minorHAnsi"/>
          <w:iCs/>
          <w:color w:val="000000"/>
          <w:u w:val="single"/>
        </w:rPr>
        <w:t>xxxx</w:t>
      </w:r>
      <w:proofErr w:type="spellEnd"/>
      <w:r w:rsidR="005B4A22">
        <w:rPr>
          <w:rFonts w:asciiTheme="minorHAnsi" w:hAnsiTheme="minorHAnsi" w:cstheme="minorHAnsi"/>
          <w:iCs/>
          <w:color w:val="000000"/>
        </w:rPr>
        <w:t>.</w:t>
      </w:r>
      <w:r w:rsidRPr="00AB6471">
        <w:rPr>
          <w:rFonts w:asciiTheme="minorHAnsi" w:hAnsiTheme="minorHAnsi" w:cstheme="minorHAnsi"/>
          <w:color w:val="000000"/>
        </w:rPr>
        <w:t xml:space="preserve"> </w:t>
      </w:r>
      <w:r w:rsidR="008D58DB">
        <w:rPr>
          <w:rFonts w:asciiTheme="minorHAnsi" w:hAnsiTheme="minorHAnsi" w:cstheme="minorHAnsi"/>
          <w:color w:val="000000"/>
        </w:rPr>
        <w:t xml:space="preserve">Poptávka dle odst. 1 tohoto článku rámcové dohody nebude v případě požadavku na zpracování návrhů reklamních výstupů vystavována. </w:t>
      </w:r>
      <w:r w:rsidR="0044422D">
        <w:rPr>
          <w:rFonts w:asciiTheme="minorHAnsi" w:hAnsiTheme="minorHAnsi" w:cstheme="minorHAnsi"/>
          <w:color w:val="000000"/>
        </w:rPr>
        <w:t>Z</w:t>
      </w:r>
      <w:r w:rsidRPr="00AB6471">
        <w:rPr>
          <w:rFonts w:asciiTheme="minorHAnsi" w:hAnsiTheme="minorHAnsi" w:cstheme="minorHAnsi"/>
          <w:color w:val="000000"/>
        </w:rPr>
        <w:t>hotovitel je povinen tyto objednávky akceptovat, pokud budou vystaveny v souladu s rámcovou dohodou a budou obsahovat minimálně tyto údaje:</w:t>
      </w:r>
    </w:p>
    <w:p w14:paraId="4E707605" w14:textId="77777777" w:rsidR="008D58DB" w:rsidRPr="00827CBB" w:rsidRDefault="008D58DB" w:rsidP="008D58DB">
      <w:pPr>
        <w:pStyle w:val="Odstavecseseznamem"/>
        <w:numPr>
          <w:ilvl w:val="1"/>
          <w:numId w:val="24"/>
        </w:numPr>
        <w:tabs>
          <w:tab w:val="left" w:pos="426"/>
        </w:tabs>
        <w:spacing w:after="120"/>
        <w:rPr>
          <w:rFonts w:asciiTheme="minorHAnsi" w:hAnsiTheme="minorHAnsi" w:cstheme="minorHAnsi"/>
          <w:iCs/>
          <w:color w:val="000000"/>
        </w:rPr>
      </w:pPr>
      <w:r w:rsidRPr="00827CBB">
        <w:rPr>
          <w:rFonts w:asciiTheme="minorHAnsi" w:hAnsiTheme="minorHAnsi" w:cstheme="minorHAnsi"/>
          <w:iCs/>
          <w:color w:val="000000"/>
        </w:rPr>
        <w:t xml:space="preserve">specifikaci </w:t>
      </w:r>
      <w:r w:rsidR="00F2210E">
        <w:rPr>
          <w:rFonts w:asciiTheme="minorHAnsi" w:hAnsiTheme="minorHAnsi" w:cstheme="minorHAnsi"/>
          <w:iCs/>
          <w:color w:val="000000"/>
        </w:rPr>
        <w:t>plnění</w:t>
      </w:r>
      <w:r w:rsidRPr="00827CBB">
        <w:rPr>
          <w:rFonts w:asciiTheme="minorHAnsi" w:hAnsiTheme="minorHAnsi" w:cstheme="minorHAnsi"/>
          <w:iCs/>
          <w:color w:val="000000"/>
        </w:rPr>
        <w:t>,</w:t>
      </w:r>
    </w:p>
    <w:p w14:paraId="4B6C77CE" w14:textId="77777777" w:rsidR="008D58DB" w:rsidRPr="00827CBB" w:rsidRDefault="008D58DB" w:rsidP="008D58DB">
      <w:pPr>
        <w:pStyle w:val="Odstavecseseznamem"/>
        <w:numPr>
          <w:ilvl w:val="1"/>
          <w:numId w:val="24"/>
        </w:numPr>
        <w:tabs>
          <w:tab w:val="left" w:pos="426"/>
        </w:tabs>
        <w:spacing w:after="120"/>
        <w:rPr>
          <w:rFonts w:asciiTheme="minorHAnsi" w:hAnsiTheme="minorHAnsi" w:cstheme="minorHAnsi"/>
          <w:iCs/>
          <w:color w:val="000000"/>
        </w:rPr>
      </w:pPr>
      <w:r w:rsidRPr="00827CBB">
        <w:rPr>
          <w:rFonts w:asciiTheme="minorHAnsi" w:hAnsiTheme="minorHAnsi" w:cstheme="minorHAnsi"/>
          <w:iCs/>
          <w:color w:val="000000"/>
        </w:rPr>
        <w:t>termín plnění,</w:t>
      </w:r>
    </w:p>
    <w:p w14:paraId="1B3CF972" w14:textId="4CE6D194" w:rsidR="008D58DB" w:rsidRPr="00827CBB" w:rsidRDefault="008D58DB" w:rsidP="008D58DB">
      <w:pPr>
        <w:pStyle w:val="Odstavecseseznamem"/>
        <w:numPr>
          <w:ilvl w:val="1"/>
          <w:numId w:val="24"/>
        </w:numPr>
        <w:tabs>
          <w:tab w:val="left" w:pos="426"/>
        </w:tabs>
        <w:spacing w:after="120"/>
        <w:rPr>
          <w:rFonts w:asciiTheme="minorHAnsi" w:hAnsiTheme="minorHAnsi" w:cstheme="minorHAnsi"/>
          <w:iCs/>
          <w:color w:val="000000"/>
        </w:rPr>
      </w:pPr>
      <w:r w:rsidRPr="00827CBB">
        <w:rPr>
          <w:rFonts w:asciiTheme="minorHAnsi" w:hAnsiTheme="minorHAnsi" w:cstheme="minorHAnsi"/>
          <w:iCs/>
          <w:color w:val="000000"/>
        </w:rPr>
        <w:t>způsob</w:t>
      </w:r>
      <w:r w:rsidR="00E6494B">
        <w:rPr>
          <w:rFonts w:asciiTheme="minorHAnsi" w:hAnsiTheme="minorHAnsi" w:cstheme="minorHAnsi"/>
          <w:iCs/>
          <w:color w:val="000000"/>
        </w:rPr>
        <w:t xml:space="preserve"> </w:t>
      </w:r>
      <w:proofErr w:type="spellStart"/>
      <w:r w:rsidRPr="00827CBB">
        <w:rPr>
          <w:rFonts w:asciiTheme="minorHAnsi" w:hAnsiTheme="minorHAnsi" w:cstheme="minorHAnsi"/>
          <w:iCs/>
          <w:color w:val="000000"/>
        </w:rPr>
        <w:t>dokladace</w:t>
      </w:r>
      <w:proofErr w:type="spellEnd"/>
      <w:r>
        <w:rPr>
          <w:rFonts w:asciiTheme="minorHAnsi" w:hAnsiTheme="minorHAnsi" w:cstheme="minorHAnsi"/>
          <w:iCs/>
          <w:color w:val="000000"/>
        </w:rPr>
        <w:t>,</w:t>
      </w:r>
    </w:p>
    <w:p w14:paraId="0D3A5B91" w14:textId="77777777" w:rsidR="008D58DB" w:rsidRPr="00827CBB" w:rsidRDefault="008D58DB" w:rsidP="008D58DB">
      <w:pPr>
        <w:pStyle w:val="Odstavecseseznamem"/>
        <w:numPr>
          <w:ilvl w:val="1"/>
          <w:numId w:val="24"/>
        </w:numPr>
        <w:tabs>
          <w:tab w:val="left" w:pos="426"/>
        </w:tabs>
        <w:spacing w:after="120"/>
        <w:rPr>
          <w:rFonts w:asciiTheme="minorHAnsi" w:hAnsiTheme="minorHAnsi" w:cstheme="minorHAnsi"/>
          <w:iCs/>
          <w:color w:val="000000"/>
        </w:rPr>
      </w:pPr>
      <w:r w:rsidRPr="00827CBB">
        <w:rPr>
          <w:rFonts w:asciiTheme="minorHAnsi" w:hAnsiTheme="minorHAnsi" w:cstheme="minorHAnsi"/>
          <w:iCs/>
          <w:color w:val="000000"/>
        </w:rPr>
        <w:t>celkovou cenu,</w:t>
      </w:r>
    </w:p>
    <w:p w14:paraId="12D7724A" w14:textId="77777777" w:rsidR="008D58DB" w:rsidRPr="008D58DB" w:rsidRDefault="008D58DB" w:rsidP="008D58DB">
      <w:pPr>
        <w:pStyle w:val="Odstavecseseznamem"/>
        <w:numPr>
          <w:ilvl w:val="1"/>
          <w:numId w:val="24"/>
        </w:numPr>
        <w:tabs>
          <w:tab w:val="left" w:pos="426"/>
        </w:tabs>
        <w:spacing w:after="120"/>
        <w:rPr>
          <w:rFonts w:asciiTheme="minorHAnsi" w:hAnsiTheme="minorHAnsi" w:cstheme="minorHAnsi"/>
          <w:iCs/>
          <w:color w:val="000000"/>
        </w:rPr>
      </w:pPr>
      <w:r w:rsidRPr="00827CBB">
        <w:rPr>
          <w:rFonts w:asciiTheme="minorHAnsi" w:hAnsiTheme="minorHAnsi" w:cstheme="minorHAnsi"/>
          <w:iCs/>
          <w:color w:val="000000"/>
        </w:rPr>
        <w:t>případné další požadavky na</w:t>
      </w:r>
      <w:r>
        <w:rPr>
          <w:rFonts w:asciiTheme="minorHAnsi" w:hAnsiTheme="minorHAnsi" w:cstheme="minorHAnsi"/>
          <w:iCs/>
          <w:color w:val="000000"/>
        </w:rPr>
        <w:t xml:space="preserve"> reklamní výstupy</w:t>
      </w:r>
      <w:r w:rsidRPr="00827CBB">
        <w:rPr>
          <w:rFonts w:asciiTheme="minorHAnsi" w:hAnsiTheme="minorHAnsi" w:cstheme="minorHAnsi"/>
          <w:iCs/>
          <w:color w:val="000000"/>
        </w:rPr>
        <w:t>, kterými je zhotovitel povinen se řídit.</w:t>
      </w:r>
    </w:p>
    <w:p w14:paraId="6E484597" w14:textId="0DCC30DD" w:rsidR="00AB3353" w:rsidRPr="00827CBB" w:rsidRDefault="00AB3353" w:rsidP="00AB6471">
      <w:pPr>
        <w:numPr>
          <w:ilvl w:val="0"/>
          <w:numId w:val="24"/>
        </w:numPr>
        <w:tabs>
          <w:tab w:val="left" w:pos="426"/>
        </w:tabs>
        <w:spacing w:after="120" w:line="23" w:lineRule="atLeast"/>
        <w:rPr>
          <w:rFonts w:asciiTheme="minorHAnsi" w:hAnsiTheme="minorHAnsi" w:cstheme="minorHAnsi"/>
          <w:color w:val="000000"/>
        </w:rPr>
      </w:pPr>
      <w:r w:rsidRPr="00AB6471">
        <w:rPr>
          <w:rFonts w:asciiTheme="minorHAnsi" w:hAnsiTheme="minorHAnsi" w:cstheme="minorHAnsi"/>
          <w:color w:val="000000"/>
        </w:rPr>
        <w:t xml:space="preserve">Zhotovitel je povinen objednávku vystavenou v souladu s touto rámcovou dohodou ve lhůtě 5 pracovních dnů ode dne jejího doručení písemně potvrdit, a to v celém rozsahu bez jakýchkoliv dodatků či odchylek, a podepsanou </w:t>
      </w:r>
      <w:r w:rsidR="007832B4">
        <w:rPr>
          <w:rFonts w:asciiTheme="minorHAnsi" w:hAnsiTheme="minorHAnsi" w:cstheme="minorHAnsi"/>
          <w:color w:val="000000"/>
        </w:rPr>
        <w:t xml:space="preserve">(elektronicky, </w:t>
      </w:r>
      <w:proofErr w:type="spellStart"/>
      <w:r w:rsidR="007832B4">
        <w:rPr>
          <w:rFonts w:asciiTheme="minorHAnsi" w:hAnsiTheme="minorHAnsi" w:cstheme="minorHAnsi"/>
          <w:color w:val="000000"/>
        </w:rPr>
        <w:t>sken</w:t>
      </w:r>
      <w:proofErr w:type="spellEnd"/>
      <w:r w:rsidR="007832B4">
        <w:rPr>
          <w:rFonts w:asciiTheme="minorHAnsi" w:hAnsiTheme="minorHAnsi" w:cstheme="minorHAnsi"/>
          <w:color w:val="000000"/>
        </w:rPr>
        <w:t xml:space="preserve"> podepsané objednávky) </w:t>
      </w:r>
      <w:r w:rsidRPr="00AB6471">
        <w:rPr>
          <w:rFonts w:asciiTheme="minorHAnsi" w:hAnsiTheme="minorHAnsi" w:cstheme="minorHAnsi"/>
          <w:color w:val="000000"/>
        </w:rPr>
        <w:t xml:space="preserve">doručit prostřednictvím elektronické pošty objednateli. Doručením potvrzené objednávky, resp. potvrzením objednávky, </w:t>
      </w:r>
      <w:r w:rsidR="003925C4" w:rsidRPr="00AB6471">
        <w:rPr>
          <w:rFonts w:asciiTheme="minorHAnsi" w:hAnsiTheme="minorHAnsi" w:cstheme="minorHAnsi"/>
          <w:color w:val="000000"/>
        </w:rPr>
        <w:t>zhotovitelem</w:t>
      </w:r>
      <w:r w:rsidRPr="00AB6471">
        <w:rPr>
          <w:rFonts w:asciiTheme="minorHAnsi" w:hAnsiTheme="minorHAnsi" w:cstheme="minorHAnsi"/>
          <w:color w:val="000000"/>
        </w:rPr>
        <w:t xml:space="preserve"> objednateli, dojde k uzavření dílčí smlouvy (dále jen „</w:t>
      </w:r>
      <w:r w:rsidR="00DB2ADA" w:rsidRPr="00DB2ADA">
        <w:rPr>
          <w:rFonts w:asciiTheme="minorHAnsi" w:hAnsiTheme="minorHAnsi" w:cstheme="minorHAnsi"/>
          <w:b/>
          <w:color w:val="000000"/>
        </w:rPr>
        <w:t>dílčí</w:t>
      </w:r>
      <w:r w:rsidR="00DB2ADA">
        <w:rPr>
          <w:rFonts w:asciiTheme="minorHAnsi" w:hAnsiTheme="minorHAnsi" w:cstheme="minorHAnsi"/>
          <w:color w:val="000000"/>
        </w:rPr>
        <w:t xml:space="preserve"> </w:t>
      </w:r>
      <w:r w:rsidRPr="00DB2ADA">
        <w:rPr>
          <w:rFonts w:asciiTheme="minorHAnsi" w:hAnsiTheme="minorHAnsi" w:cstheme="minorHAnsi"/>
          <w:b/>
          <w:color w:val="000000"/>
        </w:rPr>
        <w:t>smlouva</w:t>
      </w:r>
      <w:r w:rsidRPr="00AB6471">
        <w:rPr>
          <w:rFonts w:asciiTheme="minorHAnsi" w:hAnsiTheme="minorHAnsi" w:cstheme="minorHAnsi"/>
          <w:color w:val="000000"/>
        </w:rPr>
        <w:t xml:space="preserve">“), jejíž obsah je vymezen objednávkou a touto rámcovou dohodou. Dokud nebyla objednatelem potvrzená objednávka, resp. potvrzení objednávky, doručena </w:t>
      </w:r>
      <w:r w:rsidR="003925C4" w:rsidRPr="00AB6471">
        <w:rPr>
          <w:rFonts w:asciiTheme="minorHAnsi" w:hAnsiTheme="minorHAnsi" w:cstheme="minorHAnsi"/>
          <w:color w:val="000000"/>
        </w:rPr>
        <w:t>zhotovi</w:t>
      </w:r>
      <w:r w:rsidRPr="00AB6471">
        <w:rPr>
          <w:rFonts w:asciiTheme="minorHAnsi" w:hAnsiTheme="minorHAnsi" w:cstheme="minorHAnsi"/>
          <w:color w:val="000000"/>
        </w:rPr>
        <w:t xml:space="preserve">teli, může být objednatelem písemně prostřednictvím elektronické pošty, bez jakýchkoliv nákladů odvolána. V případě, že potvrzení (akceptace) objednávky bude obsahovat jakékoliv dodatky či odchylky oproti objednávce, </w:t>
      </w:r>
      <w:r w:rsidR="00DB2ADA">
        <w:rPr>
          <w:rFonts w:asciiTheme="minorHAnsi" w:hAnsiTheme="minorHAnsi" w:cstheme="minorHAnsi"/>
          <w:color w:val="000000"/>
        </w:rPr>
        <w:t xml:space="preserve">dílčí </w:t>
      </w:r>
      <w:r w:rsidRPr="00AB6471">
        <w:rPr>
          <w:rFonts w:asciiTheme="minorHAnsi" w:hAnsiTheme="minorHAnsi" w:cstheme="minorHAnsi"/>
          <w:color w:val="000000"/>
        </w:rPr>
        <w:t xml:space="preserve">smlouva nebude uzavřena, a to ani v případě dodatků či odchylek, které nemění podstatně podmínky objednávky a v takovém případě </w:t>
      </w:r>
      <w:r w:rsidR="003925C4" w:rsidRPr="00AB6471">
        <w:rPr>
          <w:rFonts w:asciiTheme="minorHAnsi" w:hAnsiTheme="minorHAnsi" w:cstheme="minorHAnsi"/>
          <w:color w:val="000000"/>
        </w:rPr>
        <w:t xml:space="preserve">zhotovitel </w:t>
      </w:r>
      <w:r w:rsidRPr="00AB6471">
        <w:rPr>
          <w:rFonts w:asciiTheme="minorHAnsi" w:hAnsiTheme="minorHAnsi" w:cstheme="minorHAnsi"/>
          <w:color w:val="000000"/>
        </w:rPr>
        <w:t xml:space="preserve">nesplnil svou povinnost objednávku potvrdit dle věty první </w:t>
      </w:r>
      <w:proofErr w:type="gramStart"/>
      <w:r w:rsidRPr="00AB6471">
        <w:rPr>
          <w:rFonts w:asciiTheme="minorHAnsi" w:hAnsiTheme="minorHAnsi" w:cstheme="minorHAnsi"/>
          <w:color w:val="000000"/>
        </w:rPr>
        <w:t>tohoto</w:t>
      </w:r>
      <w:proofErr w:type="gramEnd"/>
      <w:r w:rsidRPr="00AB6471">
        <w:rPr>
          <w:rFonts w:asciiTheme="minorHAnsi" w:hAnsiTheme="minorHAnsi" w:cstheme="minorHAnsi"/>
          <w:color w:val="000000"/>
        </w:rPr>
        <w:t xml:space="preserve"> odstavce. </w:t>
      </w:r>
      <w:r w:rsidR="00F95B0F">
        <w:rPr>
          <w:rFonts w:asciiTheme="minorHAnsi" w:hAnsiTheme="minorHAnsi" w:cstheme="minorHAnsi"/>
          <w:color w:val="000000"/>
        </w:rPr>
        <w:t>Pro vyloučení pochybností se ujednává, že doručenou objednávku není zhotovitel oprávněn odmítnout.</w:t>
      </w:r>
    </w:p>
    <w:p w14:paraId="65A2A159" w14:textId="422299AC" w:rsidR="00AB3353" w:rsidRPr="00827CBB" w:rsidRDefault="00AB3353" w:rsidP="00AB6471">
      <w:pPr>
        <w:numPr>
          <w:ilvl w:val="0"/>
          <w:numId w:val="24"/>
        </w:numPr>
        <w:tabs>
          <w:tab w:val="left" w:pos="426"/>
        </w:tabs>
        <w:spacing w:after="120" w:line="23" w:lineRule="atLeast"/>
        <w:rPr>
          <w:rFonts w:asciiTheme="minorHAnsi" w:hAnsiTheme="minorHAnsi" w:cstheme="minorHAnsi"/>
          <w:color w:val="000000"/>
        </w:rPr>
      </w:pPr>
      <w:r w:rsidRPr="00AB6471">
        <w:rPr>
          <w:rFonts w:asciiTheme="minorHAnsi" w:hAnsiTheme="minorHAnsi" w:cstheme="minorHAnsi"/>
          <w:color w:val="000000"/>
        </w:rPr>
        <w:t>Pro případné změny již uzavřené</w:t>
      </w:r>
      <w:r w:rsidR="00332CAC">
        <w:rPr>
          <w:rFonts w:asciiTheme="minorHAnsi" w:hAnsiTheme="minorHAnsi" w:cstheme="minorHAnsi"/>
          <w:color w:val="000000"/>
        </w:rPr>
        <w:t xml:space="preserve"> dílčí</w:t>
      </w:r>
      <w:r w:rsidRPr="00AB6471">
        <w:rPr>
          <w:rFonts w:asciiTheme="minorHAnsi" w:hAnsiTheme="minorHAnsi" w:cstheme="minorHAnsi"/>
          <w:color w:val="000000"/>
        </w:rPr>
        <w:t xml:space="preserve"> smlouvy vzniklé na základě potvrzené objednávky, je vyžadována písemná forma</w:t>
      </w:r>
      <w:r w:rsidR="007832B4">
        <w:rPr>
          <w:rFonts w:asciiTheme="minorHAnsi" w:hAnsiTheme="minorHAnsi" w:cstheme="minorHAnsi"/>
          <w:color w:val="000000"/>
        </w:rPr>
        <w:t xml:space="preserve">; </w:t>
      </w:r>
      <w:proofErr w:type="spellStart"/>
      <w:r w:rsidR="007832B4">
        <w:rPr>
          <w:rFonts w:asciiTheme="minorHAnsi" w:hAnsiTheme="minorHAnsi" w:cstheme="minorHAnsi"/>
          <w:color w:val="000000"/>
        </w:rPr>
        <w:t>ust</w:t>
      </w:r>
      <w:proofErr w:type="spellEnd"/>
      <w:r w:rsidR="007832B4">
        <w:rPr>
          <w:rFonts w:asciiTheme="minorHAnsi" w:hAnsiTheme="minorHAnsi" w:cstheme="minorHAnsi"/>
          <w:color w:val="000000"/>
        </w:rPr>
        <w:t>. § 582 odst. 2 občanského zákoníku se v tomto případě nepoužije.</w:t>
      </w:r>
    </w:p>
    <w:p w14:paraId="2B14B7F6" w14:textId="355B9D97" w:rsidR="00AB3353" w:rsidRPr="00827CBB" w:rsidRDefault="003925C4" w:rsidP="00AB6471">
      <w:pPr>
        <w:numPr>
          <w:ilvl w:val="0"/>
          <w:numId w:val="24"/>
        </w:numPr>
        <w:tabs>
          <w:tab w:val="left" w:pos="426"/>
        </w:tabs>
        <w:spacing w:after="120" w:line="23" w:lineRule="atLeast"/>
        <w:rPr>
          <w:rFonts w:asciiTheme="minorHAnsi" w:hAnsiTheme="minorHAnsi" w:cstheme="minorHAnsi"/>
          <w:color w:val="000000"/>
        </w:rPr>
      </w:pPr>
      <w:r w:rsidRPr="00AB6471">
        <w:rPr>
          <w:rFonts w:asciiTheme="minorHAnsi" w:hAnsiTheme="minorHAnsi" w:cstheme="minorHAnsi"/>
          <w:color w:val="000000"/>
        </w:rPr>
        <w:t>Zhotovitel</w:t>
      </w:r>
      <w:r w:rsidR="00AB3353" w:rsidRPr="00AB6471">
        <w:rPr>
          <w:rFonts w:asciiTheme="minorHAnsi" w:hAnsiTheme="minorHAnsi" w:cstheme="minorHAnsi"/>
          <w:color w:val="000000"/>
        </w:rPr>
        <w:t xml:space="preserve"> je povinen při plnění </w:t>
      </w:r>
      <w:r w:rsidR="00D13B31">
        <w:rPr>
          <w:rFonts w:asciiTheme="minorHAnsi" w:hAnsiTheme="minorHAnsi" w:cstheme="minorHAnsi"/>
          <w:color w:val="000000"/>
        </w:rPr>
        <w:t xml:space="preserve">dílčí </w:t>
      </w:r>
      <w:r w:rsidR="00AB3353" w:rsidRPr="00AB6471">
        <w:rPr>
          <w:rFonts w:asciiTheme="minorHAnsi" w:hAnsiTheme="minorHAnsi" w:cstheme="minorHAnsi"/>
          <w:color w:val="000000"/>
        </w:rPr>
        <w:t>smlouvy uvádět vždy odkaz na konkrétní objednávku a číslo objednávky.</w:t>
      </w:r>
    </w:p>
    <w:p w14:paraId="54E23008" w14:textId="77777777" w:rsidR="00CB6BE2" w:rsidRPr="00827CBB" w:rsidRDefault="000D271B" w:rsidP="00AB6471">
      <w:pPr>
        <w:numPr>
          <w:ilvl w:val="0"/>
          <w:numId w:val="24"/>
        </w:numPr>
        <w:tabs>
          <w:tab w:val="left" w:pos="426"/>
        </w:tabs>
        <w:spacing w:after="120" w:line="23" w:lineRule="atLeast"/>
        <w:rPr>
          <w:rFonts w:asciiTheme="minorHAnsi" w:hAnsiTheme="minorHAnsi" w:cstheme="minorHAnsi"/>
          <w:color w:val="000000"/>
        </w:rPr>
      </w:pPr>
      <w:r w:rsidRPr="00AB6471">
        <w:rPr>
          <w:rFonts w:asciiTheme="minorHAnsi" w:hAnsiTheme="minorHAnsi" w:cstheme="minorHAnsi"/>
          <w:color w:val="000000"/>
        </w:rPr>
        <w:lastRenderedPageBreak/>
        <w:t>Z</w:t>
      </w:r>
      <w:r w:rsidR="00CB6BE2" w:rsidRPr="00AB6471">
        <w:rPr>
          <w:rFonts w:asciiTheme="minorHAnsi" w:hAnsiTheme="minorHAnsi" w:cstheme="minorHAnsi"/>
          <w:color w:val="000000"/>
        </w:rPr>
        <w:t>hotovitel je povinen</w:t>
      </w:r>
      <w:r w:rsidR="00A1604A">
        <w:rPr>
          <w:rFonts w:asciiTheme="minorHAnsi" w:hAnsiTheme="minorHAnsi" w:cstheme="minorHAnsi"/>
          <w:color w:val="000000"/>
        </w:rPr>
        <w:t xml:space="preserve"> kampaně, </w:t>
      </w:r>
      <w:r w:rsidR="00A1604A" w:rsidRPr="00BE1C50">
        <w:rPr>
          <w:rFonts w:asciiTheme="minorHAnsi" w:hAnsiTheme="minorHAnsi" w:cstheme="minorHAnsi"/>
          <w:color w:val="000000"/>
        </w:rPr>
        <w:t xml:space="preserve">on-line </w:t>
      </w:r>
      <w:r w:rsidR="00A1604A">
        <w:rPr>
          <w:rFonts w:asciiTheme="minorHAnsi" w:hAnsiTheme="minorHAnsi" w:cstheme="minorHAnsi"/>
          <w:color w:val="000000"/>
        </w:rPr>
        <w:t>soutěže a</w:t>
      </w:r>
      <w:r w:rsidR="00CB6BE2" w:rsidRPr="00AB6471">
        <w:rPr>
          <w:rFonts w:asciiTheme="minorHAnsi" w:hAnsiTheme="minorHAnsi" w:cstheme="minorHAnsi"/>
          <w:color w:val="000000"/>
        </w:rPr>
        <w:t xml:space="preserve"> návrhy</w:t>
      </w:r>
      <w:r w:rsidR="001A1B8E" w:rsidRPr="00AB6471">
        <w:rPr>
          <w:rFonts w:asciiTheme="minorHAnsi" w:hAnsiTheme="minorHAnsi" w:cstheme="minorHAnsi"/>
          <w:color w:val="000000"/>
        </w:rPr>
        <w:t xml:space="preserve"> reklamních výstupů</w:t>
      </w:r>
      <w:r w:rsidR="00CB6BE2" w:rsidRPr="00AB6471">
        <w:rPr>
          <w:rFonts w:asciiTheme="minorHAnsi" w:hAnsiTheme="minorHAnsi" w:cstheme="minorHAnsi"/>
          <w:color w:val="000000"/>
        </w:rPr>
        <w:t xml:space="preserve"> zpracovat vždy v souladu s touto </w:t>
      </w:r>
      <w:r w:rsidR="001A1B8E" w:rsidRPr="00AB6471">
        <w:rPr>
          <w:rFonts w:asciiTheme="minorHAnsi" w:hAnsiTheme="minorHAnsi" w:cstheme="minorHAnsi"/>
          <w:color w:val="000000"/>
        </w:rPr>
        <w:t xml:space="preserve">rámcovou </w:t>
      </w:r>
      <w:r w:rsidR="003640B0" w:rsidRPr="00AB6471">
        <w:rPr>
          <w:rFonts w:asciiTheme="minorHAnsi" w:hAnsiTheme="minorHAnsi" w:cstheme="minorHAnsi"/>
          <w:color w:val="000000"/>
        </w:rPr>
        <w:t xml:space="preserve">dohodou, objednávkou </w:t>
      </w:r>
      <w:r w:rsidR="00CB6BE2" w:rsidRPr="00AB6471">
        <w:rPr>
          <w:rFonts w:asciiTheme="minorHAnsi" w:hAnsiTheme="minorHAnsi" w:cstheme="minorHAnsi"/>
          <w:color w:val="000000"/>
        </w:rPr>
        <w:t xml:space="preserve">a v přiměřených lhůtách stanovených </w:t>
      </w:r>
      <w:r w:rsidR="00CF726A" w:rsidRPr="00AB6471">
        <w:rPr>
          <w:rFonts w:asciiTheme="minorHAnsi" w:hAnsiTheme="minorHAnsi" w:cstheme="minorHAnsi"/>
          <w:color w:val="000000"/>
        </w:rPr>
        <w:t>objednatelem</w:t>
      </w:r>
      <w:r w:rsidR="000E1810" w:rsidRPr="00AB6471">
        <w:rPr>
          <w:rFonts w:asciiTheme="minorHAnsi" w:hAnsiTheme="minorHAnsi" w:cstheme="minorHAnsi"/>
          <w:color w:val="000000"/>
        </w:rPr>
        <w:t>.</w:t>
      </w:r>
      <w:r w:rsidR="00CB6BE2" w:rsidRPr="00827CBB">
        <w:rPr>
          <w:rFonts w:asciiTheme="minorHAnsi" w:hAnsiTheme="minorHAnsi" w:cstheme="minorHAnsi"/>
          <w:color w:val="000000"/>
        </w:rPr>
        <w:t xml:space="preserve"> </w:t>
      </w:r>
      <w:r w:rsidR="00CF726A" w:rsidRPr="00827CBB">
        <w:rPr>
          <w:rFonts w:asciiTheme="minorHAnsi" w:hAnsiTheme="minorHAnsi" w:cstheme="minorHAnsi"/>
          <w:color w:val="000000"/>
        </w:rPr>
        <w:t>Objednatel</w:t>
      </w:r>
      <w:r w:rsidR="00CB6BE2" w:rsidRPr="00827CBB">
        <w:rPr>
          <w:rFonts w:asciiTheme="minorHAnsi" w:hAnsiTheme="minorHAnsi" w:cstheme="minorHAnsi"/>
          <w:color w:val="000000"/>
        </w:rPr>
        <w:t xml:space="preserve"> je oprávněn v jednotlivých </w:t>
      </w:r>
      <w:r w:rsidRPr="00827CBB">
        <w:rPr>
          <w:rFonts w:asciiTheme="minorHAnsi" w:hAnsiTheme="minorHAnsi" w:cstheme="minorHAnsi"/>
          <w:color w:val="000000"/>
        </w:rPr>
        <w:t>objednávkách</w:t>
      </w:r>
      <w:r w:rsidR="00CB6BE2" w:rsidRPr="00827CBB">
        <w:rPr>
          <w:rFonts w:asciiTheme="minorHAnsi" w:hAnsiTheme="minorHAnsi" w:cstheme="minorHAnsi"/>
          <w:color w:val="000000"/>
        </w:rPr>
        <w:t xml:space="preserve"> limitovat maximální výši úhrady, případně maximální výši počtu odpracovaných hodin.</w:t>
      </w:r>
    </w:p>
    <w:p w14:paraId="045990AE" w14:textId="2967F75E" w:rsidR="00CB6BE2" w:rsidRPr="00827CBB" w:rsidRDefault="00CB6BE2" w:rsidP="00AB6471">
      <w:pPr>
        <w:numPr>
          <w:ilvl w:val="0"/>
          <w:numId w:val="24"/>
        </w:numPr>
        <w:tabs>
          <w:tab w:val="left" w:pos="426"/>
        </w:tabs>
        <w:spacing w:after="120" w:line="23" w:lineRule="atLeast"/>
        <w:rPr>
          <w:rFonts w:asciiTheme="minorHAnsi" w:hAnsiTheme="minorHAnsi" w:cstheme="minorHAnsi"/>
          <w:color w:val="000000"/>
        </w:rPr>
      </w:pPr>
      <w:r w:rsidRPr="00AB6471">
        <w:rPr>
          <w:rFonts w:asciiTheme="minorHAnsi" w:hAnsiTheme="minorHAnsi" w:cstheme="minorHAnsi"/>
          <w:color w:val="000000"/>
        </w:rPr>
        <w:t xml:space="preserve">Zhotovitel je povinen provádět </w:t>
      </w:r>
      <w:r w:rsidR="00C31BA8" w:rsidRPr="00AB6471">
        <w:rPr>
          <w:rFonts w:asciiTheme="minorHAnsi" w:hAnsiTheme="minorHAnsi" w:cstheme="minorHAnsi"/>
          <w:color w:val="000000"/>
        </w:rPr>
        <w:t>služby dle této rámcové dohody a</w:t>
      </w:r>
      <w:r w:rsidR="00770FA8">
        <w:rPr>
          <w:rFonts w:asciiTheme="minorHAnsi" w:hAnsiTheme="minorHAnsi" w:cstheme="minorHAnsi"/>
          <w:color w:val="000000"/>
        </w:rPr>
        <w:t xml:space="preserve"> dílčích</w:t>
      </w:r>
      <w:r w:rsidR="00C31BA8" w:rsidRPr="00AB6471">
        <w:rPr>
          <w:rFonts w:asciiTheme="minorHAnsi" w:hAnsiTheme="minorHAnsi" w:cstheme="minorHAnsi"/>
          <w:color w:val="000000"/>
        </w:rPr>
        <w:t xml:space="preserve"> smluv z ní vzešlých </w:t>
      </w:r>
      <w:r w:rsidRPr="00AB6471">
        <w:rPr>
          <w:rFonts w:asciiTheme="minorHAnsi" w:hAnsiTheme="minorHAnsi" w:cstheme="minorHAnsi"/>
          <w:color w:val="000000"/>
        </w:rPr>
        <w:t>dle svého nejlepšího vědomí a svědomí v souladu s příslušnými právními předpisy</w:t>
      </w:r>
      <w:r w:rsidR="00CC3055">
        <w:rPr>
          <w:rFonts w:asciiTheme="minorHAnsi" w:hAnsiTheme="minorHAnsi" w:cstheme="minorHAnsi"/>
          <w:color w:val="000000"/>
        </w:rPr>
        <w:t xml:space="preserve"> (zejména zák. č. 40/1995 Sb., o regulaci reklamy a o změně a doplnění zákona č. 468/1991 Sb., o provozování rozhlasového a televizního vysílání, ve znění pozdějších předpisů)</w:t>
      </w:r>
      <w:r w:rsidRPr="00AB6471">
        <w:rPr>
          <w:rFonts w:asciiTheme="minorHAnsi" w:hAnsiTheme="minorHAnsi" w:cstheme="minorHAnsi"/>
          <w:color w:val="000000"/>
        </w:rPr>
        <w:t xml:space="preserve">, stavovskými předpisy </w:t>
      </w:r>
      <w:r w:rsidR="0037034C">
        <w:rPr>
          <w:rFonts w:asciiTheme="minorHAnsi" w:hAnsiTheme="minorHAnsi" w:cstheme="minorHAnsi"/>
          <w:color w:val="000000"/>
        </w:rPr>
        <w:t xml:space="preserve">Rady pro reklamu </w:t>
      </w:r>
      <w:r w:rsidRPr="00AB6471">
        <w:rPr>
          <w:rFonts w:asciiTheme="minorHAnsi" w:hAnsiTheme="minorHAnsi" w:cstheme="minorHAnsi"/>
          <w:color w:val="000000"/>
        </w:rPr>
        <w:t>(</w:t>
      </w:r>
      <w:r w:rsidR="0037034C">
        <w:rPr>
          <w:rFonts w:asciiTheme="minorHAnsi" w:hAnsiTheme="minorHAnsi" w:cstheme="minorHAnsi"/>
          <w:color w:val="000000"/>
        </w:rPr>
        <w:t xml:space="preserve">zejména </w:t>
      </w:r>
      <w:r w:rsidR="00502BF6" w:rsidRPr="00AB6471">
        <w:rPr>
          <w:rFonts w:asciiTheme="minorHAnsi" w:hAnsiTheme="minorHAnsi" w:cstheme="minorHAnsi"/>
          <w:color w:val="000000"/>
        </w:rPr>
        <w:t>Kodex</w:t>
      </w:r>
      <w:r w:rsidR="0037034C">
        <w:rPr>
          <w:rFonts w:asciiTheme="minorHAnsi" w:hAnsiTheme="minorHAnsi" w:cstheme="minorHAnsi"/>
          <w:color w:val="000000"/>
        </w:rPr>
        <w:t>em</w:t>
      </w:r>
      <w:r w:rsidR="00502BF6" w:rsidRPr="00AB6471">
        <w:rPr>
          <w:rFonts w:asciiTheme="minorHAnsi" w:hAnsiTheme="minorHAnsi" w:cstheme="minorHAnsi"/>
          <w:color w:val="000000"/>
        </w:rPr>
        <w:t xml:space="preserve"> </w:t>
      </w:r>
      <w:r w:rsidRPr="00AB6471">
        <w:rPr>
          <w:rFonts w:asciiTheme="minorHAnsi" w:hAnsiTheme="minorHAnsi" w:cstheme="minorHAnsi"/>
          <w:color w:val="000000"/>
        </w:rPr>
        <w:t>reklamy</w:t>
      </w:r>
      <w:r w:rsidR="00B01481" w:rsidRPr="00AB6471">
        <w:rPr>
          <w:rFonts w:asciiTheme="minorHAnsi" w:hAnsiTheme="minorHAnsi" w:cstheme="minorHAnsi"/>
          <w:color w:val="000000"/>
        </w:rPr>
        <w:t xml:space="preserve"> vydaný</w:t>
      </w:r>
      <w:r w:rsidR="0037034C">
        <w:rPr>
          <w:rFonts w:asciiTheme="minorHAnsi" w:hAnsiTheme="minorHAnsi" w:cstheme="minorHAnsi"/>
          <w:color w:val="000000"/>
        </w:rPr>
        <w:t>m</w:t>
      </w:r>
      <w:r w:rsidR="00B01481" w:rsidRPr="00AB6471">
        <w:rPr>
          <w:rFonts w:asciiTheme="minorHAnsi" w:hAnsiTheme="minorHAnsi" w:cstheme="minorHAnsi"/>
          <w:color w:val="000000"/>
        </w:rPr>
        <w:t xml:space="preserve"> Radou pro reklamu</w:t>
      </w:r>
      <w:r w:rsidRPr="00AB6471">
        <w:rPr>
          <w:rFonts w:asciiTheme="minorHAnsi" w:hAnsiTheme="minorHAnsi" w:cstheme="minorHAnsi"/>
          <w:color w:val="000000"/>
        </w:rPr>
        <w:t>) a dobrými mravy</w:t>
      </w:r>
      <w:r w:rsidRPr="00827CBB">
        <w:rPr>
          <w:rFonts w:asciiTheme="minorHAnsi" w:hAnsiTheme="minorHAnsi" w:cstheme="minorHAnsi"/>
          <w:color w:val="000000"/>
        </w:rPr>
        <w:t>.</w:t>
      </w:r>
    </w:p>
    <w:p w14:paraId="7B101AA8" w14:textId="77777777" w:rsidR="00CB6BE2" w:rsidRPr="00827CBB" w:rsidRDefault="00CB6BE2" w:rsidP="00AB6471">
      <w:pPr>
        <w:numPr>
          <w:ilvl w:val="0"/>
          <w:numId w:val="24"/>
        </w:numPr>
        <w:tabs>
          <w:tab w:val="left" w:pos="426"/>
        </w:tabs>
        <w:spacing w:after="120" w:line="23" w:lineRule="atLeast"/>
        <w:rPr>
          <w:rFonts w:asciiTheme="minorHAnsi" w:hAnsiTheme="minorHAnsi" w:cstheme="minorHAnsi"/>
          <w:color w:val="000000"/>
        </w:rPr>
      </w:pPr>
      <w:r w:rsidRPr="00827CBB">
        <w:rPr>
          <w:rFonts w:asciiTheme="minorHAnsi" w:hAnsiTheme="minorHAnsi" w:cstheme="minorHAnsi"/>
          <w:color w:val="000000"/>
        </w:rPr>
        <w:t>Smluvní strany sjednávají, že zhotovitelem zpracované návrhy budou považovány za řádně dokončené a objednatelem převzaté až okamžikem jejich</w:t>
      </w:r>
      <w:r w:rsidR="00685DF4" w:rsidRPr="00827CBB">
        <w:rPr>
          <w:rFonts w:asciiTheme="minorHAnsi" w:hAnsiTheme="minorHAnsi" w:cstheme="minorHAnsi"/>
          <w:color w:val="000000"/>
        </w:rPr>
        <w:t xml:space="preserve"> odsouhlasení a</w:t>
      </w:r>
      <w:r w:rsidRPr="00827CBB">
        <w:rPr>
          <w:rFonts w:asciiTheme="minorHAnsi" w:hAnsiTheme="minorHAnsi" w:cstheme="minorHAnsi"/>
          <w:color w:val="000000"/>
        </w:rPr>
        <w:t xml:space="preserve"> předání objednateli oprávněnými zástupci</w:t>
      </w:r>
      <w:r w:rsidR="00F54C80" w:rsidRPr="00827CBB">
        <w:rPr>
          <w:rFonts w:asciiTheme="minorHAnsi" w:hAnsiTheme="minorHAnsi" w:cstheme="minorHAnsi"/>
          <w:color w:val="000000"/>
        </w:rPr>
        <w:t xml:space="preserve"> zhotovitele</w:t>
      </w:r>
      <w:r w:rsidR="003925C4" w:rsidRPr="00827CBB">
        <w:rPr>
          <w:rFonts w:asciiTheme="minorHAnsi" w:hAnsiTheme="minorHAnsi" w:cstheme="minorHAnsi"/>
          <w:color w:val="000000"/>
        </w:rPr>
        <w:t xml:space="preserve">, tj. budou zaslány </w:t>
      </w:r>
      <w:r w:rsidR="00AF6D28" w:rsidRPr="00827CBB">
        <w:rPr>
          <w:rFonts w:asciiTheme="minorHAnsi" w:hAnsiTheme="minorHAnsi" w:cstheme="minorHAnsi"/>
          <w:color w:val="000000"/>
        </w:rPr>
        <w:t>n</w:t>
      </w:r>
      <w:r w:rsidR="003925C4" w:rsidRPr="00827CBB">
        <w:rPr>
          <w:rFonts w:asciiTheme="minorHAnsi" w:hAnsiTheme="minorHAnsi" w:cstheme="minorHAnsi"/>
          <w:color w:val="000000"/>
        </w:rPr>
        <w:t>a e-mailovou adresu oprávn</w:t>
      </w:r>
      <w:r w:rsidR="000E1810" w:rsidRPr="00827CBB">
        <w:rPr>
          <w:rFonts w:asciiTheme="minorHAnsi" w:hAnsiTheme="minorHAnsi" w:cstheme="minorHAnsi"/>
          <w:color w:val="000000"/>
        </w:rPr>
        <w:t>ěn</w:t>
      </w:r>
      <w:r w:rsidR="003925C4" w:rsidRPr="00827CBB">
        <w:rPr>
          <w:rFonts w:asciiTheme="minorHAnsi" w:hAnsiTheme="minorHAnsi" w:cstheme="minorHAnsi"/>
          <w:color w:val="000000"/>
        </w:rPr>
        <w:t>ého zástupce</w:t>
      </w:r>
      <w:r w:rsidR="00F54C80" w:rsidRPr="00827CBB">
        <w:rPr>
          <w:rFonts w:asciiTheme="minorHAnsi" w:hAnsiTheme="minorHAnsi" w:cstheme="minorHAnsi"/>
          <w:color w:val="000000"/>
        </w:rPr>
        <w:t xml:space="preserve"> objednatele</w:t>
      </w:r>
      <w:r w:rsidR="00AF6D28" w:rsidRPr="00827CBB">
        <w:rPr>
          <w:rFonts w:asciiTheme="minorHAnsi" w:hAnsiTheme="minorHAnsi" w:cstheme="minorHAnsi"/>
          <w:color w:val="000000"/>
        </w:rPr>
        <w:t>, popřípadě vloženy do boxu ČPZP</w:t>
      </w:r>
      <w:r w:rsidR="003925C4" w:rsidRPr="00827CBB">
        <w:rPr>
          <w:rFonts w:asciiTheme="minorHAnsi" w:hAnsiTheme="minorHAnsi" w:cstheme="minorHAnsi"/>
          <w:color w:val="000000"/>
        </w:rPr>
        <w:t>.</w:t>
      </w:r>
    </w:p>
    <w:p w14:paraId="33DB88C2" w14:textId="008142E3" w:rsidR="003925C4" w:rsidRPr="00827CBB" w:rsidRDefault="00F54C80" w:rsidP="00AB6471">
      <w:pPr>
        <w:numPr>
          <w:ilvl w:val="0"/>
          <w:numId w:val="24"/>
        </w:numPr>
        <w:tabs>
          <w:tab w:val="left" w:pos="426"/>
        </w:tabs>
        <w:spacing w:after="120" w:line="23" w:lineRule="atLeast"/>
        <w:rPr>
          <w:rFonts w:asciiTheme="minorHAnsi" w:hAnsiTheme="minorHAnsi" w:cstheme="minorHAnsi"/>
          <w:color w:val="000000"/>
        </w:rPr>
      </w:pPr>
      <w:r w:rsidRPr="00AB6471">
        <w:rPr>
          <w:rFonts w:asciiTheme="minorHAnsi" w:hAnsiTheme="minorHAnsi" w:cstheme="minorHAnsi"/>
          <w:color w:val="000000"/>
        </w:rPr>
        <w:t xml:space="preserve">Zhotovitel </w:t>
      </w:r>
      <w:r w:rsidR="003925C4" w:rsidRPr="00AB6471">
        <w:rPr>
          <w:rFonts w:asciiTheme="minorHAnsi" w:hAnsiTheme="minorHAnsi" w:cstheme="minorHAnsi"/>
          <w:color w:val="000000"/>
        </w:rPr>
        <w:t xml:space="preserve">se zavazuje po celou dobu trvání rámcové dohody a </w:t>
      </w:r>
      <w:r w:rsidR="00377884">
        <w:rPr>
          <w:rFonts w:asciiTheme="minorHAnsi" w:hAnsiTheme="minorHAnsi" w:cstheme="minorHAnsi"/>
          <w:color w:val="000000"/>
        </w:rPr>
        <w:t xml:space="preserve">dílčích </w:t>
      </w:r>
      <w:r w:rsidR="00DA71EF" w:rsidRPr="00AB6471">
        <w:rPr>
          <w:rFonts w:asciiTheme="minorHAnsi" w:hAnsiTheme="minorHAnsi" w:cstheme="minorHAnsi"/>
          <w:color w:val="000000"/>
        </w:rPr>
        <w:t xml:space="preserve">smluv z ní vzešlých </w:t>
      </w:r>
      <w:r w:rsidR="003925C4" w:rsidRPr="00AB6471">
        <w:rPr>
          <w:rFonts w:asciiTheme="minorHAnsi" w:hAnsiTheme="minorHAnsi" w:cstheme="minorHAnsi"/>
          <w:color w:val="000000"/>
        </w:rPr>
        <w:t>disponovat realizačním týmem, který bude odpovídat požadavkům na technickou kvalifikaci uvedeným v zadávací dokumentaci veřejné zakázky</w:t>
      </w:r>
      <w:r w:rsidR="0058751F">
        <w:rPr>
          <w:rFonts w:asciiTheme="minorHAnsi" w:hAnsiTheme="minorHAnsi" w:cstheme="minorHAnsi"/>
          <w:color w:val="000000"/>
        </w:rPr>
        <w:t xml:space="preserve"> objednatele</w:t>
      </w:r>
      <w:r w:rsidR="003925C4" w:rsidRPr="00AB6471">
        <w:rPr>
          <w:rFonts w:asciiTheme="minorHAnsi" w:hAnsiTheme="minorHAnsi" w:cstheme="minorHAnsi"/>
          <w:color w:val="000000"/>
        </w:rPr>
        <w:t xml:space="preserve">, </w:t>
      </w:r>
      <w:r w:rsidR="00153CAE">
        <w:rPr>
          <w:rFonts w:asciiTheme="minorHAnsi" w:hAnsiTheme="minorHAnsi" w:cstheme="minorHAnsi"/>
          <w:color w:val="000000"/>
        </w:rPr>
        <w:t xml:space="preserve">na základě které byla uzavřena tato rámcová dohoda, </w:t>
      </w:r>
      <w:r w:rsidR="003925C4" w:rsidRPr="00AB6471">
        <w:rPr>
          <w:rFonts w:asciiTheme="minorHAnsi" w:hAnsiTheme="minorHAnsi" w:cstheme="minorHAnsi"/>
          <w:color w:val="000000"/>
        </w:rPr>
        <w:t>tj.:</w:t>
      </w:r>
    </w:p>
    <w:p w14:paraId="081A3958" w14:textId="2D64DB80" w:rsidR="004201EB" w:rsidRPr="00827CBB" w:rsidRDefault="004201EB" w:rsidP="001F5E0B">
      <w:pPr>
        <w:numPr>
          <w:ilvl w:val="0"/>
          <w:numId w:val="19"/>
        </w:numPr>
        <w:tabs>
          <w:tab w:val="left" w:pos="0"/>
        </w:tabs>
        <w:spacing w:after="120" w:line="23" w:lineRule="atLeast"/>
        <w:ind w:left="714" w:hanging="357"/>
        <w:rPr>
          <w:rFonts w:asciiTheme="minorHAnsi" w:hAnsiTheme="minorHAnsi" w:cstheme="minorHAnsi"/>
        </w:rPr>
      </w:pPr>
      <w:r w:rsidRPr="00827CBB">
        <w:rPr>
          <w:rFonts w:asciiTheme="minorHAnsi" w:hAnsiTheme="minorHAnsi" w:cstheme="minorHAnsi"/>
        </w:rPr>
        <w:t xml:space="preserve">jedna osoba na pozici Grafik - </w:t>
      </w:r>
      <w:r w:rsidR="00612BE6">
        <w:rPr>
          <w:rFonts w:asciiTheme="minorHAnsi" w:hAnsiTheme="minorHAnsi" w:cstheme="minorHAnsi"/>
        </w:rPr>
        <w:t>m</w:t>
      </w:r>
      <w:r w:rsidR="00612BE6" w:rsidRPr="00A35BD8">
        <w:rPr>
          <w:rFonts w:asciiTheme="minorHAnsi" w:hAnsiTheme="minorHAnsi" w:cstheme="minorHAnsi"/>
        </w:rPr>
        <w:t>inimálně 3 roky praxe</w:t>
      </w:r>
      <w:r w:rsidR="00612BE6">
        <w:rPr>
          <w:rFonts w:asciiTheme="minorHAnsi" w:hAnsiTheme="minorHAnsi" w:cstheme="minorHAnsi"/>
        </w:rPr>
        <w:t xml:space="preserve"> </w:t>
      </w:r>
      <w:r w:rsidR="00612BE6" w:rsidRPr="00A35BD8">
        <w:rPr>
          <w:rFonts w:asciiTheme="minorHAnsi" w:hAnsiTheme="minorHAnsi" w:cstheme="minorHAnsi"/>
        </w:rPr>
        <w:t>na pozici grafika nebo obdobné pozici</w:t>
      </w:r>
      <w:r w:rsidR="00612BE6">
        <w:rPr>
          <w:rFonts w:asciiTheme="minorHAnsi" w:hAnsiTheme="minorHAnsi" w:cstheme="minorHAnsi"/>
        </w:rPr>
        <w:t>; p</w:t>
      </w:r>
      <w:r w:rsidR="00612BE6" w:rsidRPr="00A35BD8">
        <w:rPr>
          <w:rFonts w:asciiTheme="minorHAnsi" w:hAnsiTheme="minorHAnsi" w:cstheme="minorHAnsi"/>
        </w:rPr>
        <w:t xml:space="preserve">odílel se </w:t>
      </w:r>
      <w:r w:rsidR="00612BE6">
        <w:rPr>
          <w:rFonts w:asciiTheme="minorHAnsi" w:hAnsiTheme="minorHAnsi" w:cstheme="minorHAnsi"/>
        </w:rPr>
        <w:t xml:space="preserve">na </w:t>
      </w:r>
      <w:r w:rsidR="00612BE6" w:rsidRPr="00A35BD8">
        <w:rPr>
          <w:rFonts w:asciiTheme="minorHAnsi" w:hAnsiTheme="minorHAnsi" w:cstheme="minorHAnsi"/>
        </w:rPr>
        <w:t>v</w:t>
      </w:r>
      <w:r w:rsidR="00612BE6">
        <w:rPr>
          <w:rFonts w:asciiTheme="minorHAnsi" w:hAnsiTheme="minorHAnsi" w:cstheme="minorHAnsi"/>
        </w:rPr>
        <w:t>ýtvarném a grafickém zpracování</w:t>
      </w:r>
      <w:r w:rsidR="00612BE6" w:rsidRPr="00A35BD8">
        <w:rPr>
          <w:rFonts w:asciiTheme="minorHAnsi" w:hAnsiTheme="minorHAnsi" w:cstheme="minorHAnsi"/>
        </w:rPr>
        <w:t xml:space="preserve"> grafických a výtvarných prací včetně interaktivních formátů pro digitální média alespoň na 2 různých projektech v posledních 3 letech</w:t>
      </w:r>
      <w:r w:rsidR="00612BE6">
        <w:rPr>
          <w:rFonts w:asciiTheme="minorHAnsi" w:hAnsiTheme="minorHAnsi" w:cstheme="minorHAnsi"/>
        </w:rPr>
        <w:t>;</w:t>
      </w:r>
    </w:p>
    <w:p w14:paraId="7116A7A7" w14:textId="4758B1CA" w:rsidR="004201EB" w:rsidRPr="00827CBB" w:rsidRDefault="004201EB" w:rsidP="001F5E0B">
      <w:pPr>
        <w:numPr>
          <w:ilvl w:val="0"/>
          <w:numId w:val="19"/>
        </w:numPr>
        <w:tabs>
          <w:tab w:val="left" w:pos="0"/>
        </w:tabs>
        <w:spacing w:after="120" w:line="23" w:lineRule="atLeast"/>
        <w:ind w:left="714" w:hanging="357"/>
        <w:rPr>
          <w:rFonts w:asciiTheme="minorHAnsi" w:hAnsiTheme="minorHAnsi" w:cstheme="minorHAnsi"/>
        </w:rPr>
      </w:pPr>
      <w:r w:rsidRPr="00827CBB">
        <w:rPr>
          <w:rFonts w:asciiTheme="minorHAnsi" w:hAnsiTheme="minorHAnsi" w:cstheme="minorHAnsi"/>
        </w:rPr>
        <w:t xml:space="preserve">jedna osoba na pozici DTP operátor - </w:t>
      </w:r>
      <w:r w:rsidR="00612BE6">
        <w:rPr>
          <w:rFonts w:asciiTheme="minorHAnsi" w:hAnsiTheme="minorHAnsi" w:cstheme="minorHAnsi"/>
        </w:rPr>
        <w:t>m</w:t>
      </w:r>
      <w:r w:rsidR="00612BE6" w:rsidRPr="00A35BD8">
        <w:rPr>
          <w:rFonts w:asciiTheme="minorHAnsi" w:hAnsiTheme="minorHAnsi" w:cstheme="minorHAnsi"/>
        </w:rPr>
        <w:t xml:space="preserve">inimálně 3 roky praxe </w:t>
      </w:r>
      <w:r w:rsidR="00612BE6">
        <w:rPr>
          <w:rFonts w:asciiTheme="minorHAnsi" w:hAnsiTheme="minorHAnsi" w:cstheme="minorHAnsi"/>
        </w:rPr>
        <w:t>na pozici DTP operátor nebo obdobné pozici; p</w:t>
      </w:r>
      <w:r w:rsidR="00612BE6" w:rsidRPr="00A35BD8">
        <w:rPr>
          <w:rFonts w:asciiTheme="minorHAnsi" w:hAnsiTheme="minorHAnsi" w:cstheme="minorHAnsi"/>
        </w:rPr>
        <w:t xml:space="preserve">odílel se na </w:t>
      </w:r>
      <w:r w:rsidR="00612BE6">
        <w:rPr>
          <w:rFonts w:asciiTheme="minorHAnsi" w:hAnsiTheme="minorHAnsi" w:cstheme="minorHAnsi"/>
        </w:rPr>
        <w:t>z</w:t>
      </w:r>
      <w:r w:rsidR="00612BE6" w:rsidRPr="005E0251">
        <w:rPr>
          <w:rFonts w:asciiTheme="minorHAnsi" w:hAnsiTheme="minorHAnsi" w:cstheme="minorHAnsi"/>
        </w:rPr>
        <w:t>pracování obrazových a textových návrhů reklamních materiálů podle výtvarných podkladů, grafické úpravy a finalizace návrhů do konečné podoby v rámci předtiskové kontroly</w:t>
      </w:r>
      <w:r w:rsidR="00612BE6" w:rsidRPr="00A35BD8">
        <w:rPr>
          <w:rFonts w:asciiTheme="minorHAnsi" w:hAnsiTheme="minorHAnsi" w:cstheme="minorHAnsi"/>
        </w:rPr>
        <w:t xml:space="preserve"> alespoň </w:t>
      </w:r>
      <w:r w:rsidR="00612BE6">
        <w:rPr>
          <w:rFonts w:asciiTheme="minorHAnsi" w:hAnsiTheme="minorHAnsi" w:cstheme="minorHAnsi"/>
        </w:rPr>
        <w:t>ve</w:t>
      </w:r>
      <w:r w:rsidR="00612BE6" w:rsidRPr="00A35BD8">
        <w:rPr>
          <w:rFonts w:asciiTheme="minorHAnsi" w:hAnsiTheme="minorHAnsi" w:cstheme="minorHAnsi"/>
        </w:rPr>
        <w:t xml:space="preserve"> 2 různých projektech v posledních 3 letech</w:t>
      </w:r>
      <w:r w:rsidR="00612BE6">
        <w:rPr>
          <w:rFonts w:asciiTheme="minorHAnsi" w:hAnsiTheme="minorHAnsi" w:cstheme="minorHAnsi"/>
        </w:rPr>
        <w:t>;</w:t>
      </w:r>
    </w:p>
    <w:p w14:paraId="0D2AA4D6" w14:textId="01ACF8B7" w:rsidR="004201EB" w:rsidRPr="00827CBB" w:rsidRDefault="004201EB" w:rsidP="001F5E0B">
      <w:pPr>
        <w:numPr>
          <w:ilvl w:val="0"/>
          <w:numId w:val="19"/>
        </w:numPr>
        <w:tabs>
          <w:tab w:val="left" w:pos="0"/>
        </w:tabs>
        <w:spacing w:after="120" w:line="23" w:lineRule="atLeast"/>
        <w:ind w:left="714" w:hanging="357"/>
        <w:rPr>
          <w:rFonts w:asciiTheme="minorHAnsi" w:hAnsiTheme="minorHAnsi" w:cstheme="minorHAnsi"/>
        </w:rPr>
      </w:pPr>
      <w:r w:rsidRPr="00827CBB">
        <w:rPr>
          <w:rFonts w:asciiTheme="minorHAnsi" w:hAnsiTheme="minorHAnsi" w:cstheme="minorHAnsi"/>
        </w:rPr>
        <w:t xml:space="preserve">jedna osoba na pozici </w:t>
      </w:r>
      <w:proofErr w:type="spellStart"/>
      <w:r w:rsidRPr="00827CBB">
        <w:rPr>
          <w:rFonts w:asciiTheme="minorHAnsi" w:hAnsiTheme="minorHAnsi" w:cstheme="minorHAnsi"/>
        </w:rPr>
        <w:t>Copywriter</w:t>
      </w:r>
      <w:proofErr w:type="spellEnd"/>
      <w:r w:rsidRPr="00827CBB">
        <w:rPr>
          <w:rFonts w:asciiTheme="minorHAnsi" w:hAnsiTheme="minorHAnsi" w:cstheme="minorHAnsi"/>
        </w:rPr>
        <w:t xml:space="preserve"> - </w:t>
      </w:r>
      <w:r w:rsidR="00F556BB">
        <w:rPr>
          <w:rFonts w:asciiTheme="minorHAnsi" w:hAnsiTheme="minorHAnsi" w:cstheme="minorHAnsi"/>
        </w:rPr>
        <w:t>m</w:t>
      </w:r>
      <w:r w:rsidR="00F556BB" w:rsidRPr="00A35BD8">
        <w:rPr>
          <w:rFonts w:asciiTheme="minorHAnsi" w:hAnsiTheme="minorHAnsi" w:cstheme="minorHAnsi"/>
        </w:rPr>
        <w:t xml:space="preserve">inimálně 3 roky praxe </w:t>
      </w:r>
      <w:r w:rsidR="00F556BB">
        <w:rPr>
          <w:rFonts w:asciiTheme="minorHAnsi" w:hAnsiTheme="minorHAnsi" w:cstheme="minorHAnsi"/>
        </w:rPr>
        <w:t xml:space="preserve">na pozici </w:t>
      </w:r>
      <w:proofErr w:type="spellStart"/>
      <w:r w:rsidR="00F556BB">
        <w:rPr>
          <w:rFonts w:asciiTheme="minorHAnsi" w:hAnsiTheme="minorHAnsi" w:cstheme="minorHAnsi"/>
        </w:rPr>
        <w:t>copywriter</w:t>
      </w:r>
      <w:proofErr w:type="spellEnd"/>
      <w:r w:rsidR="00F556BB">
        <w:rPr>
          <w:rFonts w:asciiTheme="minorHAnsi" w:hAnsiTheme="minorHAnsi" w:cstheme="minorHAnsi"/>
        </w:rPr>
        <w:t xml:space="preserve"> nebo obdobné pozici; p</w:t>
      </w:r>
      <w:r w:rsidR="00F556BB" w:rsidRPr="00A35BD8">
        <w:rPr>
          <w:rFonts w:asciiTheme="minorHAnsi" w:hAnsiTheme="minorHAnsi" w:cstheme="minorHAnsi"/>
        </w:rPr>
        <w:t xml:space="preserve">odílel se na </w:t>
      </w:r>
      <w:r w:rsidR="00F556BB" w:rsidRPr="00FE206E">
        <w:rPr>
          <w:rFonts w:asciiTheme="minorHAnsi" w:hAnsiTheme="minorHAnsi" w:cstheme="minorHAnsi"/>
        </w:rPr>
        <w:t>tvorbě textů pro propagační a marketingové účely tak, aby byly soudobě jazykové, terminologicky, gramaticky a stylisticky správné</w:t>
      </w:r>
      <w:r w:rsidR="00F556BB" w:rsidRPr="00A35BD8">
        <w:rPr>
          <w:rFonts w:asciiTheme="minorHAnsi" w:hAnsiTheme="minorHAnsi" w:cstheme="minorHAnsi"/>
        </w:rPr>
        <w:t xml:space="preserve"> alespoň </w:t>
      </w:r>
      <w:r w:rsidR="00F556BB">
        <w:rPr>
          <w:rFonts w:asciiTheme="minorHAnsi" w:hAnsiTheme="minorHAnsi" w:cstheme="minorHAnsi"/>
        </w:rPr>
        <w:t>ve</w:t>
      </w:r>
      <w:r w:rsidR="00F556BB" w:rsidRPr="00A35BD8">
        <w:rPr>
          <w:rFonts w:asciiTheme="minorHAnsi" w:hAnsiTheme="minorHAnsi" w:cstheme="minorHAnsi"/>
        </w:rPr>
        <w:t xml:space="preserve"> 2 různých p</w:t>
      </w:r>
      <w:r w:rsidR="00F556BB">
        <w:rPr>
          <w:rFonts w:asciiTheme="minorHAnsi" w:hAnsiTheme="minorHAnsi" w:cstheme="minorHAnsi"/>
        </w:rPr>
        <w:t>rojektech v posledních 3 letech;</w:t>
      </w:r>
    </w:p>
    <w:p w14:paraId="38026043" w14:textId="68FB2F15" w:rsidR="004201EB" w:rsidRPr="00827CBB" w:rsidRDefault="004201EB" w:rsidP="001F5E0B">
      <w:pPr>
        <w:numPr>
          <w:ilvl w:val="0"/>
          <w:numId w:val="19"/>
        </w:numPr>
        <w:tabs>
          <w:tab w:val="left" w:pos="0"/>
        </w:tabs>
        <w:spacing w:after="120" w:line="23" w:lineRule="atLeast"/>
        <w:ind w:left="714" w:hanging="357"/>
        <w:rPr>
          <w:rFonts w:asciiTheme="minorHAnsi" w:hAnsiTheme="minorHAnsi" w:cstheme="minorHAnsi"/>
        </w:rPr>
      </w:pPr>
      <w:r w:rsidRPr="00827CBB">
        <w:rPr>
          <w:rFonts w:asciiTheme="minorHAnsi" w:hAnsiTheme="minorHAnsi" w:cstheme="minorHAnsi"/>
        </w:rPr>
        <w:t xml:space="preserve">jedna osoba na pozici </w:t>
      </w:r>
      <w:proofErr w:type="spellStart"/>
      <w:r w:rsidRPr="00827CBB">
        <w:rPr>
          <w:rFonts w:asciiTheme="minorHAnsi" w:hAnsiTheme="minorHAnsi" w:cstheme="minorHAnsi"/>
        </w:rPr>
        <w:t>Teamleader</w:t>
      </w:r>
      <w:proofErr w:type="spellEnd"/>
      <w:r w:rsidRPr="00827CBB">
        <w:rPr>
          <w:rFonts w:asciiTheme="minorHAnsi" w:hAnsiTheme="minorHAnsi" w:cstheme="minorHAnsi"/>
        </w:rPr>
        <w:t xml:space="preserve"> - </w:t>
      </w:r>
      <w:r w:rsidR="00331D14">
        <w:rPr>
          <w:rFonts w:asciiTheme="minorHAnsi" w:hAnsiTheme="minorHAnsi" w:cstheme="minorHAnsi"/>
        </w:rPr>
        <w:t>m</w:t>
      </w:r>
      <w:r w:rsidR="00331D14" w:rsidRPr="00A35BD8">
        <w:rPr>
          <w:rFonts w:asciiTheme="minorHAnsi" w:hAnsiTheme="minorHAnsi" w:cstheme="minorHAnsi"/>
        </w:rPr>
        <w:t xml:space="preserve">inimálně 3 roky praxe </w:t>
      </w:r>
      <w:r w:rsidR="00331D14">
        <w:rPr>
          <w:rFonts w:asciiTheme="minorHAnsi" w:hAnsiTheme="minorHAnsi" w:cstheme="minorHAnsi"/>
        </w:rPr>
        <w:t xml:space="preserve">na pozici </w:t>
      </w:r>
      <w:proofErr w:type="spellStart"/>
      <w:r w:rsidR="00331D14">
        <w:rPr>
          <w:rFonts w:asciiTheme="minorHAnsi" w:hAnsiTheme="minorHAnsi" w:cstheme="minorHAnsi"/>
        </w:rPr>
        <w:t>teamleader</w:t>
      </w:r>
      <w:proofErr w:type="spellEnd"/>
      <w:r w:rsidR="00331D14">
        <w:rPr>
          <w:rFonts w:asciiTheme="minorHAnsi" w:hAnsiTheme="minorHAnsi" w:cstheme="minorHAnsi"/>
        </w:rPr>
        <w:t xml:space="preserve"> nebo obdobné pozici;</w:t>
      </w:r>
      <w:r w:rsidR="000809AD">
        <w:rPr>
          <w:rFonts w:asciiTheme="minorHAnsi" w:hAnsiTheme="minorHAnsi" w:cstheme="minorHAnsi"/>
        </w:rPr>
        <w:t xml:space="preserve"> </w:t>
      </w:r>
      <w:r w:rsidR="00331D14">
        <w:rPr>
          <w:rFonts w:asciiTheme="minorHAnsi" w:hAnsiTheme="minorHAnsi" w:cstheme="minorHAnsi"/>
        </w:rPr>
        <w:t>p</w:t>
      </w:r>
      <w:r w:rsidR="00331D14" w:rsidRPr="00A35BD8">
        <w:rPr>
          <w:rFonts w:asciiTheme="minorHAnsi" w:hAnsiTheme="minorHAnsi" w:cstheme="minorHAnsi"/>
        </w:rPr>
        <w:t xml:space="preserve">odílel se na </w:t>
      </w:r>
      <w:r w:rsidR="00331D14" w:rsidRPr="00CC182B">
        <w:rPr>
          <w:rFonts w:asciiTheme="minorHAnsi" w:hAnsiTheme="minorHAnsi" w:cstheme="minorHAnsi"/>
        </w:rPr>
        <w:t xml:space="preserve">vedení projektového týmu </w:t>
      </w:r>
      <w:r w:rsidR="00331D14" w:rsidRPr="00A35BD8">
        <w:rPr>
          <w:rFonts w:asciiTheme="minorHAnsi" w:hAnsiTheme="minorHAnsi" w:cstheme="minorHAnsi"/>
        </w:rPr>
        <w:t>alespoň na 2 různých p</w:t>
      </w:r>
      <w:r w:rsidR="00331D14">
        <w:rPr>
          <w:rFonts w:asciiTheme="minorHAnsi" w:hAnsiTheme="minorHAnsi" w:cstheme="minorHAnsi"/>
        </w:rPr>
        <w:t>rojektech v posledních 3 letech;</w:t>
      </w:r>
    </w:p>
    <w:p w14:paraId="4E33BEDC" w14:textId="26114B4E" w:rsidR="004201EB" w:rsidRPr="00827CBB" w:rsidRDefault="004201EB" w:rsidP="001F5E0B">
      <w:pPr>
        <w:numPr>
          <w:ilvl w:val="0"/>
          <w:numId w:val="19"/>
        </w:numPr>
        <w:tabs>
          <w:tab w:val="left" w:pos="0"/>
        </w:tabs>
        <w:spacing w:after="120" w:line="23" w:lineRule="atLeast"/>
        <w:ind w:left="714" w:hanging="357"/>
        <w:rPr>
          <w:rFonts w:asciiTheme="minorHAnsi" w:hAnsiTheme="minorHAnsi" w:cstheme="minorHAnsi"/>
        </w:rPr>
      </w:pPr>
      <w:r w:rsidRPr="00827CBB">
        <w:rPr>
          <w:rFonts w:asciiTheme="minorHAnsi" w:hAnsiTheme="minorHAnsi" w:cstheme="minorHAnsi"/>
        </w:rPr>
        <w:t xml:space="preserve">jedna osoba na pozici Web specialista – </w:t>
      </w:r>
      <w:r w:rsidR="00304617">
        <w:rPr>
          <w:rFonts w:asciiTheme="minorHAnsi" w:hAnsiTheme="minorHAnsi" w:cstheme="minorHAnsi"/>
        </w:rPr>
        <w:t>m</w:t>
      </w:r>
      <w:r w:rsidR="00304617" w:rsidRPr="00A35BD8">
        <w:rPr>
          <w:rFonts w:asciiTheme="minorHAnsi" w:hAnsiTheme="minorHAnsi" w:cstheme="minorHAnsi"/>
        </w:rPr>
        <w:t xml:space="preserve">inimálně 3 roky praxe </w:t>
      </w:r>
      <w:r w:rsidR="00304617">
        <w:rPr>
          <w:rFonts w:asciiTheme="minorHAnsi" w:hAnsiTheme="minorHAnsi" w:cstheme="minorHAnsi"/>
        </w:rPr>
        <w:t>na pozici web specialista nebo obdobné pozici; p</w:t>
      </w:r>
      <w:r w:rsidR="00304617" w:rsidRPr="00A35BD8">
        <w:rPr>
          <w:rFonts w:asciiTheme="minorHAnsi" w:hAnsiTheme="minorHAnsi" w:cstheme="minorHAnsi"/>
        </w:rPr>
        <w:t xml:space="preserve">odílel se na </w:t>
      </w:r>
      <w:r w:rsidR="00304617" w:rsidRPr="00E75538">
        <w:rPr>
          <w:rFonts w:asciiTheme="minorHAnsi" w:hAnsiTheme="minorHAnsi" w:cstheme="minorHAnsi"/>
        </w:rPr>
        <w:t xml:space="preserve">přípravě webových stránek, </w:t>
      </w:r>
      <w:proofErr w:type="spellStart"/>
      <w:r w:rsidR="00304617" w:rsidRPr="00E75538">
        <w:rPr>
          <w:rFonts w:asciiTheme="minorHAnsi" w:hAnsiTheme="minorHAnsi" w:cstheme="minorHAnsi"/>
        </w:rPr>
        <w:t>newslett</w:t>
      </w:r>
      <w:r w:rsidR="00B038E3">
        <w:rPr>
          <w:rFonts w:asciiTheme="minorHAnsi" w:hAnsiTheme="minorHAnsi" w:cstheme="minorHAnsi"/>
        </w:rPr>
        <w:t>e</w:t>
      </w:r>
      <w:r w:rsidR="00304617" w:rsidRPr="00E75538">
        <w:rPr>
          <w:rFonts w:asciiTheme="minorHAnsi" w:hAnsiTheme="minorHAnsi" w:cstheme="minorHAnsi"/>
        </w:rPr>
        <w:t>rů</w:t>
      </w:r>
      <w:proofErr w:type="spellEnd"/>
      <w:r w:rsidR="00304617" w:rsidRPr="00E75538">
        <w:rPr>
          <w:rFonts w:asciiTheme="minorHAnsi" w:hAnsiTheme="minorHAnsi" w:cstheme="minorHAnsi"/>
        </w:rPr>
        <w:t xml:space="preserve"> a práce s formáty vyžadujícími </w:t>
      </w:r>
      <w:proofErr w:type="spellStart"/>
      <w:r w:rsidR="00304617" w:rsidRPr="00E75538">
        <w:rPr>
          <w:rFonts w:asciiTheme="minorHAnsi" w:hAnsiTheme="minorHAnsi" w:cstheme="minorHAnsi"/>
        </w:rPr>
        <w:t>html</w:t>
      </w:r>
      <w:proofErr w:type="spellEnd"/>
      <w:r w:rsidR="00304617" w:rsidRPr="00E75538">
        <w:rPr>
          <w:rFonts w:asciiTheme="minorHAnsi" w:hAnsiTheme="minorHAnsi" w:cstheme="minorHAnsi"/>
        </w:rPr>
        <w:t xml:space="preserve"> kód, </w:t>
      </w:r>
      <w:proofErr w:type="spellStart"/>
      <w:r w:rsidR="00304617" w:rsidRPr="00E75538">
        <w:rPr>
          <w:rFonts w:asciiTheme="minorHAnsi" w:hAnsiTheme="minorHAnsi" w:cstheme="minorHAnsi"/>
        </w:rPr>
        <w:t>javascript</w:t>
      </w:r>
      <w:proofErr w:type="spellEnd"/>
      <w:r w:rsidR="00304617" w:rsidRPr="00A35BD8">
        <w:rPr>
          <w:rFonts w:asciiTheme="minorHAnsi" w:hAnsiTheme="minorHAnsi" w:cstheme="minorHAnsi"/>
        </w:rPr>
        <w:t xml:space="preserve"> alespoň na 2 různých projektech v posledních 3 letech</w:t>
      </w:r>
      <w:r w:rsidR="00304617">
        <w:rPr>
          <w:rFonts w:asciiTheme="minorHAnsi" w:hAnsiTheme="minorHAnsi" w:cstheme="minorHAnsi"/>
        </w:rPr>
        <w:t>;</w:t>
      </w:r>
      <w:r w:rsidR="00304617" w:rsidRPr="00A35BD8">
        <w:rPr>
          <w:rFonts w:asciiTheme="minorHAnsi" w:hAnsiTheme="minorHAnsi" w:cstheme="minorHAnsi"/>
        </w:rPr>
        <w:t xml:space="preserve"> </w:t>
      </w:r>
    </w:p>
    <w:p w14:paraId="322DD391" w14:textId="2FF2C907" w:rsidR="004201EB" w:rsidRPr="00827CBB" w:rsidRDefault="004201EB" w:rsidP="001F5E0B">
      <w:pPr>
        <w:numPr>
          <w:ilvl w:val="0"/>
          <w:numId w:val="7"/>
        </w:numPr>
        <w:tabs>
          <w:tab w:val="left" w:pos="0"/>
        </w:tabs>
        <w:spacing w:after="120" w:line="23" w:lineRule="atLeast"/>
        <w:ind w:left="714" w:hanging="357"/>
        <w:rPr>
          <w:rFonts w:asciiTheme="minorHAnsi" w:hAnsiTheme="minorHAnsi" w:cstheme="minorHAnsi"/>
        </w:rPr>
      </w:pPr>
      <w:r w:rsidRPr="00827CBB">
        <w:rPr>
          <w:rFonts w:asciiTheme="minorHAnsi" w:hAnsiTheme="minorHAnsi" w:cstheme="minorHAnsi"/>
        </w:rPr>
        <w:t xml:space="preserve">jedna osoba na pozici animátor – </w:t>
      </w:r>
      <w:r w:rsidR="00937161">
        <w:rPr>
          <w:rFonts w:asciiTheme="minorHAnsi" w:hAnsiTheme="minorHAnsi" w:cstheme="minorHAnsi"/>
        </w:rPr>
        <w:t>m</w:t>
      </w:r>
      <w:r w:rsidR="00937161" w:rsidRPr="00A35BD8">
        <w:rPr>
          <w:rFonts w:asciiTheme="minorHAnsi" w:hAnsiTheme="minorHAnsi" w:cstheme="minorHAnsi"/>
        </w:rPr>
        <w:t xml:space="preserve">inimálně 3 roky praxe </w:t>
      </w:r>
      <w:r w:rsidR="00937161">
        <w:rPr>
          <w:rFonts w:asciiTheme="minorHAnsi" w:hAnsiTheme="minorHAnsi" w:cstheme="minorHAnsi"/>
        </w:rPr>
        <w:t xml:space="preserve">na pozici animátor nebo obdobné pozici; </w:t>
      </w:r>
      <w:r w:rsidR="00422D4A">
        <w:rPr>
          <w:rFonts w:asciiTheme="minorHAnsi" w:hAnsiTheme="minorHAnsi" w:cstheme="minorHAnsi"/>
        </w:rPr>
        <w:t>p</w:t>
      </w:r>
      <w:r w:rsidR="00422D4A" w:rsidRPr="00A35BD8">
        <w:rPr>
          <w:rFonts w:asciiTheme="minorHAnsi" w:hAnsiTheme="minorHAnsi" w:cstheme="minorHAnsi"/>
        </w:rPr>
        <w:t xml:space="preserve">odílel se na </w:t>
      </w:r>
      <w:r w:rsidR="00422D4A">
        <w:rPr>
          <w:rFonts w:asciiTheme="minorHAnsi" w:hAnsiTheme="minorHAnsi" w:cstheme="minorHAnsi"/>
        </w:rPr>
        <w:t>prací</w:t>
      </w:r>
      <w:r w:rsidR="00422D4A" w:rsidRPr="00461C03">
        <w:rPr>
          <w:rFonts w:asciiTheme="minorHAnsi" w:hAnsiTheme="minorHAnsi" w:cstheme="minorHAnsi"/>
        </w:rPr>
        <w:t>ch s pohyblivými formáty grafiky pro využití v digitálním prostředí</w:t>
      </w:r>
      <w:r w:rsidR="00422D4A" w:rsidRPr="00A35BD8">
        <w:rPr>
          <w:rFonts w:asciiTheme="minorHAnsi" w:hAnsiTheme="minorHAnsi" w:cstheme="minorHAnsi"/>
        </w:rPr>
        <w:t xml:space="preserve"> alespoň na 2 různých proje</w:t>
      </w:r>
      <w:r w:rsidR="00422D4A">
        <w:rPr>
          <w:rFonts w:asciiTheme="minorHAnsi" w:hAnsiTheme="minorHAnsi" w:cstheme="minorHAnsi"/>
        </w:rPr>
        <w:t>ktech v posledních 3 letech.</w:t>
      </w:r>
    </w:p>
    <w:p w14:paraId="231A2CC2" w14:textId="736EC304" w:rsidR="004E0E4A" w:rsidRPr="00172239" w:rsidRDefault="004E0E4A" w:rsidP="00172239">
      <w:pPr>
        <w:tabs>
          <w:tab w:val="left" w:pos="426"/>
        </w:tabs>
        <w:spacing w:after="120" w:line="23" w:lineRule="atLeast"/>
        <w:ind w:left="360"/>
        <w:rPr>
          <w:rFonts w:asciiTheme="minorHAnsi" w:hAnsiTheme="minorHAnsi" w:cstheme="minorHAnsi"/>
          <w:color w:val="000000"/>
        </w:rPr>
      </w:pPr>
      <w:r w:rsidRPr="00172239">
        <w:rPr>
          <w:rFonts w:asciiTheme="minorHAnsi" w:hAnsiTheme="minorHAnsi" w:cstheme="minorHAnsi"/>
          <w:color w:val="000000"/>
        </w:rPr>
        <w:t xml:space="preserve">V případě odchodu kteréhokoliv </w:t>
      </w:r>
      <w:r w:rsidR="00CA2128" w:rsidRPr="00172239">
        <w:rPr>
          <w:rFonts w:asciiTheme="minorHAnsi" w:hAnsiTheme="minorHAnsi" w:cstheme="minorHAnsi"/>
          <w:color w:val="000000"/>
        </w:rPr>
        <w:t xml:space="preserve">člena </w:t>
      </w:r>
      <w:r w:rsidRPr="00172239">
        <w:rPr>
          <w:rFonts w:asciiTheme="minorHAnsi" w:hAnsiTheme="minorHAnsi" w:cstheme="minorHAnsi"/>
          <w:color w:val="000000"/>
        </w:rPr>
        <w:t xml:space="preserve">realizačního týmu bude tento bezodkladně nahrazen novým, který bude splňovat výše uvedený požadavek na praxi, a bude zajištěno jeho plné zaškolení a předání rozpracovaných </w:t>
      </w:r>
      <w:r w:rsidR="00377884" w:rsidRPr="00172239">
        <w:rPr>
          <w:rFonts w:asciiTheme="minorHAnsi" w:hAnsiTheme="minorHAnsi" w:cstheme="minorHAnsi"/>
          <w:color w:val="000000"/>
        </w:rPr>
        <w:t xml:space="preserve">dílčích </w:t>
      </w:r>
      <w:r w:rsidRPr="00172239">
        <w:rPr>
          <w:rFonts w:asciiTheme="minorHAnsi" w:hAnsiTheme="minorHAnsi" w:cstheme="minorHAnsi"/>
          <w:color w:val="000000"/>
        </w:rPr>
        <w:t>smluv</w:t>
      </w:r>
      <w:r w:rsidR="00685DF4" w:rsidRPr="00172239">
        <w:rPr>
          <w:rFonts w:asciiTheme="minorHAnsi" w:hAnsiTheme="minorHAnsi" w:cstheme="minorHAnsi"/>
          <w:color w:val="000000"/>
        </w:rPr>
        <w:t xml:space="preserve"> a projektů</w:t>
      </w:r>
      <w:r w:rsidRPr="00172239">
        <w:rPr>
          <w:rFonts w:asciiTheme="minorHAnsi" w:hAnsiTheme="minorHAnsi" w:cstheme="minorHAnsi"/>
          <w:color w:val="000000"/>
        </w:rPr>
        <w:t>. Jména a kontakty na členy realizačního týmu oznámí zhotovitel písemně (postačí elektronicky) objednateli bezodkladně po uzavření této rámcové dohody a jakékoli změny pak vždy bezodkladně poté, co k nim dojde. Za každého člena realizačního týmu bude v případě jeho delší nepřítomnosti stanoven a oznámen objednateli dopředu zástup.</w:t>
      </w:r>
    </w:p>
    <w:p w14:paraId="3E33C21A" w14:textId="77777777" w:rsidR="00CB6BE2" w:rsidRPr="00A14DE1" w:rsidRDefault="00BA0D09" w:rsidP="00CA2128">
      <w:pPr>
        <w:numPr>
          <w:ilvl w:val="0"/>
          <w:numId w:val="24"/>
        </w:numPr>
        <w:tabs>
          <w:tab w:val="left" w:pos="426"/>
        </w:tabs>
        <w:spacing w:after="120" w:line="23" w:lineRule="atLeast"/>
        <w:rPr>
          <w:rFonts w:asciiTheme="minorHAnsi" w:hAnsiTheme="minorHAnsi" w:cstheme="minorHAnsi"/>
          <w:color w:val="000000"/>
        </w:rPr>
      </w:pPr>
      <w:r w:rsidRPr="00CA2128">
        <w:rPr>
          <w:rFonts w:asciiTheme="minorHAnsi" w:hAnsiTheme="minorHAnsi" w:cstheme="minorHAnsi"/>
          <w:color w:val="000000"/>
        </w:rPr>
        <w:t>Realizační tým bude</w:t>
      </w:r>
      <w:r w:rsidR="005E2863">
        <w:rPr>
          <w:rFonts w:asciiTheme="minorHAnsi" w:hAnsiTheme="minorHAnsi" w:cstheme="minorHAnsi"/>
          <w:color w:val="000000"/>
        </w:rPr>
        <w:t xml:space="preserve"> pro potřeby</w:t>
      </w:r>
      <w:r w:rsidR="00336DD9">
        <w:rPr>
          <w:rFonts w:asciiTheme="minorHAnsi" w:hAnsiTheme="minorHAnsi" w:cstheme="minorHAnsi"/>
          <w:color w:val="000000"/>
        </w:rPr>
        <w:t xml:space="preserve"> objednatel</w:t>
      </w:r>
      <w:r w:rsidR="005E2863">
        <w:rPr>
          <w:rFonts w:asciiTheme="minorHAnsi" w:hAnsiTheme="minorHAnsi" w:cstheme="minorHAnsi"/>
          <w:color w:val="000000"/>
        </w:rPr>
        <w:t>e</w:t>
      </w:r>
      <w:r w:rsidRPr="00CA2128">
        <w:rPr>
          <w:rFonts w:asciiTheme="minorHAnsi" w:hAnsiTheme="minorHAnsi" w:cstheme="minorHAnsi"/>
          <w:color w:val="000000"/>
        </w:rPr>
        <w:t xml:space="preserve"> k dispozici i v exponovaném období </w:t>
      </w:r>
      <w:r w:rsidR="008B1966" w:rsidRPr="00CA2128">
        <w:rPr>
          <w:rFonts w:asciiTheme="minorHAnsi" w:hAnsiTheme="minorHAnsi" w:cstheme="minorHAnsi"/>
          <w:color w:val="000000"/>
        </w:rPr>
        <w:t>V</w:t>
      </w:r>
      <w:r w:rsidRPr="00CA2128">
        <w:rPr>
          <w:rFonts w:asciiTheme="minorHAnsi" w:hAnsiTheme="minorHAnsi" w:cstheme="minorHAnsi"/>
          <w:color w:val="000000"/>
        </w:rPr>
        <w:t>ánoc</w:t>
      </w:r>
      <w:r w:rsidR="00AF6D28" w:rsidRPr="00CA2128">
        <w:rPr>
          <w:rFonts w:asciiTheme="minorHAnsi" w:hAnsiTheme="minorHAnsi" w:cstheme="minorHAnsi"/>
          <w:color w:val="000000"/>
        </w:rPr>
        <w:t xml:space="preserve"> a reakční doba </w:t>
      </w:r>
      <w:r w:rsidR="00336DD9">
        <w:rPr>
          <w:rFonts w:asciiTheme="minorHAnsi" w:hAnsiTheme="minorHAnsi" w:cstheme="minorHAnsi"/>
          <w:color w:val="000000"/>
        </w:rPr>
        <w:t xml:space="preserve">členů </w:t>
      </w:r>
      <w:r w:rsidR="00AF6D28" w:rsidRPr="00CA2128">
        <w:rPr>
          <w:rFonts w:asciiTheme="minorHAnsi" w:hAnsiTheme="minorHAnsi" w:cstheme="minorHAnsi"/>
          <w:color w:val="000000"/>
        </w:rPr>
        <w:t>realizačního týmu na zpracování grafických a textových  korektur propagačních materiálů bude v rozmezí 2 - 3 hodin</w:t>
      </w:r>
      <w:r w:rsidRPr="00CA2128">
        <w:rPr>
          <w:rFonts w:asciiTheme="minorHAnsi" w:hAnsiTheme="minorHAnsi" w:cstheme="minorHAnsi"/>
          <w:color w:val="000000"/>
        </w:rPr>
        <w:t>.</w:t>
      </w:r>
    </w:p>
    <w:p w14:paraId="62AA3F0D" w14:textId="77777777" w:rsidR="00CB6BE2" w:rsidRPr="00A14DE1" w:rsidRDefault="00CB6BE2" w:rsidP="0080653D">
      <w:pPr>
        <w:numPr>
          <w:ilvl w:val="0"/>
          <w:numId w:val="24"/>
        </w:numPr>
        <w:tabs>
          <w:tab w:val="left" w:pos="426"/>
        </w:tabs>
        <w:spacing w:after="120" w:line="23" w:lineRule="atLeast"/>
        <w:rPr>
          <w:rFonts w:asciiTheme="minorHAnsi" w:hAnsiTheme="minorHAnsi" w:cstheme="minorHAnsi"/>
          <w:color w:val="000000"/>
        </w:rPr>
      </w:pPr>
      <w:r w:rsidRPr="00CA2128">
        <w:rPr>
          <w:rFonts w:asciiTheme="minorHAnsi" w:hAnsiTheme="minorHAnsi" w:cstheme="minorHAnsi"/>
          <w:color w:val="000000"/>
        </w:rPr>
        <w:lastRenderedPageBreak/>
        <w:t>Grafik a DTP operátor bud</w:t>
      </w:r>
      <w:r w:rsidR="005E2863">
        <w:rPr>
          <w:rFonts w:asciiTheme="minorHAnsi" w:hAnsiTheme="minorHAnsi" w:cstheme="minorHAnsi"/>
          <w:color w:val="000000"/>
        </w:rPr>
        <w:t>ou</w:t>
      </w:r>
      <w:r w:rsidRPr="00CA2128">
        <w:rPr>
          <w:rFonts w:asciiTheme="minorHAnsi" w:hAnsiTheme="minorHAnsi" w:cstheme="minorHAnsi"/>
          <w:color w:val="000000"/>
        </w:rPr>
        <w:t xml:space="preserve"> v době </w:t>
      </w:r>
      <w:r w:rsidR="008B1966" w:rsidRPr="00CA2128">
        <w:rPr>
          <w:rFonts w:asciiTheme="minorHAnsi" w:hAnsiTheme="minorHAnsi" w:cstheme="minorHAnsi"/>
          <w:color w:val="000000"/>
        </w:rPr>
        <w:t xml:space="preserve">přípravy a realizace reklamních </w:t>
      </w:r>
      <w:r w:rsidRPr="00CA2128">
        <w:rPr>
          <w:rFonts w:asciiTheme="minorHAnsi" w:hAnsiTheme="minorHAnsi" w:cstheme="minorHAnsi"/>
          <w:color w:val="000000"/>
        </w:rPr>
        <w:t>kampaní vyhrazen</w:t>
      </w:r>
      <w:r w:rsidR="005E2863">
        <w:rPr>
          <w:rFonts w:asciiTheme="minorHAnsi" w:hAnsiTheme="minorHAnsi" w:cstheme="minorHAnsi"/>
          <w:color w:val="000000"/>
        </w:rPr>
        <w:t>i</w:t>
      </w:r>
      <w:r w:rsidRPr="00CA2128">
        <w:rPr>
          <w:rFonts w:asciiTheme="minorHAnsi" w:hAnsiTheme="minorHAnsi" w:cstheme="minorHAnsi"/>
          <w:color w:val="000000"/>
        </w:rPr>
        <w:t xml:space="preserve"> pro potřeby objednatele a reakční doba na zpracování</w:t>
      </w:r>
      <w:r w:rsidR="005E2863">
        <w:rPr>
          <w:rFonts w:asciiTheme="minorHAnsi" w:hAnsiTheme="minorHAnsi" w:cstheme="minorHAnsi"/>
          <w:color w:val="000000"/>
        </w:rPr>
        <w:t xml:space="preserve"> grafických a textových</w:t>
      </w:r>
      <w:r w:rsidRPr="00CA2128">
        <w:rPr>
          <w:rFonts w:asciiTheme="minorHAnsi" w:hAnsiTheme="minorHAnsi" w:cstheme="minorHAnsi"/>
          <w:color w:val="000000"/>
        </w:rPr>
        <w:t xml:space="preserve"> korektur bude v </w:t>
      </w:r>
      <w:r w:rsidR="008B1966" w:rsidRPr="00CA2128">
        <w:rPr>
          <w:rFonts w:asciiTheme="minorHAnsi" w:hAnsiTheme="minorHAnsi" w:cstheme="minorHAnsi"/>
          <w:color w:val="000000"/>
        </w:rPr>
        <w:t>rozmezí</w:t>
      </w:r>
      <w:r w:rsidRPr="00CA2128">
        <w:rPr>
          <w:rFonts w:asciiTheme="minorHAnsi" w:hAnsiTheme="minorHAnsi" w:cstheme="minorHAnsi"/>
          <w:color w:val="000000"/>
        </w:rPr>
        <w:t xml:space="preserve"> 2 - 3 hodin. Mimo </w:t>
      </w:r>
      <w:r w:rsidR="008B1966" w:rsidRPr="00CA2128">
        <w:rPr>
          <w:rFonts w:asciiTheme="minorHAnsi" w:hAnsiTheme="minorHAnsi" w:cstheme="minorHAnsi"/>
          <w:color w:val="000000"/>
        </w:rPr>
        <w:t xml:space="preserve">přípravu a realizaci reklamní </w:t>
      </w:r>
      <w:r w:rsidRPr="00CA2128">
        <w:rPr>
          <w:rFonts w:asciiTheme="minorHAnsi" w:hAnsiTheme="minorHAnsi" w:cstheme="minorHAnsi"/>
          <w:color w:val="000000"/>
        </w:rPr>
        <w:t>kampa</w:t>
      </w:r>
      <w:r w:rsidR="008B1966" w:rsidRPr="00CA2128">
        <w:rPr>
          <w:rFonts w:asciiTheme="minorHAnsi" w:hAnsiTheme="minorHAnsi" w:cstheme="minorHAnsi"/>
          <w:color w:val="000000"/>
        </w:rPr>
        <w:t>ně</w:t>
      </w:r>
      <w:r w:rsidRPr="00CA2128">
        <w:rPr>
          <w:rFonts w:asciiTheme="minorHAnsi" w:hAnsiTheme="minorHAnsi" w:cstheme="minorHAnsi"/>
          <w:color w:val="000000"/>
        </w:rPr>
        <w:t xml:space="preserve"> nepřesáhne reakční doba 8 hodin.</w:t>
      </w:r>
    </w:p>
    <w:p w14:paraId="3841CD3C" w14:textId="77777777" w:rsidR="00CB6BE2" w:rsidRPr="00A14DE1" w:rsidRDefault="00CB6BE2" w:rsidP="00CA2128">
      <w:pPr>
        <w:numPr>
          <w:ilvl w:val="0"/>
          <w:numId w:val="24"/>
        </w:numPr>
        <w:tabs>
          <w:tab w:val="left" w:pos="426"/>
        </w:tabs>
        <w:spacing w:after="120" w:line="23" w:lineRule="atLeast"/>
        <w:rPr>
          <w:rFonts w:asciiTheme="minorHAnsi" w:hAnsiTheme="minorHAnsi" w:cstheme="minorHAnsi"/>
          <w:color w:val="000000"/>
        </w:rPr>
      </w:pPr>
      <w:proofErr w:type="spellStart"/>
      <w:r w:rsidRPr="00CA2128">
        <w:rPr>
          <w:rFonts w:asciiTheme="minorHAnsi" w:hAnsiTheme="minorHAnsi" w:cstheme="minorHAnsi"/>
          <w:color w:val="000000"/>
        </w:rPr>
        <w:t>Teamleader</w:t>
      </w:r>
      <w:proofErr w:type="spellEnd"/>
      <w:r w:rsidRPr="00CA2128">
        <w:rPr>
          <w:rFonts w:asciiTheme="minorHAnsi" w:hAnsiTheme="minorHAnsi" w:cstheme="minorHAnsi"/>
          <w:color w:val="000000"/>
        </w:rPr>
        <w:t xml:space="preserve"> bude </w:t>
      </w:r>
      <w:r w:rsidR="008B1966" w:rsidRPr="00CA2128">
        <w:rPr>
          <w:rFonts w:asciiTheme="minorHAnsi" w:hAnsiTheme="minorHAnsi" w:cstheme="minorHAnsi"/>
          <w:color w:val="000000"/>
        </w:rPr>
        <w:t xml:space="preserve">pro potřeby objednatele </w:t>
      </w:r>
      <w:r w:rsidRPr="00CA2128">
        <w:rPr>
          <w:rFonts w:asciiTheme="minorHAnsi" w:hAnsiTheme="minorHAnsi" w:cstheme="minorHAnsi"/>
          <w:color w:val="000000"/>
        </w:rPr>
        <w:t xml:space="preserve">k dispozici (na telefonu) v pracovních dnech od 8 hod do 16 hod. V případě jeho nepřítomnosti </w:t>
      </w:r>
      <w:r w:rsidR="008B1966" w:rsidRPr="00CA2128">
        <w:rPr>
          <w:rFonts w:asciiTheme="minorHAnsi" w:hAnsiTheme="minorHAnsi" w:cstheme="minorHAnsi"/>
          <w:color w:val="000000"/>
        </w:rPr>
        <w:t xml:space="preserve">je zhotovitel povinen zajistit jeho </w:t>
      </w:r>
      <w:r w:rsidR="002D3C4A" w:rsidRPr="00CA2128">
        <w:rPr>
          <w:rFonts w:asciiTheme="minorHAnsi" w:hAnsiTheme="minorHAnsi" w:cstheme="minorHAnsi"/>
          <w:color w:val="000000"/>
        </w:rPr>
        <w:t xml:space="preserve">plnohodnotné </w:t>
      </w:r>
      <w:r w:rsidR="008B1966" w:rsidRPr="00CA2128">
        <w:rPr>
          <w:rFonts w:asciiTheme="minorHAnsi" w:hAnsiTheme="minorHAnsi" w:cstheme="minorHAnsi"/>
          <w:color w:val="000000"/>
        </w:rPr>
        <w:t>zastoupení</w:t>
      </w:r>
      <w:r w:rsidRPr="00CA2128">
        <w:rPr>
          <w:rFonts w:asciiTheme="minorHAnsi" w:hAnsiTheme="minorHAnsi" w:cstheme="minorHAnsi"/>
          <w:color w:val="000000"/>
        </w:rPr>
        <w:t>.</w:t>
      </w:r>
    </w:p>
    <w:p w14:paraId="616081A3" w14:textId="73C56447" w:rsidR="00464C91" w:rsidRDefault="00CB6BE2" w:rsidP="00D951AD">
      <w:pPr>
        <w:numPr>
          <w:ilvl w:val="0"/>
          <w:numId w:val="24"/>
        </w:numPr>
        <w:tabs>
          <w:tab w:val="left" w:pos="426"/>
        </w:tabs>
        <w:spacing w:after="120" w:line="23" w:lineRule="atLeast"/>
        <w:rPr>
          <w:rFonts w:asciiTheme="minorHAnsi" w:hAnsiTheme="minorHAnsi" w:cstheme="minorHAnsi"/>
          <w:color w:val="000000"/>
        </w:rPr>
      </w:pPr>
      <w:r w:rsidRPr="00A14DE1">
        <w:rPr>
          <w:rFonts w:asciiTheme="minorHAnsi" w:hAnsiTheme="minorHAnsi" w:cstheme="minorHAnsi"/>
          <w:color w:val="000000"/>
        </w:rPr>
        <w:t>Zhotovitel</w:t>
      </w:r>
      <w:r w:rsidR="00E6368D">
        <w:rPr>
          <w:rFonts w:asciiTheme="minorHAnsi" w:hAnsiTheme="minorHAnsi" w:cstheme="minorHAnsi"/>
          <w:color w:val="000000"/>
        </w:rPr>
        <w:t xml:space="preserve"> </w:t>
      </w:r>
      <w:r w:rsidR="00E6368D" w:rsidRPr="00A739D5">
        <w:t xml:space="preserve">odpovídá za to, že </w:t>
      </w:r>
      <w:r w:rsidR="00E6368D">
        <w:t xml:space="preserve">poskytnuté </w:t>
      </w:r>
      <w:r w:rsidR="00B30F57">
        <w:t xml:space="preserve">plnění </w:t>
      </w:r>
      <w:r w:rsidR="00E6368D">
        <w:t>bud</w:t>
      </w:r>
      <w:r w:rsidR="00B30F57">
        <w:t>e</w:t>
      </w:r>
      <w:r w:rsidR="00E6368D" w:rsidRPr="00A739D5">
        <w:t xml:space="preserve"> prosté </w:t>
      </w:r>
      <w:r w:rsidR="00E6368D">
        <w:t>vad</w:t>
      </w:r>
      <w:r w:rsidR="007832B4">
        <w:t xml:space="preserve"> včetně vad právních</w:t>
      </w:r>
      <w:r w:rsidR="00685DF4" w:rsidRPr="00A14DE1">
        <w:rPr>
          <w:rFonts w:asciiTheme="minorHAnsi" w:hAnsiTheme="minorHAnsi" w:cstheme="minorHAnsi"/>
          <w:color w:val="000000"/>
        </w:rPr>
        <w:t xml:space="preserve">. </w:t>
      </w:r>
      <w:r w:rsidRPr="00A14DE1">
        <w:rPr>
          <w:rFonts w:asciiTheme="minorHAnsi" w:hAnsiTheme="minorHAnsi" w:cstheme="minorHAnsi"/>
          <w:color w:val="000000"/>
        </w:rPr>
        <w:t>Objednatel je povinen vady oznámit písemně</w:t>
      </w:r>
      <w:r w:rsidR="00993065">
        <w:rPr>
          <w:rFonts w:asciiTheme="minorHAnsi" w:hAnsiTheme="minorHAnsi" w:cstheme="minorHAnsi"/>
          <w:color w:val="000000"/>
        </w:rPr>
        <w:t xml:space="preserve"> – postačí elektronicky</w:t>
      </w:r>
      <w:r w:rsidRPr="00A14DE1">
        <w:rPr>
          <w:rFonts w:asciiTheme="minorHAnsi" w:hAnsiTheme="minorHAnsi" w:cstheme="minorHAnsi"/>
          <w:color w:val="000000"/>
        </w:rPr>
        <w:t xml:space="preserve"> </w:t>
      </w:r>
      <w:r w:rsidR="00B30F57">
        <w:rPr>
          <w:rFonts w:asciiTheme="minorHAnsi" w:hAnsiTheme="minorHAnsi" w:cstheme="minorHAnsi"/>
          <w:color w:val="000000"/>
        </w:rPr>
        <w:t xml:space="preserve">zhotoviteli </w:t>
      </w:r>
      <w:r w:rsidRPr="00A14DE1">
        <w:rPr>
          <w:rFonts w:asciiTheme="minorHAnsi" w:hAnsiTheme="minorHAnsi" w:cstheme="minorHAnsi"/>
          <w:color w:val="000000"/>
        </w:rPr>
        <w:t>(</w:t>
      </w:r>
      <w:r w:rsidR="00993065">
        <w:rPr>
          <w:rFonts w:asciiTheme="minorHAnsi" w:hAnsiTheme="minorHAnsi" w:cstheme="minorHAnsi"/>
          <w:color w:val="000000"/>
        </w:rPr>
        <w:t>dále jen „</w:t>
      </w:r>
      <w:r w:rsidR="00993065" w:rsidRPr="00993065">
        <w:rPr>
          <w:rFonts w:asciiTheme="minorHAnsi" w:hAnsiTheme="minorHAnsi" w:cstheme="minorHAnsi"/>
          <w:b/>
          <w:color w:val="000000"/>
        </w:rPr>
        <w:t>reklamace</w:t>
      </w:r>
      <w:r w:rsidR="00993065">
        <w:rPr>
          <w:rFonts w:asciiTheme="minorHAnsi" w:hAnsiTheme="minorHAnsi" w:cstheme="minorHAnsi"/>
          <w:color w:val="000000"/>
        </w:rPr>
        <w:t>“</w:t>
      </w:r>
      <w:r w:rsidRPr="00A14DE1">
        <w:rPr>
          <w:rFonts w:asciiTheme="minorHAnsi" w:hAnsiTheme="minorHAnsi" w:cstheme="minorHAnsi"/>
          <w:color w:val="000000"/>
        </w:rPr>
        <w:t>), přičemž je oprávněn si zvolit způsob vyřízení reklamace. Zhotovitel je povinen reklamaci vyřídit bez zbytečného odkladu po jejím uplatnění,</w:t>
      </w:r>
      <w:r w:rsidRPr="00E20A5B">
        <w:rPr>
          <w:rFonts w:asciiTheme="minorHAnsi" w:hAnsiTheme="minorHAnsi" w:cstheme="minorHAnsi"/>
          <w:color w:val="000000"/>
        </w:rPr>
        <w:t xml:space="preserve"> pokud se smluvní strany v konkrétním případě písemně nedohodnou jinak. </w:t>
      </w:r>
    </w:p>
    <w:p w14:paraId="76A4F4EC" w14:textId="0340F30D" w:rsidR="00AB62C4" w:rsidRPr="004F3D8A" w:rsidRDefault="00AB62C4" w:rsidP="004F3D8A">
      <w:pPr>
        <w:numPr>
          <w:ilvl w:val="0"/>
          <w:numId w:val="24"/>
        </w:numPr>
        <w:tabs>
          <w:tab w:val="left" w:pos="426"/>
        </w:tabs>
        <w:spacing w:after="120" w:line="23" w:lineRule="atLeast"/>
        <w:rPr>
          <w:rFonts w:asciiTheme="minorHAnsi" w:hAnsiTheme="minorHAnsi" w:cstheme="minorHAnsi"/>
          <w:color w:val="000000"/>
        </w:rPr>
      </w:pPr>
      <w:r w:rsidRPr="00A93DF3">
        <w:rPr>
          <w:rFonts w:asciiTheme="minorHAnsi" w:hAnsiTheme="minorHAnsi" w:cstheme="minorHAnsi"/>
          <w:color w:val="000000"/>
        </w:rPr>
        <w:t xml:space="preserve">Zhotovitel poskytuje na poskytnuté služby záruku v délce 24 měsíců. Záruka začíná plynout ode </w:t>
      </w:r>
      <w:r w:rsidR="00A93DF3" w:rsidRPr="00164C99">
        <w:rPr>
          <w:rFonts w:asciiTheme="minorHAnsi" w:hAnsiTheme="minorHAnsi" w:cstheme="minorHAnsi"/>
          <w:color w:val="000000"/>
        </w:rPr>
        <w:t xml:space="preserve">dne </w:t>
      </w:r>
      <w:r w:rsidR="00A93DF3">
        <w:rPr>
          <w:rFonts w:asciiTheme="minorHAnsi" w:hAnsiTheme="minorHAnsi" w:cstheme="minorHAnsi"/>
          <w:color w:val="000000"/>
        </w:rPr>
        <w:t>poskytnutí plnění zhotovitelem</w:t>
      </w:r>
      <w:r w:rsidRPr="00A93DF3">
        <w:rPr>
          <w:rFonts w:asciiTheme="minorHAnsi" w:hAnsiTheme="minorHAnsi" w:cstheme="minorHAnsi"/>
          <w:color w:val="000000"/>
        </w:rPr>
        <w:t xml:space="preserve">. Zhotovitel se zavazuje, že </w:t>
      </w:r>
      <w:r w:rsidR="00CF2C92">
        <w:rPr>
          <w:rFonts w:asciiTheme="minorHAnsi" w:hAnsiTheme="minorHAnsi" w:cstheme="minorHAnsi"/>
          <w:color w:val="000000"/>
        </w:rPr>
        <w:t>poskytnuté plnění bude</w:t>
      </w:r>
      <w:r w:rsidRPr="00A93DF3">
        <w:rPr>
          <w:rFonts w:asciiTheme="minorHAnsi" w:hAnsiTheme="minorHAnsi" w:cstheme="minorHAnsi"/>
          <w:color w:val="000000"/>
        </w:rPr>
        <w:t xml:space="preserve"> po záruční dobu způsobilé pro použití k účelu stanovenému v této </w:t>
      </w:r>
      <w:r w:rsidR="00CF2C92">
        <w:rPr>
          <w:rFonts w:asciiTheme="minorHAnsi" w:hAnsiTheme="minorHAnsi" w:cstheme="minorHAnsi"/>
          <w:color w:val="000000"/>
        </w:rPr>
        <w:t xml:space="preserve">rámcové dohodě, </w:t>
      </w:r>
      <w:r w:rsidRPr="00A93DF3">
        <w:rPr>
          <w:rFonts w:asciiTheme="minorHAnsi" w:hAnsiTheme="minorHAnsi" w:cstheme="minorHAnsi"/>
          <w:color w:val="000000"/>
        </w:rPr>
        <w:t xml:space="preserve">jinak k účelu obvyklému, že </w:t>
      </w:r>
      <w:r w:rsidR="00CF2C92">
        <w:rPr>
          <w:rFonts w:asciiTheme="minorHAnsi" w:hAnsiTheme="minorHAnsi" w:cstheme="minorHAnsi"/>
          <w:color w:val="000000"/>
        </w:rPr>
        <w:t>si zachová stanovené vlastnosti a že bude bez právních vad. Pokud tato rámcová dohoda</w:t>
      </w:r>
      <w:r w:rsidRPr="00A93DF3">
        <w:rPr>
          <w:rFonts w:asciiTheme="minorHAnsi" w:hAnsiTheme="minorHAnsi" w:cstheme="minorHAnsi"/>
          <w:color w:val="000000"/>
        </w:rPr>
        <w:t xml:space="preserve"> některé vlastnosti</w:t>
      </w:r>
      <w:r w:rsidR="00CF2C92">
        <w:rPr>
          <w:rFonts w:asciiTheme="minorHAnsi" w:hAnsiTheme="minorHAnsi" w:cstheme="minorHAnsi"/>
          <w:color w:val="000000"/>
        </w:rPr>
        <w:t xml:space="preserve"> plnění</w:t>
      </w:r>
      <w:r w:rsidRPr="00A93DF3">
        <w:rPr>
          <w:rFonts w:asciiTheme="minorHAnsi" w:hAnsiTheme="minorHAnsi" w:cstheme="minorHAnsi"/>
          <w:color w:val="000000"/>
        </w:rPr>
        <w:t xml:space="preserve"> </w:t>
      </w:r>
      <w:r w:rsidR="00CF2C92">
        <w:rPr>
          <w:rFonts w:asciiTheme="minorHAnsi" w:hAnsiTheme="minorHAnsi" w:cstheme="minorHAnsi"/>
          <w:color w:val="000000"/>
        </w:rPr>
        <w:t>nestanoví, zavazuje se zárukou zhotovitel o</w:t>
      </w:r>
      <w:r w:rsidRPr="00A93DF3">
        <w:rPr>
          <w:rFonts w:asciiTheme="minorHAnsi" w:hAnsiTheme="minorHAnsi" w:cstheme="minorHAnsi"/>
          <w:color w:val="000000"/>
        </w:rPr>
        <w:t xml:space="preserve">bjednateli, že si </w:t>
      </w:r>
      <w:r w:rsidR="00CF2C92">
        <w:rPr>
          <w:rFonts w:asciiTheme="minorHAnsi" w:hAnsiTheme="minorHAnsi" w:cstheme="minorHAnsi"/>
          <w:color w:val="000000"/>
        </w:rPr>
        <w:t>plnění</w:t>
      </w:r>
      <w:r w:rsidRPr="00A93DF3">
        <w:rPr>
          <w:rFonts w:asciiTheme="minorHAnsi" w:hAnsiTheme="minorHAnsi" w:cstheme="minorHAnsi"/>
          <w:color w:val="000000"/>
        </w:rPr>
        <w:t xml:space="preserve"> p</w:t>
      </w:r>
      <w:r w:rsidR="00CF2C92">
        <w:rPr>
          <w:rFonts w:asciiTheme="minorHAnsi" w:hAnsiTheme="minorHAnsi" w:cstheme="minorHAnsi"/>
          <w:color w:val="000000"/>
        </w:rPr>
        <w:t>oskytnuté</w:t>
      </w:r>
      <w:r w:rsidRPr="00A93DF3">
        <w:rPr>
          <w:rFonts w:asciiTheme="minorHAnsi" w:hAnsiTheme="minorHAnsi" w:cstheme="minorHAnsi"/>
          <w:color w:val="000000"/>
        </w:rPr>
        <w:t xml:space="preserve"> dle této </w:t>
      </w:r>
      <w:r w:rsidR="00CF2C92">
        <w:rPr>
          <w:rFonts w:asciiTheme="minorHAnsi" w:hAnsiTheme="minorHAnsi" w:cstheme="minorHAnsi"/>
          <w:color w:val="000000"/>
        </w:rPr>
        <w:t>rámcové dohody</w:t>
      </w:r>
      <w:r w:rsidRPr="00A93DF3">
        <w:rPr>
          <w:rFonts w:asciiTheme="minorHAnsi" w:hAnsiTheme="minorHAnsi" w:cstheme="minorHAnsi"/>
          <w:color w:val="000000"/>
        </w:rPr>
        <w:t xml:space="preserve"> po záruční dobu zachová obvyklé vlastnosti.</w:t>
      </w:r>
      <w:r w:rsidR="00A93DF3" w:rsidRPr="00A93DF3">
        <w:rPr>
          <w:rFonts w:asciiTheme="minorHAnsi" w:hAnsiTheme="minorHAnsi" w:cstheme="minorHAnsi"/>
          <w:color w:val="000000"/>
        </w:rPr>
        <w:t xml:space="preserve"> Zhotovitel odpovídá za vady, které má </w:t>
      </w:r>
      <w:r w:rsidR="00CF2C92">
        <w:rPr>
          <w:rFonts w:asciiTheme="minorHAnsi" w:hAnsiTheme="minorHAnsi" w:cstheme="minorHAnsi"/>
          <w:color w:val="000000"/>
        </w:rPr>
        <w:t>plnění</w:t>
      </w:r>
      <w:r w:rsidR="00A93DF3" w:rsidRPr="00A93DF3">
        <w:rPr>
          <w:rFonts w:asciiTheme="minorHAnsi" w:hAnsiTheme="minorHAnsi" w:cstheme="minorHAnsi"/>
          <w:color w:val="000000"/>
        </w:rPr>
        <w:t xml:space="preserve"> v době </w:t>
      </w:r>
      <w:r w:rsidR="000C7923">
        <w:rPr>
          <w:rFonts w:asciiTheme="minorHAnsi" w:hAnsiTheme="minorHAnsi" w:cstheme="minorHAnsi"/>
          <w:color w:val="000000"/>
        </w:rPr>
        <w:t xml:space="preserve">jeho poskytnutí </w:t>
      </w:r>
      <w:r w:rsidR="00A93DF3" w:rsidRPr="00A93DF3">
        <w:rPr>
          <w:rFonts w:asciiTheme="minorHAnsi" w:hAnsiTheme="minorHAnsi" w:cstheme="minorHAnsi"/>
          <w:color w:val="000000"/>
        </w:rPr>
        <w:t>nebo které se vyskytly v záruční době.</w:t>
      </w:r>
      <w:r w:rsidR="00A93DF3">
        <w:rPr>
          <w:rFonts w:asciiTheme="minorHAnsi" w:hAnsiTheme="minorHAnsi" w:cstheme="minorHAnsi"/>
          <w:color w:val="000000"/>
        </w:rPr>
        <w:t xml:space="preserve"> </w:t>
      </w:r>
      <w:r w:rsidR="00A93DF3" w:rsidRPr="00A93DF3">
        <w:rPr>
          <w:rFonts w:asciiTheme="minorHAnsi" w:hAnsiTheme="minorHAnsi" w:cstheme="minorHAnsi"/>
          <w:color w:val="000000"/>
        </w:rPr>
        <w:t xml:space="preserve">Objednatel bude zjištěné vady písemně </w:t>
      </w:r>
      <w:r w:rsidR="00AF1388">
        <w:rPr>
          <w:rFonts w:asciiTheme="minorHAnsi" w:hAnsiTheme="minorHAnsi" w:cstheme="minorHAnsi"/>
          <w:color w:val="000000"/>
        </w:rPr>
        <w:t xml:space="preserve">(postačí elektronicky) </w:t>
      </w:r>
      <w:r w:rsidR="00A93DF3" w:rsidRPr="00A93DF3">
        <w:rPr>
          <w:rFonts w:asciiTheme="minorHAnsi" w:hAnsiTheme="minorHAnsi" w:cstheme="minorHAnsi"/>
          <w:color w:val="000000"/>
        </w:rPr>
        <w:t xml:space="preserve">reklamovat u </w:t>
      </w:r>
      <w:r w:rsidR="00CF2C92">
        <w:rPr>
          <w:rFonts w:asciiTheme="minorHAnsi" w:hAnsiTheme="minorHAnsi" w:cstheme="minorHAnsi"/>
          <w:color w:val="000000"/>
        </w:rPr>
        <w:t>z</w:t>
      </w:r>
      <w:r w:rsidR="00A93DF3" w:rsidRPr="00A93DF3">
        <w:rPr>
          <w:rFonts w:asciiTheme="minorHAnsi" w:hAnsiTheme="minorHAnsi" w:cstheme="minorHAnsi"/>
          <w:color w:val="000000"/>
        </w:rPr>
        <w:t>hotovitele</w:t>
      </w:r>
      <w:r w:rsidR="004F3D8A">
        <w:rPr>
          <w:rFonts w:asciiTheme="minorHAnsi" w:hAnsiTheme="minorHAnsi" w:cstheme="minorHAnsi"/>
          <w:color w:val="000000"/>
        </w:rPr>
        <w:t xml:space="preserve">. </w:t>
      </w:r>
      <w:r w:rsidR="004F3D8A" w:rsidRPr="004F3D8A">
        <w:rPr>
          <w:rFonts w:asciiTheme="minorHAnsi" w:hAnsiTheme="minorHAnsi" w:cstheme="minorHAnsi"/>
          <w:color w:val="000000"/>
        </w:rPr>
        <w:t>Lhůta pro odstranění vad</w:t>
      </w:r>
      <w:r w:rsidR="004F3D8A">
        <w:rPr>
          <w:rFonts w:asciiTheme="minorHAnsi" w:hAnsiTheme="minorHAnsi" w:cstheme="minorHAnsi"/>
          <w:color w:val="000000"/>
        </w:rPr>
        <w:t>y</w:t>
      </w:r>
      <w:r w:rsidR="004F3D8A" w:rsidRPr="004F3D8A">
        <w:rPr>
          <w:rFonts w:asciiTheme="minorHAnsi" w:hAnsiTheme="minorHAnsi" w:cstheme="minorHAnsi"/>
          <w:color w:val="000000"/>
        </w:rPr>
        <w:t xml:space="preserve"> činí 14 dnů ode dne </w:t>
      </w:r>
      <w:r w:rsidR="004F3D8A">
        <w:rPr>
          <w:rFonts w:asciiTheme="minorHAnsi" w:hAnsiTheme="minorHAnsi" w:cstheme="minorHAnsi"/>
          <w:color w:val="000000"/>
        </w:rPr>
        <w:t>jejího oznámení z</w:t>
      </w:r>
      <w:r w:rsidR="004F3D8A" w:rsidRPr="004F3D8A">
        <w:rPr>
          <w:rFonts w:asciiTheme="minorHAnsi" w:hAnsiTheme="minorHAnsi" w:cstheme="minorHAnsi"/>
          <w:color w:val="000000"/>
        </w:rPr>
        <w:t>hotoviteli.</w:t>
      </w:r>
      <w:r w:rsidR="00C44F4F">
        <w:rPr>
          <w:rFonts w:asciiTheme="minorHAnsi" w:hAnsiTheme="minorHAnsi" w:cstheme="minorHAnsi"/>
          <w:color w:val="000000"/>
        </w:rPr>
        <w:t xml:space="preserve"> Bude-li se jednat o právní vadu poskytnutého plnění</w:t>
      </w:r>
      <w:r w:rsidR="00C61BD6">
        <w:rPr>
          <w:rFonts w:asciiTheme="minorHAnsi" w:hAnsiTheme="minorHAnsi" w:cstheme="minorHAnsi"/>
          <w:color w:val="000000"/>
        </w:rPr>
        <w:t xml:space="preserve"> spočívající v</w:t>
      </w:r>
      <w:r w:rsidR="00B046DC">
        <w:rPr>
          <w:rFonts w:asciiTheme="minorHAnsi" w:hAnsiTheme="minorHAnsi" w:cstheme="minorHAnsi"/>
          <w:color w:val="000000"/>
        </w:rPr>
        <w:t>e skutečnosti, že zhotovitel neměl</w:t>
      </w:r>
      <w:r w:rsidR="00C61BD6">
        <w:rPr>
          <w:rFonts w:asciiTheme="minorHAnsi" w:hAnsiTheme="minorHAnsi" w:cstheme="minorHAnsi"/>
          <w:color w:val="000000"/>
        </w:rPr>
        <w:t xml:space="preserve"> </w:t>
      </w:r>
      <w:r w:rsidR="00B046DC" w:rsidRPr="00164C99">
        <w:rPr>
          <w:rFonts w:asciiTheme="minorHAnsi" w:hAnsiTheme="minorHAnsi" w:cstheme="minorHAnsi"/>
          <w:color w:val="000000"/>
        </w:rPr>
        <w:t>souhlas autora k poskytnutí práva k užívání autorského díla</w:t>
      </w:r>
      <w:r w:rsidR="00C61BD6">
        <w:rPr>
          <w:rFonts w:asciiTheme="minorHAnsi" w:hAnsiTheme="minorHAnsi" w:cstheme="minorHAnsi"/>
          <w:color w:val="000000"/>
        </w:rPr>
        <w:t xml:space="preserve">, je zhotovitel povinen </w:t>
      </w:r>
      <w:r w:rsidR="00C61BD6">
        <w:t>dodatečně sjednat příslušné smlouvy s osobami, jimž případně autors</w:t>
      </w:r>
      <w:r w:rsidR="004601FA">
        <w:t>ká práva mohou svědčit, a uhradit těmto osobám</w:t>
      </w:r>
      <w:r w:rsidR="00C61BD6">
        <w:t xml:space="preserve"> náklady vzniklé s užíváním díla bez řádné licence</w:t>
      </w:r>
      <w:r w:rsidR="004601FA">
        <w:t>.</w:t>
      </w:r>
    </w:p>
    <w:p w14:paraId="4E5A39B5" w14:textId="18220AE5" w:rsidR="003925C4" w:rsidRPr="00D951AD" w:rsidRDefault="006C343F" w:rsidP="00C21A12">
      <w:pPr>
        <w:numPr>
          <w:ilvl w:val="0"/>
          <w:numId w:val="24"/>
        </w:numPr>
        <w:tabs>
          <w:tab w:val="left" w:pos="426"/>
        </w:tabs>
        <w:spacing w:after="120" w:line="23" w:lineRule="atLeast"/>
        <w:rPr>
          <w:rFonts w:asciiTheme="minorHAnsi" w:hAnsiTheme="minorHAnsi" w:cstheme="minorHAnsi"/>
          <w:color w:val="000000"/>
        </w:rPr>
      </w:pPr>
      <w:r>
        <w:rPr>
          <w:rFonts w:asciiTheme="minorHAnsi" w:hAnsiTheme="minorHAnsi" w:cstheme="minorHAnsi"/>
          <w:color w:val="000000"/>
        </w:rPr>
        <w:t xml:space="preserve">Na žádost objednatele je zhotovitel povinen </w:t>
      </w:r>
      <w:r w:rsidR="003925C4" w:rsidRPr="00E20A5B">
        <w:rPr>
          <w:rFonts w:asciiTheme="minorHAnsi" w:hAnsiTheme="minorHAnsi" w:cstheme="minorHAnsi"/>
          <w:color w:val="000000"/>
        </w:rPr>
        <w:t>připravit a dodat podklady dle technické</w:t>
      </w:r>
      <w:r w:rsidR="002D3C4A" w:rsidRPr="00E20A5B">
        <w:rPr>
          <w:rFonts w:asciiTheme="minorHAnsi" w:hAnsiTheme="minorHAnsi" w:cstheme="minorHAnsi"/>
          <w:color w:val="000000"/>
        </w:rPr>
        <w:t xml:space="preserve"> specifikace</w:t>
      </w:r>
      <w:r w:rsidR="000B2DF1">
        <w:rPr>
          <w:rFonts w:asciiTheme="minorHAnsi" w:hAnsiTheme="minorHAnsi" w:cstheme="minorHAnsi"/>
          <w:color w:val="000000"/>
        </w:rPr>
        <w:t xml:space="preserve"> i </w:t>
      </w:r>
      <w:r>
        <w:rPr>
          <w:rFonts w:asciiTheme="minorHAnsi" w:hAnsiTheme="minorHAnsi" w:cstheme="minorHAnsi"/>
          <w:color w:val="000000"/>
        </w:rPr>
        <w:t xml:space="preserve">objednatelem určeným třetím osobám, zejména </w:t>
      </w:r>
      <w:r w:rsidR="003925C4" w:rsidRPr="00E20A5B">
        <w:rPr>
          <w:rFonts w:asciiTheme="minorHAnsi" w:hAnsiTheme="minorHAnsi" w:cstheme="minorHAnsi"/>
          <w:color w:val="000000"/>
        </w:rPr>
        <w:t>spolupracujícím agenturám. Technick</w:t>
      </w:r>
      <w:r w:rsidR="002D3C4A" w:rsidRPr="00E20A5B">
        <w:rPr>
          <w:rFonts w:asciiTheme="minorHAnsi" w:hAnsiTheme="minorHAnsi" w:cstheme="minorHAnsi"/>
          <w:color w:val="000000"/>
        </w:rPr>
        <w:t>é specifikace</w:t>
      </w:r>
      <w:r w:rsidR="00530E63" w:rsidRPr="00E20A5B">
        <w:rPr>
          <w:rFonts w:asciiTheme="minorHAnsi" w:hAnsiTheme="minorHAnsi" w:cstheme="minorHAnsi"/>
          <w:color w:val="000000"/>
        </w:rPr>
        <w:t xml:space="preserve">, </w:t>
      </w:r>
      <w:r w:rsidR="003925C4" w:rsidRPr="00E20A5B">
        <w:rPr>
          <w:rFonts w:asciiTheme="minorHAnsi" w:hAnsiTheme="minorHAnsi" w:cstheme="minorHAnsi"/>
          <w:color w:val="000000"/>
        </w:rPr>
        <w:t>termíny</w:t>
      </w:r>
      <w:r w:rsidR="00530E63" w:rsidRPr="00E20A5B">
        <w:rPr>
          <w:rFonts w:asciiTheme="minorHAnsi" w:hAnsiTheme="minorHAnsi" w:cstheme="minorHAnsi"/>
          <w:color w:val="000000"/>
        </w:rPr>
        <w:t xml:space="preserve"> </w:t>
      </w:r>
      <w:r w:rsidR="00AE3938">
        <w:rPr>
          <w:rFonts w:asciiTheme="minorHAnsi" w:hAnsiTheme="minorHAnsi" w:cstheme="minorHAnsi"/>
          <w:color w:val="000000"/>
        </w:rPr>
        <w:t xml:space="preserve">pro zaslání podkladů </w:t>
      </w:r>
      <w:r w:rsidR="00530E63" w:rsidRPr="00E20A5B">
        <w:rPr>
          <w:rFonts w:asciiTheme="minorHAnsi" w:hAnsiTheme="minorHAnsi" w:cstheme="minorHAnsi"/>
          <w:color w:val="000000"/>
        </w:rPr>
        <w:t xml:space="preserve">a kontakty na třetí </w:t>
      </w:r>
      <w:r w:rsidR="008070A2">
        <w:rPr>
          <w:rFonts w:asciiTheme="minorHAnsi" w:hAnsiTheme="minorHAnsi" w:cstheme="minorHAnsi"/>
          <w:color w:val="000000"/>
        </w:rPr>
        <w:t>osoby</w:t>
      </w:r>
      <w:r w:rsidR="008070A2" w:rsidRPr="00D951AD">
        <w:rPr>
          <w:rFonts w:asciiTheme="minorHAnsi" w:hAnsiTheme="minorHAnsi" w:cstheme="minorHAnsi"/>
          <w:color w:val="000000"/>
        </w:rPr>
        <w:t xml:space="preserve"> </w:t>
      </w:r>
      <w:r w:rsidR="003925C4" w:rsidRPr="00D951AD">
        <w:rPr>
          <w:rFonts w:asciiTheme="minorHAnsi" w:hAnsiTheme="minorHAnsi" w:cstheme="minorHAnsi"/>
          <w:color w:val="000000"/>
        </w:rPr>
        <w:t>bud</w:t>
      </w:r>
      <w:r w:rsidR="002D3C4A" w:rsidRPr="00D951AD">
        <w:rPr>
          <w:rFonts w:asciiTheme="minorHAnsi" w:hAnsiTheme="minorHAnsi" w:cstheme="minorHAnsi"/>
          <w:color w:val="000000"/>
        </w:rPr>
        <w:t>ou</w:t>
      </w:r>
      <w:r w:rsidR="003925C4" w:rsidRPr="00D951AD">
        <w:rPr>
          <w:rFonts w:asciiTheme="minorHAnsi" w:hAnsiTheme="minorHAnsi" w:cstheme="minorHAnsi"/>
          <w:color w:val="000000"/>
        </w:rPr>
        <w:t xml:space="preserve"> </w:t>
      </w:r>
      <w:r w:rsidR="008070A2">
        <w:rPr>
          <w:rFonts w:asciiTheme="minorHAnsi" w:hAnsiTheme="minorHAnsi" w:cstheme="minorHAnsi"/>
          <w:color w:val="000000"/>
        </w:rPr>
        <w:t xml:space="preserve">u </w:t>
      </w:r>
      <w:r w:rsidR="00530E63" w:rsidRPr="00D951AD">
        <w:rPr>
          <w:rFonts w:asciiTheme="minorHAnsi" w:hAnsiTheme="minorHAnsi" w:cstheme="minorHAnsi"/>
          <w:color w:val="000000"/>
        </w:rPr>
        <w:t xml:space="preserve">jednotlivých požadavků na reklamní výstupy </w:t>
      </w:r>
      <w:r w:rsidR="003925C4" w:rsidRPr="00D951AD">
        <w:rPr>
          <w:rFonts w:asciiTheme="minorHAnsi" w:hAnsiTheme="minorHAnsi" w:cstheme="minorHAnsi"/>
          <w:color w:val="000000"/>
        </w:rPr>
        <w:t>zaslán</w:t>
      </w:r>
      <w:r w:rsidR="002D3C4A" w:rsidRPr="00D951AD">
        <w:rPr>
          <w:rFonts w:asciiTheme="minorHAnsi" w:hAnsiTheme="minorHAnsi" w:cstheme="minorHAnsi"/>
          <w:color w:val="000000"/>
        </w:rPr>
        <w:t>y</w:t>
      </w:r>
      <w:r w:rsidR="003925C4" w:rsidRPr="00D951AD">
        <w:rPr>
          <w:rFonts w:asciiTheme="minorHAnsi" w:hAnsiTheme="minorHAnsi" w:cstheme="minorHAnsi"/>
          <w:color w:val="000000"/>
        </w:rPr>
        <w:t xml:space="preserve"> </w:t>
      </w:r>
      <w:r w:rsidR="008070A2">
        <w:rPr>
          <w:rFonts w:asciiTheme="minorHAnsi" w:hAnsiTheme="minorHAnsi" w:cstheme="minorHAnsi"/>
          <w:color w:val="000000"/>
        </w:rPr>
        <w:t xml:space="preserve">zhotoviteli </w:t>
      </w:r>
      <w:r w:rsidR="003925C4" w:rsidRPr="00D951AD">
        <w:rPr>
          <w:rFonts w:asciiTheme="minorHAnsi" w:hAnsiTheme="minorHAnsi" w:cstheme="minorHAnsi"/>
          <w:color w:val="000000"/>
        </w:rPr>
        <w:t>ze strany pověřeného zástupce objednatele.</w:t>
      </w:r>
      <w:r w:rsidR="00092777" w:rsidRPr="00D951AD">
        <w:rPr>
          <w:rFonts w:asciiTheme="minorHAnsi" w:hAnsiTheme="minorHAnsi" w:cstheme="minorHAnsi"/>
          <w:color w:val="000000"/>
        </w:rPr>
        <w:t xml:space="preserve"> Případné nedostatky v technickém zpracování </w:t>
      </w:r>
      <w:r w:rsidR="008070A2">
        <w:rPr>
          <w:rFonts w:asciiTheme="minorHAnsi" w:hAnsiTheme="minorHAnsi" w:cstheme="minorHAnsi"/>
          <w:color w:val="000000"/>
        </w:rPr>
        <w:t xml:space="preserve">reklamních </w:t>
      </w:r>
      <w:r w:rsidR="00092777" w:rsidRPr="00D951AD">
        <w:rPr>
          <w:rFonts w:asciiTheme="minorHAnsi" w:hAnsiTheme="minorHAnsi" w:cstheme="minorHAnsi"/>
          <w:color w:val="000000"/>
        </w:rPr>
        <w:t xml:space="preserve">výstupů bude </w:t>
      </w:r>
      <w:r w:rsidR="00B67733">
        <w:rPr>
          <w:rFonts w:asciiTheme="minorHAnsi" w:hAnsiTheme="minorHAnsi" w:cstheme="minorHAnsi"/>
          <w:color w:val="000000"/>
        </w:rPr>
        <w:t>zhotovitel</w:t>
      </w:r>
      <w:r w:rsidR="00092777" w:rsidRPr="00D951AD">
        <w:rPr>
          <w:rFonts w:asciiTheme="minorHAnsi" w:hAnsiTheme="minorHAnsi" w:cstheme="minorHAnsi"/>
          <w:color w:val="000000"/>
        </w:rPr>
        <w:t xml:space="preserve">, za vědomí objednatele, řešit přímo s třetí stranou. </w:t>
      </w:r>
      <w:r w:rsidR="00B1665E">
        <w:rPr>
          <w:rFonts w:asciiTheme="minorHAnsi" w:hAnsiTheme="minorHAnsi" w:cstheme="minorHAnsi"/>
          <w:color w:val="000000"/>
        </w:rPr>
        <w:t>Zjištěné technické nedostatky, za které zhotovitel odpovídá, je zhotovitel povinen na vlastní náklad bezodkladně odstranit.</w:t>
      </w:r>
    </w:p>
    <w:p w14:paraId="7664B961" w14:textId="77777777" w:rsidR="00CB6BE2" w:rsidRPr="00D951AD" w:rsidRDefault="00CB6BE2" w:rsidP="00FE36DE">
      <w:pPr>
        <w:tabs>
          <w:tab w:val="left" w:pos="426"/>
        </w:tabs>
        <w:spacing w:after="120"/>
        <w:jc w:val="center"/>
        <w:rPr>
          <w:rFonts w:asciiTheme="minorHAnsi" w:hAnsiTheme="minorHAnsi" w:cstheme="minorHAnsi"/>
          <w:b/>
          <w:color w:val="000000"/>
        </w:rPr>
      </w:pPr>
    </w:p>
    <w:p w14:paraId="1128BC45" w14:textId="77777777" w:rsidR="00FE36DE" w:rsidRPr="00D951AD" w:rsidRDefault="00F457A9" w:rsidP="00FE36DE">
      <w:pPr>
        <w:tabs>
          <w:tab w:val="left" w:pos="426"/>
        </w:tabs>
        <w:spacing w:after="120"/>
        <w:jc w:val="center"/>
        <w:rPr>
          <w:rFonts w:asciiTheme="minorHAnsi" w:hAnsiTheme="minorHAnsi" w:cstheme="minorHAnsi"/>
          <w:b/>
          <w:color w:val="000000"/>
        </w:rPr>
      </w:pPr>
      <w:r w:rsidRPr="00D951AD">
        <w:rPr>
          <w:rFonts w:asciiTheme="minorHAnsi" w:hAnsiTheme="minorHAnsi" w:cstheme="minorHAnsi"/>
          <w:b/>
          <w:color w:val="000000"/>
        </w:rPr>
        <w:t>V</w:t>
      </w:r>
      <w:r w:rsidR="00FE36DE" w:rsidRPr="00D951AD">
        <w:rPr>
          <w:rFonts w:asciiTheme="minorHAnsi" w:hAnsiTheme="minorHAnsi" w:cstheme="minorHAnsi"/>
          <w:b/>
          <w:color w:val="000000"/>
        </w:rPr>
        <w:t xml:space="preserve">. Cena a platební </w:t>
      </w:r>
      <w:r w:rsidR="0024138C" w:rsidRPr="00D951AD">
        <w:rPr>
          <w:rFonts w:asciiTheme="minorHAnsi" w:hAnsiTheme="minorHAnsi" w:cstheme="minorHAnsi"/>
          <w:b/>
          <w:color w:val="000000"/>
        </w:rPr>
        <w:t>podmínky</w:t>
      </w:r>
    </w:p>
    <w:p w14:paraId="62CB6A9F" w14:textId="77777777" w:rsidR="003E7476" w:rsidRPr="0014333E" w:rsidRDefault="003E7476" w:rsidP="0014333E">
      <w:pPr>
        <w:numPr>
          <w:ilvl w:val="0"/>
          <w:numId w:val="27"/>
        </w:numPr>
        <w:tabs>
          <w:tab w:val="left" w:pos="426"/>
        </w:tabs>
        <w:spacing w:after="120" w:line="23" w:lineRule="atLeast"/>
        <w:rPr>
          <w:rFonts w:asciiTheme="minorHAnsi" w:hAnsiTheme="minorHAnsi" w:cstheme="minorHAnsi"/>
          <w:color w:val="000000"/>
        </w:rPr>
      </w:pPr>
      <w:r w:rsidRPr="0014333E">
        <w:rPr>
          <w:rFonts w:asciiTheme="minorHAnsi" w:hAnsiTheme="minorHAnsi" w:cstheme="minorHAnsi"/>
          <w:color w:val="000000"/>
        </w:rPr>
        <w:t>Smluvní strany si dohodly j</w:t>
      </w:r>
      <w:r w:rsidR="004D4644" w:rsidRPr="0014333E">
        <w:rPr>
          <w:rFonts w:asciiTheme="minorHAnsi" w:hAnsiTheme="minorHAnsi" w:cstheme="minorHAnsi"/>
          <w:color w:val="000000"/>
        </w:rPr>
        <w:t>ednotkové ceny</w:t>
      </w:r>
      <w:r w:rsidRPr="0014333E">
        <w:rPr>
          <w:rFonts w:asciiTheme="minorHAnsi" w:hAnsiTheme="minorHAnsi" w:cstheme="minorHAnsi"/>
          <w:color w:val="000000"/>
        </w:rPr>
        <w:t xml:space="preserve"> za poskytování služeb dle této rámcové dohody, které</w:t>
      </w:r>
      <w:r w:rsidR="004D4644" w:rsidRPr="0014333E">
        <w:rPr>
          <w:rFonts w:asciiTheme="minorHAnsi" w:hAnsiTheme="minorHAnsi" w:cstheme="minorHAnsi"/>
          <w:color w:val="000000"/>
        </w:rPr>
        <w:t xml:space="preserve"> jsou uvedeny v příloze č. 1 této </w:t>
      </w:r>
      <w:r w:rsidRPr="0014333E">
        <w:rPr>
          <w:rFonts w:asciiTheme="minorHAnsi" w:hAnsiTheme="minorHAnsi" w:cstheme="minorHAnsi"/>
          <w:color w:val="000000"/>
        </w:rPr>
        <w:t xml:space="preserve">rámcové </w:t>
      </w:r>
      <w:r w:rsidR="00DC6989" w:rsidRPr="0014333E">
        <w:rPr>
          <w:rFonts w:asciiTheme="minorHAnsi" w:hAnsiTheme="minorHAnsi" w:cstheme="minorHAnsi"/>
          <w:color w:val="000000"/>
        </w:rPr>
        <w:t>dohody</w:t>
      </w:r>
      <w:r w:rsidR="00541C47" w:rsidRPr="0014333E">
        <w:rPr>
          <w:rFonts w:asciiTheme="minorHAnsi" w:hAnsiTheme="minorHAnsi" w:cstheme="minorHAnsi"/>
          <w:color w:val="000000"/>
        </w:rPr>
        <w:t>.</w:t>
      </w:r>
      <w:r w:rsidR="004D4644" w:rsidRPr="0014333E">
        <w:rPr>
          <w:rFonts w:asciiTheme="minorHAnsi" w:hAnsiTheme="minorHAnsi" w:cstheme="minorHAnsi"/>
          <w:color w:val="000000"/>
        </w:rPr>
        <w:t xml:space="preserve"> </w:t>
      </w:r>
    </w:p>
    <w:p w14:paraId="30C64183" w14:textId="789150C3" w:rsidR="00BF64B7" w:rsidRPr="0014333E" w:rsidRDefault="004D4644" w:rsidP="0014333E">
      <w:pPr>
        <w:numPr>
          <w:ilvl w:val="0"/>
          <w:numId w:val="27"/>
        </w:numPr>
        <w:tabs>
          <w:tab w:val="left" w:pos="426"/>
        </w:tabs>
        <w:spacing w:after="120" w:line="23" w:lineRule="atLeast"/>
        <w:rPr>
          <w:rFonts w:asciiTheme="minorHAnsi" w:hAnsiTheme="minorHAnsi" w:cstheme="minorHAnsi"/>
          <w:color w:val="000000"/>
        </w:rPr>
      </w:pPr>
      <w:r w:rsidRPr="0014333E">
        <w:rPr>
          <w:rFonts w:asciiTheme="minorHAnsi" w:hAnsiTheme="minorHAnsi" w:cstheme="minorHAnsi"/>
          <w:color w:val="000000"/>
        </w:rPr>
        <w:t>Jednotkové ceny</w:t>
      </w:r>
      <w:r w:rsidR="003E7476" w:rsidRPr="0014333E">
        <w:rPr>
          <w:rFonts w:asciiTheme="minorHAnsi" w:hAnsiTheme="minorHAnsi" w:cstheme="minorHAnsi"/>
          <w:color w:val="000000"/>
        </w:rPr>
        <w:t xml:space="preserve"> uvedené v </w:t>
      </w:r>
      <w:r w:rsidR="006A483F" w:rsidRPr="0014333E">
        <w:rPr>
          <w:rFonts w:asciiTheme="minorHAnsi" w:hAnsiTheme="minorHAnsi" w:cstheme="minorHAnsi"/>
          <w:color w:val="000000"/>
        </w:rPr>
        <w:t>p</w:t>
      </w:r>
      <w:r w:rsidR="003E7476" w:rsidRPr="0014333E">
        <w:rPr>
          <w:rFonts w:asciiTheme="minorHAnsi" w:hAnsiTheme="minorHAnsi" w:cstheme="minorHAnsi"/>
          <w:color w:val="000000"/>
        </w:rPr>
        <w:t xml:space="preserve">říloze </w:t>
      </w:r>
      <w:r w:rsidR="00866602" w:rsidRPr="0014333E">
        <w:rPr>
          <w:rFonts w:asciiTheme="minorHAnsi" w:hAnsiTheme="minorHAnsi" w:cstheme="minorHAnsi"/>
          <w:color w:val="000000"/>
        </w:rPr>
        <w:t>č. 1</w:t>
      </w:r>
      <w:r w:rsidR="003E7476" w:rsidRPr="0014333E">
        <w:rPr>
          <w:rFonts w:asciiTheme="minorHAnsi" w:hAnsiTheme="minorHAnsi" w:cstheme="minorHAnsi"/>
          <w:color w:val="000000"/>
        </w:rPr>
        <w:t xml:space="preserve"> této rámcové dohody</w:t>
      </w:r>
      <w:r w:rsidRPr="0014333E">
        <w:rPr>
          <w:rFonts w:asciiTheme="minorHAnsi" w:hAnsiTheme="minorHAnsi" w:cstheme="minorHAnsi"/>
          <w:color w:val="000000"/>
        </w:rPr>
        <w:t xml:space="preserve"> jsou stanoveny jako maximálně přípustné a nepřekročitelné po celou dobu platnosti </w:t>
      </w:r>
      <w:r w:rsidR="003E7476" w:rsidRPr="0014333E">
        <w:rPr>
          <w:rFonts w:asciiTheme="minorHAnsi" w:hAnsiTheme="minorHAnsi" w:cstheme="minorHAnsi"/>
          <w:color w:val="000000"/>
        </w:rPr>
        <w:t xml:space="preserve">rámcové </w:t>
      </w:r>
      <w:r w:rsidR="00DC6989" w:rsidRPr="0014333E">
        <w:rPr>
          <w:rFonts w:asciiTheme="minorHAnsi" w:hAnsiTheme="minorHAnsi" w:cstheme="minorHAnsi"/>
          <w:color w:val="000000"/>
        </w:rPr>
        <w:t>dohody</w:t>
      </w:r>
      <w:r w:rsidRPr="0014333E">
        <w:rPr>
          <w:rFonts w:asciiTheme="minorHAnsi" w:hAnsiTheme="minorHAnsi" w:cstheme="minorHAnsi"/>
          <w:color w:val="000000"/>
        </w:rPr>
        <w:t xml:space="preserve"> a zahrnují veškeré náklady nezbytné k</w:t>
      </w:r>
      <w:r w:rsidR="003E7476" w:rsidRPr="0014333E">
        <w:rPr>
          <w:rFonts w:asciiTheme="minorHAnsi" w:hAnsiTheme="minorHAnsi" w:cstheme="minorHAnsi"/>
          <w:color w:val="000000"/>
        </w:rPr>
        <w:t xml:space="preserve"> řádnému</w:t>
      </w:r>
      <w:r w:rsidRPr="0014333E">
        <w:rPr>
          <w:rFonts w:asciiTheme="minorHAnsi" w:hAnsiTheme="minorHAnsi" w:cstheme="minorHAnsi"/>
          <w:color w:val="000000"/>
        </w:rPr>
        <w:t xml:space="preserve"> plnění </w:t>
      </w:r>
      <w:r w:rsidR="003E7476" w:rsidRPr="0014333E">
        <w:rPr>
          <w:rFonts w:asciiTheme="minorHAnsi" w:hAnsiTheme="minorHAnsi" w:cstheme="minorHAnsi"/>
          <w:color w:val="000000"/>
        </w:rPr>
        <w:t xml:space="preserve">služeb v rozsahu této rámcové dohody a </w:t>
      </w:r>
      <w:r w:rsidR="00377884" w:rsidRPr="0014333E">
        <w:rPr>
          <w:rFonts w:asciiTheme="minorHAnsi" w:hAnsiTheme="minorHAnsi" w:cstheme="minorHAnsi"/>
          <w:color w:val="000000"/>
        </w:rPr>
        <w:t xml:space="preserve">dílčích </w:t>
      </w:r>
      <w:r w:rsidR="003E7476" w:rsidRPr="0014333E">
        <w:rPr>
          <w:rFonts w:asciiTheme="minorHAnsi" w:hAnsiTheme="minorHAnsi" w:cstheme="minorHAnsi"/>
          <w:color w:val="000000"/>
        </w:rPr>
        <w:t xml:space="preserve">smluv z ní vzešlých, </w:t>
      </w:r>
      <w:r w:rsidR="007832B4">
        <w:rPr>
          <w:rFonts w:asciiTheme="minorHAnsi" w:hAnsiTheme="minorHAnsi" w:cstheme="minorHAnsi"/>
          <w:color w:val="000000"/>
        </w:rPr>
        <w:t xml:space="preserve">včetně licenčních poplatků za poskytnutí licenční či podlicencí v souladu s touto </w:t>
      </w:r>
      <w:r w:rsidR="004D3BBA">
        <w:rPr>
          <w:rFonts w:asciiTheme="minorHAnsi" w:hAnsiTheme="minorHAnsi" w:cstheme="minorHAnsi"/>
          <w:color w:val="000000"/>
        </w:rPr>
        <w:t>rámcovou dohodou</w:t>
      </w:r>
      <w:r w:rsidR="007832B4">
        <w:rPr>
          <w:rFonts w:asciiTheme="minorHAnsi" w:hAnsiTheme="minorHAnsi" w:cstheme="minorHAnsi"/>
          <w:color w:val="000000"/>
        </w:rPr>
        <w:t xml:space="preserve">, </w:t>
      </w:r>
      <w:r w:rsidR="003E7476" w:rsidRPr="0014333E">
        <w:rPr>
          <w:rFonts w:asciiTheme="minorHAnsi" w:hAnsiTheme="minorHAnsi" w:cstheme="minorHAnsi"/>
          <w:color w:val="000000"/>
        </w:rPr>
        <w:t xml:space="preserve">k takto uvedeným cenám bude připočtena pouze daň z přidané hodnoty (dále jen </w:t>
      </w:r>
      <w:r w:rsidRPr="0014333E">
        <w:rPr>
          <w:rFonts w:asciiTheme="minorHAnsi" w:hAnsiTheme="minorHAnsi" w:cstheme="minorHAnsi"/>
          <w:color w:val="000000"/>
        </w:rPr>
        <w:t xml:space="preserve"> </w:t>
      </w:r>
      <w:r w:rsidR="003E7476" w:rsidRPr="0014333E">
        <w:rPr>
          <w:rFonts w:asciiTheme="minorHAnsi" w:hAnsiTheme="minorHAnsi" w:cstheme="minorHAnsi"/>
          <w:color w:val="000000"/>
        </w:rPr>
        <w:t>„</w:t>
      </w:r>
      <w:r w:rsidRPr="0014333E">
        <w:rPr>
          <w:rFonts w:asciiTheme="minorHAnsi" w:hAnsiTheme="minorHAnsi" w:cstheme="minorHAnsi"/>
          <w:color w:val="000000"/>
        </w:rPr>
        <w:t>DPH</w:t>
      </w:r>
      <w:r w:rsidR="003E7476" w:rsidRPr="0014333E">
        <w:rPr>
          <w:rFonts w:asciiTheme="minorHAnsi" w:hAnsiTheme="minorHAnsi" w:cstheme="minorHAnsi"/>
          <w:color w:val="000000"/>
        </w:rPr>
        <w:t>“)</w:t>
      </w:r>
      <w:r w:rsidRPr="0014333E">
        <w:rPr>
          <w:rFonts w:asciiTheme="minorHAnsi" w:hAnsiTheme="minorHAnsi" w:cstheme="minorHAnsi"/>
          <w:color w:val="000000"/>
        </w:rPr>
        <w:t xml:space="preserve"> v </w:t>
      </w:r>
      <w:r w:rsidR="00B12001" w:rsidRPr="0014333E">
        <w:rPr>
          <w:rFonts w:asciiTheme="minorHAnsi" w:hAnsiTheme="minorHAnsi" w:cstheme="minorHAnsi"/>
          <w:color w:val="000000"/>
        </w:rPr>
        <w:t>zákonem stanovené výši platné ke dni uskutečnění zdanitelného plnění</w:t>
      </w:r>
      <w:r w:rsidRPr="0014333E">
        <w:rPr>
          <w:rFonts w:asciiTheme="minorHAnsi" w:hAnsiTheme="minorHAnsi" w:cstheme="minorHAnsi"/>
          <w:color w:val="000000"/>
        </w:rPr>
        <w:t>.</w:t>
      </w:r>
    </w:p>
    <w:p w14:paraId="40CBF9B5" w14:textId="5C8DE1A8" w:rsidR="00866602" w:rsidRPr="0014333E" w:rsidRDefault="007555F0" w:rsidP="0014333E">
      <w:pPr>
        <w:numPr>
          <w:ilvl w:val="0"/>
          <w:numId w:val="27"/>
        </w:numPr>
        <w:tabs>
          <w:tab w:val="left" w:pos="426"/>
        </w:tabs>
        <w:spacing w:after="120" w:line="23" w:lineRule="atLeast"/>
        <w:rPr>
          <w:rFonts w:asciiTheme="minorHAnsi" w:hAnsiTheme="minorHAnsi" w:cstheme="minorHAnsi"/>
          <w:color w:val="000000"/>
        </w:rPr>
      </w:pPr>
      <w:r w:rsidRPr="0014333E">
        <w:rPr>
          <w:rFonts w:asciiTheme="minorHAnsi" w:hAnsiTheme="minorHAnsi" w:cstheme="minorHAnsi"/>
          <w:color w:val="000000"/>
        </w:rPr>
        <w:t xml:space="preserve">Cena za </w:t>
      </w:r>
      <w:r w:rsidR="00866602" w:rsidRPr="0014333E">
        <w:rPr>
          <w:rFonts w:asciiTheme="minorHAnsi" w:hAnsiTheme="minorHAnsi" w:cstheme="minorHAnsi"/>
          <w:color w:val="000000"/>
        </w:rPr>
        <w:t xml:space="preserve">každou </w:t>
      </w:r>
      <w:r w:rsidR="00ED1D83" w:rsidRPr="0014333E">
        <w:rPr>
          <w:rFonts w:asciiTheme="minorHAnsi" w:hAnsiTheme="minorHAnsi" w:cstheme="minorHAnsi"/>
          <w:color w:val="000000"/>
        </w:rPr>
        <w:t xml:space="preserve">dílčí </w:t>
      </w:r>
      <w:r w:rsidR="00866602" w:rsidRPr="0014333E">
        <w:rPr>
          <w:rFonts w:asciiTheme="minorHAnsi" w:hAnsiTheme="minorHAnsi" w:cstheme="minorHAnsi"/>
          <w:color w:val="000000"/>
        </w:rPr>
        <w:t>smlouvu</w:t>
      </w:r>
      <w:r w:rsidRPr="0014333E">
        <w:rPr>
          <w:rFonts w:asciiTheme="minorHAnsi" w:hAnsiTheme="minorHAnsi" w:cstheme="minorHAnsi"/>
          <w:color w:val="000000"/>
        </w:rPr>
        <w:t xml:space="preserve"> bude </w:t>
      </w:r>
      <w:r w:rsidR="003851C7" w:rsidRPr="0014333E">
        <w:rPr>
          <w:rFonts w:asciiTheme="minorHAnsi" w:hAnsiTheme="minorHAnsi" w:cstheme="minorHAnsi"/>
          <w:color w:val="000000"/>
        </w:rPr>
        <w:t xml:space="preserve">zhotovitelem </w:t>
      </w:r>
      <w:r w:rsidRPr="0014333E">
        <w:rPr>
          <w:rFonts w:asciiTheme="minorHAnsi" w:hAnsiTheme="minorHAnsi" w:cstheme="minorHAnsi"/>
          <w:color w:val="000000"/>
        </w:rPr>
        <w:t xml:space="preserve">vypočtena na základě jednotkových cen uvedených v příloze č. 1 této </w:t>
      </w:r>
      <w:r w:rsidR="00866602" w:rsidRPr="0014333E">
        <w:rPr>
          <w:rFonts w:asciiTheme="minorHAnsi" w:hAnsiTheme="minorHAnsi" w:cstheme="minorHAnsi"/>
          <w:color w:val="000000"/>
        </w:rPr>
        <w:t xml:space="preserve">rámcové </w:t>
      </w:r>
      <w:r w:rsidR="003851C7" w:rsidRPr="0014333E">
        <w:rPr>
          <w:rFonts w:asciiTheme="minorHAnsi" w:hAnsiTheme="minorHAnsi" w:cstheme="minorHAnsi"/>
          <w:color w:val="000000"/>
        </w:rPr>
        <w:t>dohody</w:t>
      </w:r>
      <w:r w:rsidR="00EF6114" w:rsidRPr="0014333E">
        <w:rPr>
          <w:rFonts w:asciiTheme="minorHAnsi" w:hAnsiTheme="minorHAnsi" w:cstheme="minorHAnsi"/>
          <w:color w:val="000000"/>
        </w:rPr>
        <w:t>, přičemž jednotkové ceny za konkrétní</w:t>
      </w:r>
      <w:r w:rsidR="00ED1D83" w:rsidRPr="0014333E">
        <w:rPr>
          <w:rFonts w:asciiTheme="minorHAnsi" w:hAnsiTheme="minorHAnsi" w:cstheme="minorHAnsi"/>
          <w:color w:val="000000"/>
        </w:rPr>
        <w:t xml:space="preserve"> dílčí</w:t>
      </w:r>
      <w:r w:rsidR="00EF6114" w:rsidRPr="0014333E">
        <w:rPr>
          <w:rFonts w:asciiTheme="minorHAnsi" w:hAnsiTheme="minorHAnsi" w:cstheme="minorHAnsi"/>
          <w:color w:val="000000"/>
        </w:rPr>
        <w:t xml:space="preserve"> </w:t>
      </w:r>
      <w:r w:rsidR="00866602" w:rsidRPr="0014333E">
        <w:rPr>
          <w:rFonts w:asciiTheme="minorHAnsi" w:hAnsiTheme="minorHAnsi" w:cstheme="minorHAnsi"/>
          <w:color w:val="000000"/>
        </w:rPr>
        <w:t xml:space="preserve">smlouvu </w:t>
      </w:r>
      <w:r w:rsidR="00EF6114" w:rsidRPr="0014333E">
        <w:rPr>
          <w:rFonts w:asciiTheme="minorHAnsi" w:hAnsiTheme="minorHAnsi" w:cstheme="minorHAnsi"/>
          <w:color w:val="000000"/>
        </w:rPr>
        <w:t>mohou být nižší, ale nikdy vyšší</w:t>
      </w:r>
      <w:r w:rsidR="006D6FEA" w:rsidRPr="0014333E">
        <w:rPr>
          <w:rFonts w:asciiTheme="minorHAnsi" w:hAnsiTheme="minorHAnsi" w:cstheme="minorHAnsi"/>
          <w:color w:val="000000"/>
        </w:rPr>
        <w:t xml:space="preserve"> než jednotkové ceny uvedené v příloze č. 1 této </w:t>
      </w:r>
      <w:r w:rsidR="00866602" w:rsidRPr="0014333E">
        <w:rPr>
          <w:rFonts w:asciiTheme="minorHAnsi" w:hAnsiTheme="minorHAnsi" w:cstheme="minorHAnsi"/>
          <w:color w:val="000000"/>
        </w:rPr>
        <w:t xml:space="preserve">rámcové </w:t>
      </w:r>
      <w:r w:rsidR="006D6FEA" w:rsidRPr="0014333E">
        <w:rPr>
          <w:rFonts w:asciiTheme="minorHAnsi" w:hAnsiTheme="minorHAnsi" w:cstheme="minorHAnsi"/>
          <w:color w:val="000000"/>
        </w:rPr>
        <w:t>dohody</w:t>
      </w:r>
      <w:r w:rsidRPr="0014333E">
        <w:rPr>
          <w:rFonts w:asciiTheme="minorHAnsi" w:hAnsiTheme="minorHAnsi" w:cstheme="minorHAnsi"/>
          <w:color w:val="000000"/>
        </w:rPr>
        <w:t xml:space="preserve">. </w:t>
      </w:r>
    </w:p>
    <w:p w14:paraId="6C377AA7" w14:textId="2CA26AB1" w:rsidR="006723BF" w:rsidRPr="0014333E" w:rsidRDefault="003D72C9" w:rsidP="0014333E">
      <w:pPr>
        <w:numPr>
          <w:ilvl w:val="0"/>
          <w:numId w:val="27"/>
        </w:numPr>
        <w:tabs>
          <w:tab w:val="left" w:pos="426"/>
        </w:tabs>
        <w:spacing w:after="120" w:line="23" w:lineRule="atLeast"/>
        <w:rPr>
          <w:rFonts w:asciiTheme="minorHAnsi" w:hAnsiTheme="minorHAnsi" w:cstheme="minorHAnsi"/>
          <w:color w:val="000000"/>
        </w:rPr>
      </w:pPr>
      <w:r w:rsidRPr="0014333E">
        <w:rPr>
          <w:rFonts w:asciiTheme="minorHAnsi" w:hAnsiTheme="minorHAnsi" w:cstheme="minorHAnsi"/>
          <w:color w:val="000000"/>
        </w:rPr>
        <w:t xml:space="preserve">V případě, že bude objednatel požadovat plnění dle této </w:t>
      </w:r>
      <w:r w:rsidR="00ED1D83" w:rsidRPr="0014333E">
        <w:rPr>
          <w:rFonts w:asciiTheme="minorHAnsi" w:hAnsiTheme="minorHAnsi" w:cstheme="minorHAnsi"/>
          <w:color w:val="000000"/>
        </w:rPr>
        <w:t>rámcové dohody</w:t>
      </w:r>
      <w:r w:rsidRPr="0014333E">
        <w:rPr>
          <w:rFonts w:asciiTheme="minorHAnsi" w:hAnsiTheme="minorHAnsi" w:cstheme="minorHAnsi"/>
          <w:color w:val="000000"/>
        </w:rPr>
        <w:t xml:space="preserve">, které se svým obsahem podobá vizuálům </w:t>
      </w:r>
      <w:r w:rsidR="00ED1D83" w:rsidRPr="0014333E">
        <w:rPr>
          <w:rFonts w:asciiTheme="minorHAnsi" w:hAnsiTheme="minorHAnsi" w:cstheme="minorHAnsi"/>
          <w:color w:val="000000"/>
        </w:rPr>
        <w:t xml:space="preserve">uvedeným </w:t>
      </w:r>
      <w:r w:rsidRPr="0014333E">
        <w:rPr>
          <w:rFonts w:asciiTheme="minorHAnsi" w:hAnsiTheme="minorHAnsi" w:cstheme="minorHAnsi"/>
          <w:color w:val="000000"/>
        </w:rPr>
        <w:t xml:space="preserve">v příloze č. 2 této </w:t>
      </w:r>
      <w:r w:rsidR="00ED1D83" w:rsidRPr="0014333E">
        <w:rPr>
          <w:rFonts w:asciiTheme="minorHAnsi" w:hAnsiTheme="minorHAnsi" w:cstheme="minorHAnsi"/>
          <w:color w:val="000000"/>
        </w:rPr>
        <w:t>rámcové dohody</w:t>
      </w:r>
      <w:r w:rsidRPr="0014333E">
        <w:rPr>
          <w:rFonts w:asciiTheme="minorHAnsi" w:hAnsiTheme="minorHAnsi" w:cstheme="minorHAnsi"/>
          <w:color w:val="000000"/>
        </w:rPr>
        <w:t xml:space="preserve">, </w:t>
      </w:r>
      <w:r w:rsidR="00270CB0" w:rsidRPr="0014333E">
        <w:rPr>
          <w:rFonts w:asciiTheme="minorHAnsi" w:hAnsiTheme="minorHAnsi" w:cstheme="minorHAnsi"/>
          <w:color w:val="000000"/>
        </w:rPr>
        <w:t xml:space="preserve">bude cena </w:t>
      </w:r>
      <w:r w:rsidR="00A2341E" w:rsidRPr="0014333E">
        <w:rPr>
          <w:rFonts w:asciiTheme="minorHAnsi" w:hAnsiTheme="minorHAnsi" w:cstheme="minorHAnsi"/>
          <w:color w:val="000000"/>
        </w:rPr>
        <w:t>za poskytnuté plnění</w:t>
      </w:r>
      <w:r w:rsidR="00701821" w:rsidRPr="0014333E">
        <w:rPr>
          <w:rFonts w:asciiTheme="minorHAnsi" w:hAnsiTheme="minorHAnsi" w:cstheme="minorHAnsi"/>
          <w:color w:val="000000"/>
        </w:rPr>
        <w:t xml:space="preserve"> </w:t>
      </w:r>
      <w:r w:rsidR="00A2341E" w:rsidRPr="0014333E">
        <w:rPr>
          <w:rFonts w:asciiTheme="minorHAnsi" w:hAnsiTheme="minorHAnsi" w:cstheme="minorHAnsi"/>
          <w:color w:val="000000"/>
        </w:rPr>
        <w:t>shodná jako cena daného plnění uvedená v příloze</w:t>
      </w:r>
      <w:r w:rsidRPr="0014333E">
        <w:rPr>
          <w:rFonts w:asciiTheme="minorHAnsi" w:hAnsiTheme="minorHAnsi" w:cstheme="minorHAnsi"/>
          <w:color w:val="000000"/>
        </w:rPr>
        <w:t xml:space="preserve"> č. 1 </w:t>
      </w:r>
      <w:r w:rsidR="00A2341E" w:rsidRPr="0014333E">
        <w:rPr>
          <w:rFonts w:asciiTheme="minorHAnsi" w:hAnsiTheme="minorHAnsi" w:cstheme="minorHAnsi"/>
          <w:color w:val="000000"/>
        </w:rPr>
        <w:t>této rámcové dohody</w:t>
      </w:r>
      <w:r w:rsidRPr="0014333E">
        <w:rPr>
          <w:rFonts w:asciiTheme="minorHAnsi" w:hAnsiTheme="minorHAnsi" w:cstheme="minorHAnsi"/>
          <w:color w:val="000000"/>
        </w:rPr>
        <w:t>.</w:t>
      </w:r>
    </w:p>
    <w:p w14:paraId="27695A12" w14:textId="3C510CAE" w:rsidR="00D951AD" w:rsidRPr="00D951AD" w:rsidRDefault="0036771A" w:rsidP="0014333E">
      <w:pPr>
        <w:numPr>
          <w:ilvl w:val="0"/>
          <w:numId w:val="27"/>
        </w:numPr>
        <w:tabs>
          <w:tab w:val="left" w:pos="426"/>
        </w:tabs>
        <w:spacing w:after="120" w:line="23" w:lineRule="atLeast"/>
        <w:rPr>
          <w:rFonts w:asciiTheme="minorHAnsi" w:hAnsiTheme="minorHAnsi" w:cstheme="minorHAnsi"/>
          <w:color w:val="000000"/>
        </w:rPr>
      </w:pPr>
      <w:r>
        <w:rPr>
          <w:rFonts w:asciiTheme="minorHAnsi" w:hAnsiTheme="minorHAnsi" w:cstheme="minorHAnsi"/>
          <w:color w:val="000000"/>
        </w:rPr>
        <w:lastRenderedPageBreak/>
        <w:t xml:space="preserve">Pokud dojde k změně stopáže </w:t>
      </w:r>
      <w:r w:rsidR="00D951AD" w:rsidRPr="00CA2128">
        <w:rPr>
          <w:rFonts w:asciiTheme="minorHAnsi" w:hAnsiTheme="minorHAnsi" w:cstheme="minorHAnsi"/>
          <w:color w:val="000000"/>
        </w:rPr>
        <w:t xml:space="preserve">u výroby audiovizuálního spotu, bude cena </w:t>
      </w:r>
      <w:r w:rsidR="003A30A7">
        <w:rPr>
          <w:rFonts w:asciiTheme="minorHAnsi" w:hAnsiTheme="minorHAnsi" w:cstheme="minorHAnsi"/>
          <w:color w:val="000000"/>
        </w:rPr>
        <w:t xml:space="preserve">vycházet z tabulky č. 4 uvedené v příloze č. 1 této rámcové dohody (Cenová nabídka) a bude </w:t>
      </w:r>
      <w:r w:rsidR="00D951AD" w:rsidRPr="00CA2128">
        <w:rPr>
          <w:rFonts w:asciiTheme="minorHAnsi" w:hAnsiTheme="minorHAnsi" w:cstheme="minorHAnsi"/>
          <w:color w:val="000000"/>
        </w:rPr>
        <w:t xml:space="preserve">stanovena proporčně dle </w:t>
      </w:r>
      <w:r w:rsidR="003A30A7">
        <w:rPr>
          <w:rFonts w:asciiTheme="minorHAnsi" w:hAnsiTheme="minorHAnsi" w:cstheme="minorHAnsi"/>
          <w:color w:val="000000"/>
        </w:rPr>
        <w:t>nové</w:t>
      </w:r>
      <w:r w:rsidR="003A30A7" w:rsidRPr="00CA2128">
        <w:rPr>
          <w:rFonts w:asciiTheme="minorHAnsi" w:hAnsiTheme="minorHAnsi" w:cstheme="minorHAnsi"/>
          <w:color w:val="000000"/>
        </w:rPr>
        <w:t xml:space="preserve"> </w:t>
      </w:r>
      <w:r w:rsidR="00D951AD" w:rsidRPr="00CA2128">
        <w:rPr>
          <w:rFonts w:asciiTheme="minorHAnsi" w:hAnsiTheme="minorHAnsi" w:cstheme="minorHAnsi"/>
          <w:color w:val="000000"/>
        </w:rPr>
        <w:t xml:space="preserve">délky spotu. Navýšení stopáže však musí být vždy předem odsouhlaseno objednatelem, jinak zhotovitel ztrácí právo na navýšení ceny dle předchozí věty. </w:t>
      </w:r>
    </w:p>
    <w:p w14:paraId="0FB132B1" w14:textId="48C58CAF" w:rsidR="003D72C9" w:rsidRPr="0014333E" w:rsidRDefault="003D72C9" w:rsidP="0014333E">
      <w:pPr>
        <w:numPr>
          <w:ilvl w:val="0"/>
          <w:numId w:val="27"/>
        </w:numPr>
        <w:tabs>
          <w:tab w:val="left" w:pos="426"/>
        </w:tabs>
        <w:spacing w:after="120" w:line="23" w:lineRule="atLeast"/>
        <w:rPr>
          <w:rFonts w:asciiTheme="minorHAnsi" w:hAnsiTheme="minorHAnsi" w:cstheme="minorHAnsi"/>
          <w:color w:val="000000"/>
        </w:rPr>
      </w:pPr>
      <w:r w:rsidRPr="0014333E">
        <w:rPr>
          <w:rFonts w:asciiTheme="minorHAnsi" w:hAnsiTheme="minorHAnsi" w:cstheme="minorHAnsi"/>
          <w:color w:val="000000"/>
        </w:rPr>
        <w:t xml:space="preserve">V případě, že bude objednatel požadovat plnění dle této </w:t>
      </w:r>
      <w:r w:rsidR="004A57B1" w:rsidRPr="0014333E">
        <w:rPr>
          <w:rFonts w:asciiTheme="minorHAnsi" w:hAnsiTheme="minorHAnsi" w:cstheme="minorHAnsi"/>
          <w:color w:val="000000"/>
        </w:rPr>
        <w:t>rámcové dohody</w:t>
      </w:r>
      <w:r w:rsidRPr="0014333E">
        <w:rPr>
          <w:rFonts w:asciiTheme="minorHAnsi" w:hAnsiTheme="minorHAnsi" w:cstheme="minorHAnsi"/>
          <w:color w:val="000000"/>
        </w:rPr>
        <w:t>, které se svým obsahem nebude podobat vizuálům uvedený</w:t>
      </w:r>
      <w:r w:rsidR="002749F5" w:rsidRPr="0014333E">
        <w:rPr>
          <w:rFonts w:asciiTheme="minorHAnsi" w:hAnsiTheme="minorHAnsi" w:cstheme="minorHAnsi"/>
          <w:color w:val="000000"/>
        </w:rPr>
        <w:t>m</w:t>
      </w:r>
      <w:r w:rsidRPr="0014333E">
        <w:rPr>
          <w:rFonts w:asciiTheme="minorHAnsi" w:hAnsiTheme="minorHAnsi" w:cstheme="minorHAnsi"/>
          <w:color w:val="000000"/>
        </w:rPr>
        <w:t xml:space="preserve"> v příloze č. 2 této </w:t>
      </w:r>
      <w:r w:rsidR="006F08F9" w:rsidRPr="0014333E">
        <w:rPr>
          <w:rFonts w:asciiTheme="minorHAnsi" w:hAnsiTheme="minorHAnsi" w:cstheme="minorHAnsi"/>
          <w:color w:val="000000"/>
        </w:rPr>
        <w:t>rámcové dohody</w:t>
      </w:r>
      <w:r w:rsidRPr="0014333E">
        <w:rPr>
          <w:rFonts w:asciiTheme="minorHAnsi" w:hAnsiTheme="minorHAnsi" w:cstheme="minorHAnsi"/>
          <w:color w:val="000000"/>
        </w:rPr>
        <w:t xml:space="preserve">, </w:t>
      </w:r>
      <w:r w:rsidR="00F530E3" w:rsidRPr="0014333E">
        <w:rPr>
          <w:rFonts w:asciiTheme="minorHAnsi" w:hAnsiTheme="minorHAnsi" w:cstheme="minorHAnsi"/>
          <w:color w:val="000000"/>
        </w:rPr>
        <w:t xml:space="preserve">bude cena plnění určena </w:t>
      </w:r>
      <w:r w:rsidRPr="0014333E">
        <w:rPr>
          <w:rFonts w:asciiTheme="minorHAnsi" w:hAnsiTheme="minorHAnsi" w:cstheme="minorHAnsi"/>
          <w:color w:val="000000"/>
        </w:rPr>
        <w:t xml:space="preserve">na základě cen uvedených </w:t>
      </w:r>
      <w:r w:rsidR="00D6521E" w:rsidRPr="0014333E">
        <w:rPr>
          <w:rFonts w:asciiTheme="minorHAnsi" w:hAnsiTheme="minorHAnsi" w:cstheme="minorHAnsi"/>
          <w:color w:val="000000"/>
        </w:rPr>
        <w:t xml:space="preserve">v tabulce č. 1 v </w:t>
      </w:r>
      <w:r w:rsidR="00D6521E">
        <w:rPr>
          <w:rFonts w:asciiTheme="minorHAnsi" w:hAnsiTheme="minorHAnsi" w:cstheme="minorHAnsi"/>
          <w:color w:val="000000"/>
        </w:rPr>
        <w:t xml:space="preserve">příloze č. 1 této rámcové dohody (Cenová nabídka) </w:t>
      </w:r>
      <w:r w:rsidRPr="0014333E">
        <w:rPr>
          <w:rFonts w:asciiTheme="minorHAnsi" w:hAnsiTheme="minorHAnsi" w:cstheme="minorHAnsi"/>
          <w:color w:val="000000"/>
        </w:rPr>
        <w:t xml:space="preserve">u jednotlivých </w:t>
      </w:r>
      <w:r w:rsidR="00D6521E" w:rsidRPr="0014333E">
        <w:rPr>
          <w:rFonts w:asciiTheme="minorHAnsi" w:hAnsiTheme="minorHAnsi" w:cstheme="minorHAnsi"/>
          <w:color w:val="000000"/>
        </w:rPr>
        <w:t xml:space="preserve">členů realizačního týmu </w:t>
      </w:r>
      <w:r w:rsidR="00D3633B" w:rsidRPr="0014333E">
        <w:rPr>
          <w:rFonts w:asciiTheme="minorHAnsi" w:hAnsiTheme="minorHAnsi" w:cstheme="minorHAnsi"/>
          <w:color w:val="000000"/>
        </w:rPr>
        <w:t>ve sloupci cena za hod. obecně</w:t>
      </w:r>
      <w:r w:rsidRPr="0014333E">
        <w:rPr>
          <w:rFonts w:asciiTheme="minorHAnsi" w:hAnsiTheme="minorHAnsi" w:cstheme="minorHAnsi"/>
          <w:color w:val="000000"/>
        </w:rPr>
        <w:t xml:space="preserve">. V takovém případě </w:t>
      </w:r>
      <w:r w:rsidR="002749F5" w:rsidRPr="0014333E">
        <w:rPr>
          <w:rFonts w:asciiTheme="minorHAnsi" w:hAnsiTheme="minorHAnsi" w:cstheme="minorHAnsi"/>
          <w:color w:val="000000"/>
        </w:rPr>
        <w:t xml:space="preserve">zašle </w:t>
      </w:r>
      <w:r w:rsidRPr="0014333E">
        <w:rPr>
          <w:rFonts w:asciiTheme="minorHAnsi" w:hAnsiTheme="minorHAnsi" w:cstheme="minorHAnsi"/>
          <w:color w:val="000000"/>
        </w:rPr>
        <w:t xml:space="preserve">zhotovitel </w:t>
      </w:r>
      <w:r w:rsidR="002749F5" w:rsidRPr="0014333E">
        <w:rPr>
          <w:rFonts w:asciiTheme="minorHAnsi" w:hAnsiTheme="minorHAnsi" w:cstheme="minorHAnsi"/>
          <w:color w:val="000000"/>
        </w:rPr>
        <w:t>objednateli k odsouhlasení</w:t>
      </w:r>
      <w:r w:rsidR="00AD221C" w:rsidRPr="0014333E">
        <w:rPr>
          <w:rFonts w:asciiTheme="minorHAnsi" w:hAnsiTheme="minorHAnsi" w:cstheme="minorHAnsi"/>
          <w:color w:val="000000"/>
        </w:rPr>
        <w:t xml:space="preserve"> postupem dle článku IV. odst. 2 rámcové dohody </w:t>
      </w:r>
      <w:r w:rsidRPr="0014333E">
        <w:rPr>
          <w:rFonts w:asciiTheme="minorHAnsi" w:hAnsiTheme="minorHAnsi" w:cstheme="minorHAnsi"/>
          <w:color w:val="000000"/>
        </w:rPr>
        <w:t>kalkulaci</w:t>
      </w:r>
      <w:r w:rsidR="002749F5" w:rsidRPr="0014333E">
        <w:rPr>
          <w:rFonts w:asciiTheme="minorHAnsi" w:hAnsiTheme="minorHAnsi" w:cstheme="minorHAnsi"/>
          <w:color w:val="000000"/>
        </w:rPr>
        <w:t xml:space="preserve"> nabídkové ceny</w:t>
      </w:r>
      <w:r w:rsidRPr="0014333E">
        <w:rPr>
          <w:rFonts w:asciiTheme="minorHAnsi" w:hAnsiTheme="minorHAnsi" w:cstheme="minorHAnsi"/>
          <w:color w:val="000000"/>
        </w:rPr>
        <w:t xml:space="preserve">, která bude </w:t>
      </w:r>
      <w:r w:rsidR="004148A0" w:rsidRPr="0014333E">
        <w:rPr>
          <w:rFonts w:asciiTheme="minorHAnsi" w:hAnsiTheme="minorHAnsi" w:cstheme="minorHAnsi"/>
          <w:color w:val="000000"/>
        </w:rPr>
        <w:t>obsahovat čas potřebný k </w:t>
      </w:r>
      <w:r w:rsidR="002749F5" w:rsidRPr="0014333E">
        <w:rPr>
          <w:rFonts w:asciiTheme="minorHAnsi" w:hAnsiTheme="minorHAnsi" w:cstheme="minorHAnsi"/>
          <w:color w:val="000000"/>
        </w:rPr>
        <w:t>realizaci plnění a zpracování reklamních výstupů</w:t>
      </w:r>
      <w:r w:rsidR="004148A0" w:rsidRPr="0014333E">
        <w:rPr>
          <w:rFonts w:asciiTheme="minorHAnsi" w:hAnsiTheme="minorHAnsi" w:cstheme="minorHAnsi"/>
          <w:color w:val="000000"/>
        </w:rPr>
        <w:t xml:space="preserve"> (nejmenší jednotka je 15 min.) </w:t>
      </w:r>
      <w:r w:rsidR="002749F5" w:rsidRPr="0014333E">
        <w:rPr>
          <w:rFonts w:asciiTheme="minorHAnsi" w:hAnsiTheme="minorHAnsi" w:cstheme="minorHAnsi"/>
          <w:color w:val="000000"/>
        </w:rPr>
        <w:t>s rozepsáním na jednotlivé členy realizačního týmu,</w:t>
      </w:r>
      <w:r w:rsidR="004148A0" w:rsidRPr="0014333E">
        <w:rPr>
          <w:rFonts w:asciiTheme="minorHAnsi" w:hAnsiTheme="minorHAnsi" w:cstheme="minorHAnsi"/>
          <w:color w:val="000000"/>
        </w:rPr>
        <w:t xml:space="preserve"> cenu </w:t>
      </w:r>
      <w:r w:rsidR="002749F5" w:rsidRPr="0014333E">
        <w:rPr>
          <w:rFonts w:asciiTheme="minorHAnsi" w:hAnsiTheme="minorHAnsi" w:cstheme="minorHAnsi"/>
          <w:color w:val="000000"/>
        </w:rPr>
        <w:t xml:space="preserve">jednotlivých členů realizačního týmu podle  tabulky č. 1 v </w:t>
      </w:r>
      <w:r w:rsidR="002749F5">
        <w:rPr>
          <w:rFonts w:asciiTheme="minorHAnsi" w:hAnsiTheme="minorHAnsi" w:cstheme="minorHAnsi"/>
          <w:color w:val="000000"/>
        </w:rPr>
        <w:t xml:space="preserve">příloze č. 1 této rámcové dohody (Cenová nabídka) </w:t>
      </w:r>
      <w:r w:rsidR="002749F5" w:rsidRPr="0014333E">
        <w:rPr>
          <w:rFonts w:asciiTheme="minorHAnsi" w:hAnsiTheme="minorHAnsi" w:cstheme="minorHAnsi"/>
          <w:color w:val="000000"/>
        </w:rPr>
        <w:t>a celkovou cenu plnění</w:t>
      </w:r>
      <w:r w:rsidR="004148A0" w:rsidRPr="0014333E">
        <w:rPr>
          <w:rFonts w:asciiTheme="minorHAnsi" w:hAnsiTheme="minorHAnsi" w:cstheme="minorHAnsi"/>
          <w:color w:val="000000"/>
        </w:rPr>
        <w:t>.</w:t>
      </w:r>
    </w:p>
    <w:p w14:paraId="1BF27516" w14:textId="77777777" w:rsidR="00866602" w:rsidRPr="0014333E" w:rsidRDefault="00866602" w:rsidP="0014333E">
      <w:pPr>
        <w:numPr>
          <w:ilvl w:val="0"/>
          <w:numId w:val="27"/>
        </w:numPr>
        <w:tabs>
          <w:tab w:val="left" w:pos="426"/>
        </w:tabs>
        <w:spacing w:after="120" w:line="23" w:lineRule="atLeast"/>
        <w:rPr>
          <w:rFonts w:asciiTheme="minorHAnsi" w:hAnsiTheme="minorHAnsi" w:cstheme="minorHAnsi"/>
          <w:color w:val="000000"/>
        </w:rPr>
      </w:pPr>
      <w:r w:rsidRPr="0014333E">
        <w:rPr>
          <w:rFonts w:asciiTheme="minorHAnsi" w:hAnsiTheme="minorHAnsi" w:cstheme="minorHAnsi"/>
          <w:color w:val="000000"/>
        </w:rPr>
        <w:t>Za každou</w:t>
      </w:r>
      <w:r w:rsidR="0089503C" w:rsidRPr="0014333E">
        <w:rPr>
          <w:rFonts w:asciiTheme="minorHAnsi" w:hAnsiTheme="minorHAnsi" w:cstheme="minorHAnsi"/>
          <w:color w:val="000000"/>
        </w:rPr>
        <w:t xml:space="preserve"> dílčí</w:t>
      </w:r>
      <w:r w:rsidRPr="0014333E">
        <w:rPr>
          <w:rFonts w:asciiTheme="minorHAnsi" w:hAnsiTheme="minorHAnsi" w:cstheme="minorHAnsi"/>
          <w:color w:val="000000"/>
        </w:rPr>
        <w:t xml:space="preserve"> smlouvu, podle níž byly poskytnuty služby, bude zhotovitelem vystaven daňový doklad (faktura) s vyúčtováním ceny (dále jen „fakturace“) za poskytnuté služby. Fakturace bude probíhat až po řádném dokončení služeb provedených zhotovitelem.</w:t>
      </w:r>
    </w:p>
    <w:p w14:paraId="3F829D17" w14:textId="67B26FE8" w:rsidR="00252153" w:rsidRPr="0014333E" w:rsidRDefault="006723BF" w:rsidP="0014333E">
      <w:pPr>
        <w:numPr>
          <w:ilvl w:val="0"/>
          <w:numId w:val="27"/>
        </w:numPr>
        <w:tabs>
          <w:tab w:val="left" w:pos="426"/>
        </w:tabs>
        <w:spacing w:after="120" w:line="23" w:lineRule="atLeast"/>
        <w:rPr>
          <w:rFonts w:asciiTheme="minorHAnsi" w:hAnsiTheme="minorHAnsi" w:cstheme="minorHAnsi"/>
          <w:color w:val="000000"/>
        </w:rPr>
      </w:pPr>
      <w:r w:rsidRPr="0014333E">
        <w:rPr>
          <w:rFonts w:asciiTheme="minorHAnsi" w:hAnsiTheme="minorHAnsi" w:cstheme="minorHAnsi"/>
          <w:color w:val="000000"/>
        </w:rPr>
        <w:t>Podmínkou pro fakturaci</w:t>
      </w:r>
      <w:r w:rsidR="0089503C" w:rsidRPr="0014333E">
        <w:rPr>
          <w:rFonts w:asciiTheme="minorHAnsi" w:hAnsiTheme="minorHAnsi" w:cstheme="minorHAnsi"/>
          <w:color w:val="000000"/>
        </w:rPr>
        <w:t xml:space="preserve"> </w:t>
      </w:r>
      <w:r w:rsidRPr="0014333E">
        <w:rPr>
          <w:rFonts w:asciiTheme="minorHAnsi" w:hAnsiTheme="minorHAnsi" w:cstheme="minorHAnsi"/>
          <w:color w:val="000000"/>
        </w:rPr>
        <w:t xml:space="preserve">je </w:t>
      </w:r>
      <w:proofErr w:type="spellStart"/>
      <w:r w:rsidR="0089503C" w:rsidRPr="0014333E">
        <w:rPr>
          <w:rFonts w:asciiTheme="minorHAnsi" w:hAnsiTheme="minorHAnsi" w:cstheme="minorHAnsi"/>
          <w:color w:val="000000"/>
        </w:rPr>
        <w:t>dokladace</w:t>
      </w:r>
      <w:proofErr w:type="spellEnd"/>
      <w:r w:rsidR="007555F0" w:rsidRPr="0014333E">
        <w:rPr>
          <w:rFonts w:asciiTheme="minorHAnsi" w:hAnsiTheme="minorHAnsi" w:cstheme="minorHAnsi"/>
          <w:color w:val="000000"/>
        </w:rPr>
        <w:t xml:space="preserve"> obsahující podrobný přehled (výčtový a grafický) skutečně</w:t>
      </w:r>
      <w:r w:rsidR="00866602" w:rsidRPr="0014333E">
        <w:rPr>
          <w:rFonts w:asciiTheme="minorHAnsi" w:hAnsiTheme="minorHAnsi" w:cstheme="minorHAnsi"/>
          <w:color w:val="000000"/>
        </w:rPr>
        <w:t xml:space="preserve"> zhotovitelem</w:t>
      </w:r>
      <w:r w:rsidR="007555F0" w:rsidRPr="0014333E">
        <w:rPr>
          <w:rFonts w:asciiTheme="minorHAnsi" w:hAnsiTheme="minorHAnsi" w:cstheme="minorHAnsi"/>
          <w:color w:val="000000"/>
        </w:rPr>
        <w:t xml:space="preserve"> provedeného plnění.</w:t>
      </w:r>
      <w:r w:rsidRPr="0014333E">
        <w:rPr>
          <w:rFonts w:asciiTheme="minorHAnsi" w:hAnsiTheme="minorHAnsi" w:cstheme="minorHAnsi"/>
          <w:color w:val="000000"/>
        </w:rPr>
        <w:t xml:space="preserve"> </w:t>
      </w:r>
      <w:proofErr w:type="spellStart"/>
      <w:r w:rsidRPr="0014333E">
        <w:rPr>
          <w:rFonts w:asciiTheme="minorHAnsi" w:hAnsiTheme="minorHAnsi" w:cstheme="minorHAnsi"/>
          <w:color w:val="000000"/>
        </w:rPr>
        <w:t>Dokladace</w:t>
      </w:r>
      <w:proofErr w:type="spellEnd"/>
      <w:r w:rsidRPr="0014333E">
        <w:rPr>
          <w:rFonts w:asciiTheme="minorHAnsi" w:hAnsiTheme="minorHAnsi" w:cstheme="minorHAnsi"/>
          <w:color w:val="000000"/>
        </w:rPr>
        <w:t xml:space="preserve"> bude zaslán</w:t>
      </w:r>
      <w:r w:rsidR="00166945">
        <w:rPr>
          <w:rFonts w:asciiTheme="minorHAnsi" w:hAnsiTheme="minorHAnsi" w:cstheme="minorHAnsi"/>
          <w:color w:val="000000"/>
        </w:rPr>
        <w:t>a</w:t>
      </w:r>
      <w:r w:rsidRPr="0014333E">
        <w:rPr>
          <w:rFonts w:asciiTheme="minorHAnsi" w:hAnsiTheme="minorHAnsi" w:cstheme="minorHAnsi"/>
          <w:color w:val="000000"/>
        </w:rPr>
        <w:t xml:space="preserve"> elektronicky </w:t>
      </w:r>
      <w:r w:rsidR="00CB4343">
        <w:rPr>
          <w:rFonts w:asciiTheme="minorHAnsi" w:hAnsiTheme="minorHAnsi" w:cstheme="minorHAnsi"/>
          <w:color w:val="000000"/>
        </w:rPr>
        <w:t xml:space="preserve">k rukám </w:t>
      </w:r>
      <w:r w:rsidRPr="0014333E">
        <w:rPr>
          <w:rFonts w:asciiTheme="minorHAnsi" w:hAnsiTheme="minorHAnsi" w:cstheme="minorHAnsi"/>
          <w:color w:val="000000"/>
        </w:rPr>
        <w:t>pověřen</w:t>
      </w:r>
      <w:r w:rsidR="00CB4343">
        <w:rPr>
          <w:rFonts w:asciiTheme="minorHAnsi" w:hAnsiTheme="minorHAnsi" w:cstheme="minorHAnsi"/>
          <w:color w:val="000000"/>
        </w:rPr>
        <w:t>é</w:t>
      </w:r>
      <w:r w:rsidRPr="0014333E">
        <w:rPr>
          <w:rFonts w:asciiTheme="minorHAnsi" w:hAnsiTheme="minorHAnsi" w:cstheme="minorHAnsi"/>
          <w:color w:val="000000"/>
        </w:rPr>
        <w:t xml:space="preserve"> osob</w:t>
      </w:r>
      <w:r w:rsidR="00CB4343">
        <w:rPr>
          <w:rFonts w:asciiTheme="minorHAnsi" w:hAnsiTheme="minorHAnsi" w:cstheme="minorHAnsi"/>
          <w:color w:val="000000"/>
        </w:rPr>
        <w:t>y</w:t>
      </w:r>
      <w:r w:rsidRPr="0014333E">
        <w:rPr>
          <w:rFonts w:asciiTheme="minorHAnsi" w:hAnsiTheme="minorHAnsi" w:cstheme="minorHAnsi"/>
          <w:color w:val="000000"/>
        </w:rPr>
        <w:t xml:space="preserve"> </w:t>
      </w:r>
      <w:r w:rsidR="00A24602" w:rsidRPr="0014333E">
        <w:rPr>
          <w:rFonts w:asciiTheme="minorHAnsi" w:hAnsiTheme="minorHAnsi" w:cstheme="minorHAnsi"/>
          <w:color w:val="000000"/>
        </w:rPr>
        <w:t>objednatele</w:t>
      </w:r>
      <w:r w:rsidRPr="0014333E">
        <w:rPr>
          <w:rFonts w:asciiTheme="minorHAnsi" w:hAnsiTheme="minorHAnsi" w:cstheme="minorHAnsi"/>
          <w:color w:val="000000"/>
        </w:rPr>
        <w:t>.</w:t>
      </w:r>
      <w:r w:rsidR="007555F0" w:rsidRPr="0014333E">
        <w:rPr>
          <w:rFonts w:asciiTheme="minorHAnsi" w:hAnsiTheme="minorHAnsi" w:cstheme="minorHAnsi"/>
          <w:color w:val="000000"/>
        </w:rPr>
        <w:t xml:space="preserve"> Výčtový i grafický přehled budou řádně popsány tak, aby byly jednoznačně dle názvu přiřaditelné ke konkrétní </w:t>
      </w:r>
      <w:r w:rsidR="00A24602" w:rsidRPr="0014333E">
        <w:rPr>
          <w:rFonts w:asciiTheme="minorHAnsi" w:hAnsiTheme="minorHAnsi" w:cstheme="minorHAnsi"/>
          <w:color w:val="000000"/>
        </w:rPr>
        <w:t>dílčí smlouvě</w:t>
      </w:r>
      <w:r w:rsidR="00252153" w:rsidRPr="0014333E">
        <w:rPr>
          <w:rFonts w:asciiTheme="minorHAnsi" w:hAnsiTheme="minorHAnsi" w:cstheme="minorHAnsi"/>
          <w:color w:val="000000"/>
        </w:rPr>
        <w:t>.</w:t>
      </w:r>
      <w:r w:rsidR="00CF5965" w:rsidRPr="0014333E">
        <w:rPr>
          <w:rFonts w:asciiTheme="minorHAnsi" w:hAnsiTheme="minorHAnsi" w:cstheme="minorHAnsi"/>
          <w:color w:val="000000"/>
        </w:rPr>
        <w:t xml:space="preserve"> Kompletní a řádně zaslanou </w:t>
      </w:r>
      <w:proofErr w:type="spellStart"/>
      <w:r w:rsidR="00CF5965" w:rsidRPr="0014333E">
        <w:rPr>
          <w:rFonts w:asciiTheme="minorHAnsi" w:hAnsiTheme="minorHAnsi" w:cstheme="minorHAnsi"/>
          <w:color w:val="000000"/>
        </w:rPr>
        <w:t>dokladaci</w:t>
      </w:r>
      <w:proofErr w:type="spellEnd"/>
      <w:r w:rsidR="00CF5965" w:rsidRPr="0014333E">
        <w:rPr>
          <w:rFonts w:asciiTheme="minorHAnsi" w:hAnsiTheme="minorHAnsi" w:cstheme="minorHAnsi"/>
          <w:color w:val="000000"/>
        </w:rPr>
        <w:t xml:space="preserve"> potvrdí pověřená osoba objednatele písemně (postačí elektronicky) zhot</w:t>
      </w:r>
      <w:r w:rsidR="0014333E" w:rsidRPr="0014333E">
        <w:rPr>
          <w:rFonts w:asciiTheme="minorHAnsi" w:hAnsiTheme="minorHAnsi" w:cstheme="minorHAnsi"/>
          <w:color w:val="000000"/>
        </w:rPr>
        <w:t>oviteli, čímž bude konstatováno řádné dokončení a předání p</w:t>
      </w:r>
      <w:r w:rsidR="00AF2675">
        <w:rPr>
          <w:rFonts w:asciiTheme="minorHAnsi" w:hAnsiTheme="minorHAnsi" w:cstheme="minorHAnsi"/>
          <w:color w:val="000000"/>
        </w:rPr>
        <w:t>oskytnutých</w:t>
      </w:r>
      <w:r w:rsidR="0014333E" w:rsidRPr="0014333E">
        <w:rPr>
          <w:rFonts w:asciiTheme="minorHAnsi" w:hAnsiTheme="minorHAnsi" w:cstheme="minorHAnsi"/>
          <w:color w:val="000000"/>
        </w:rPr>
        <w:t xml:space="preserve"> služeb objednateli</w:t>
      </w:r>
      <w:r w:rsidR="00AF2675">
        <w:rPr>
          <w:rFonts w:asciiTheme="minorHAnsi" w:hAnsiTheme="minorHAnsi" w:cstheme="minorHAnsi"/>
          <w:color w:val="000000"/>
        </w:rPr>
        <w:t>.</w:t>
      </w:r>
      <w:r w:rsidR="00CB4343">
        <w:rPr>
          <w:rFonts w:asciiTheme="minorHAnsi" w:hAnsiTheme="minorHAnsi" w:cstheme="minorHAnsi"/>
          <w:color w:val="000000"/>
        </w:rPr>
        <w:t xml:space="preserve"> Pro vyloučení pochybností se ujednává, že nebude-li plnění zhotovitele odpovídat požadavkům uvedeným v této rámcové </w:t>
      </w:r>
      <w:r w:rsidR="00682A34">
        <w:rPr>
          <w:rFonts w:asciiTheme="minorHAnsi" w:hAnsiTheme="minorHAnsi" w:cstheme="minorHAnsi"/>
          <w:color w:val="000000"/>
        </w:rPr>
        <w:t xml:space="preserve">dohodě </w:t>
      </w:r>
      <w:r w:rsidR="00CB4343">
        <w:rPr>
          <w:rFonts w:asciiTheme="minorHAnsi" w:hAnsiTheme="minorHAnsi" w:cstheme="minorHAnsi"/>
          <w:color w:val="000000"/>
        </w:rPr>
        <w:t xml:space="preserve">a příslušné dílčí smlouvě, je objednatel oprávněn vady plnění zhotoviteli vytknout, dále není objednatel povinen z důvodů vad takové plnění převzít a je oprávněn určit zhotoviteli způsob odstranění vad, jakož i přiměřenou lhůtu, v níž mají být vady odstraněny. Nebudou-li vady ve lhůtě určené objednatelem odstraněny, pak má objednatel právo odstoupit jak od dílčí smlouvy, tak i od této rámcové </w:t>
      </w:r>
      <w:r w:rsidR="00682A34">
        <w:rPr>
          <w:rFonts w:asciiTheme="minorHAnsi" w:hAnsiTheme="minorHAnsi" w:cstheme="minorHAnsi"/>
          <w:color w:val="000000"/>
        </w:rPr>
        <w:t>dohody</w:t>
      </w:r>
      <w:r w:rsidR="00CB4343">
        <w:rPr>
          <w:rFonts w:asciiTheme="minorHAnsi" w:hAnsiTheme="minorHAnsi" w:cstheme="minorHAnsi"/>
          <w:color w:val="000000"/>
        </w:rPr>
        <w:t>.</w:t>
      </w:r>
    </w:p>
    <w:p w14:paraId="10D15BDE" w14:textId="229FA27E" w:rsidR="003925C4" w:rsidRPr="008E16A1" w:rsidRDefault="003925C4" w:rsidP="008E16A1">
      <w:pPr>
        <w:numPr>
          <w:ilvl w:val="0"/>
          <w:numId w:val="27"/>
        </w:numPr>
        <w:tabs>
          <w:tab w:val="left" w:pos="426"/>
        </w:tabs>
        <w:spacing w:after="120" w:line="23" w:lineRule="atLeast"/>
        <w:rPr>
          <w:rFonts w:asciiTheme="minorHAnsi" w:hAnsiTheme="minorHAnsi" w:cstheme="minorHAnsi"/>
          <w:color w:val="000000"/>
        </w:rPr>
      </w:pPr>
      <w:r w:rsidRPr="008E16A1">
        <w:rPr>
          <w:rFonts w:asciiTheme="minorHAnsi" w:hAnsiTheme="minorHAnsi" w:cstheme="minorHAnsi"/>
          <w:color w:val="000000"/>
        </w:rPr>
        <w:t>Bez úplné a řádn</w:t>
      </w:r>
      <w:r w:rsidR="00C34898" w:rsidRPr="008E16A1">
        <w:rPr>
          <w:rFonts w:asciiTheme="minorHAnsi" w:hAnsiTheme="minorHAnsi" w:cstheme="minorHAnsi"/>
          <w:color w:val="000000"/>
        </w:rPr>
        <w:t xml:space="preserve">é </w:t>
      </w:r>
      <w:proofErr w:type="spellStart"/>
      <w:r w:rsidR="00632E67">
        <w:rPr>
          <w:rFonts w:asciiTheme="minorHAnsi" w:hAnsiTheme="minorHAnsi" w:cstheme="minorHAnsi"/>
          <w:color w:val="000000"/>
        </w:rPr>
        <w:t>dokladace</w:t>
      </w:r>
      <w:proofErr w:type="spellEnd"/>
      <w:r w:rsidR="00632E67">
        <w:rPr>
          <w:rFonts w:asciiTheme="minorHAnsi" w:hAnsiTheme="minorHAnsi" w:cstheme="minorHAnsi"/>
          <w:color w:val="000000"/>
        </w:rPr>
        <w:t xml:space="preserve"> </w:t>
      </w:r>
      <w:r w:rsidR="00CB4343">
        <w:rPr>
          <w:rFonts w:asciiTheme="minorHAnsi" w:hAnsiTheme="minorHAnsi" w:cstheme="minorHAnsi"/>
          <w:color w:val="000000"/>
        </w:rPr>
        <w:t>způsobem uvedeným v předcházejícím odstavci nevznikne zhotoviteli nárok na zaplacení faktury</w:t>
      </w:r>
      <w:r w:rsidRPr="008E16A1">
        <w:rPr>
          <w:rFonts w:asciiTheme="minorHAnsi" w:hAnsiTheme="minorHAnsi" w:cstheme="minorHAnsi"/>
          <w:color w:val="000000"/>
        </w:rPr>
        <w:t xml:space="preserve">. </w:t>
      </w:r>
    </w:p>
    <w:p w14:paraId="4ABE0553" w14:textId="39CB5C02" w:rsidR="00C34898" w:rsidRDefault="00252153" w:rsidP="008E16A1">
      <w:pPr>
        <w:numPr>
          <w:ilvl w:val="0"/>
          <w:numId w:val="27"/>
        </w:numPr>
        <w:tabs>
          <w:tab w:val="left" w:pos="426"/>
        </w:tabs>
        <w:spacing w:after="120" w:line="23" w:lineRule="atLeast"/>
        <w:rPr>
          <w:rFonts w:asciiTheme="minorHAnsi" w:hAnsiTheme="minorHAnsi" w:cstheme="minorHAnsi"/>
          <w:color w:val="000000"/>
        </w:rPr>
      </w:pPr>
      <w:r w:rsidRPr="00E20A5B">
        <w:rPr>
          <w:rFonts w:asciiTheme="minorHAnsi" w:hAnsiTheme="minorHAnsi" w:cstheme="minorHAnsi"/>
          <w:color w:val="000000"/>
        </w:rPr>
        <w:t xml:space="preserve">Lhůta splatnosti faktur je sjednána na </w:t>
      </w:r>
      <w:r w:rsidR="004D4644" w:rsidRPr="00D6521E">
        <w:rPr>
          <w:rFonts w:asciiTheme="minorHAnsi" w:hAnsiTheme="minorHAnsi" w:cstheme="minorHAnsi"/>
          <w:color w:val="000000"/>
        </w:rPr>
        <w:t>21</w:t>
      </w:r>
      <w:r w:rsidRPr="00D6521E">
        <w:rPr>
          <w:rFonts w:asciiTheme="minorHAnsi" w:hAnsiTheme="minorHAnsi" w:cstheme="minorHAnsi"/>
          <w:color w:val="000000"/>
        </w:rPr>
        <w:t xml:space="preserve"> dnů ode dne doručení faktury </w:t>
      </w:r>
      <w:r w:rsidR="00CF726A" w:rsidRPr="00D6521E">
        <w:rPr>
          <w:rFonts w:asciiTheme="minorHAnsi" w:hAnsiTheme="minorHAnsi" w:cstheme="minorHAnsi"/>
          <w:color w:val="000000"/>
        </w:rPr>
        <w:t>objednateli</w:t>
      </w:r>
      <w:r w:rsidRPr="00D6521E">
        <w:rPr>
          <w:rFonts w:asciiTheme="minorHAnsi" w:hAnsiTheme="minorHAnsi" w:cstheme="minorHAnsi"/>
          <w:color w:val="000000"/>
        </w:rPr>
        <w:t>.</w:t>
      </w:r>
      <w:r w:rsidR="00866602" w:rsidRPr="00D6521E">
        <w:rPr>
          <w:rFonts w:asciiTheme="minorHAnsi" w:hAnsiTheme="minorHAnsi" w:cstheme="minorHAnsi"/>
          <w:color w:val="000000"/>
        </w:rPr>
        <w:t xml:space="preserve"> Faktury je zhotovitel povinen zasílat elektronicky na adresu: </w:t>
      </w:r>
      <w:hyperlink r:id="rId11" w:history="1">
        <w:proofErr w:type="spellStart"/>
        <w:r w:rsidR="00370CE3">
          <w:rPr>
            <w:color w:val="000000"/>
          </w:rPr>
          <w:t>xxxxx</w:t>
        </w:r>
        <w:proofErr w:type="spellEnd"/>
      </w:hyperlink>
      <w:r w:rsidR="00B654AB" w:rsidRPr="00E20A5B">
        <w:rPr>
          <w:rFonts w:asciiTheme="minorHAnsi" w:hAnsiTheme="minorHAnsi" w:cstheme="minorHAnsi"/>
          <w:color w:val="000000"/>
        </w:rPr>
        <w:t>.</w:t>
      </w:r>
    </w:p>
    <w:p w14:paraId="76DF2B66" w14:textId="77777777" w:rsidR="006E734E" w:rsidRPr="00C34898" w:rsidRDefault="00866602" w:rsidP="008E16A1">
      <w:pPr>
        <w:numPr>
          <w:ilvl w:val="0"/>
          <w:numId w:val="27"/>
        </w:numPr>
        <w:tabs>
          <w:tab w:val="left" w:pos="426"/>
        </w:tabs>
        <w:spacing w:after="120" w:line="23" w:lineRule="atLeast"/>
        <w:rPr>
          <w:rFonts w:asciiTheme="minorHAnsi" w:hAnsiTheme="minorHAnsi" w:cstheme="minorHAnsi"/>
          <w:color w:val="000000"/>
        </w:rPr>
      </w:pPr>
      <w:r w:rsidRPr="00C34898">
        <w:rPr>
          <w:rFonts w:asciiTheme="minorHAnsi" w:hAnsiTheme="minorHAnsi" w:cstheme="minorHAnsi"/>
          <w:color w:val="000000"/>
        </w:rPr>
        <w:t>Každá faktura</w:t>
      </w:r>
      <w:r w:rsidR="006E734E" w:rsidRPr="00C34898">
        <w:rPr>
          <w:rFonts w:asciiTheme="minorHAnsi" w:hAnsiTheme="minorHAnsi" w:cstheme="minorHAnsi"/>
          <w:color w:val="000000"/>
        </w:rPr>
        <w:t xml:space="preserve"> musí obsahovat náležitosti stanovené zákonem č. 235/2004 Sb., o dani z přidané hodnoty</w:t>
      </w:r>
      <w:r w:rsidR="00DD593D" w:rsidRPr="00C34898">
        <w:rPr>
          <w:rFonts w:asciiTheme="minorHAnsi" w:hAnsiTheme="minorHAnsi" w:cstheme="minorHAnsi"/>
          <w:color w:val="000000"/>
        </w:rPr>
        <w:t>, ve znění pozdějších předpisů</w:t>
      </w:r>
      <w:r w:rsidRPr="00C34898">
        <w:rPr>
          <w:rFonts w:asciiTheme="minorHAnsi" w:hAnsiTheme="minorHAnsi" w:cstheme="minorHAnsi"/>
          <w:color w:val="000000"/>
        </w:rPr>
        <w:t>,</w:t>
      </w:r>
      <w:r w:rsidR="006E734E" w:rsidRPr="00C34898">
        <w:rPr>
          <w:rFonts w:asciiTheme="minorHAnsi" w:hAnsiTheme="minorHAnsi" w:cstheme="minorHAnsi"/>
          <w:color w:val="000000"/>
        </w:rPr>
        <w:t xml:space="preserve"> a</w:t>
      </w:r>
      <w:r w:rsidRPr="00C34898">
        <w:rPr>
          <w:rFonts w:asciiTheme="minorHAnsi" w:hAnsiTheme="minorHAnsi" w:cstheme="minorHAnsi"/>
          <w:color w:val="000000"/>
        </w:rPr>
        <w:t xml:space="preserve"> zákonem č. 235/2004 Sb., o dani z přidané hodnoty, ve znění pozdějších předpisů (dále jen zákon o DPH).  Faktura musí rovněž obsahovat tyto informace:</w:t>
      </w:r>
    </w:p>
    <w:p w14:paraId="6A90D79F" w14:textId="77777777" w:rsidR="006E734E" w:rsidRPr="00D6521E" w:rsidRDefault="006E734E" w:rsidP="00E91655">
      <w:pPr>
        <w:pStyle w:val="Odstavecseseznamem"/>
        <w:widowControl w:val="0"/>
        <w:numPr>
          <w:ilvl w:val="0"/>
          <w:numId w:val="12"/>
        </w:numPr>
        <w:tabs>
          <w:tab w:val="left" w:pos="426"/>
        </w:tabs>
        <w:spacing w:after="120"/>
        <w:rPr>
          <w:rFonts w:asciiTheme="minorHAnsi" w:hAnsiTheme="minorHAnsi" w:cstheme="minorHAnsi"/>
          <w:color w:val="000000"/>
        </w:rPr>
      </w:pPr>
      <w:r w:rsidRPr="00D6521E">
        <w:rPr>
          <w:rFonts w:asciiTheme="minorHAnsi" w:hAnsiTheme="minorHAnsi" w:cstheme="minorHAnsi"/>
          <w:color w:val="000000"/>
        </w:rPr>
        <w:t>označení faktury a její pořadové číslo</w:t>
      </w:r>
      <w:r w:rsidR="00326AC4" w:rsidRPr="00D6521E">
        <w:rPr>
          <w:rFonts w:asciiTheme="minorHAnsi" w:hAnsiTheme="minorHAnsi" w:cstheme="minorHAnsi"/>
          <w:color w:val="000000"/>
        </w:rPr>
        <w:t>,</w:t>
      </w:r>
    </w:p>
    <w:p w14:paraId="51ACDA6F" w14:textId="77777777" w:rsidR="006E734E" w:rsidRPr="00D6521E" w:rsidRDefault="00F97505" w:rsidP="00E91655">
      <w:pPr>
        <w:pStyle w:val="Odstavecseseznamem"/>
        <w:widowControl w:val="0"/>
        <w:numPr>
          <w:ilvl w:val="0"/>
          <w:numId w:val="12"/>
        </w:numPr>
        <w:tabs>
          <w:tab w:val="left" w:pos="426"/>
        </w:tabs>
        <w:spacing w:after="120"/>
        <w:rPr>
          <w:rFonts w:asciiTheme="minorHAnsi" w:hAnsiTheme="minorHAnsi" w:cstheme="minorHAnsi"/>
          <w:color w:val="000000"/>
        </w:rPr>
      </w:pPr>
      <w:r w:rsidRPr="00D6521E">
        <w:rPr>
          <w:rFonts w:asciiTheme="minorHAnsi" w:hAnsiTheme="minorHAnsi" w:cstheme="minorHAnsi"/>
          <w:color w:val="000000"/>
        </w:rPr>
        <w:t>odkaz na</w:t>
      </w:r>
      <w:r w:rsidR="00866602" w:rsidRPr="00D6521E">
        <w:rPr>
          <w:rFonts w:asciiTheme="minorHAnsi" w:hAnsiTheme="minorHAnsi" w:cstheme="minorHAnsi"/>
          <w:color w:val="000000"/>
        </w:rPr>
        <w:t xml:space="preserve"> tuto</w:t>
      </w:r>
      <w:r w:rsidRPr="00D6521E">
        <w:rPr>
          <w:rFonts w:asciiTheme="minorHAnsi" w:hAnsiTheme="minorHAnsi" w:cstheme="minorHAnsi"/>
          <w:color w:val="000000"/>
        </w:rPr>
        <w:t xml:space="preserve"> rámcovou dohodu</w:t>
      </w:r>
      <w:r w:rsidR="00326AC4" w:rsidRPr="00D6521E">
        <w:rPr>
          <w:rFonts w:asciiTheme="minorHAnsi" w:hAnsiTheme="minorHAnsi" w:cstheme="minorHAnsi"/>
          <w:color w:val="000000"/>
        </w:rPr>
        <w:t>,</w:t>
      </w:r>
    </w:p>
    <w:p w14:paraId="6F44AED6" w14:textId="77777777" w:rsidR="00F97505" w:rsidRPr="00E20A5B" w:rsidRDefault="00F97505" w:rsidP="00E91655">
      <w:pPr>
        <w:pStyle w:val="Odstavecseseznamem"/>
        <w:widowControl w:val="0"/>
        <w:numPr>
          <w:ilvl w:val="0"/>
          <w:numId w:val="12"/>
        </w:numPr>
        <w:tabs>
          <w:tab w:val="left" w:pos="426"/>
        </w:tabs>
        <w:spacing w:after="120"/>
        <w:rPr>
          <w:rFonts w:asciiTheme="minorHAnsi" w:hAnsiTheme="minorHAnsi" w:cstheme="minorHAnsi"/>
          <w:color w:val="000000"/>
        </w:rPr>
      </w:pPr>
      <w:r w:rsidRPr="00D6521E">
        <w:rPr>
          <w:rFonts w:asciiTheme="minorHAnsi" w:hAnsiTheme="minorHAnsi" w:cstheme="minorHAnsi"/>
          <w:color w:val="000000"/>
        </w:rPr>
        <w:t>číslo objednávky</w:t>
      </w:r>
      <w:r w:rsidR="00B654AB" w:rsidRPr="00D6521E">
        <w:rPr>
          <w:rFonts w:asciiTheme="minorHAnsi" w:hAnsiTheme="minorHAnsi" w:cstheme="minorHAnsi"/>
          <w:color w:val="000000"/>
        </w:rPr>
        <w:t xml:space="preserve"> objednatele</w:t>
      </w:r>
      <w:r w:rsidR="00326AC4" w:rsidRPr="00E20A5B">
        <w:rPr>
          <w:rFonts w:asciiTheme="minorHAnsi" w:hAnsiTheme="minorHAnsi" w:cstheme="minorHAnsi"/>
          <w:color w:val="000000"/>
        </w:rPr>
        <w:t>,</w:t>
      </w:r>
    </w:p>
    <w:p w14:paraId="38F431C4" w14:textId="77777777" w:rsidR="006E734E" w:rsidRPr="00E20A5B" w:rsidRDefault="006E734E" w:rsidP="00E91655">
      <w:pPr>
        <w:pStyle w:val="Odstavecseseznamem"/>
        <w:widowControl w:val="0"/>
        <w:numPr>
          <w:ilvl w:val="0"/>
          <w:numId w:val="12"/>
        </w:numPr>
        <w:tabs>
          <w:tab w:val="left" w:pos="426"/>
        </w:tabs>
        <w:spacing w:after="120"/>
        <w:rPr>
          <w:rFonts w:asciiTheme="minorHAnsi" w:hAnsiTheme="minorHAnsi" w:cstheme="minorHAnsi"/>
          <w:color w:val="000000"/>
        </w:rPr>
      </w:pPr>
      <w:r w:rsidRPr="00E20A5B">
        <w:rPr>
          <w:rFonts w:asciiTheme="minorHAnsi" w:hAnsiTheme="minorHAnsi" w:cstheme="minorHAnsi"/>
          <w:color w:val="000000"/>
        </w:rPr>
        <w:t>obchodní firmu/název, IČ</w:t>
      </w:r>
      <w:r w:rsidR="00B12001" w:rsidRPr="00E20A5B">
        <w:rPr>
          <w:rFonts w:asciiTheme="minorHAnsi" w:hAnsiTheme="minorHAnsi" w:cstheme="minorHAnsi"/>
          <w:color w:val="000000"/>
        </w:rPr>
        <w:t>O</w:t>
      </w:r>
      <w:r w:rsidRPr="00E20A5B">
        <w:rPr>
          <w:rFonts w:asciiTheme="minorHAnsi" w:hAnsiTheme="minorHAnsi" w:cstheme="minorHAnsi"/>
          <w:color w:val="000000"/>
        </w:rPr>
        <w:t>, DIČ a sídlo smluvních stran dle výpisu z obchodního nebo živnostenského rejstříku, údaj o zápisu v obchodním či živnostenském rejstříku</w:t>
      </w:r>
      <w:r w:rsidR="00326AC4" w:rsidRPr="00E20A5B">
        <w:rPr>
          <w:rFonts w:asciiTheme="minorHAnsi" w:hAnsiTheme="minorHAnsi" w:cstheme="minorHAnsi"/>
          <w:color w:val="000000"/>
        </w:rPr>
        <w:t>,</w:t>
      </w:r>
    </w:p>
    <w:p w14:paraId="0B2606F2" w14:textId="77777777" w:rsidR="006E734E" w:rsidRPr="00C34898" w:rsidRDefault="006E734E" w:rsidP="00E91655">
      <w:pPr>
        <w:pStyle w:val="Odstavecseseznamem"/>
        <w:widowControl w:val="0"/>
        <w:numPr>
          <w:ilvl w:val="0"/>
          <w:numId w:val="12"/>
        </w:numPr>
        <w:tabs>
          <w:tab w:val="left" w:pos="426"/>
        </w:tabs>
        <w:spacing w:after="120"/>
        <w:rPr>
          <w:rFonts w:asciiTheme="minorHAnsi" w:hAnsiTheme="minorHAnsi" w:cstheme="minorHAnsi"/>
          <w:color w:val="000000"/>
        </w:rPr>
      </w:pPr>
      <w:r w:rsidRPr="00C34898">
        <w:rPr>
          <w:rFonts w:asciiTheme="minorHAnsi" w:hAnsiTheme="minorHAnsi" w:cstheme="minorHAnsi"/>
          <w:color w:val="000000"/>
        </w:rPr>
        <w:t>datum vystavení faktury a uskutečnění zdanitelného plnění</w:t>
      </w:r>
      <w:r w:rsidR="00326AC4" w:rsidRPr="00C34898">
        <w:rPr>
          <w:rFonts w:asciiTheme="minorHAnsi" w:hAnsiTheme="minorHAnsi" w:cstheme="minorHAnsi"/>
          <w:color w:val="000000"/>
        </w:rPr>
        <w:t>,</w:t>
      </w:r>
    </w:p>
    <w:p w14:paraId="4CE5241E" w14:textId="77777777" w:rsidR="006E734E" w:rsidRPr="00C34898" w:rsidRDefault="006E734E" w:rsidP="00E91655">
      <w:pPr>
        <w:pStyle w:val="Odstavecseseznamem"/>
        <w:widowControl w:val="0"/>
        <w:numPr>
          <w:ilvl w:val="0"/>
          <w:numId w:val="12"/>
        </w:numPr>
        <w:tabs>
          <w:tab w:val="left" w:pos="426"/>
        </w:tabs>
        <w:spacing w:after="120"/>
        <w:rPr>
          <w:rFonts w:asciiTheme="minorHAnsi" w:hAnsiTheme="minorHAnsi" w:cstheme="minorHAnsi"/>
        </w:rPr>
      </w:pPr>
      <w:r w:rsidRPr="00C34898">
        <w:rPr>
          <w:rFonts w:asciiTheme="minorHAnsi" w:hAnsiTheme="minorHAnsi" w:cstheme="minorHAnsi"/>
        </w:rPr>
        <w:t>den odeslání faktury a lhůtu splatnosti</w:t>
      </w:r>
      <w:r w:rsidR="00DD593D" w:rsidRPr="00C34898">
        <w:rPr>
          <w:rFonts w:asciiTheme="minorHAnsi" w:hAnsiTheme="minorHAnsi" w:cstheme="minorHAnsi"/>
        </w:rPr>
        <w:t xml:space="preserve"> v souladu s čl. </w:t>
      </w:r>
      <w:r w:rsidR="00866602" w:rsidRPr="00C34898">
        <w:rPr>
          <w:rFonts w:asciiTheme="minorHAnsi" w:hAnsiTheme="minorHAnsi" w:cstheme="minorHAnsi"/>
        </w:rPr>
        <w:t xml:space="preserve">V. odst. </w:t>
      </w:r>
      <w:r w:rsidR="00C34898">
        <w:rPr>
          <w:rFonts w:asciiTheme="minorHAnsi" w:hAnsiTheme="minorHAnsi" w:cstheme="minorHAnsi"/>
        </w:rPr>
        <w:t>10</w:t>
      </w:r>
      <w:r w:rsidR="00DD593D" w:rsidRPr="00C34898">
        <w:rPr>
          <w:rFonts w:asciiTheme="minorHAnsi" w:hAnsiTheme="minorHAnsi" w:cstheme="minorHAnsi"/>
        </w:rPr>
        <w:t xml:space="preserve"> </w:t>
      </w:r>
      <w:r w:rsidR="006E6BAF" w:rsidRPr="00C34898">
        <w:rPr>
          <w:rFonts w:asciiTheme="minorHAnsi" w:hAnsiTheme="minorHAnsi" w:cstheme="minorHAnsi"/>
        </w:rPr>
        <w:t>této</w:t>
      </w:r>
      <w:r w:rsidR="00866602" w:rsidRPr="00C34898">
        <w:rPr>
          <w:rFonts w:asciiTheme="minorHAnsi" w:hAnsiTheme="minorHAnsi" w:cstheme="minorHAnsi"/>
        </w:rPr>
        <w:t xml:space="preserve"> rámcové </w:t>
      </w:r>
      <w:r w:rsidR="006E6BAF" w:rsidRPr="00C34898">
        <w:rPr>
          <w:rFonts w:asciiTheme="minorHAnsi" w:hAnsiTheme="minorHAnsi" w:cstheme="minorHAnsi"/>
        </w:rPr>
        <w:t xml:space="preserve"> </w:t>
      </w:r>
      <w:r w:rsidR="00B12001" w:rsidRPr="00C34898">
        <w:rPr>
          <w:rFonts w:asciiTheme="minorHAnsi" w:hAnsiTheme="minorHAnsi" w:cstheme="minorHAnsi"/>
        </w:rPr>
        <w:t>dohody</w:t>
      </w:r>
      <w:r w:rsidR="00326AC4" w:rsidRPr="00C34898">
        <w:rPr>
          <w:rFonts w:asciiTheme="minorHAnsi" w:hAnsiTheme="minorHAnsi" w:cstheme="minorHAnsi"/>
        </w:rPr>
        <w:t>,</w:t>
      </w:r>
    </w:p>
    <w:p w14:paraId="0DA76134" w14:textId="77777777" w:rsidR="006E734E" w:rsidRPr="00C34898" w:rsidRDefault="006E734E" w:rsidP="00E91655">
      <w:pPr>
        <w:pStyle w:val="Odstavecseseznamem"/>
        <w:widowControl w:val="0"/>
        <w:numPr>
          <w:ilvl w:val="0"/>
          <w:numId w:val="12"/>
        </w:numPr>
        <w:tabs>
          <w:tab w:val="left" w:pos="426"/>
        </w:tabs>
        <w:spacing w:after="120"/>
        <w:rPr>
          <w:rFonts w:asciiTheme="minorHAnsi" w:hAnsiTheme="minorHAnsi" w:cstheme="minorHAnsi"/>
          <w:color w:val="000000"/>
        </w:rPr>
      </w:pPr>
      <w:r w:rsidRPr="00C34898">
        <w:rPr>
          <w:rFonts w:asciiTheme="minorHAnsi" w:hAnsiTheme="minorHAnsi" w:cstheme="minorHAnsi"/>
          <w:color w:val="000000"/>
        </w:rPr>
        <w:t xml:space="preserve">fakturovanou částku bez </w:t>
      </w:r>
      <w:r w:rsidR="00326AC4" w:rsidRPr="00C34898">
        <w:rPr>
          <w:rFonts w:asciiTheme="minorHAnsi" w:hAnsiTheme="minorHAnsi" w:cstheme="minorHAnsi"/>
          <w:color w:val="000000"/>
        </w:rPr>
        <w:t>DPH</w:t>
      </w:r>
      <w:r w:rsidRPr="00C34898">
        <w:rPr>
          <w:rFonts w:asciiTheme="minorHAnsi" w:hAnsiTheme="minorHAnsi" w:cstheme="minorHAnsi"/>
          <w:color w:val="000000"/>
        </w:rPr>
        <w:t xml:space="preserve">, </w:t>
      </w:r>
      <w:r w:rsidR="00326AC4" w:rsidRPr="00C34898">
        <w:rPr>
          <w:rFonts w:asciiTheme="minorHAnsi" w:hAnsiTheme="minorHAnsi" w:cstheme="minorHAnsi"/>
          <w:color w:val="000000"/>
        </w:rPr>
        <w:t xml:space="preserve">výši </w:t>
      </w:r>
      <w:r w:rsidRPr="00C34898">
        <w:rPr>
          <w:rFonts w:asciiTheme="minorHAnsi" w:hAnsiTheme="minorHAnsi" w:cstheme="minorHAnsi"/>
          <w:color w:val="000000"/>
        </w:rPr>
        <w:t xml:space="preserve">DPH, </w:t>
      </w:r>
      <w:r w:rsidR="00326AC4" w:rsidRPr="00C34898">
        <w:rPr>
          <w:rFonts w:asciiTheme="minorHAnsi" w:hAnsiTheme="minorHAnsi" w:cstheme="minorHAnsi"/>
          <w:color w:val="000000"/>
        </w:rPr>
        <w:t>částku s DPH,</w:t>
      </w:r>
    </w:p>
    <w:p w14:paraId="6948B43F" w14:textId="77777777" w:rsidR="006E734E" w:rsidRPr="00C34898" w:rsidRDefault="006E734E" w:rsidP="00E91655">
      <w:pPr>
        <w:pStyle w:val="Odstavecseseznamem"/>
        <w:widowControl w:val="0"/>
        <w:numPr>
          <w:ilvl w:val="0"/>
          <w:numId w:val="12"/>
        </w:numPr>
        <w:tabs>
          <w:tab w:val="left" w:pos="426"/>
        </w:tabs>
        <w:spacing w:after="120"/>
        <w:rPr>
          <w:rFonts w:asciiTheme="minorHAnsi" w:hAnsiTheme="minorHAnsi" w:cstheme="minorHAnsi"/>
          <w:color w:val="000000"/>
        </w:rPr>
      </w:pPr>
      <w:r w:rsidRPr="00C34898">
        <w:rPr>
          <w:rFonts w:asciiTheme="minorHAnsi" w:hAnsiTheme="minorHAnsi" w:cstheme="minorHAnsi"/>
          <w:color w:val="000000"/>
        </w:rPr>
        <w:t>další náležitosti daňového dokladu vyplývající ze zákona</w:t>
      </w:r>
      <w:r w:rsidR="00C34898">
        <w:rPr>
          <w:rFonts w:asciiTheme="minorHAnsi" w:hAnsiTheme="minorHAnsi" w:cstheme="minorHAnsi"/>
          <w:color w:val="000000"/>
        </w:rPr>
        <w:t xml:space="preserve"> o DPH</w:t>
      </w:r>
      <w:r w:rsidR="00326AC4" w:rsidRPr="00C34898">
        <w:rPr>
          <w:rFonts w:asciiTheme="minorHAnsi" w:hAnsiTheme="minorHAnsi" w:cstheme="minorHAnsi"/>
          <w:color w:val="000000"/>
        </w:rPr>
        <w:t>.</w:t>
      </w:r>
    </w:p>
    <w:p w14:paraId="2537C31C" w14:textId="4CF24059" w:rsidR="00F45FEF" w:rsidRPr="00DD6846" w:rsidRDefault="00F45FEF" w:rsidP="00164C99">
      <w:pPr>
        <w:numPr>
          <w:ilvl w:val="0"/>
          <w:numId w:val="27"/>
        </w:numPr>
        <w:tabs>
          <w:tab w:val="left" w:pos="426"/>
        </w:tabs>
        <w:spacing w:after="120" w:line="23" w:lineRule="atLeast"/>
        <w:rPr>
          <w:rFonts w:asciiTheme="minorHAnsi" w:hAnsiTheme="minorHAnsi" w:cstheme="minorHAnsi"/>
          <w:color w:val="000000"/>
        </w:rPr>
      </w:pPr>
      <w:r w:rsidRPr="00C34898">
        <w:rPr>
          <w:rFonts w:asciiTheme="minorHAnsi" w:hAnsiTheme="minorHAnsi" w:cstheme="minorHAnsi"/>
          <w:color w:val="000000"/>
        </w:rPr>
        <w:t>Objednatel je oprávněn ve lhůtě splatnosti vrátit bez zaplacení fakturu, aniž by se tím dostal do prodlení s úhradou, v případě, kdy faktura obsahuje nesprávné či neúplné údaje, pokud neobsahuje další doklady a přílohy požadované touto rámcovou dohodou nebo pokud před doručením faktury nedošlo k</w:t>
      </w:r>
      <w:r w:rsidR="006723BF" w:rsidRPr="00C34898">
        <w:rPr>
          <w:rFonts w:asciiTheme="minorHAnsi" w:hAnsiTheme="minorHAnsi" w:cstheme="minorHAnsi"/>
          <w:color w:val="000000"/>
        </w:rPr>
        <w:t>  zaslání</w:t>
      </w:r>
      <w:r w:rsidRPr="00C34898">
        <w:rPr>
          <w:rFonts w:asciiTheme="minorHAnsi" w:hAnsiTheme="minorHAnsi" w:cstheme="minorHAnsi"/>
          <w:color w:val="000000"/>
        </w:rPr>
        <w:t xml:space="preserve"> </w:t>
      </w:r>
      <w:proofErr w:type="spellStart"/>
      <w:r w:rsidRPr="00C34898">
        <w:rPr>
          <w:rFonts w:asciiTheme="minorHAnsi" w:hAnsiTheme="minorHAnsi" w:cstheme="minorHAnsi"/>
          <w:color w:val="000000"/>
        </w:rPr>
        <w:t>dokladace</w:t>
      </w:r>
      <w:proofErr w:type="spellEnd"/>
      <w:r w:rsidR="000E1810" w:rsidRPr="00E20A5B">
        <w:rPr>
          <w:rFonts w:asciiTheme="minorHAnsi" w:hAnsiTheme="minorHAnsi" w:cstheme="minorHAnsi"/>
          <w:color w:val="000000"/>
        </w:rPr>
        <w:t>.</w:t>
      </w:r>
      <w:r w:rsidRPr="00E20A5B">
        <w:rPr>
          <w:rFonts w:asciiTheme="minorHAnsi" w:hAnsiTheme="minorHAnsi" w:cstheme="minorHAnsi"/>
          <w:color w:val="000000"/>
        </w:rPr>
        <w:t xml:space="preserve"> Ve vrácené faktuře musí objednatel vyznačit </w:t>
      </w:r>
      <w:r w:rsidRPr="00E20A5B">
        <w:rPr>
          <w:rFonts w:asciiTheme="minorHAnsi" w:hAnsiTheme="minorHAnsi" w:cstheme="minorHAnsi"/>
          <w:color w:val="000000"/>
        </w:rPr>
        <w:lastRenderedPageBreak/>
        <w:t>důvod vrácení. Zhotovitel je povinen podle povahy nesprávnosti fakturu opravit nebo nově vyhotovit. Oprávněným vrácením faktury přestává běžet původní lhůta splatnosti. Celá lhůta splatnosti běží znovu ode dne doručení opravené nebo nově vyhotovené faktury objednateli.</w:t>
      </w:r>
      <w:r w:rsidRPr="00164C99">
        <w:rPr>
          <w:rFonts w:asciiTheme="minorHAnsi" w:hAnsiTheme="minorHAnsi" w:cstheme="minorHAnsi"/>
          <w:color w:val="000000"/>
        </w:rPr>
        <w:t xml:space="preserve"> </w:t>
      </w:r>
    </w:p>
    <w:p w14:paraId="6744C410" w14:textId="77777777" w:rsidR="00F45FEF" w:rsidRPr="00DD6846" w:rsidRDefault="00F45FEF" w:rsidP="00164C99">
      <w:pPr>
        <w:numPr>
          <w:ilvl w:val="0"/>
          <w:numId w:val="27"/>
        </w:numPr>
        <w:tabs>
          <w:tab w:val="left" w:pos="426"/>
        </w:tabs>
        <w:spacing w:after="120" w:line="23" w:lineRule="atLeast"/>
        <w:rPr>
          <w:rFonts w:asciiTheme="minorHAnsi" w:hAnsiTheme="minorHAnsi" w:cstheme="minorHAnsi"/>
          <w:color w:val="000000"/>
        </w:rPr>
      </w:pPr>
      <w:r w:rsidRPr="00DD6846">
        <w:rPr>
          <w:rFonts w:asciiTheme="minorHAnsi" w:hAnsiTheme="minorHAnsi" w:cstheme="minorHAnsi"/>
          <w:color w:val="000000"/>
        </w:rPr>
        <w:t>Povinnost zaplatit je splněna dnem odepsání příslušné částky z účtu objednatele.</w:t>
      </w:r>
    </w:p>
    <w:p w14:paraId="5422912C" w14:textId="77777777" w:rsidR="00BE57B1" w:rsidRDefault="00F45FEF" w:rsidP="00164C99">
      <w:pPr>
        <w:numPr>
          <w:ilvl w:val="0"/>
          <w:numId w:val="27"/>
        </w:numPr>
        <w:tabs>
          <w:tab w:val="left" w:pos="426"/>
        </w:tabs>
        <w:spacing w:after="120" w:line="23" w:lineRule="atLeast"/>
        <w:rPr>
          <w:rFonts w:asciiTheme="minorHAnsi" w:hAnsiTheme="minorHAnsi" w:cstheme="minorHAnsi"/>
          <w:color w:val="000000"/>
        </w:rPr>
      </w:pPr>
      <w:r w:rsidRPr="00DD6846">
        <w:rPr>
          <w:rFonts w:asciiTheme="minorHAnsi" w:hAnsiTheme="minorHAnsi" w:cstheme="minorHAnsi"/>
          <w:color w:val="000000"/>
        </w:rPr>
        <w:t>Objednatel se zavazuje uhradit fakturu na účet zhotovitele, který je správcem daně zveřejněn způsobem umožňujícím dálkový přístup podle zákona o DPH.</w:t>
      </w:r>
    </w:p>
    <w:p w14:paraId="4D282C63" w14:textId="77777777" w:rsidR="006D6FEA" w:rsidRDefault="00F45FEF" w:rsidP="00164C99">
      <w:pPr>
        <w:numPr>
          <w:ilvl w:val="0"/>
          <w:numId w:val="27"/>
        </w:numPr>
        <w:tabs>
          <w:tab w:val="left" w:pos="426"/>
        </w:tabs>
        <w:spacing w:after="120" w:line="23" w:lineRule="atLeast"/>
        <w:rPr>
          <w:rFonts w:asciiTheme="minorHAnsi" w:hAnsiTheme="minorHAnsi" w:cstheme="minorHAnsi"/>
          <w:color w:val="000000"/>
        </w:rPr>
      </w:pPr>
      <w:r w:rsidRPr="00BE57B1">
        <w:rPr>
          <w:rFonts w:asciiTheme="minorHAnsi" w:hAnsiTheme="minorHAnsi" w:cstheme="minorHAnsi"/>
          <w:color w:val="000000"/>
        </w:rPr>
        <w:t>Zhotovitel prohlašuje, že správce daně před uzavřením této rámcové d</w:t>
      </w:r>
      <w:r w:rsidR="009D798A" w:rsidRPr="00BE57B1">
        <w:rPr>
          <w:rFonts w:asciiTheme="minorHAnsi" w:hAnsiTheme="minorHAnsi" w:cstheme="minorHAnsi"/>
          <w:color w:val="000000"/>
        </w:rPr>
        <w:t xml:space="preserve">ohody nerozhodl, že </w:t>
      </w:r>
      <w:r w:rsidR="000E1810" w:rsidRPr="00BE57B1">
        <w:rPr>
          <w:rFonts w:asciiTheme="minorHAnsi" w:hAnsiTheme="minorHAnsi" w:cstheme="minorHAnsi"/>
          <w:color w:val="000000"/>
        </w:rPr>
        <w:t>zhotovitel</w:t>
      </w:r>
      <w:r w:rsidRPr="00BE57B1">
        <w:rPr>
          <w:rFonts w:asciiTheme="minorHAnsi" w:hAnsiTheme="minorHAnsi" w:cstheme="minorHAnsi"/>
          <w:color w:val="000000"/>
        </w:rPr>
        <w:t xml:space="preserve"> je nespolehlivým plátcem ve smyslu § 106a zákona o DPH (dále jen „nespolehlivý plátce“). V případě, že správce daně rozhodne o tom, že </w:t>
      </w:r>
      <w:r w:rsidR="000E1810" w:rsidRPr="00BE57B1">
        <w:rPr>
          <w:rFonts w:asciiTheme="minorHAnsi" w:hAnsiTheme="minorHAnsi" w:cstheme="minorHAnsi"/>
          <w:color w:val="000000"/>
        </w:rPr>
        <w:t>zhotovitel</w:t>
      </w:r>
      <w:r w:rsidRPr="00BE57B1">
        <w:rPr>
          <w:rFonts w:asciiTheme="minorHAnsi" w:hAnsiTheme="minorHAnsi" w:cstheme="minorHAnsi"/>
          <w:color w:val="000000"/>
        </w:rPr>
        <w:t xml:space="preserve"> je nespolehlivým plátcem, zavazuje se </w:t>
      </w:r>
      <w:r w:rsidR="000E1810" w:rsidRPr="00BE57B1">
        <w:rPr>
          <w:rFonts w:asciiTheme="minorHAnsi" w:hAnsiTheme="minorHAnsi" w:cstheme="minorHAnsi"/>
          <w:color w:val="000000"/>
        </w:rPr>
        <w:t>zhotovitel</w:t>
      </w:r>
      <w:r w:rsidRPr="00BE57B1">
        <w:rPr>
          <w:rFonts w:asciiTheme="minorHAnsi" w:hAnsiTheme="minorHAnsi" w:cstheme="minorHAnsi"/>
          <w:color w:val="000000"/>
        </w:rPr>
        <w:t xml:space="preserve"> o tomto informovat objednatele do dvou (2) pracovních dní. Stane-li se </w:t>
      </w:r>
      <w:r w:rsidR="000E1810" w:rsidRPr="00BE57B1">
        <w:rPr>
          <w:rFonts w:asciiTheme="minorHAnsi" w:hAnsiTheme="minorHAnsi" w:cstheme="minorHAnsi"/>
          <w:color w:val="000000"/>
        </w:rPr>
        <w:t>zhotovitel</w:t>
      </w:r>
      <w:r w:rsidRPr="00BE57B1">
        <w:rPr>
          <w:rFonts w:asciiTheme="minorHAnsi" w:hAnsiTheme="minorHAnsi" w:cstheme="minorHAnsi"/>
          <w:color w:val="000000"/>
        </w:rPr>
        <w:t xml:space="preserve"> nespolehlivým plátcem, uhradí objednatel </w:t>
      </w:r>
      <w:r w:rsidR="000E1810" w:rsidRPr="00BE57B1">
        <w:rPr>
          <w:rFonts w:asciiTheme="minorHAnsi" w:hAnsiTheme="minorHAnsi" w:cstheme="minorHAnsi"/>
          <w:color w:val="000000"/>
        </w:rPr>
        <w:t>zhotoviteli</w:t>
      </w:r>
      <w:r w:rsidRPr="00BE57B1">
        <w:rPr>
          <w:rFonts w:asciiTheme="minorHAnsi" w:hAnsiTheme="minorHAnsi" w:cstheme="minorHAnsi"/>
          <w:color w:val="000000"/>
        </w:rPr>
        <w:t xml:space="preserve"> pouze základ daně, přičemž DPH bude objednatelem uhrazena </w:t>
      </w:r>
      <w:r w:rsidR="000E1810" w:rsidRPr="00BE57B1">
        <w:rPr>
          <w:rFonts w:asciiTheme="minorHAnsi" w:hAnsiTheme="minorHAnsi" w:cstheme="minorHAnsi"/>
          <w:color w:val="000000"/>
        </w:rPr>
        <w:t>zhotovitel</w:t>
      </w:r>
      <w:r w:rsidRPr="00BE57B1">
        <w:rPr>
          <w:rFonts w:asciiTheme="minorHAnsi" w:hAnsiTheme="minorHAnsi" w:cstheme="minorHAnsi"/>
          <w:color w:val="000000"/>
        </w:rPr>
        <w:t xml:space="preserve">i až po písemném doložení </w:t>
      </w:r>
      <w:r w:rsidR="000E1810" w:rsidRPr="00BE57B1">
        <w:rPr>
          <w:rFonts w:asciiTheme="minorHAnsi" w:hAnsiTheme="minorHAnsi" w:cstheme="minorHAnsi"/>
          <w:color w:val="000000"/>
        </w:rPr>
        <w:t>zhotovitele</w:t>
      </w:r>
      <w:r w:rsidRPr="00BE57B1">
        <w:rPr>
          <w:rFonts w:asciiTheme="minorHAnsi" w:hAnsiTheme="minorHAnsi" w:cstheme="minorHAnsi"/>
          <w:color w:val="000000"/>
        </w:rPr>
        <w:t xml:space="preserve"> o jeho úhradě této DPH příslušnému správci daně. </w:t>
      </w:r>
    </w:p>
    <w:p w14:paraId="789CFFA6" w14:textId="4A7B5576" w:rsidR="00B21299" w:rsidRPr="00BE57B1" w:rsidRDefault="00B21299" w:rsidP="00340BD8">
      <w:pPr>
        <w:widowControl w:val="0"/>
        <w:tabs>
          <w:tab w:val="left" w:pos="426"/>
          <w:tab w:val="num" w:pos="1770"/>
        </w:tabs>
        <w:spacing w:after="120"/>
        <w:rPr>
          <w:rFonts w:asciiTheme="minorHAnsi" w:hAnsiTheme="minorHAnsi" w:cstheme="minorHAnsi"/>
          <w:color w:val="000000"/>
        </w:rPr>
      </w:pPr>
    </w:p>
    <w:p w14:paraId="1F4C65C1" w14:textId="77777777" w:rsidR="00D93F85" w:rsidRPr="00DD6846" w:rsidRDefault="00D93F85" w:rsidP="00D93F85">
      <w:pPr>
        <w:tabs>
          <w:tab w:val="left" w:pos="426"/>
        </w:tabs>
        <w:spacing w:after="120"/>
        <w:ind w:left="426" w:hanging="426"/>
        <w:jc w:val="center"/>
        <w:rPr>
          <w:rFonts w:asciiTheme="minorHAnsi" w:hAnsiTheme="minorHAnsi" w:cstheme="minorHAnsi"/>
          <w:b/>
          <w:color w:val="000000"/>
        </w:rPr>
      </w:pPr>
      <w:r w:rsidRPr="00DD6846">
        <w:rPr>
          <w:rFonts w:asciiTheme="minorHAnsi" w:hAnsiTheme="minorHAnsi" w:cstheme="minorHAnsi"/>
          <w:b/>
          <w:color w:val="000000"/>
        </w:rPr>
        <w:t xml:space="preserve">VI. </w:t>
      </w:r>
      <w:r w:rsidR="007C1474" w:rsidRPr="00DD6846">
        <w:rPr>
          <w:rFonts w:asciiTheme="minorHAnsi" w:hAnsiTheme="minorHAnsi" w:cstheme="minorHAnsi"/>
          <w:b/>
          <w:color w:val="000000"/>
        </w:rPr>
        <w:t>Autorská práva</w:t>
      </w:r>
    </w:p>
    <w:p w14:paraId="78DAC068" w14:textId="281B7CB3" w:rsidR="007C1474" w:rsidRPr="00164C99" w:rsidRDefault="0083712A" w:rsidP="00164C99">
      <w:pPr>
        <w:numPr>
          <w:ilvl w:val="0"/>
          <w:numId w:val="28"/>
        </w:numPr>
        <w:tabs>
          <w:tab w:val="left" w:pos="426"/>
        </w:tabs>
        <w:spacing w:after="120" w:line="23" w:lineRule="atLeast"/>
        <w:rPr>
          <w:rFonts w:asciiTheme="minorHAnsi" w:hAnsiTheme="minorHAnsi" w:cstheme="minorHAnsi"/>
          <w:color w:val="000000"/>
        </w:rPr>
      </w:pPr>
      <w:r w:rsidRPr="00164C99">
        <w:rPr>
          <w:rFonts w:asciiTheme="minorHAnsi" w:hAnsiTheme="minorHAnsi" w:cstheme="minorHAnsi"/>
          <w:color w:val="000000"/>
        </w:rPr>
        <w:t>V případě, že výsledkem nebo součástí předmětu plnění dle této rámcové dohody, nebo dílčí smlouvy je předmět práv autorských nebo práv souvisejících s právem autorským, zejména autorské dílo (dále jen „Předměty ochrany podle autorského zákona“), náleží objednateli od</w:t>
      </w:r>
      <w:r w:rsidR="003B228D">
        <w:rPr>
          <w:rFonts w:asciiTheme="minorHAnsi" w:hAnsiTheme="minorHAnsi" w:cstheme="minorHAnsi"/>
          <w:color w:val="000000"/>
        </w:rPr>
        <w:t>e</w:t>
      </w:r>
      <w:r w:rsidRPr="00164C99">
        <w:rPr>
          <w:rFonts w:asciiTheme="minorHAnsi" w:hAnsiTheme="minorHAnsi" w:cstheme="minorHAnsi"/>
          <w:color w:val="000000"/>
        </w:rPr>
        <w:t xml:space="preserve"> dne </w:t>
      </w:r>
      <w:r w:rsidR="003B228D">
        <w:rPr>
          <w:rFonts w:asciiTheme="minorHAnsi" w:hAnsiTheme="minorHAnsi" w:cstheme="minorHAnsi"/>
          <w:color w:val="000000"/>
        </w:rPr>
        <w:t xml:space="preserve">poskytnutí plnění zhotovitelem </w:t>
      </w:r>
      <w:r w:rsidRPr="00164C99">
        <w:rPr>
          <w:rFonts w:asciiTheme="minorHAnsi" w:hAnsiTheme="minorHAnsi" w:cstheme="minorHAnsi"/>
          <w:color w:val="000000"/>
        </w:rPr>
        <w:t>na dobu</w:t>
      </w:r>
      <w:r w:rsidR="002B2780">
        <w:rPr>
          <w:rFonts w:asciiTheme="minorHAnsi" w:hAnsiTheme="minorHAnsi" w:cstheme="minorHAnsi"/>
          <w:color w:val="000000"/>
        </w:rPr>
        <w:t xml:space="preserve"> </w:t>
      </w:r>
      <w:r w:rsidRPr="00164C99">
        <w:rPr>
          <w:rFonts w:asciiTheme="minorHAnsi" w:hAnsiTheme="minorHAnsi" w:cstheme="minorHAnsi"/>
          <w:color w:val="000000"/>
        </w:rPr>
        <w:t xml:space="preserve">trvání práva k Předmětům ochrany podle autorského zákona, resp. na dobu ochrany, a </w:t>
      </w:r>
      <w:r w:rsidR="00F742B6">
        <w:rPr>
          <w:rFonts w:asciiTheme="minorHAnsi" w:hAnsiTheme="minorHAnsi" w:cstheme="minorHAnsi"/>
          <w:color w:val="000000"/>
        </w:rPr>
        <w:t>to celosvětově</w:t>
      </w:r>
      <w:r w:rsidRPr="00164C99">
        <w:rPr>
          <w:rFonts w:asciiTheme="minorHAnsi" w:hAnsiTheme="minorHAnsi" w:cstheme="minorHAnsi"/>
          <w:color w:val="000000"/>
        </w:rPr>
        <w:t>, výhradní neomezené právo k užití těchto Předmětů ochrany podle zákona č. 121/2000 Sb., o právu autorském, o právech souvisejících s právem autorským a o změně některých zákonů (autorský zákon), ve znění pozdějších předpisů. Zhotovitel touto rámcovou dohodou převádí na objednatele uvedené výhradní právo k užití Předmětů ochrany podle autorského zákona, a to ke splnění účelu této rámcové dohody a</w:t>
      </w:r>
      <w:r w:rsidR="00BB7769" w:rsidRPr="00164C99">
        <w:rPr>
          <w:rFonts w:asciiTheme="minorHAnsi" w:hAnsiTheme="minorHAnsi" w:cstheme="minorHAnsi"/>
          <w:color w:val="000000"/>
        </w:rPr>
        <w:t xml:space="preserve"> dílčích</w:t>
      </w:r>
      <w:r w:rsidRPr="00164C99">
        <w:rPr>
          <w:rFonts w:asciiTheme="minorHAnsi" w:hAnsiTheme="minorHAnsi" w:cstheme="minorHAnsi"/>
          <w:color w:val="000000"/>
        </w:rPr>
        <w:t xml:space="preserve"> smluv a v souladu s nimi, a to bez časového omezení a pro všechny způsoby užití. Oprávnění k užití Předmětů ochrany podle autorského zákona získává objednatel jako převoditelná s právem podlicence a postupitelná. Pro tyto účely </w:t>
      </w:r>
      <w:r w:rsidR="00BB7769" w:rsidRPr="00164C99">
        <w:rPr>
          <w:rFonts w:asciiTheme="minorHAnsi" w:hAnsiTheme="minorHAnsi" w:cstheme="minorHAnsi"/>
          <w:color w:val="000000"/>
        </w:rPr>
        <w:t xml:space="preserve">zhotovitel </w:t>
      </w:r>
      <w:r w:rsidRPr="00164C99">
        <w:rPr>
          <w:rFonts w:asciiTheme="minorHAnsi" w:hAnsiTheme="minorHAnsi" w:cstheme="minorHAnsi"/>
          <w:color w:val="000000"/>
        </w:rPr>
        <w:t xml:space="preserve">souhlasí s tím, že objednatel je oprávněn postoupit licenci k užívání Předmětů ochrany podle autorského zákona třetí osobě. </w:t>
      </w:r>
      <w:r w:rsidR="00BB7769" w:rsidRPr="00164C99">
        <w:rPr>
          <w:rFonts w:asciiTheme="minorHAnsi" w:hAnsiTheme="minorHAnsi" w:cstheme="minorHAnsi"/>
          <w:color w:val="000000"/>
        </w:rPr>
        <w:t>Zhotovitel</w:t>
      </w:r>
      <w:r w:rsidRPr="00164C99">
        <w:rPr>
          <w:rFonts w:asciiTheme="minorHAnsi" w:hAnsiTheme="minorHAnsi" w:cstheme="minorHAnsi"/>
          <w:color w:val="000000"/>
        </w:rPr>
        <w:t xml:space="preserve"> není oprávněn Předměty ochrany podle autorského zákona užít, ani jinému udělit oprávnění k jeho užití a odpovídá za to, že tak neučiní ani autor díla či jiná osoba. </w:t>
      </w:r>
      <w:r w:rsidR="00BB7769" w:rsidRPr="00164C99">
        <w:rPr>
          <w:rFonts w:asciiTheme="minorHAnsi" w:hAnsiTheme="minorHAnsi" w:cstheme="minorHAnsi"/>
          <w:color w:val="000000"/>
        </w:rPr>
        <w:t xml:space="preserve">Zhotovitel </w:t>
      </w:r>
      <w:r w:rsidRPr="00164C99">
        <w:rPr>
          <w:rFonts w:asciiTheme="minorHAnsi" w:hAnsiTheme="minorHAnsi" w:cstheme="minorHAnsi"/>
          <w:color w:val="000000"/>
        </w:rPr>
        <w:t xml:space="preserve">prohlašuje, že Předměty ochrany podle autorského zákona nebyly dosud veřejně užity a ani žádné osobě nebylo uděleno </w:t>
      </w:r>
      <w:r w:rsidR="00BB7769" w:rsidRPr="00164C99">
        <w:rPr>
          <w:rFonts w:asciiTheme="minorHAnsi" w:hAnsiTheme="minorHAnsi" w:cstheme="minorHAnsi"/>
          <w:color w:val="000000"/>
        </w:rPr>
        <w:t>zhotovitelem</w:t>
      </w:r>
      <w:r w:rsidRPr="00164C99">
        <w:rPr>
          <w:rFonts w:asciiTheme="minorHAnsi" w:hAnsiTheme="minorHAnsi" w:cstheme="minorHAnsi"/>
          <w:color w:val="000000"/>
        </w:rPr>
        <w:t xml:space="preserve"> oprávnění k jejich užití. Toto právo k Předmětům ochrany podle autorského zákona se automaticky vztahuje i na všechny nové verze, úpravy a překlady Předmětů ochrany </w:t>
      </w:r>
      <w:r w:rsidR="00BB7769" w:rsidRPr="00164C99">
        <w:rPr>
          <w:rFonts w:asciiTheme="minorHAnsi" w:hAnsiTheme="minorHAnsi" w:cstheme="minorHAnsi"/>
          <w:color w:val="000000"/>
        </w:rPr>
        <w:t>podle autorského zákona dodané zhotovitelem</w:t>
      </w:r>
      <w:r w:rsidRPr="00164C99">
        <w:rPr>
          <w:rFonts w:asciiTheme="minorHAnsi" w:hAnsiTheme="minorHAnsi" w:cstheme="minorHAnsi"/>
          <w:color w:val="000000"/>
        </w:rPr>
        <w:t xml:space="preserve">. </w:t>
      </w:r>
      <w:r w:rsidR="00BB7769" w:rsidRPr="00164C99">
        <w:rPr>
          <w:rFonts w:asciiTheme="minorHAnsi" w:hAnsiTheme="minorHAnsi" w:cstheme="minorHAnsi"/>
          <w:color w:val="000000"/>
        </w:rPr>
        <w:t>Zhotovitel</w:t>
      </w:r>
      <w:r w:rsidRPr="00164C99">
        <w:rPr>
          <w:rFonts w:asciiTheme="minorHAnsi" w:hAnsiTheme="minorHAnsi" w:cstheme="minorHAnsi"/>
          <w:color w:val="000000"/>
        </w:rPr>
        <w:t xml:space="preserve"> dále poskytuje objednateli právo upravovat a/nebo překládat Předměty ochrany podle autorského zákona, zejména pak autorské dílo, včetně práva objednatele zadat vývoj a provedení těchto úprav a/nebo překladů třetím osobám, a to bez předchozího souhlasu </w:t>
      </w:r>
      <w:r w:rsidR="00BB7769" w:rsidRPr="00164C99">
        <w:rPr>
          <w:rFonts w:asciiTheme="minorHAnsi" w:hAnsiTheme="minorHAnsi" w:cstheme="minorHAnsi"/>
          <w:color w:val="000000"/>
        </w:rPr>
        <w:t>zhotovitele</w:t>
      </w:r>
      <w:r w:rsidRPr="00164C99">
        <w:rPr>
          <w:rFonts w:asciiTheme="minorHAnsi" w:hAnsiTheme="minorHAnsi" w:cstheme="minorHAnsi"/>
          <w:color w:val="000000"/>
        </w:rPr>
        <w:t>. Licenční poplatek je zahrnut v</w:t>
      </w:r>
      <w:r w:rsidR="005F1A9F" w:rsidRPr="00164C99">
        <w:rPr>
          <w:rFonts w:asciiTheme="minorHAnsi" w:hAnsiTheme="minorHAnsi" w:cstheme="minorHAnsi"/>
          <w:color w:val="000000"/>
        </w:rPr>
        <w:t> jednotkových cenách stanovených v příloze č. 1 této rámcové dohody.</w:t>
      </w:r>
    </w:p>
    <w:p w14:paraId="7B1456E1" w14:textId="4D582B30" w:rsidR="00224145" w:rsidRDefault="007C1474" w:rsidP="00164C99">
      <w:pPr>
        <w:numPr>
          <w:ilvl w:val="0"/>
          <w:numId w:val="28"/>
        </w:numPr>
        <w:tabs>
          <w:tab w:val="left" w:pos="426"/>
        </w:tabs>
        <w:spacing w:after="120" w:line="23" w:lineRule="atLeast"/>
        <w:rPr>
          <w:rFonts w:asciiTheme="minorHAnsi" w:hAnsiTheme="minorHAnsi" w:cstheme="minorHAnsi"/>
          <w:color w:val="000000"/>
        </w:rPr>
      </w:pPr>
      <w:r w:rsidRPr="00164C99">
        <w:rPr>
          <w:rFonts w:asciiTheme="minorHAnsi" w:hAnsiTheme="minorHAnsi" w:cstheme="minorHAnsi"/>
          <w:color w:val="000000"/>
        </w:rPr>
        <w:t xml:space="preserve">Pro případ, že budou v souvislosti s plněním zhotovitele objednateli předány jakékoliv podklady, jako např. grafické návrhy, vizuály apod., které budou mít charakter autorského díla, zhotovitel prohlašuje a garantuje, že bude jediným nositelem autorských práv k takovémuto předávanému autorskému dílu, že bude oprávněn s tímto autorským dílem disponovat v rozsahu požadovaném </w:t>
      </w:r>
      <w:r w:rsidR="000A55CA">
        <w:rPr>
          <w:rFonts w:asciiTheme="minorHAnsi" w:hAnsiTheme="minorHAnsi" w:cstheme="minorHAnsi"/>
          <w:color w:val="000000"/>
        </w:rPr>
        <w:t xml:space="preserve">rámcovou </w:t>
      </w:r>
      <w:r w:rsidR="00221F9C" w:rsidRPr="00164C99">
        <w:rPr>
          <w:rFonts w:asciiTheme="minorHAnsi" w:hAnsiTheme="minorHAnsi" w:cstheme="minorHAnsi"/>
          <w:color w:val="000000"/>
        </w:rPr>
        <w:t xml:space="preserve">dohodou, resp. </w:t>
      </w:r>
      <w:r w:rsidR="0019616A" w:rsidRPr="00164C99">
        <w:rPr>
          <w:rFonts w:asciiTheme="minorHAnsi" w:hAnsiTheme="minorHAnsi" w:cstheme="minorHAnsi"/>
          <w:color w:val="000000"/>
        </w:rPr>
        <w:t xml:space="preserve">dílčí smlouvou </w:t>
      </w:r>
      <w:r w:rsidRPr="00164C99">
        <w:rPr>
          <w:rFonts w:asciiTheme="minorHAnsi" w:hAnsiTheme="minorHAnsi" w:cstheme="minorHAnsi"/>
          <w:color w:val="000000"/>
        </w:rPr>
        <w:t xml:space="preserve">a že toto autorské dílo bude nedotčeno právy jiných osob. Pro případ, že bude předáváno autorské dílo vytvořené třetí osobou, zavazuje se zhotovitel, že zajistí souhlas autora k poskytnutí práva objednateli k užívání autorského díla v rozsahu požadovaném </w:t>
      </w:r>
      <w:r w:rsidR="00E44FE5">
        <w:rPr>
          <w:rFonts w:asciiTheme="minorHAnsi" w:hAnsiTheme="minorHAnsi" w:cstheme="minorHAnsi"/>
          <w:color w:val="000000"/>
        </w:rPr>
        <w:t xml:space="preserve">rámcovou </w:t>
      </w:r>
      <w:r w:rsidR="00221F9C" w:rsidRPr="00164C99">
        <w:rPr>
          <w:rFonts w:asciiTheme="minorHAnsi" w:hAnsiTheme="minorHAnsi" w:cstheme="minorHAnsi"/>
          <w:color w:val="000000"/>
        </w:rPr>
        <w:t xml:space="preserve">dohodou, resp. </w:t>
      </w:r>
      <w:r w:rsidR="000A55CA">
        <w:rPr>
          <w:rFonts w:asciiTheme="minorHAnsi" w:hAnsiTheme="minorHAnsi" w:cstheme="minorHAnsi"/>
          <w:color w:val="000000"/>
        </w:rPr>
        <w:t>dílčí smlouvou</w:t>
      </w:r>
      <w:r w:rsidRPr="00164C99">
        <w:rPr>
          <w:rFonts w:asciiTheme="minorHAnsi" w:hAnsiTheme="minorHAnsi" w:cstheme="minorHAnsi"/>
          <w:color w:val="000000"/>
        </w:rPr>
        <w:t>.</w:t>
      </w:r>
    </w:p>
    <w:p w14:paraId="4A7D9C0A" w14:textId="04B976F9" w:rsidR="00F742B6" w:rsidRPr="0019616A" w:rsidRDefault="00F742B6" w:rsidP="00164C99">
      <w:pPr>
        <w:numPr>
          <w:ilvl w:val="0"/>
          <w:numId w:val="28"/>
        </w:numPr>
        <w:tabs>
          <w:tab w:val="left" w:pos="426"/>
        </w:tabs>
        <w:spacing w:after="120" w:line="23" w:lineRule="atLeast"/>
        <w:rPr>
          <w:rFonts w:asciiTheme="minorHAnsi" w:hAnsiTheme="minorHAnsi" w:cstheme="minorHAnsi"/>
          <w:color w:val="000000"/>
        </w:rPr>
      </w:pPr>
      <w:r>
        <w:rPr>
          <w:rFonts w:asciiTheme="minorHAnsi" w:hAnsiTheme="minorHAnsi" w:cstheme="minorHAnsi"/>
          <w:color w:val="000000"/>
        </w:rPr>
        <w:t xml:space="preserve">Smluvní strany ujednávají, že ve vztahu k poskytnutým licenčním </w:t>
      </w:r>
      <w:r w:rsidR="0013490B">
        <w:rPr>
          <w:rFonts w:asciiTheme="minorHAnsi" w:hAnsiTheme="minorHAnsi" w:cstheme="minorHAnsi"/>
          <w:color w:val="000000"/>
        </w:rPr>
        <w:t xml:space="preserve">a </w:t>
      </w:r>
      <w:proofErr w:type="spellStart"/>
      <w:r w:rsidR="0013490B">
        <w:rPr>
          <w:rFonts w:asciiTheme="minorHAnsi" w:hAnsiTheme="minorHAnsi" w:cstheme="minorHAnsi"/>
          <w:color w:val="000000"/>
        </w:rPr>
        <w:t>podlicenčním</w:t>
      </w:r>
      <w:proofErr w:type="spellEnd"/>
      <w:r w:rsidR="0013490B">
        <w:rPr>
          <w:rFonts w:asciiTheme="minorHAnsi" w:hAnsiTheme="minorHAnsi" w:cstheme="minorHAnsi"/>
          <w:color w:val="000000"/>
        </w:rPr>
        <w:t xml:space="preserve"> </w:t>
      </w:r>
      <w:r>
        <w:rPr>
          <w:rFonts w:asciiTheme="minorHAnsi" w:hAnsiTheme="minorHAnsi" w:cstheme="minorHAnsi"/>
          <w:color w:val="000000"/>
        </w:rPr>
        <w:t xml:space="preserve">oprávněním se vylučuje užití </w:t>
      </w:r>
      <w:proofErr w:type="spellStart"/>
      <w:r>
        <w:rPr>
          <w:rFonts w:asciiTheme="minorHAnsi" w:hAnsiTheme="minorHAnsi" w:cstheme="minorHAnsi"/>
          <w:color w:val="000000"/>
        </w:rPr>
        <w:t>ust</w:t>
      </w:r>
      <w:proofErr w:type="spellEnd"/>
      <w:r>
        <w:rPr>
          <w:rFonts w:asciiTheme="minorHAnsi" w:hAnsiTheme="minorHAnsi" w:cstheme="minorHAnsi"/>
          <w:color w:val="000000"/>
        </w:rPr>
        <w:t>. § 2378 a 2382 občanského zákoníku.</w:t>
      </w:r>
    </w:p>
    <w:p w14:paraId="5655F4BE" w14:textId="77777777" w:rsidR="00224145" w:rsidRPr="00DD6846" w:rsidRDefault="00224145" w:rsidP="00FE36DE">
      <w:pPr>
        <w:widowControl w:val="0"/>
        <w:tabs>
          <w:tab w:val="left" w:pos="426"/>
          <w:tab w:val="left" w:pos="2694"/>
        </w:tabs>
        <w:spacing w:after="120"/>
        <w:rPr>
          <w:rFonts w:asciiTheme="minorHAnsi" w:hAnsiTheme="minorHAnsi" w:cstheme="minorHAnsi"/>
          <w:color w:val="000000"/>
        </w:rPr>
      </w:pPr>
    </w:p>
    <w:p w14:paraId="3A9AF25E" w14:textId="77777777" w:rsidR="00FE36DE" w:rsidRPr="00DD6846" w:rsidRDefault="00FE36DE" w:rsidP="000A71F7">
      <w:pPr>
        <w:tabs>
          <w:tab w:val="left" w:pos="426"/>
        </w:tabs>
        <w:spacing w:after="120"/>
        <w:ind w:left="426" w:hanging="426"/>
        <w:jc w:val="center"/>
        <w:rPr>
          <w:rFonts w:asciiTheme="minorHAnsi" w:hAnsiTheme="minorHAnsi" w:cstheme="minorHAnsi"/>
          <w:b/>
          <w:color w:val="000000"/>
        </w:rPr>
      </w:pPr>
      <w:r w:rsidRPr="00DD6846">
        <w:rPr>
          <w:rFonts w:asciiTheme="minorHAnsi" w:hAnsiTheme="minorHAnsi" w:cstheme="minorHAnsi"/>
          <w:b/>
          <w:color w:val="000000"/>
        </w:rPr>
        <w:t>V</w:t>
      </w:r>
      <w:r w:rsidR="00507A2A" w:rsidRPr="00DD6846">
        <w:rPr>
          <w:rFonts w:asciiTheme="minorHAnsi" w:hAnsiTheme="minorHAnsi" w:cstheme="minorHAnsi"/>
          <w:b/>
          <w:color w:val="000000"/>
        </w:rPr>
        <w:t>II</w:t>
      </w:r>
      <w:r w:rsidRPr="00DD6846">
        <w:rPr>
          <w:rFonts w:asciiTheme="minorHAnsi" w:hAnsiTheme="minorHAnsi" w:cstheme="minorHAnsi"/>
          <w:b/>
          <w:color w:val="000000"/>
        </w:rPr>
        <w:t>. Sankční ujednání</w:t>
      </w:r>
    </w:p>
    <w:p w14:paraId="6550D5B7" w14:textId="34DE114E" w:rsidR="00900BA7" w:rsidRPr="00900BA7" w:rsidRDefault="00900BA7" w:rsidP="00A334E6">
      <w:pPr>
        <w:numPr>
          <w:ilvl w:val="0"/>
          <w:numId w:val="29"/>
        </w:numPr>
        <w:tabs>
          <w:tab w:val="left" w:pos="426"/>
        </w:tabs>
        <w:spacing w:after="120" w:line="23" w:lineRule="atLeast"/>
        <w:rPr>
          <w:rFonts w:asciiTheme="minorHAnsi" w:hAnsiTheme="minorHAnsi" w:cstheme="minorHAnsi"/>
          <w:color w:val="000000"/>
        </w:rPr>
      </w:pPr>
      <w:bookmarkStart w:id="2" w:name="_Hlk511945128"/>
      <w:r w:rsidRPr="00DD6846">
        <w:rPr>
          <w:rFonts w:asciiTheme="minorHAnsi" w:hAnsiTheme="minorHAnsi" w:cstheme="minorHAnsi"/>
          <w:color w:val="000000"/>
        </w:rPr>
        <w:t xml:space="preserve">Pokud zhotovitel nedodrží lhůtu pro </w:t>
      </w:r>
      <w:r w:rsidR="00346DA1">
        <w:rPr>
          <w:rFonts w:asciiTheme="minorHAnsi" w:hAnsiTheme="minorHAnsi" w:cstheme="minorHAnsi"/>
          <w:color w:val="000000"/>
        </w:rPr>
        <w:t xml:space="preserve">zaslání </w:t>
      </w:r>
      <w:r w:rsidR="00991CED">
        <w:rPr>
          <w:rFonts w:asciiTheme="minorHAnsi" w:hAnsiTheme="minorHAnsi" w:cstheme="minorHAnsi"/>
          <w:color w:val="000000"/>
        </w:rPr>
        <w:t xml:space="preserve">návrhu ceny </w:t>
      </w:r>
      <w:r w:rsidR="00346DA1">
        <w:rPr>
          <w:rFonts w:asciiTheme="minorHAnsi" w:hAnsiTheme="minorHAnsi" w:cstheme="minorHAnsi"/>
          <w:color w:val="000000"/>
        </w:rPr>
        <w:t xml:space="preserve">poptávaných služeb objednateli </w:t>
      </w:r>
      <w:r w:rsidRPr="00DD6846">
        <w:rPr>
          <w:rFonts w:asciiTheme="minorHAnsi" w:hAnsiTheme="minorHAnsi" w:cstheme="minorHAnsi"/>
          <w:color w:val="000000"/>
        </w:rPr>
        <w:t xml:space="preserve">stanovenou v čl. IV. odst. 2 této </w:t>
      </w:r>
      <w:r>
        <w:rPr>
          <w:rFonts w:asciiTheme="minorHAnsi" w:hAnsiTheme="minorHAnsi" w:cstheme="minorHAnsi"/>
          <w:color w:val="000000"/>
        </w:rPr>
        <w:t xml:space="preserve">rámcové </w:t>
      </w:r>
      <w:r w:rsidRPr="00DD6846">
        <w:rPr>
          <w:rFonts w:asciiTheme="minorHAnsi" w:hAnsiTheme="minorHAnsi" w:cstheme="minorHAnsi"/>
          <w:color w:val="000000"/>
        </w:rPr>
        <w:t>dohody, je povinen objednateli uhradit smluvní pokutu ve výši 1</w:t>
      </w:r>
      <w:r w:rsidR="00346DA1">
        <w:rPr>
          <w:rFonts w:asciiTheme="minorHAnsi" w:hAnsiTheme="minorHAnsi" w:cstheme="minorHAnsi"/>
          <w:color w:val="000000"/>
        </w:rPr>
        <w:t> </w:t>
      </w:r>
      <w:r w:rsidRPr="00DD6846">
        <w:rPr>
          <w:rFonts w:asciiTheme="minorHAnsi" w:hAnsiTheme="minorHAnsi" w:cstheme="minorHAnsi"/>
          <w:color w:val="000000"/>
        </w:rPr>
        <w:t>000</w:t>
      </w:r>
      <w:r w:rsidR="00346DA1">
        <w:rPr>
          <w:rFonts w:asciiTheme="minorHAnsi" w:hAnsiTheme="minorHAnsi" w:cstheme="minorHAnsi"/>
          <w:color w:val="000000"/>
        </w:rPr>
        <w:t> </w:t>
      </w:r>
      <w:r w:rsidRPr="00DD6846">
        <w:rPr>
          <w:rFonts w:asciiTheme="minorHAnsi" w:hAnsiTheme="minorHAnsi" w:cstheme="minorHAnsi"/>
          <w:color w:val="000000"/>
        </w:rPr>
        <w:t>Kč za každý započatý den prodlení.</w:t>
      </w:r>
    </w:p>
    <w:p w14:paraId="6923B7F4" w14:textId="202B9771" w:rsidR="00FE36DE" w:rsidRPr="00DD6846" w:rsidRDefault="00323509" w:rsidP="00A334E6">
      <w:pPr>
        <w:numPr>
          <w:ilvl w:val="0"/>
          <w:numId w:val="29"/>
        </w:numPr>
        <w:tabs>
          <w:tab w:val="left" w:pos="426"/>
        </w:tabs>
        <w:spacing w:after="120" w:line="23" w:lineRule="atLeast"/>
        <w:rPr>
          <w:rFonts w:asciiTheme="minorHAnsi" w:hAnsiTheme="minorHAnsi" w:cstheme="minorHAnsi"/>
          <w:color w:val="000000"/>
        </w:rPr>
      </w:pPr>
      <w:r w:rsidRPr="00DD6846">
        <w:rPr>
          <w:rFonts w:asciiTheme="minorHAnsi" w:hAnsiTheme="minorHAnsi" w:cstheme="minorHAnsi"/>
          <w:color w:val="000000"/>
        </w:rPr>
        <w:t xml:space="preserve">Pokud </w:t>
      </w:r>
      <w:r w:rsidR="00355381" w:rsidRPr="00DD6846">
        <w:rPr>
          <w:rFonts w:asciiTheme="minorHAnsi" w:hAnsiTheme="minorHAnsi" w:cstheme="minorHAnsi"/>
          <w:color w:val="000000"/>
        </w:rPr>
        <w:t xml:space="preserve">zhotovitel </w:t>
      </w:r>
      <w:bookmarkEnd w:id="2"/>
      <w:r w:rsidR="00355381" w:rsidRPr="00DD6846">
        <w:rPr>
          <w:rFonts w:asciiTheme="minorHAnsi" w:hAnsiTheme="minorHAnsi" w:cstheme="minorHAnsi"/>
          <w:color w:val="000000"/>
        </w:rPr>
        <w:t xml:space="preserve">nedodrží lhůtu </w:t>
      </w:r>
      <w:r w:rsidR="000E1810" w:rsidRPr="00DD6846">
        <w:rPr>
          <w:rFonts w:asciiTheme="minorHAnsi" w:hAnsiTheme="minorHAnsi" w:cstheme="minorHAnsi"/>
          <w:color w:val="000000"/>
        </w:rPr>
        <w:t xml:space="preserve">pro akceptaci objednávky stanovenou v čl. IV. odst. </w:t>
      </w:r>
      <w:r w:rsidR="00900BA7">
        <w:rPr>
          <w:rFonts w:asciiTheme="minorHAnsi" w:hAnsiTheme="minorHAnsi" w:cstheme="minorHAnsi"/>
          <w:color w:val="000000"/>
        </w:rPr>
        <w:t>6</w:t>
      </w:r>
      <w:r w:rsidR="008F0504" w:rsidRPr="00DD6846">
        <w:rPr>
          <w:rFonts w:asciiTheme="minorHAnsi" w:hAnsiTheme="minorHAnsi" w:cstheme="minorHAnsi"/>
          <w:color w:val="000000"/>
        </w:rPr>
        <w:t xml:space="preserve"> této </w:t>
      </w:r>
      <w:r w:rsidR="00900BA7">
        <w:rPr>
          <w:rFonts w:asciiTheme="minorHAnsi" w:hAnsiTheme="minorHAnsi" w:cstheme="minorHAnsi"/>
          <w:color w:val="000000"/>
        </w:rPr>
        <w:t xml:space="preserve">rámcové </w:t>
      </w:r>
      <w:r w:rsidR="008F0504" w:rsidRPr="00DD6846">
        <w:rPr>
          <w:rFonts w:asciiTheme="minorHAnsi" w:hAnsiTheme="minorHAnsi" w:cstheme="minorHAnsi"/>
          <w:color w:val="000000"/>
        </w:rPr>
        <w:t>dohody</w:t>
      </w:r>
      <w:r w:rsidR="00355381" w:rsidRPr="00DD6846">
        <w:rPr>
          <w:rFonts w:asciiTheme="minorHAnsi" w:hAnsiTheme="minorHAnsi" w:cstheme="minorHAnsi"/>
          <w:color w:val="000000"/>
        </w:rPr>
        <w:t xml:space="preserve">, je povinen </w:t>
      </w:r>
      <w:bookmarkStart w:id="3" w:name="_Hlk511945263"/>
      <w:r w:rsidR="00355381" w:rsidRPr="00DD6846">
        <w:rPr>
          <w:rFonts w:asciiTheme="minorHAnsi" w:hAnsiTheme="minorHAnsi" w:cstheme="minorHAnsi"/>
          <w:color w:val="000000"/>
        </w:rPr>
        <w:t>objednateli uhradi</w:t>
      </w:r>
      <w:r w:rsidR="00DA71EF" w:rsidRPr="00DD6846">
        <w:rPr>
          <w:rFonts w:asciiTheme="minorHAnsi" w:hAnsiTheme="minorHAnsi" w:cstheme="minorHAnsi"/>
          <w:color w:val="000000"/>
        </w:rPr>
        <w:t>t smluvní pokutu ve výši 1 000</w:t>
      </w:r>
      <w:r w:rsidR="00355381" w:rsidRPr="00DD6846">
        <w:rPr>
          <w:rFonts w:asciiTheme="minorHAnsi" w:hAnsiTheme="minorHAnsi" w:cstheme="minorHAnsi"/>
          <w:color w:val="000000"/>
        </w:rPr>
        <w:t xml:space="preserve"> Kč za každý započatý den prodlení</w:t>
      </w:r>
      <w:bookmarkEnd w:id="3"/>
      <w:r w:rsidR="00355381" w:rsidRPr="00DD6846">
        <w:rPr>
          <w:rFonts w:asciiTheme="minorHAnsi" w:hAnsiTheme="minorHAnsi" w:cstheme="minorHAnsi"/>
          <w:color w:val="000000"/>
        </w:rPr>
        <w:t>.</w:t>
      </w:r>
    </w:p>
    <w:p w14:paraId="1A54E9C1" w14:textId="7952D411" w:rsidR="00026A26" w:rsidRPr="00DD6846" w:rsidRDefault="00026A26" w:rsidP="00A334E6">
      <w:pPr>
        <w:numPr>
          <w:ilvl w:val="0"/>
          <w:numId w:val="29"/>
        </w:numPr>
        <w:tabs>
          <w:tab w:val="left" w:pos="426"/>
        </w:tabs>
        <w:spacing w:after="120" w:line="23" w:lineRule="atLeast"/>
        <w:rPr>
          <w:rFonts w:asciiTheme="minorHAnsi" w:hAnsiTheme="minorHAnsi" w:cstheme="minorHAnsi"/>
          <w:color w:val="000000"/>
        </w:rPr>
      </w:pPr>
      <w:r w:rsidRPr="00DD6846">
        <w:rPr>
          <w:rFonts w:asciiTheme="minorHAnsi" w:hAnsiTheme="minorHAnsi" w:cstheme="minorHAnsi"/>
          <w:color w:val="000000"/>
        </w:rPr>
        <w:t xml:space="preserve">Pokud zhotovitel poruší povinnost disponovat </w:t>
      </w:r>
      <w:r w:rsidRPr="00A334E6">
        <w:rPr>
          <w:rFonts w:asciiTheme="minorHAnsi" w:hAnsiTheme="minorHAnsi" w:cstheme="minorHAnsi"/>
          <w:color w:val="000000"/>
        </w:rPr>
        <w:t>realizačním týmem dle čl. IV. odst.</w:t>
      </w:r>
      <w:r w:rsidR="008F0504" w:rsidRPr="00A334E6">
        <w:rPr>
          <w:rFonts w:asciiTheme="minorHAnsi" w:hAnsiTheme="minorHAnsi" w:cstheme="minorHAnsi"/>
          <w:color w:val="000000"/>
        </w:rPr>
        <w:t xml:space="preserve"> </w:t>
      </w:r>
      <w:r w:rsidR="00326859" w:rsidRPr="00A334E6">
        <w:rPr>
          <w:rFonts w:asciiTheme="minorHAnsi" w:hAnsiTheme="minorHAnsi" w:cstheme="minorHAnsi"/>
          <w:color w:val="000000"/>
        </w:rPr>
        <w:t>12</w:t>
      </w:r>
      <w:r w:rsidR="008F0504" w:rsidRPr="00A334E6">
        <w:rPr>
          <w:rFonts w:asciiTheme="minorHAnsi" w:hAnsiTheme="minorHAnsi" w:cstheme="minorHAnsi"/>
          <w:color w:val="000000"/>
        </w:rPr>
        <w:t xml:space="preserve"> této</w:t>
      </w:r>
      <w:r w:rsidR="00900BA7" w:rsidRPr="00A334E6">
        <w:rPr>
          <w:rFonts w:asciiTheme="minorHAnsi" w:hAnsiTheme="minorHAnsi" w:cstheme="minorHAnsi"/>
          <w:color w:val="000000"/>
        </w:rPr>
        <w:t xml:space="preserve"> rámcové</w:t>
      </w:r>
      <w:r w:rsidR="008F0504" w:rsidRPr="00A334E6">
        <w:rPr>
          <w:rFonts w:asciiTheme="minorHAnsi" w:hAnsiTheme="minorHAnsi" w:cstheme="minorHAnsi"/>
          <w:color w:val="000000"/>
        </w:rPr>
        <w:t xml:space="preserve"> dohody</w:t>
      </w:r>
      <w:r w:rsidRPr="00A334E6">
        <w:rPr>
          <w:rFonts w:asciiTheme="minorHAnsi" w:hAnsiTheme="minorHAnsi" w:cstheme="minorHAnsi"/>
          <w:color w:val="000000"/>
        </w:rPr>
        <w:t>,</w:t>
      </w:r>
      <w:r w:rsidRPr="00DD6846">
        <w:rPr>
          <w:rFonts w:asciiTheme="minorHAnsi" w:hAnsiTheme="minorHAnsi" w:cstheme="minorHAnsi"/>
          <w:color w:val="000000"/>
        </w:rPr>
        <w:t xml:space="preserve"> </w:t>
      </w:r>
      <w:r w:rsidRPr="00A334E6">
        <w:rPr>
          <w:rFonts w:asciiTheme="minorHAnsi" w:hAnsiTheme="minorHAnsi" w:cstheme="minorHAnsi"/>
          <w:color w:val="000000"/>
        </w:rPr>
        <w:t>je povinen objednateli uhradit</w:t>
      </w:r>
      <w:r w:rsidR="00DA71EF" w:rsidRPr="00A334E6">
        <w:rPr>
          <w:rFonts w:asciiTheme="minorHAnsi" w:hAnsiTheme="minorHAnsi" w:cstheme="minorHAnsi"/>
          <w:color w:val="000000"/>
        </w:rPr>
        <w:t xml:space="preserve"> smluvní pokutu ve výši 20 000</w:t>
      </w:r>
      <w:r w:rsidRPr="00A334E6">
        <w:rPr>
          <w:rFonts w:asciiTheme="minorHAnsi" w:hAnsiTheme="minorHAnsi" w:cstheme="minorHAnsi"/>
          <w:color w:val="000000"/>
        </w:rPr>
        <w:t xml:space="preserve"> Kč za každý případ porušení. </w:t>
      </w:r>
    </w:p>
    <w:p w14:paraId="469849FC" w14:textId="1AB0D6B6" w:rsidR="00026A26" w:rsidRPr="00DD6846" w:rsidRDefault="00026A26" w:rsidP="00A334E6">
      <w:pPr>
        <w:numPr>
          <w:ilvl w:val="0"/>
          <w:numId w:val="29"/>
        </w:numPr>
        <w:tabs>
          <w:tab w:val="left" w:pos="426"/>
        </w:tabs>
        <w:spacing w:after="120" w:line="23" w:lineRule="atLeast"/>
        <w:rPr>
          <w:rFonts w:asciiTheme="minorHAnsi" w:hAnsiTheme="minorHAnsi" w:cstheme="minorHAnsi"/>
          <w:color w:val="000000"/>
        </w:rPr>
      </w:pPr>
      <w:r w:rsidRPr="00DD6846">
        <w:rPr>
          <w:rFonts w:asciiTheme="minorHAnsi" w:hAnsiTheme="minorHAnsi" w:cstheme="minorHAnsi"/>
          <w:color w:val="000000"/>
        </w:rPr>
        <w:t>Pokud zhotovitel nedodrží lhůty na reakční dobu</w:t>
      </w:r>
      <w:r w:rsidR="00F92557">
        <w:rPr>
          <w:rFonts w:asciiTheme="minorHAnsi" w:hAnsiTheme="minorHAnsi" w:cstheme="minorHAnsi"/>
          <w:color w:val="000000"/>
        </w:rPr>
        <w:t xml:space="preserve"> členů realizačního týmu</w:t>
      </w:r>
      <w:r w:rsidRPr="00DD6846">
        <w:rPr>
          <w:rFonts w:asciiTheme="minorHAnsi" w:hAnsiTheme="minorHAnsi" w:cstheme="minorHAnsi"/>
          <w:color w:val="000000"/>
        </w:rPr>
        <w:t xml:space="preserve"> dle čl. IV</w:t>
      </w:r>
      <w:r w:rsidR="007222C0">
        <w:rPr>
          <w:rFonts w:asciiTheme="minorHAnsi" w:hAnsiTheme="minorHAnsi" w:cstheme="minorHAnsi"/>
          <w:color w:val="000000"/>
        </w:rPr>
        <w:t>.</w:t>
      </w:r>
      <w:r w:rsidRPr="00DD6846">
        <w:rPr>
          <w:rFonts w:asciiTheme="minorHAnsi" w:hAnsiTheme="minorHAnsi" w:cstheme="minorHAnsi"/>
          <w:color w:val="000000"/>
        </w:rPr>
        <w:t xml:space="preserve"> odst. </w:t>
      </w:r>
      <w:r w:rsidR="00F92557">
        <w:rPr>
          <w:rFonts w:asciiTheme="minorHAnsi" w:hAnsiTheme="minorHAnsi" w:cstheme="minorHAnsi"/>
          <w:color w:val="000000"/>
        </w:rPr>
        <w:t>13</w:t>
      </w:r>
      <w:r w:rsidR="00B654AB" w:rsidRPr="00DD6846">
        <w:rPr>
          <w:rFonts w:asciiTheme="minorHAnsi" w:hAnsiTheme="minorHAnsi" w:cstheme="minorHAnsi"/>
          <w:color w:val="000000"/>
        </w:rPr>
        <w:t xml:space="preserve"> a </w:t>
      </w:r>
      <w:r w:rsidR="00F92557">
        <w:rPr>
          <w:rFonts w:asciiTheme="minorHAnsi" w:hAnsiTheme="minorHAnsi" w:cstheme="minorHAnsi"/>
          <w:color w:val="000000"/>
        </w:rPr>
        <w:t>14</w:t>
      </w:r>
      <w:r w:rsidR="008F0504" w:rsidRPr="00DD6846">
        <w:rPr>
          <w:rFonts w:asciiTheme="minorHAnsi" w:hAnsiTheme="minorHAnsi" w:cstheme="minorHAnsi"/>
          <w:color w:val="000000"/>
        </w:rPr>
        <w:t xml:space="preserve"> této </w:t>
      </w:r>
      <w:r w:rsidR="00900BA7">
        <w:rPr>
          <w:rFonts w:asciiTheme="minorHAnsi" w:hAnsiTheme="minorHAnsi" w:cstheme="minorHAnsi"/>
          <w:color w:val="000000"/>
        </w:rPr>
        <w:t xml:space="preserve">rámcové </w:t>
      </w:r>
      <w:r w:rsidR="008F0504" w:rsidRPr="00DD6846">
        <w:rPr>
          <w:rFonts w:asciiTheme="minorHAnsi" w:hAnsiTheme="minorHAnsi" w:cstheme="minorHAnsi"/>
          <w:color w:val="000000"/>
        </w:rPr>
        <w:t>dohody</w:t>
      </w:r>
      <w:r w:rsidRPr="00DD6846">
        <w:rPr>
          <w:rFonts w:asciiTheme="minorHAnsi" w:hAnsiTheme="minorHAnsi" w:cstheme="minorHAnsi"/>
          <w:color w:val="000000"/>
        </w:rPr>
        <w:t>, je zhotovitel povinen objednateli uhrad</w:t>
      </w:r>
      <w:r w:rsidR="00DA71EF" w:rsidRPr="00DD6846">
        <w:rPr>
          <w:rFonts w:asciiTheme="minorHAnsi" w:hAnsiTheme="minorHAnsi" w:cstheme="minorHAnsi"/>
          <w:color w:val="000000"/>
        </w:rPr>
        <w:t>it smluvní pokutu ve výši 1</w:t>
      </w:r>
      <w:r w:rsidR="00F92557">
        <w:rPr>
          <w:rFonts w:asciiTheme="minorHAnsi" w:hAnsiTheme="minorHAnsi" w:cstheme="minorHAnsi"/>
          <w:color w:val="000000"/>
        </w:rPr>
        <w:t> </w:t>
      </w:r>
      <w:r w:rsidR="00DA71EF" w:rsidRPr="00DD6846">
        <w:rPr>
          <w:rFonts w:asciiTheme="minorHAnsi" w:hAnsiTheme="minorHAnsi" w:cstheme="minorHAnsi"/>
          <w:color w:val="000000"/>
        </w:rPr>
        <w:t>000</w:t>
      </w:r>
      <w:r w:rsidRPr="00DD6846">
        <w:rPr>
          <w:rFonts w:asciiTheme="minorHAnsi" w:hAnsiTheme="minorHAnsi" w:cstheme="minorHAnsi"/>
          <w:color w:val="000000"/>
        </w:rPr>
        <w:t xml:space="preserve"> </w:t>
      </w:r>
      <w:r w:rsidR="00F92557">
        <w:rPr>
          <w:rFonts w:asciiTheme="minorHAnsi" w:hAnsiTheme="minorHAnsi" w:cstheme="minorHAnsi"/>
          <w:color w:val="000000"/>
        </w:rPr>
        <w:t> </w:t>
      </w:r>
      <w:r w:rsidRPr="00DD6846">
        <w:rPr>
          <w:rFonts w:asciiTheme="minorHAnsi" w:hAnsiTheme="minorHAnsi" w:cstheme="minorHAnsi"/>
          <w:color w:val="000000"/>
        </w:rPr>
        <w:t>Kč za každou započatou hodinu prodlení.</w:t>
      </w:r>
    </w:p>
    <w:p w14:paraId="5B5B1D37" w14:textId="4FF270EC" w:rsidR="00026A26" w:rsidRPr="00DD6846" w:rsidRDefault="00026A26" w:rsidP="00A334E6">
      <w:pPr>
        <w:numPr>
          <w:ilvl w:val="0"/>
          <w:numId w:val="29"/>
        </w:numPr>
        <w:tabs>
          <w:tab w:val="left" w:pos="426"/>
        </w:tabs>
        <w:spacing w:after="120" w:line="23" w:lineRule="atLeast"/>
        <w:rPr>
          <w:rFonts w:asciiTheme="minorHAnsi" w:hAnsiTheme="minorHAnsi" w:cstheme="minorHAnsi"/>
          <w:color w:val="000000"/>
        </w:rPr>
      </w:pPr>
      <w:r w:rsidRPr="00DD6846">
        <w:rPr>
          <w:rFonts w:asciiTheme="minorHAnsi" w:hAnsiTheme="minorHAnsi" w:cstheme="minorHAnsi"/>
          <w:color w:val="000000"/>
        </w:rPr>
        <w:t xml:space="preserve">Pokud zhotovitelem určený zaměstnanec </w:t>
      </w:r>
      <w:r w:rsidR="007222C0">
        <w:rPr>
          <w:rFonts w:asciiTheme="minorHAnsi" w:hAnsiTheme="minorHAnsi" w:cstheme="minorHAnsi"/>
          <w:color w:val="000000"/>
        </w:rPr>
        <w:t xml:space="preserve">na pozici </w:t>
      </w:r>
      <w:proofErr w:type="spellStart"/>
      <w:r w:rsidR="007222C0">
        <w:rPr>
          <w:rFonts w:asciiTheme="minorHAnsi" w:hAnsiTheme="minorHAnsi" w:cstheme="minorHAnsi"/>
          <w:color w:val="000000"/>
        </w:rPr>
        <w:t>Teamleader</w:t>
      </w:r>
      <w:proofErr w:type="spellEnd"/>
      <w:r w:rsidR="007222C0">
        <w:rPr>
          <w:rFonts w:asciiTheme="minorHAnsi" w:hAnsiTheme="minorHAnsi" w:cstheme="minorHAnsi"/>
          <w:color w:val="000000"/>
        </w:rPr>
        <w:t xml:space="preserve"> </w:t>
      </w:r>
      <w:r w:rsidRPr="00DD6846">
        <w:rPr>
          <w:rFonts w:asciiTheme="minorHAnsi" w:hAnsiTheme="minorHAnsi" w:cstheme="minorHAnsi"/>
          <w:color w:val="000000"/>
        </w:rPr>
        <w:t>nebude k dostižení dle čl. IV</w:t>
      </w:r>
      <w:r w:rsidR="007222C0">
        <w:rPr>
          <w:rFonts w:asciiTheme="minorHAnsi" w:hAnsiTheme="minorHAnsi" w:cstheme="minorHAnsi"/>
          <w:color w:val="000000"/>
        </w:rPr>
        <w:t>.</w:t>
      </w:r>
      <w:r w:rsidRPr="00DD6846">
        <w:rPr>
          <w:rFonts w:asciiTheme="minorHAnsi" w:hAnsiTheme="minorHAnsi" w:cstheme="minorHAnsi"/>
          <w:color w:val="000000"/>
        </w:rPr>
        <w:t xml:space="preserve"> odst. 1</w:t>
      </w:r>
      <w:r w:rsidR="007222C0">
        <w:rPr>
          <w:rFonts w:asciiTheme="minorHAnsi" w:hAnsiTheme="minorHAnsi" w:cstheme="minorHAnsi"/>
          <w:color w:val="000000"/>
        </w:rPr>
        <w:t>5</w:t>
      </w:r>
      <w:r w:rsidR="008F0504" w:rsidRPr="00DD6846">
        <w:rPr>
          <w:rFonts w:asciiTheme="minorHAnsi" w:hAnsiTheme="minorHAnsi" w:cstheme="minorHAnsi"/>
          <w:color w:val="000000"/>
        </w:rPr>
        <w:t xml:space="preserve"> této </w:t>
      </w:r>
      <w:r w:rsidR="00900BA7">
        <w:rPr>
          <w:rFonts w:asciiTheme="minorHAnsi" w:hAnsiTheme="minorHAnsi" w:cstheme="minorHAnsi"/>
          <w:color w:val="000000"/>
        </w:rPr>
        <w:t xml:space="preserve">rámcové </w:t>
      </w:r>
      <w:r w:rsidR="008F0504" w:rsidRPr="00DD6846">
        <w:rPr>
          <w:rFonts w:asciiTheme="minorHAnsi" w:hAnsiTheme="minorHAnsi" w:cstheme="minorHAnsi"/>
          <w:color w:val="000000"/>
        </w:rPr>
        <w:t>dohody</w:t>
      </w:r>
      <w:r w:rsidRPr="00DD6846">
        <w:rPr>
          <w:rFonts w:asciiTheme="minorHAnsi" w:hAnsiTheme="minorHAnsi" w:cstheme="minorHAnsi"/>
          <w:color w:val="000000"/>
        </w:rPr>
        <w:t>, je zhotovitel povinen objednateli uhrad</w:t>
      </w:r>
      <w:r w:rsidR="00DA71EF" w:rsidRPr="00DD6846">
        <w:rPr>
          <w:rFonts w:asciiTheme="minorHAnsi" w:hAnsiTheme="minorHAnsi" w:cstheme="minorHAnsi"/>
          <w:color w:val="000000"/>
        </w:rPr>
        <w:t>it smluvní pokutu ve výši 1</w:t>
      </w:r>
      <w:r w:rsidR="007222C0">
        <w:rPr>
          <w:rFonts w:asciiTheme="minorHAnsi" w:hAnsiTheme="minorHAnsi" w:cstheme="minorHAnsi"/>
          <w:color w:val="000000"/>
        </w:rPr>
        <w:t> </w:t>
      </w:r>
      <w:r w:rsidR="00DA71EF" w:rsidRPr="00DD6846">
        <w:rPr>
          <w:rFonts w:asciiTheme="minorHAnsi" w:hAnsiTheme="minorHAnsi" w:cstheme="minorHAnsi"/>
          <w:color w:val="000000"/>
        </w:rPr>
        <w:t>000</w:t>
      </w:r>
      <w:r w:rsidR="007222C0">
        <w:rPr>
          <w:rFonts w:asciiTheme="minorHAnsi" w:hAnsiTheme="minorHAnsi" w:cstheme="minorHAnsi"/>
          <w:color w:val="000000"/>
        </w:rPr>
        <w:t> </w:t>
      </w:r>
      <w:r w:rsidRPr="00DD6846">
        <w:rPr>
          <w:rFonts w:asciiTheme="minorHAnsi" w:hAnsiTheme="minorHAnsi" w:cstheme="minorHAnsi"/>
          <w:color w:val="000000"/>
        </w:rPr>
        <w:t xml:space="preserve">Kč za každý případ porušení.   </w:t>
      </w:r>
    </w:p>
    <w:p w14:paraId="36A81926" w14:textId="08389DA1" w:rsidR="00026A26" w:rsidRPr="008E2973" w:rsidRDefault="00026A26" w:rsidP="00A334E6">
      <w:pPr>
        <w:numPr>
          <w:ilvl w:val="0"/>
          <w:numId w:val="29"/>
        </w:numPr>
        <w:tabs>
          <w:tab w:val="left" w:pos="426"/>
        </w:tabs>
        <w:spacing w:after="120" w:line="23" w:lineRule="atLeast"/>
        <w:rPr>
          <w:rFonts w:asciiTheme="minorHAnsi" w:hAnsiTheme="minorHAnsi" w:cstheme="minorHAnsi"/>
          <w:color w:val="000000"/>
        </w:rPr>
      </w:pPr>
      <w:r w:rsidRPr="008E2973">
        <w:rPr>
          <w:rFonts w:asciiTheme="minorHAnsi" w:hAnsiTheme="minorHAnsi" w:cstheme="minorHAnsi"/>
          <w:color w:val="000000"/>
        </w:rPr>
        <w:t>Pokud zhotovitel poruší povinnost zhotovit a zaslat včas podklady</w:t>
      </w:r>
      <w:r w:rsidR="00405506">
        <w:rPr>
          <w:rFonts w:asciiTheme="minorHAnsi" w:hAnsiTheme="minorHAnsi" w:cstheme="minorHAnsi"/>
          <w:color w:val="000000"/>
        </w:rPr>
        <w:t xml:space="preserve"> dle pokynu objednatele</w:t>
      </w:r>
      <w:r w:rsidRPr="008E2973">
        <w:rPr>
          <w:rFonts w:asciiTheme="minorHAnsi" w:hAnsiTheme="minorHAnsi" w:cstheme="minorHAnsi"/>
          <w:color w:val="000000"/>
        </w:rPr>
        <w:t xml:space="preserve"> </w:t>
      </w:r>
      <w:r w:rsidR="00405506">
        <w:rPr>
          <w:rFonts w:asciiTheme="minorHAnsi" w:hAnsiTheme="minorHAnsi" w:cstheme="minorHAnsi"/>
          <w:color w:val="000000"/>
        </w:rPr>
        <w:t xml:space="preserve">třetím osobám </w:t>
      </w:r>
      <w:r w:rsidRPr="008E2973">
        <w:rPr>
          <w:rFonts w:asciiTheme="minorHAnsi" w:hAnsiTheme="minorHAnsi" w:cstheme="minorHAnsi"/>
          <w:color w:val="000000"/>
        </w:rPr>
        <w:t>dle</w:t>
      </w:r>
      <w:r w:rsidRPr="00A334E6">
        <w:rPr>
          <w:rFonts w:asciiTheme="minorHAnsi" w:hAnsiTheme="minorHAnsi" w:cstheme="minorHAnsi"/>
          <w:color w:val="000000"/>
        </w:rPr>
        <w:t xml:space="preserve"> čl. IV. odst.</w:t>
      </w:r>
      <w:r w:rsidR="008062C3" w:rsidRPr="00A334E6">
        <w:rPr>
          <w:rFonts w:asciiTheme="minorHAnsi" w:hAnsiTheme="minorHAnsi" w:cstheme="minorHAnsi"/>
          <w:color w:val="000000"/>
        </w:rPr>
        <w:t xml:space="preserve"> </w:t>
      </w:r>
      <w:r w:rsidRPr="00A334E6">
        <w:rPr>
          <w:rFonts w:asciiTheme="minorHAnsi" w:hAnsiTheme="minorHAnsi" w:cstheme="minorHAnsi"/>
          <w:color w:val="000000"/>
        </w:rPr>
        <w:t>1</w:t>
      </w:r>
      <w:r w:rsidR="00405506" w:rsidRPr="00A334E6">
        <w:rPr>
          <w:rFonts w:asciiTheme="minorHAnsi" w:hAnsiTheme="minorHAnsi" w:cstheme="minorHAnsi"/>
          <w:color w:val="000000"/>
        </w:rPr>
        <w:t>7</w:t>
      </w:r>
      <w:r w:rsidRPr="00A334E6">
        <w:rPr>
          <w:rFonts w:asciiTheme="minorHAnsi" w:hAnsiTheme="minorHAnsi" w:cstheme="minorHAnsi"/>
          <w:color w:val="000000"/>
        </w:rPr>
        <w:t xml:space="preserve"> této</w:t>
      </w:r>
      <w:r w:rsidR="00900BA7" w:rsidRPr="00A334E6">
        <w:rPr>
          <w:rFonts w:asciiTheme="minorHAnsi" w:hAnsiTheme="minorHAnsi" w:cstheme="minorHAnsi"/>
          <w:color w:val="000000"/>
        </w:rPr>
        <w:t xml:space="preserve"> rámcové</w:t>
      </w:r>
      <w:r w:rsidRPr="00A334E6">
        <w:rPr>
          <w:rFonts w:asciiTheme="minorHAnsi" w:hAnsiTheme="minorHAnsi" w:cstheme="minorHAnsi"/>
          <w:color w:val="000000"/>
        </w:rPr>
        <w:t xml:space="preserve"> dohody,</w:t>
      </w:r>
      <w:r w:rsidRPr="008E2973">
        <w:rPr>
          <w:rFonts w:asciiTheme="minorHAnsi" w:hAnsiTheme="minorHAnsi" w:cstheme="minorHAnsi"/>
          <w:color w:val="000000"/>
        </w:rPr>
        <w:t xml:space="preserve"> </w:t>
      </w:r>
      <w:r w:rsidRPr="00A334E6">
        <w:rPr>
          <w:rFonts w:asciiTheme="minorHAnsi" w:hAnsiTheme="minorHAnsi" w:cstheme="minorHAnsi"/>
          <w:color w:val="000000"/>
        </w:rPr>
        <w:t>je zhotovitel povinen objednateli uhradit smluvní pokutu ve výši 20</w:t>
      </w:r>
      <w:r w:rsidR="00DA71EF" w:rsidRPr="00A334E6">
        <w:rPr>
          <w:rFonts w:asciiTheme="minorHAnsi" w:hAnsiTheme="minorHAnsi" w:cstheme="minorHAnsi"/>
          <w:color w:val="000000"/>
        </w:rPr>
        <w:t> 000</w:t>
      </w:r>
      <w:r w:rsidRPr="00A334E6">
        <w:rPr>
          <w:rFonts w:asciiTheme="minorHAnsi" w:hAnsiTheme="minorHAnsi" w:cstheme="minorHAnsi"/>
          <w:color w:val="000000"/>
        </w:rPr>
        <w:t xml:space="preserve"> Kč za každý případ porušení</w:t>
      </w:r>
      <w:r w:rsidR="00CF56E1" w:rsidRPr="00A334E6">
        <w:rPr>
          <w:rFonts w:asciiTheme="minorHAnsi" w:hAnsiTheme="minorHAnsi" w:cstheme="minorHAnsi"/>
          <w:color w:val="000000"/>
        </w:rPr>
        <w:t xml:space="preserve">. </w:t>
      </w:r>
      <w:r w:rsidR="00E3622E" w:rsidRPr="00A334E6">
        <w:rPr>
          <w:rFonts w:asciiTheme="minorHAnsi" w:hAnsiTheme="minorHAnsi" w:cstheme="minorHAnsi"/>
          <w:color w:val="000000"/>
        </w:rPr>
        <w:t>Zaplacení</w:t>
      </w:r>
      <w:r w:rsidR="00B806E1" w:rsidRPr="00A334E6">
        <w:rPr>
          <w:rFonts w:asciiTheme="minorHAnsi" w:hAnsiTheme="minorHAnsi" w:cstheme="minorHAnsi"/>
          <w:color w:val="000000"/>
        </w:rPr>
        <w:t xml:space="preserve"> smluvní pokuty </w:t>
      </w:r>
      <w:r w:rsidR="00E3622E" w:rsidRPr="00A334E6">
        <w:rPr>
          <w:rFonts w:asciiTheme="minorHAnsi" w:hAnsiTheme="minorHAnsi" w:cstheme="minorHAnsi"/>
          <w:color w:val="000000"/>
        </w:rPr>
        <w:t xml:space="preserve">nezbavuje zhotovitele povinnosti podklady třetím osobám odeslat. </w:t>
      </w:r>
    </w:p>
    <w:p w14:paraId="7C35747C" w14:textId="73E6D69E" w:rsidR="00A334E6" w:rsidRDefault="00355381" w:rsidP="00A334E6">
      <w:pPr>
        <w:numPr>
          <w:ilvl w:val="0"/>
          <w:numId w:val="29"/>
        </w:numPr>
        <w:tabs>
          <w:tab w:val="left" w:pos="426"/>
        </w:tabs>
        <w:spacing w:after="120" w:line="23" w:lineRule="atLeast"/>
        <w:rPr>
          <w:rFonts w:asciiTheme="minorHAnsi" w:hAnsiTheme="minorHAnsi" w:cstheme="minorHAnsi"/>
          <w:color w:val="000000"/>
        </w:rPr>
      </w:pPr>
      <w:r w:rsidRPr="008E2973">
        <w:rPr>
          <w:rFonts w:asciiTheme="minorHAnsi" w:hAnsiTheme="minorHAnsi" w:cstheme="minorHAnsi"/>
          <w:color w:val="000000"/>
        </w:rPr>
        <w:t xml:space="preserve">Pokud zhotovitel bude provádět plnění dle této </w:t>
      </w:r>
      <w:r w:rsidR="00900BA7">
        <w:rPr>
          <w:rFonts w:asciiTheme="minorHAnsi" w:hAnsiTheme="minorHAnsi" w:cstheme="minorHAnsi"/>
          <w:color w:val="000000"/>
        </w:rPr>
        <w:t xml:space="preserve">rámcové </w:t>
      </w:r>
      <w:r w:rsidR="00E96D53" w:rsidRPr="008E2973">
        <w:rPr>
          <w:rFonts w:asciiTheme="minorHAnsi" w:hAnsiTheme="minorHAnsi" w:cstheme="minorHAnsi"/>
          <w:color w:val="000000"/>
        </w:rPr>
        <w:t xml:space="preserve">dohody </w:t>
      </w:r>
      <w:r w:rsidR="00461E62" w:rsidRPr="008E2973">
        <w:rPr>
          <w:rFonts w:asciiTheme="minorHAnsi" w:hAnsiTheme="minorHAnsi" w:cstheme="minorHAnsi"/>
          <w:color w:val="000000"/>
        </w:rPr>
        <w:t xml:space="preserve">nebo </w:t>
      </w:r>
      <w:r w:rsidR="00002785">
        <w:rPr>
          <w:rFonts w:asciiTheme="minorHAnsi" w:hAnsiTheme="minorHAnsi" w:cstheme="minorHAnsi"/>
          <w:color w:val="000000"/>
        </w:rPr>
        <w:t>dílčí smlouvy</w:t>
      </w:r>
      <w:r w:rsidR="00A334E6">
        <w:rPr>
          <w:rFonts w:asciiTheme="minorHAnsi" w:hAnsiTheme="minorHAnsi" w:cstheme="minorHAnsi"/>
          <w:color w:val="000000"/>
        </w:rPr>
        <w:t xml:space="preserve"> </w:t>
      </w:r>
      <w:r w:rsidRPr="008E2973">
        <w:rPr>
          <w:rFonts w:asciiTheme="minorHAnsi" w:hAnsiTheme="minorHAnsi" w:cstheme="minorHAnsi"/>
          <w:color w:val="000000"/>
        </w:rPr>
        <w:t xml:space="preserve">v rozporu </w:t>
      </w:r>
      <w:r w:rsidRPr="00A334E6">
        <w:rPr>
          <w:rFonts w:asciiTheme="minorHAnsi" w:hAnsiTheme="minorHAnsi" w:cstheme="minorHAnsi"/>
          <w:color w:val="000000"/>
        </w:rPr>
        <w:t xml:space="preserve">s právními předpisy, </w:t>
      </w:r>
      <w:r w:rsidR="00991CED">
        <w:rPr>
          <w:rFonts w:asciiTheme="minorHAnsi" w:hAnsiTheme="minorHAnsi" w:cstheme="minorHAnsi"/>
          <w:color w:val="000000"/>
        </w:rPr>
        <w:t>zejména pokud bude mít dílo právní vady spočívající v nemožnosti zhotovitele s ohledem na případné nevy</w:t>
      </w:r>
      <w:r w:rsidR="0013490B">
        <w:rPr>
          <w:rFonts w:asciiTheme="minorHAnsi" w:hAnsiTheme="minorHAnsi" w:cstheme="minorHAnsi"/>
          <w:color w:val="000000"/>
        </w:rPr>
        <w:t>p</w:t>
      </w:r>
      <w:r w:rsidR="00991CED">
        <w:rPr>
          <w:rFonts w:asciiTheme="minorHAnsi" w:hAnsiTheme="minorHAnsi" w:cstheme="minorHAnsi"/>
          <w:color w:val="000000"/>
        </w:rPr>
        <w:t>ořádané autorskoprávní nároky s díle</w:t>
      </w:r>
      <w:r w:rsidR="00361764">
        <w:rPr>
          <w:rFonts w:asciiTheme="minorHAnsi" w:hAnsiTheme="minorHAnsi" w:cstheme="minorHAnsi"/>
          <w:color w:val="000000"/>
        </w:rPr>
        <w:t>m</w:t>
      </w:r>
      <w:r w:rsidR="00991CED">
        <w:rPr>
          <w:rFonts w:asciiTheme="minorHAnsi" w:hAnsiTheme="minorHAnsi" w:cstheme="minorHAnsi"/>
          <w:color w:val="000000"/>
        </w:rPr>
        <w:t xml:space="preserve"> nakládat, </w:t>
      </w:r>
      <w:r w:rsidR="00B12001" w:rsidRPr="00A334E6">
        <w:rPr>
          <w:rFonts w:asciiTheme="minorHAnsi" w:hAnsiTheme="minorHAnsi" w:cstheme="minorHAnsi"/>
          <w:color w:val="000000"/>
        </w:rPr>
        <w:t>K</w:t>
      </w:r>
      <w:r w:rsidRPr="00A334E6">
        <w:rPr>
          <w:rFonts w:asciiTheme="minorHAnsi" w:hAnsiTheme="minorHAnsi" w:cstheme="minorHAnsi"/>
          <w:color w:val="000000"/>
        </w:rPr>
        <w:t>odexem reklamy</w:t>
      </w:r>
      <w:r w:rsidR="00AA08C0" w:rsidRPr="00A334E6">
        <w:rPr>
          <w:rFonts w:asciiTheme="minorHAnsi" w:hAnsiTheme="minorHAnsi" w:cstheme="minorHAnsi"/>
          <w:color w:val="000000"/>
        </w:rPr>
        <w:t xml:space="preserve"> vydaný</w:t>
      </w:r>
      <w:r w:rsidR="00B12001" w:rsidRPr="00A334E6">
        <w:rPr>
          <w:rFonts w:asciiTheme="minorHAnsi" w:hAnsiTheme="minorHAnsi" w:cstheme="minorHAnsi"/>
          <w:color w:val="000000"/>
        </w:rPr>
        <w:t>m Radou pro reklamu</w:t>
      </w:r>
      <w:r w:rsidRPr="00A334E6">
        <w:rPr>
          <w:rFonts w:asciiTheme="minorHAnsi" w:hAnsiTheme="minorHAnsi" w:cstheme="minorHAnsi"/>
          <w:color w:val="000000"/>
        </w:rPr>
        <w:t>, nebo dobrými mravy</w:t>
      </w:r>
      <w:r w:rsidRPr="008E2973">
        <w:rPr>
          <w:rFonts w:asciiTheme="minorHAnsi" w:hAnsiTheme="minorHAnsi" w:cstheme="minorHAnsi"/>
          <w:color w:val="000000"/>
        </w:rPr>
        <w:t>, je povinen objednateli uhradit</w:t>
      </w:r>
      <w:r w:rsidR="00DA71EF" w:rsidRPr="008E2973">
        <w:rPr>
          <w:rFonts w:asciiTheme="minorHAnsi" w:hAnsiTheme="minorHAnsi" w:cstheme="minorHAnsi"/>
          <w:color w:val="000000"/>
        </w:rPr>
        <w:t xml:space="preserve"> smluvní pokutu ve výši 20 000</w:t>
      </w:r>
      <w:r w:rsidRPr="008E2973">
        <w:rPr>
          <w:rFonts w:asciiTheme="minorHAnsi" w:hAnsiTheme="minorHAnsi" w:cstheme="minorHAnsi"/>
          <w:color w:val="000000"/>
        </w:rPr>
        <w:t xml:space="preserve"> Kč za každý případ porušení.</w:t>
      </w:r>
    </w:p>
    <w:p w14:paraId="5D172A0F" w14:textId="5E37A23F" w:rsidR="00C04AEA" w:rsidRPr="00A334E6" w:rsidRDefault="00C04AEA" w:rsidP="00A334E6">
      <w:pPr>
        <w:numPr>
          <w:ilvl w:val="0"/>
          <w:numId w:val="29"/>
        </w:numPr>
        <w:tabs>
          <w:tab w:val="left" w:pos="426"/>
        </w:tabs>
        <w:spacing w:after="120" w:line="23" w:lineRule="atLeast"/>
        <w:rPr>
          <w:rFonts w:asciiTheme="minorHAnsi" w:hAnsiTheme="minorHAnsi" w:cstheme="minorHAnsi"/>
          <w:color w:val="000000"/>
        </w:rPr>
      </w:pPr>
      <w:r w:rsidRPr="00A334E6">
        <w:rPr>
          <w:rFonts w:asciiTheme="minorHAnsi" w:hAnsiTheme="minorHAnsi" w:cstheme="minorHAnsi"/>
          <w:color w:val="000000"/>
        </w:rPr>
        <w:t>Pokud zhotovitel poruší povinnost ocenit plnění dle čl. V</w:t>
      </w:r>
      <w:r w:rsidR="00590106">
        <w:rPr>
          <w:rFonts w:asciiTheme="minorHAnsi" w:hAnsiTheme="minorHAnsi" w:cstheme="minorHAnsi"/>
          <w:color w:val="000000"/>
        </w:rPr>
        <w:t>.</w:t>
      </w:r>
      <w:r w:rsidRPr="00A334E6">
        <w:rPr>
          <w:rFonts w:asciiTheme="minorHAnsi" w:hAnsiTheme="minorHAnsi" w:cstheme="minorHAnsi"/>
          <w:color w:val="000000"/>
        </w:rPr>
        <w:t xml:space="preserve"> odst. 4 této </w:t>
      </w:r>
      <w:r w:rsidR="006F0A4C">
        <w:rPr>
          <w:rFonts w:asciiTheme="minorHAnsi" w:hAnsiTheme="minorHAnsi" w:cstheme="minorHAnsi"/>
          <w:color w:val="000000"/>
        </w:rPr>
        <w:t xml:space="preserve">rámcové </w:t>
      </w:r>
      <w:r w:rsidRPr="00A334E6">
        <w:rPr>
          <w:rFonts w:asciiTheme="minorHAnsi" w:hAnsiTheme="minorHAnsi" w:cstheme="minorHAnsi"/>
          <w:color w:val="000000"/>
        </w:rPr>
        <w:t xml:space="preserve">dohody, je zhotovitel povinen objednateli uhradit smluvní pokutu ve výši 5 000 Kč za každý případ porušení. </w:t>
      </w:r>
    </w:p>
    <w:p w14:paraId="606E3A2F" w14:textId="4BEE04F1" w:rsidR="003510BD" w:rsidRPr="005E4A4B" w:rsidRDefault="004C0A7C" w:rsidP="003510BD">
      <w:pPr>
        <w:numPr>
          <w:ilvl w:val="0"/>
          <w:numId w:val="29"/>
        </w:numPr>
        <w:tabs>
          <w:tab w:val="left" w:pos="426"/>
        </w:tabs>
        <w:spacing w:after="120" w:line="23" w:lineRule="atLeast"/>
        <w:rPr>
          <w:rFonts w:asciiTheme="minorHAnsi" w:hAnsiTheme="minorHAnsi" w:cstheme="minorHAnsi"/>
          <w:color w:val="000000"/>
        </w:rPr>
      </w:pPr>
      <w:r w:rsidRPr="008E2973">
        <w:rPr>
          <w:rFonts w:asciiTheme="minorHAnsi" w:hAnsiTheme="minorHAnsi" w:cstheme="minorHAnsi"/>
          <w:color w:val="000000"/>
        </w:rPr>
        <w:t xml:space="preserve">Veškeré </w:t>
      </w:r>
      <w:r w:rsidRPr="00A334E6">
        <w:rPr>
          <w:rFonts w:asciiTheme="minorHAnsi" w:hAnsiTheme="minorHAnsi" w:cstheme="minorHAnsi"/>
          <w:color w:val="000000"/>
        </w:rPr>
        <w:t>smluvní pokuty dle této rámcové dohody jsou vždy splatné do 15 dnů od doručení vyúčtování smluvní pokuty druhé smluvní straně. Zaplacením smluvní pokuty není právo objednatele na náhradu škody jakkoliv dotčeno</w:t>
      </w:r>
      <w:r w:rsidR="00991CED">
        <w:rPr>
          <w:rFonts w:asciiTheme="minorHAnsi" w:hAnsiTheme="minorHAnsi" w:cstheme="minorHAnsi"/>
          <w:color w:val="000000"/>
        </w:rPr>
        <w:t xml:space="preserve"> a </w:t>
      </w:r>
      <w:proofErr w:type="spellStart"/>
      <w:r w:rsidR="00991CED">
        <w:rPr>
          <w:rFonts w:asciiTheme="minorHAnsi" w:hAnsiTheme="minorHAnsi" w:cstheme="minorHAnsi"/>
          <w:color w:val="000000"/>
        </w:rPr>
        <w:t>ust</w:t>
      </w:r>
      <w:proofErr w:type="spellEnd"/>
      <w:r w:rsidR="00991CED">
        <w:rPr>
          <w:rFonts w:asciiTheme="minorHAnsi" w:hAnsiTheme="minorHAnsi" w:cstheme="minorHAnsi"/>
          <w:color w:val="000000"/>
        </w:rPr>
        <w:t>. § 2050 občanského zákoníku se nepoužije</w:t>
      </w:r>
      <w:r w:rsidRPr="00A334E6">
        <w:rPr>
          <w:rFonts w:asciiTheme="minorHAnsi" w:hAnsiTheme="minorHAnsi" w:cstheme="minorHAnsi"/>
          <w:color w:val="000000"/>
        </w:rPr>
        <w:t>. Oba nároky je objednatel oprávněn uplatňovat samostatně vedle sebe a sjednání smluvní pokuty nemá vliv na odpovědnost za škodu, její uplatňování, výši a právo na její náhradu.</w:t>
      </w:r>
    </w:p>
    <w:p w14:paraId="38810942" w14:textId="77777777" w:rsidR="00FE36DE" w:rsidRPr="00E20A5B" w:rsidRDefault="00FE36DE" w:rsidP="00FE36DE">
      <w:pPr>
        <w:pStyle w:val="Odstavecseseznamem"/>
        <w:widowControl w:val="0"/>
        <w:tabs>
          <w:tab w:val="left" w:pos="426"/>
        </w:tabs>
        <w:spacing w:after="120"/>
        <w:ind w:left="0"/>
        <w:contextualSpacing w:val="0"/>
        <w:rPr>
          <w:rFonts w:asciiTheme="minorHAnsi" w:hAnsiTheme="minorHAnsi" w:cstheme="minorHAnsi"/>
          <w:b/>
          <w:color w:val="000000"/>
        </w:rPr>
      </w:pPr>
    </w:p>
    <w:p w14:paraId="494CF0D5" w14:textId="604D975A" w:rsidR="00FE36DE" w:rsidRPr="00E20A5B" w:rsidRDefault="00614BCF" w:rsidP="003A2123">
      <w:pPr>
        <w:tabs>
          <w:tab w:val="left" w:pos="426"/>
        </w:tabs>
        <w:spacing w:after="120"/>
        <w:ind w:left="426" w:hanging="426"/>
        <w:jc w:val="center"/>
        <w:rPr>
          <w:rFonts w:asciiTheme="minorHAnsi" w:hAnsiTheme="minorHAnsi" w:cstheme="minorHAnsi"/>
          <w:b/>
          <w:color w:val="000000"/>
        </w:rPr>
      </w:pPr>
      <w:r w:rsidRPr="00E20A5B">
        <w:rPr>
          <w:rFonts w:asciiTheme="minorHAnsi" w:hAnsiTheme="minorHAnsi" w:cstheme="minorHAnsi"/>
          <w:b/>
          <w:color w:val="000000"/>
        </w:rPr>
        <w:t>VII</w:t>
      </w:r>
      <w:r w:rsidR="00E9259A" w:rsidRPr="00E20A5B">
        <w:rPr>
          <w:rFonts w:asciiTheme="minorHAnsi" w:hAnsiTheme="minorHAnsi" w:cstheme="minorHAnsi"/>
          <w:b/>
          <w:color w:val="000000"/>
        </w:rPr>
        <w:t>I</w:t>
      </w:r>
      <w:r w:rsidR="00FE36DE" w:rsidRPr="00E20A5B">
        <w:rPr>
          <w:rFonts w:asciiTheme="minorHAnsi" w:hAnsiTheme="minorHAnsi" w:cstheme="minorHAnsi"/>
          <w:b/>
          <w:color w:val="000000"/>
        </w:rPr>
        <w:t xml:space="preserve">. Doba platnosti a účinnosti </w:t>
      </w:r>
      <w:r w:rsidR="00DC1A3E">
        <w:rPr>
          <w:rFonts w:asciiTheme="minorHAnsi" w:hAnsiTheme="minorHAnsi" w:cstheme="minorHAnsi"/>
          <w:b/>
          <w:color w:val="000000"/>
        </w:rPr>
        <w:t xml:space="preserve">rámcové </w:t>
      </w:r>
      <w:r w:rsidR="00196D85" w:rsidRPr="00E20A5B">
        <w:rPr>
          <w:rFonts w:asciiTheme="minorHAnsi" w:hAnsiTheme="minorHAnsi" w:cstheme="minorHAnsi"/>
          <w:b/>
          <w:color w:val="000000"/>
        </w:rPr>
        <w:t>dohody</w:t>
      </w:r>
    </w:p>
    <w:p w14:paraId="27BFFCA3" w14:textId="77777777" w:rsidR="002D7E2B" w:rsidRPr="008E2973" w:rsidRDefault="00CA7F41" w:rsidP="00805845">
      <w:pPr>
        <w:numPr>
          <w:ilvl w:val="0"/>
          <w:numId w:val="30"/>
        </w:numPr>
        <w:tabs>
          <w:tab w:val="left" w:pos="426"/>
        </w:tabs>
        <w:spacing w:after="120" w:line="23" w:lineRule="atLeast"/>
        <w:rPr>
          <w:rFonts w:asciiTheme="minorHAnsi" w:hAnsiTheme="minorHAnsi" w:cstheme="minorHAnsi"/>
          <w:color w:val="000000"/>
        </w:rPr>
      </w:pPr>
      <w:r w:rsidRPr="008E2973">
        <w:rPr>
          <w:rFonts w:asciiTheme="minorHAnsi" w:hAnsiTheme="minorHAnsi" w:cstheme="minorHAnsi"/>
          <w:color w:val="000000"/>
        </w:rPr>
        <w:t>Tato rámcová dohoda</w:t>
      </w:r>
      <w:r w:rsidR="00FE36DE" w:rsidRPr="008E2973">
        <w:rPr>
          <w:rFonts w:asciiTheme="minorHAnsi" w:hAnsiTheme="minorHAnsi" w:cstheme="minorHAnsi"/>
          <w:color w:val="000000"/>
        </w:rPr>
        <w:t xml:space="preserve"> se uzavírá na dobu</w:t>
      </w:r>
      <w:r w:rsidR="004C0A7C" w:rsidRPr="008E2973">
        <w:rPr>
          <w:rFonts w:asciiTheme="minorHAnsi" w:hAnsiTheme="minorHAnsi" w:cstheme="minorHAnsi"/>
          <w:color w:val="000000"/>
        </w:rPr>
        <w:t xml:space="preserve"> určitou a skončí po uplynutí</w:t>
      </w:r>
      <w:r w:rsidR="00FE36DE" w:rsidRPr="008E2973">
        <w:rPr>
          <w:rFonts w:asciiTheme="minorHAnsi" w:hAnsiTheme="minorHAnsi" w:cstheme="minorHAnsi"/>
          <w:color w:val="000000"/>
        </w:rPr>
        <w:t xml:space="preserve"> </w:t>
      </w:r>
      <w:r w:rsidRPr="008E2973">
        <w:rPr>
          <w:rFonts w:asciiTheme="minorHAnsi" w:hAnsiTheme="minorHAnsi" w:cstheme="minorHAnsi"/>
          <w:color w:val="000000"/>
        </w:rPr>
        <w:t>4 let od nabytí její účinnosti</w:t>
      </w:r>
      <w:r w:rsidR="004C0A7C" w:rsidRPr="008E2973">
        <w:rPr>
          <w:rFonts w:asciiTheme="minorHAnsi" w:hAnsiTheme="minorHAnsi" w:cstheme="minorHAnsi"/>
          <w:color w:val="000000"/>
        </w:rPr>
        <w:t xml:space="preserve"> nebo po vyčerpání maximální částky ve výši 6 </w:t>
      </w:r>
      <w:r w:rsidR="006723BF" w:rsidRPr="008E2973">
        <w:rPr>
          <w:rFonts w:asciiTheme="minorHAnsi" w:hAnsiTheme="minorHAnsi" w:cstheme="minorHAnsi"/>
          <w:color w:val="000000"/>
        </w:rPr>
        <w:t>6</w:t>
      </w:r>
      <w:r w:rsidR="004C0A7C" w:rsidRPr="008E2973">
        <w:rPr>
          <w:rFonts w:asciiTheme="minorHAnsi" w:hAnsiTheme="minorHAnsi" w:cstheme="minorHAnsi"/>
          <w:color w:val="000000"/>
        </w:rPr>
        <w:t>00 000 Kč bez DPH, a to podle toho, která ze skutečností nastane dříve</w:t>
      </w:r>
      <w:r w:rsidR="008E2973">
        <w:rPr>
          <w:rFonts w:asciiTheme="minorHAnsi" w:hAnsiTheme="minorHAnsi" w:cstheme="minorHAnsi"/>
          <w:color w:val="000000"/>
        </w:rPr>
        <w:t xml:space="preserve">. </w:t>
      </w:r>
      <w:r w:rsidR="008D6CA5" w:rsidRPr="008E2973">
        <w:rPr>
          <w:rFonts w:asciiTheme="minorHAnsi" w:hAnsiTheme="minorHAnsi" w:cstheme="minorHAnsi"/>
          <w:color w:val="000000"/>
        </w:rPr>
        <w:t xml:space="preserve">Plnění na základě </w:t>
      </w:r>
      <w:r w:rsidR="00377884">
        <w:rPr>
          <w:rFonts w:asciiTheme="minorHAnsi" w:hAnsiTheme="minorHAnsi" w:cstheme="minorHAnsi"/>
          <w:color w:val="000000"/>
        </w:rPr>
        <w:t xml:space="preserve">dílčích </w:t>
      </w:r>
      <w:r w:rsidR="004C0A7C" w:rsidRPr="008E2973">
        <w:rPr>
          <w:rFonts w:asciiTheme="minorHAnsi" w:hAnsiTheme="minorHAnsi" w:cstheme="minorHAnsi"/>
          <w:color w:val="000000"/>
        </w:rPr>
        <w:t xml:space="preserve">smluv uzavřených v době trvání rámcové dohody </w:t>
      </w:r>
      <w:r w:rsidR="008D6CA5" w:rsidRPr="008E2973">
        <w:rPr>
          <w:rFonts w:asciiTheme="minorHAnsi" w:hAnsiTheme="minorHAnsi" w:cstheme="minorHAnsi"/>
          <w:color w:val="000000"/>
        </w:rPr>
        <w:t>však budou realizována v termínech stanovených v</w:t>
      </w:r>
      <w:r w:rsidR="00E871F7">
        <w:rPr>
          <w:rFonts w:asciiTheme="minorHAnsi" w:hAnsiTheme="minorHAnsi" w:cstheme="minorHAnsi"/>
          <w:color w:val="000000"/>
        </w:rPr>
        <w:t> </w:t>
      </w:r>
      <w:r w:rsidR="008D6CA5" w:rsidRPr="008E2973">
        <w:rPr>
          <w:rFonts w:asciiTheme="minorHAnsi" w:hAnsiTheme="minorHAnsi" w:cstheme="minorHAnsi"/>
          <w:color w:val="000000"/>
        </w:rPr>
        <w:t>jednotlivých</w:t>
      </w:r>
      <w:r w:rsidR="00E871F7">
        <w:rPr>
          <w:rFonts w:asciiTheme="minorHAnsi" w:hAnsiTheme="minorHAnsi" w:cstheme="minorHAnsi"/>
          <w:color w:val="000000"/>
        </w:rPr>
        <w:t xml:space="preserve"> dílčích smlouvách</w:t>
      </w:r>
      <w:r w:rsidR="008D6CA5" w:rsidRPr="008E2973">
        <w:rPr>
          <w:rFonts w:asciiTheme="minorHAnsi" w:hAnsiTheme="minorHAnsi" w:cstheme="minorHAnsi"/>
          <w:color w:val="000000"/>
        </w:rPr>
        <w:t xml:space="preserve">.  </w:t>
      </w:r>
      <w:r w:rsidR="006B2117" w:rsidRPr="008E2973">
        <w:rPr>
          <w:rFonts w:asciiTheme="minorHAnsi" w:hAnsiTheme="minorHAnsi" w:cstheme="minorHAnsi"/>
          <w:color w:val="000000"/>
        </w:rPr>
        <w:t xml:space="preserve"> </w:t>
      </w:r>
    </w:p>
    <w:p w14:paraId="0B4BCA37" w14:textId="4759851D" w:rsidR="00FE36DE" w:rsidRPr="008E2973" w:rsidRDefault="008D6CA5" w:rsidP="00805845">
      <w:pPr>
        <w:numPr>
          <w:ilvl w:val="0"/>
          <w:numId w:val="30"/>
        </w:numPr>
        <w:tabs>
          <w:tab w:val="left" w:pos="426"/>
        </w:tabs>
        <w:spacing w:after="120" w:line="23" w:lineRule="atLeast"/>
        <w:rPr>
          <w:rFonts w:asciiTheme="minorHAnsi" w:hAnsiTheme="minorHAnsi" w:cstheme="minorHAnsi"/>
          <w:color w:val="000000"/>
        </w:rPr>
      </w:pPr>
      <w:r w:rsidRPr="008E2973">
        <w:rPr>
          <w:rFonts w:asciiTheme="minorHAnsi" w:hAnsiTheme="minorHAnsi" w:cstheme="minorHAnsi"/>
          <w:color w:val="000000"/>
        </w:rPr>
        <w:t>Objednatel</w:t>
      </w:r>
      <w:r w:rsidR="006B2117" w:rsidRPr="008E2973">
        <w:rPr>
          <w:rFonts w:asciiTheme="minorHAnsi" w:hAnsiTheme="minorHAnsi" w:cstheme="minorHAnsi"/>
          <w:color w:val="000000"/>
        </w:rPr>
        <w:t xml:space="preserve"> je oprávněn tuto </w:t>
      </w:r>
      <w:r w:rsidR="00635ECB">
        <w:rPr>
          <w:rFonts w:asciiTheme="minorHAnsi" w:hAnsiTheme="minorHAnsi" w:cstheme="minorHAnsi"/>
          <w:color w:val="000000"/>
        </w:rPr>
        <w:t xml:space="preserve">rámcovou </w:t>
      </w:r>
      <w:r w:rsidRPr="008E2973">
        <w:rPr>
          <w:rFonts w:asciiTheme="minorHAnsi" w:hAnsiTheme="minorHAnsi" w:cstheme="minorHAnsi"/>
          <w:color w:val="000000"/>
        </w:rPr>
        <w:t>dohodu</w:t>
      </w:r>
      <w:r w:rsidR="006B2117" w:rsidRPr="008E2973">
        <w:rPr>
          <w:rFonts w:asciiTheme="minorHAnsi" w:hAnsiTheme="minorHAnsi" w:cstheme="minorHAnsi"/>
          <w:color w:val="000000"/>
        </w:rPr>
        <w:t xml:space="preserve"> písemně vypovědět i bez uvedení důvodů s výpovědní dobou </w:t>
      </w:r>
      <w:r w:rsidR="00DB0074" w:rsidRPr="008E2973">
        <w:rPr>
          <w:rFonts w:asciiTheme="minorHAnsi" w:hAnsiTheme="minorHAnsi" w:cstheme="minorHAnsi"/>
          <w:color w:val="000000"/>
        </w:rPr>
        <w:t>3</w:t>
      </w:r>
      <w:r w:rsidR="006B2117" w:rsidRPr="008E2973">
        <w:rPr>
          <w:rFonts w:asciiTheme="minorHAnsi" w:hAnsiTheme="minorHAnsi" w:cstheme="minorHAnsi"/>
          <w:color w:val="000000"/>
        </w:rPr>
        <w:t xml:space="preserve"> měsíc</w:t>
      </w:r>
      <w:r w:rsidR="00DB0074" w:rsidRPr="008E2973">
        <w:rPr>
          <w:rFonts w:asciiTheme="minorHAnsi" w:hAnsiTheme="minorHAnsi" w:cstheme="minorHAnsi"/>
          <w:color w:val="000000"/>
        </w:rPr>
        <w:t>e</w:t>
      </w:r>
      <w:r w:rsidR="006B2117" w:rsidRPr="008E2973">
        <w:rPr>
          <w:rFonts w:asciiTheme="minorHAnsi" w:hAnsiTheme="minorHAnsi" w:cstheme="minorHAnsi"/>
          <w:color w:val="000000"/>
        </w:rPr>
        <w:t xml:space="preserve">, která počíná běžet prvním dnem kalendářního měsíce následujícího po doručení výpovědi </w:t>
      </w:r>
      <w:r w:rsidR="00DB0074" w:rsidRPr="008E2973">
        <w:rPr>
          <w:rFonts w:asciiTheme="minorHAnsi" w:hAnsiTheme="minorHAnsi" w:cstheme="minorHAnsi"/>
          <w:color w:val="000000"/>
        </w:rPr>
        <w:t>zhotoviteli</w:t>
      </w:r>
      <w:r w:rsidR="006B2117" w:rsidRPr="008E2973">
        <w:rPr>
          <w:rFonts w:asciiTheme="minorHAnsi" w:hAnsiTheme="minorHAnsi" w:cstheme="minorHAnsi"/>
          <w:color w:val="000000"/>
        </w:rPr>
        <w:t>.</w:t>
      </w:r>
    </w:p>
    <w:p w14:paraId="75996104" w14:textId="1B17B69A" w:rsidR="00CF5AFB" w:rsidRPr="008E2973" w:rsidRDefault="00FE36DE" w:rsidP="00805845">
      <w:pPr>
        <w:numPr>
          <w:ilvl w:val="0"/>
          <w:numId w:val="30"/>
        </w:numPr>
        <w:tabs>
          <w:tab w:val="left" w:pos="426"/>
        </w:tabs>
        <w:spacing w:after="120" w:line="23" w:lineRule="atLeast"/>
        <w:rPr>
          <w:rFonts w:asciiTheme="minorHAnsi" w:hAnsiTheme="minorHAnsi" w:cstheme="minorHAnsi"/>
          <w:color w:val="000000"/>
        </w:rPr>
      </w:pPr>
      <w:r w:rsidRPr="008E2973">
        <w:rPr>
          <w:rFonts w:asciiTheme="minorHAnsi" w:hAnsiTheme="minorHAnsi" w:cstheme="minorHAnsi"/>
          <w:color w:val="000000"/>
        </w:rPr>
        <w:t xml:space="preserve">Smluvní strany sjednávají možnost odstoupení od této </w:t>
      </w:r>
      <w:r w:rsidR="004C0A7C" w:rsidRPr="008E2973">
        <w:rPr>
          <w:rFonts w:asciiTheme="minorHAnsi" w:hAnsiTheme="minorHAnsi" w:cstheme="minorHAnsi"/>
          <w:color w:val="000000"/>
        </w:rPr>
        <w:t xml:space="preserve">rámcové </w:t>
      </w:r>
      <w:r w:rsidR="003E65D1" w:rsidRPr="008E2973">
        <w:rPr>
          <w:rFonts w:asciiTheme="minorHAnsi" w:hAnsiTheme="minorHAnsi" w:cstheme="minorHAnsi"/>
          <w:color w:val="000000"/>
        </w:rPr>
        <w:t>dohody</w:t>
      </w:r>
      <w:r w:rsidRPr="008E2973">
        <w:rPr>
          <w:rFonts w:asciiTheme="minorHAnsi" w:hAnsiTheme="minorHAnsi" w:cstheme="minorHAnsi"/>
          <w:color w:val="000000"/>
        </w:rPr>
        <w:t xml:space="preserve"> ze strany </w:t>
      </w:r>
      <w:r w:rsidR="003C7068" w:rsidRPr="008E2973">
        <w:rPr>
          <w:rFonts w:asciiTheme="minorHAnsi" w:hAnsiTheme="minorHAnsi" w:cstheme="minorHAnsi"/>
          <w:color w:val="000000"/>
        </w:rPr>
        <w:t>objednatele</w:t>
      </w:r>
      <w:r w:rsidRPr="008E2973">
        <w:rPr>
          <w:rFonts w:asciiTheme="minorHAnsi" w:hAnsiTheme="minorHAnsi" w:cstheme="minorHAnsi"/>
          <w:color w:val="000000"/>
        </w:rPr>
        <w:t xml:space="preserve"> v</w:t>
      </w:r>
      <w:r w:rsidR="00CF5AFB" w:rsidRPr="008E2973">
        <w:rPr>
          <w:rFonts w:asciiTheme="minorHAnsi" w:hAnsiTheme="minorHAnsi" w:cstheme="minorHAnsi"/>
          <w:color w:val="000000"/>
        </w:rPr>
        <w:t> </w:t>
      </w:r>
      <w:r w:rsidRPr="008E2973">
        <w:rPr>
          <w:rFonts w:asciiTheme="minorHAnsi" w:hAnsiTheme="minorHAnsi" w:cstheme="minorHAnsi"/>
          <w:color w:val="000000"/>
        </w:rPr>
        <w:t>případě</w:t>
      </w:r>
      <w:r w:rsidR="00CF5AFB" w:rsidRPr="008E2973">
        <w:rPr>
          <w:rFonts w:asciiTheme="minorHAnsi" w:hAnsiTheme="minorHAnsi" w:cstheme="minorHAnsi"/>
          <w:color w:val="000000"/>
        </w:rPr>
        <w:t>, že zhotovitel neplní či podstatně porušuje podmínky rámcové dohody, byl na tuto skutečnost písemně upozorněn a nesjednal nápravu ani v dodatečně poskytnuté přiměřené lhůtě.</w:t>
      </w:r>
      <w:r w:rsidRPr="008E2973">
        <w:rPr>
          <w:rFonts w:asciiTheme="minorHAnsi" w:hAnsiTheme="minorHAnsi" w:cstheme="minorHAnsi"/>
          <w:color w:val="000000"/>
        </w:rPr>
        <w:t xml:space="preserve"> </w:t>
      </w:r>
      <w:r w:rsidRPr="008E2973">
        <w:rPr>
          <w:rFonts w:asciiTheme="minorHAnsi" w:hAnsiTheme="minorHAnsi" w:cstheme="minorHAnsi"/>
          <w:color w:val="000000"/>
        </w:rPr>
        <w:lastRenderedPageBreak/>
        <w:t xml:space="preserve">Za </w:t>
      </w:r>
      <w:r w:rsidR="00F80B60">
        <w:rPr>
          <w:rFonts w:asciiTheme="minorHAnsi" w:hAnsiTheme="minorHAnsi" w:cstheme="minorHAnsi"/>
          <w:color w:val="000000"/>
        </w:rPr>
        <w:t>podstatné porušení se</w:t>
      </w:r>
      <w:r w:rsidRPr="008E2973">
        <w:rPr>
          <w:rFonts w:asciiTheme="minorHAnsi" w:hAnsiTheme="minorHAnsi" w:cstheme="minorHAnsi"/>
          <w:color w:val="000000"/>
        </w:rPr>
        <w:t xml:space="preserve"> považuje </w:t>
      </w:r>
      <w:r w:rsidR="00F67B0E" w:rsidRPr="008E2973">
        <w:rPr>
          <w:rFonts w:asciiTheme="minorHAnsi" w:hAnsiTheme="minorHAnsi" w:cstheme="minorHAnsi"/>
          <w:color w:val="000000"/>
        </w:rPr>
        <w:t xml:space="preserve">zejména </w:t>
      </w:r>
      <w:r w:rsidRPr="008E2973">
        <w:rPr>
          <w:rFonts w:asciiTheme="minorHAnsi" w:hAnsiTheme="minorHAnsi" w:cstheme="minorHAnsi"/>
          <w:color w:val="000000"/>
        </w:rPr>
        <w:t xml:space="preserve">neplnění </w:t>
      </w:r>
      <w:r w:rsidR="00F67B0E" w:rsidRPr="008E2973">
        <w:rPr>
          <w:rFonts w:asciiTheme="minorHAnsi" w:hAnsiTheme="minorHAnsi" w:cstheme="minorHAnsi"/>
          <w:color w:val="000000"/>
        </w:rPr>
        <w:t>předmětu</w:t>
      </w:r>
      <w:r w:rsidR="00CF5AFB" w:rsidRPr="008E2973">
        <w:rPr>
          <w:rFonts w:asciiTheme="minorHAnsi" w:hAnsiTheme="minorHAnsi" w:cstheme="minorHAnsi"/>
          <w:color w:val="000000"/>
        </w:rPr>
        <w:t xml:space="preserve"> této rámcové</w:t>
      </w:r>
      <w:r w:rsidR="00F67B0E" w:rsidRPr="008E2973">
        <w:rPr>
          <w:rFonts w:asciiTheme="minorHAnsi" w:hAnsiTheme="minorHAnsi" w:cstheme="minorHAnsi"/>
          <w:color w:val="000000"/>
        </w:rPr>
        <w:t xml:space="preserve"> </w:t>
      </w:r>
      <w:r w:rsidR="003C7068" w:rsidRPr="008E2973">
        <w:rPr>
          <w:rFonts w:asciiTheme="minorHAnsi" w:hAnsiTheme="minorHAnsi" w:cstheme="minorHAnsi"/>
          <w:color w:val="000000"/>
        </w:rPr>
        <w:t xml:space="preserve">dohody a </w:t>
      </w:r>
      <w:r w:rsidR="00F80B60">
        <w:rPr>
          <w:rFonts w:asciiTheme="minorHAnsi" w:hAnsiTheme="minorHAnsi" w:cstheme="minorHAnsi"/>
          <w:color w:val="000000"/>
        </w:rPr>
        <w:t>dílčích smluv</w:t>
      </w:r>
      <w:r w:rsidR="00F80B60" w:rsidRPr="008E2973">
        <w:rPr>
          <w:rFonts w:asciiTheme="minorHAnsi" w:hAnsiTheme="minorHAnsi" w:cstheme="minorHAnsi"/>
          <w:color w:val="000000"/>
        </w:rPr>
        <w:t xml:space="preserve"> </w:t>
      </w:r>
      <w:r w:rsidR="00F67B0E" w:rsidRPr="008E2973">
        <w:rPr>
          <w:rFonts w:asciiTheme="minorHAnsi" w:hAnsiTheme="minorHAnsi" w:cstheme="minorHAnsi"/>
          <w:color w:val="000000"/>
        </w:rPr>
        <w:t xml:space="preserve">dle </w:t>
      </w:r>
      <w:r w:rsidRPr="008E2973">
        <w:rPr>
          <w:rFonts w:asciiTheme="minorHAnsi" w:hAnsiTheme="minorHAnsi" w:cstheme="minorHAnsi"/>
          <w:color w:val="000000"/>
        </w:rPr>
        <w:t>čl</w:t>
      </w:r>
      <w:r w:rsidR="00F67B0E" w:rsidRPr="008E2973">
        <w:rPr>
          <w:rFonts w:asciiTheme="minorHAnsi" w:hAnsiTheme="minorHAnsi" w:cstheme="minorHAnsi"/>
          <w:color w:val="000000"/>
        </w:rPr>
        <w:t>.</w:t>
      </w:r>
      <w:r w:rsidRPr="008E2973">
        <w:rPr>
          <w:rFonts w:asciiTheme="minorHAnsi" w:hAnsiTheme="minorHAnsi" w:cstheme="minorHAnsi"/>
          <w:color w:val="000000"/>
        </w:rPr>
        <w:t xml:space="preserve"> IV</w:t>
      </w:r>
      <w:r w:rsidR="00085C41" w:rsidRPr="008E2973">
        <w:rPr>
          <w:rFonts w:asciiTheme="minorHAnsi" w:hAnsiTheme="minorHAnsi" w:cstheme="minorHAnsi"/>
          <w:color w:val="000000"/>
        </w:rPr>
        <w:t xml:space="preserve">. </w:t>
      </w:r>
      <w:r w:rsidR="003C7068" w:rsidRPr="008E2973">
        <w:rPr>
          <w:rFonts w:asciiTheme="minorHAnsi" w:hAnsiTheme="minorHAnsi" w:cstheme="minorHAnsi"/>
          <w:color w:val="000000"/>
        </w:rPr>
        <w:t xml:space="preserve">a V. </w:t>
      </w:r>
      <w:r w:rsidR="00085C41" w:rsidRPr="008E2973">
        <w:rPr>
          <w:rFonts w:asciiTheme="minorHAnsi" w:hAnsiTheme="minorHAnsi" w:cstheme="minorHAnsi"/>
          <w:color w:val="000000"/>
        </w:rPr>
        <w:t xml:space="preserve">této </w:t>
      </w:r>
      <w:r w:rsidR="00CF5AFB" w:rsidRPr="008E2973">
        <w:rPr>
          <w:rFonts w:asciiTheme="minorHAnsi" w:hAnsiTheme="minorHAnsi" w:cstheme="minorHAnsi"/>
          <w:color w:val="000000"/>
        </w:rPr>
        <w:t xml:space="preserve">rámcové </w:t>
      </w:r>
      <w:r w:rsidR="003C7068" w:rsidRPr="008E2973">
        <w:rPr>
          <w:rFonts w:asciiTheme="minorHAnsi" w:hAnsiTheme="minorHAnsi" w:cstheme="minorHAnsi"/>
          <w:color w:val="000000"/>
        </w:rPr>
        <w:t>dohody</w:t>
      </w:r>
      <w:r w:rsidRPr="008E2973">
        <w:rPr>
          <w:rFonts w:asciiTheme="minorHAnsi" w:hAnsiTheme="minorHAnsi" w:cstheme="minorHAnsi"/>
          <w:color w:val="000000"/>
        </w:rPr>
        <w:t xml:space="preserve">. </w:t>
      </w:r>
    </w:p>
    <w:p w14:paraId="182BC9C5" w14:textId="77777777" w:rsidR="00CF5AFB" w:rsidRPr="00FF73C0" w:rsidRDefault="00CF5AFB" w:rsidP="003E257B">
      <w:pPr>
        <w:numPr>
          <w:ilvl w:val="0"/>
          <w:numId w:val="30"/>
        </w:numPr>
        <w:tabs>
          <w:tab w:val="left" w:pos="426"/>
        </w:tabs>
        <w:spacing w:after="120" w:line="23" w:lineRule="atLeast"/>
        <w:ind w:hanging="357"/>
        <w:rPr>
          <w:rFonts w:asciiTheme="minorHAnsi" w:hAnsiTheme="minorHAnsi" w:cstheme="minorHAnsi"/>
          <w:color w:val="000000"/>
        </w:rPr>
      </w:pPr>
      <w:r w:rsidRPr="00FF73C0">
        <w:rPr>
          <w:rFonts w:asciiTheme="minorHAnsi" w:hAnsiTheme="minorHAnsi" w:cstheme="minorHAnsi"/>
          <w:color w:val="000000"/>
        </w:rPr>
        <w:t>Objednatel je dále oprávněn bez jakýchkoliv sankcí odstoupit od této rámcové dohody, pokud:</w:t>
      </w:r>
    </w:p>
    <w:p w14:paraId="62E85305" w14:textId="77777777" w:rsidR="00CF5AFB" w:rsidRPr="008E2973" w:rsidRDefault="00CF5AFB" w:rsidP="003E257B">
      <w:pPr>
        <w:pStyle w:val="Zkladntext"/>
        <w:widowControl/>
        <w:numPr>
          <w:ilvl w:val="0"/>
          <w:numId w:val="7"/>
        </w:numPr>
        <w:tabs>
          <w:tab w:val="left" w:pos="426"/>
        </w:tabs>
        <w:suppressAutoHyphens w:val="0"/>
        <w:spacing w:line="23" w:lineRule="atLeast"/>
        <w:ind w:hanging="357"/>
        <w:jc w:val="both"/>
        <w:rPr>
          <w:rFonts w:asciiTheme="minorHAnsi" w:hAnsiTheme="minorHAnsi" w:cstheme="minorHAnsi"/>
          <w:color w:val="000000"/>
          <w:sz w:val="22"/>
          <w:szCs w:val="22"/>
        </w:rPr>
      </w:pPr>
      <w:r w:rsidRPr="008E2973">
        <w:rPr>
          <w:rFonts w:asciiTheme="minorHAnsi" w:hAnsiTheme="minorHAnsi" w:cstheme="minorHAnsi"/>
          <w:color w:val="000000"/>
          <w:sz w:val="22"/>
          <w:szCs w:val="22"/>
        </w:rPr>
        <w:t>bylo příslušným orgánem</w:t>
      </w:r>
      <w:r w:rsidR="006A132F" w:rsidRPr="008E2973">
        <w:rPr>
          <w:rFonts w:asciiTheme="minorHAnsi" w:hAnsiTheme="minorHAnsi" w:cstheme="minorHAnsi"/>
          <w:color w:val="000000"/>
          <w:sz w:val="22"/>
          <w:szCs w:val="22"/>
        </w:rPr>
        <w:t xml:space="preserve"> vydáno pravomocné rozhodnutí zakazující plnění této rámcové dohody,</w:t>
      </w:r>
    </w:p>
    <w:p w14:paraId="05C5D976" w14:textId="77777777" w:rsidR="006A132F" w:rsidRPr="008E2973" w:rsidRDefault="006A132F" w:rsidP="003E257B">
      <w:pPr>
        <w:pStyle w:val="Zkladntext"/>
        <w:widowControl/>
        <w:numPr>
          <w:ilvl w:val="0"/>
          <w:numId w:val="7"/>
        </w:numPr>
        <w:tabs>
          <w:tab w:val="left" w:pos="426"/>
        </w:tabs>
        <w:suppressAutoHyphens w:val="0"/>
        <w:spacing w:line="23" w:lineRule="atLeast"/>
        <w:ind w:hanging="357"/>
        <w:jc w:val="both"/>
        <w:rPr>
          <w:rFonts w:asciiTheme="minorHAnsi" w:hAnsiTheme="minorHAnsi" w:cstheme="minorHAnsi"/>
          <w:color w:val="000000"/>
          <w:sz w:val="22"/>
          <w:szCs w:val="22"/>
        </w:rPr>
      </w:pPr>
      <w:r w:rsidRPr="008E2973">
        <w:rPr>
          <w:rFonts w:asciiTheme="minorHAnsi" w:hAnsiTheme="minorHAnsi" w:cstheme="minorHAnsi"/>
          <w:color w:val="000000"/>
          <w:sz w:val="22"/>
          <w:szCs w:val="22"/>
        </w:rPr>
        <w:t>na majetek zhotovitele je prohlášen úpadek nebo zhotovitel sám podá dlužnický návrh na zahájení insolvenčního řízení,</w:t>
      </w:r>
    </w:p>
    <w:p w14:paraId="123433E6" w14:textId="77777777" w:rsidR="006A132F" w:rsidRPr="008E2973" w:rsidRDefault="006A132F" w:rsidP="003E257B">
      <w:pPr>
        <w:pStyle w:val="Zkladntext"/>
        <w:widowControl/>
        <w:numPr>
          <w:ilvl w:val="0"/>
          <w:numId w:val="7"/>
        </w:numPr>
        <w:tabs>
          <w:tab w:val="left" w:pos="426"/>
        </w:tabs>
        <w:suppressAutoHyphens w:val="0"/>
        <w:spacing w:line="23" w:lineRule="atLeast"/>
        <w:ind w:hanging="357"/>
        <w:jc w:val="both"/>
        <w:rPr>
          <w:rFonts w:asciiTheme="minorHAnsi" w:hAnsiTheme="minorHAnsi" w:cstheme="minorHAnsi"/>
          <w:color w:val="000000"/>
          <w:sz w:val="22"/>
          <w:szCs w:val="22"/>
        </w:rPr>
      </w:pPr>
      <w:r w:rsidRPr="008E2973">
        <w:rPr>
          <w:rFonts w:asciiTheme="minorHAnsi" w:hAnsiTheme="minorHAnsi" w:cstheme="minorHAnsi"/>
          <w:color w:val="000000"/>
          <w:sz w:val="22"/>
          <w:szCs w:val="22"/>
        </w:rPr>
        <w:t>zhotovitel vstoupí do likvidace, nebo</w:t>
      </w:r>
    </w:p>
    <w:p w14:paraId="77B7C296" w14:textId="77777777" w:rsidR="006A132F" w:rsidRPr="008E2973" w:rsidRDefault="006A132F" w:rsidP="003E257B">
      <w:pPr>
        <w:pStyle w:val="Zkladntext"/>
        <w:widowControl/>
        <w:numPr>
          <w:ilvl w:val="0"/>
          <w:numId w:val="7"/>
        </w:numPr>
        <w:tabs>
          <w:tab w:val="left" w:pos="426"/>
        </w:tabs>
        <w:suppressAutoHyphens w:val="0"/>
        <w:spacing w:line="23" w:lineRule="atLeast"/>
        <w:ind w:hanging="357"/>
        <w:jc w:val="both"/>
        <w:rPr>
          <w:rFonts w:asciiTheme="minorHAnsi" w:hAnsiTheme="minorHAnsi" w:cstheme="minorHAnsi"/>
          <w:color w:val="000000"/>
          <w:sz w:val="22"/>
          <w:szCs w:val="22"/>
        </w:rPr>
      </w:pPr>
      <w:r w:rsidRPr="008E2973">
        <w:rPr>
          <w:rFonts w:asciiTheme="minorHAnsi" w:hAnsiTheme="minorHAnsi" w:cstheme="minorHAnsi"/>
          <w:color w:val="000000"/>
          <w:sz w:val="22"/>
          <w:szCs w:val="22"/>
        </w:rPr>
        <w:t>proti zhotoviteli je zahájeno trestní stíhání pro trestný čin podle zákona č. 418/2011 Sb., o trestní odpovědnosti právnických osob a řízení proti nim, ve znění pozdějších předpisů.</w:t>
      </w:r>
    </w:p>
    <w:p w14:paraId="2240A712" w14:textId="7B090DB0" w:rsidR="00FE36DE" w:rsidRDefault="00FE36DE" w:rsidP="00B91F43">
      <w:pPr>
        <w:numPr>
          <w:ilvl w:val="0"/>
          <w:numId w:val="30"/>
        </w:numPr>
        <w:tabs>
          <w:tab w:val="left" w:pos="426"/>
        </w:tabs>
        <w:spacing w:after="120" w:line="23" w:lineRule="atLeast"/>
        <w:rPr>
          <w:rFonts w:asciiTheme="minorHAnsi" w:hAnsiTheme="minorHAnsi" w:cstheme="minorHAnsi"/>
          <w:color w:val="000000"/>
        </w:rPr>
      </w:pPr>
      <w:r w:rsidRPr="008E2973">
        <w:rPr>
          <w:rFonts w:asciiTheme="minorHAnsi" w:hAnsiTheme="minorHAnsi" w:cstheme="minorHAnsi"/>
          <w:color w:val="000000"/>
        </w:rPr>
        <w:t xml:space="preserve">Odstoupení je účinné ke dni doručení oznámení o odstoupení </w:t>
      </w:r>
      <w:r w:rsidR="006A132F" w:rsidRPr="008E2973">
        <w:rPr>
          <w:rFonts w:asciiTheme="minorHAnsi" w:hAnsiTheme="minorHAnsi" w:cstheme="minorHAnsi"/>
          <w:color w:val="000000"/>
        </w:rPr>
        <w:t xml:space="preserve">od rámcové dohody </w:t>
      </w:r>
      <w:r w:rsidRPr="008E2973">
        <w:rPr>
          <w:rFonts w:asciiTheme="minorHAnsi" w:hAnsiTheme="minorHAnsi" w:cstheme="minorHAnsi"/>
          <w:color w:val="000000"/>
        </w:rPr>
        <w:t>druhé smluvní straně.</w:t>
      </w:r>
    </w:p>
    <w:p w14:paraId="255F1971" w14:textId="77777777" w:rsidR="00B91F43" w:rsidRPr="00B91F43" w:rsidRDefault="00B91F43" w:rsidP="00B91F43">
      <w:pPr>
        <w:tabs>
          <w:tab w:val="left" w:pos="426"/>
        </w:tabs>
        <w:spacing w:after="120" w:line="23" w:lineRule="atLeast"/>
        <w:ind w:left="360"/>
        <w:rPr>
          <w:rFonts w:asciiTheme="minorHAnsi" w:hAnsiTheme="minorHAnsi" w:cstheme="minorHAnsi"/>
          <w:color w:val="000000"/>
        </w:rPr>
      </w:pPr>
    </w:p>
    <w:p w14:paraId="25561271" w14:textId="77777777" w:rsidR="00FE36DE" w:rsidRPr="008E2973" w:rsidRDefault="00614BCF" w:rsidP="00FE36DE">
      <w:pPr>
        <w:tabs>
          <w:tab w:val="left" w:pos="426"/>
        </w:tabs>
        <w:spacing w:after="120"/>
        <w:jc w:val="center"/>
        <w:rPr>
          <w:rFonts w:asciiTheme="minorHAnsi" w:hAnsiTheme="minorHAnsi" w:cstheme="minorHAnsi"/>
          <w:b/>
          <w:color w:val="000000"/>
        </w:rPr>
      </w:pPr>
      <w:r w:rsidRPr="008E2973">
        <w:rPr>
          <w:rFonts w:asciiTheme="minorHAnsi" w:hAnsiTheme="minorHAnsi" w:cstheme="minorHAnsi"/>
          <w:b/>
          <w:color w:val="000000"/>
        </w:rPr>
        <w:t>I</w:t>
      </w:r>
      <w:r w:rsidR="006254A9" w:rsidRPr="008E2973">
        <w:rPr>
          <w:rFonts w:asciiTheme="minorHAnsi" w:hAnsiTheme="minorHAnsi" w:cstheme="minorHAnsi"/>
          <w:b/>
          <w:color w:val="000000"/>
        </w:rPr>
        <w:t>X</w:t>
      </w:r>
      <w:r w:rsidR="00FE36DE" w:rsidRPr="008E2973">
        <w:rPr>
          <w:rFonts w:asciiTheme="minorHAnsi" w:hAnsiTheme="minorHAnsi" w:cstheme="minorHAnsi"/>
          <w:b/>
          <w:color w:val="000000"/>
        </w:rPr>
        <w:t>. Závěrečná ustanovení</w:t>
      </w:r>
    </w:p>
    <w:p w14:paraId="720E35AA" w14:textId="77777777" w:rsidR="00FE36DE" w:rsidRPr="008E2973" w:rsidRDefault="00665D5C" w:rsidP="00B21299">
      <w:pPr>
        <w:numPr>
          <w:ilvl w:val="0"/>
          <w:numId w:val="31"/>
        </w:numPr>
        <w:tabs>
          <w:tab w:val="left" w:pos="426"/>
        </w:tabs>
        <w:spacing w:after="120" w:line="23" w:lineRule="atLeast"/>
        <w:rPr>
          <w:rFonts w:asciiTheme="minorHAnsi" w:hAnsiTheme="minorHAnsi" w:cstheme="minorHAnsi"/>
          <w:color w:val="000000"/>
        </w:rPr>
      </w:pPr>
      <w:r w:rsidRPr="00B21299">
        <w:rPr>
          <w:rFonts w:asciiTheme="minorHAnsi" w:hAnsiTheme="minorHAnsi" w:cstheme="minorHAnsi"/>
          <w:color w:val="000000"/>
        </w:rPr>
        <w:t>Zhotovitel</w:t>
      </w:r>
      <w:r w:rsidR="00FE36DE" w:rsidRPr="00B21299">
        <w:rPr>
          <w:rFonts w:asciiTheme="minorHAnsi" w:hAnsiTheme="minorHAnsi" w:cstheme="minorHAnsi"/>
          <w:color w:val="000000"/>
        </w:rPr>
        <w:t xml:space="preserve"> je povinen </w:t>
      </w:r>
      <w:r w:rsidR="006A132F" w:rsidRPr="00B21299">
        <w:rPr>
          <w:rFonts w:asciiTheme="minorHAnsi" w:hAnsiTheme="minorHAnsi" w:cstheme="minorHAnsi"/>
          <w:color w:val="000000"/>
        </w:rPr>
        <w:t xml:space="preserve">mít </w:t>
      </w:r>
      <w:r w:rsidR="00FE36DE" w:rsidRPr="00B21299">
        <w:rPr>
          <w:rFonts w:asciiTheme="minorHAnsi" w:hAnsiTheme="minorHAnsi" w:cstheme="minorHAnsi"/>
          <w:color w:val="000000"/>
        </w:rPr>
        <w:t>po celou dobu plnění</w:t>
      </w:r>
      <w:r w:rsidR="006A132F" w:rsidRPr="00B21299">
        <w:rPr>
          <w:rFonts w:asciiTheme="minorHAnsi" w:hAnsiTheme="minorHAnsi" w:cstheme="minorHAnsi"/>
          <w:color w:val="000000"/>
        </w:rPr>
        <w:t xml:space="preserve"> rámcové</w:t>
      </w:r>
      <w:r w:rsidR="00FE36DE" w:rsidRPr="00B21299">
        <w:rPr>
          <w:rFonts w:asciiTheme="minorHAnsi" w:hAnsiTheme="minorHAnsi" w:cstheme="minorHAnsi"/>
          <w:color w:val="000000"/>
        </w:rPr>
        <w:t xml:space="preserve"> </w:t>
      </w:r>
      <w:r w:rsidR="003C7068" w:rsidRPr="00B21299">
        <w:rPr>
          <w:rFonts w:asciiTheme="minorHAnsi" w:hAnsiTheme="minorHAnsi" w:cstheme="minorHAnsi"/>
          <w:color w:val="000000"/>
        </w:rPr>
        <w:t xml:space="preserve">dohody a </w:t>
      </w:r>
      <w:r w:rsidR="00ED1D83" w:rsidRPr="00B21299">
        <w:rPr>
          <w:rFonts w:asciiTheme="minorHAnsi" w:hAnsiTheme="minorHAnsi" w:cstheme="minorHAnsi"/>
          <w:color w:val="000000"/>
        </w:rPr>
        <w:t xml:space="preserve">dílčích </w:t>
      </w:r>
      <w:r w:rsidR="006A132F" w:rsidRPr="00B21299">
        <w:rPr>
          <w:rFonts w:asciiTheme="minorHAnsi" w:hAnsiTheme="minorHAnsi" w:cstheme="minorHAnsi"/>
          <w:color w:val="000000"/>
        </w:rPr>
        <w:t xml:space="preserve">smluv z ní vzešlých sjednáno </w:t>
      </w:r>
      <w:r w:rsidR="00FE36DE" w:rsidRPr="00B21299">
        <w:rPr>
          <w:rFonts w:asciiTheme="minorHAnsi" w:hAnsiTheme="minorHAnsi" w:cstheme="minorHAnsi"/>
          <w:color w:val="000000"/>
        </w:rPr>
        <w:t>pojištěn</w:t>
      </w:r>
      <w:r w:rsidR="006A132F" w:rsidRPr="00B21299">
        <w:rPr>
          <w:rFonts w:asciiTheme="minorHAnsi" w:hAnsiTheme="minorHAnsi" w:cstheme="minorHAnsi"/>
          <w:color w:val="000000"/>
        </w:rPr>
        <w:t>í</w:t>
      </w:r>
      <w:r w:rsidR="00FE36DE" w:rsidRPr="00B21299">
        <w:rPr>
          <w:rFonts w:asciiTheme="minorHAnsi" w:hAnsiTheme="minorHAnsi" w:cstheme="minorHAnsi"/>
          <w:color w:val="000000"/>
        </w:rPr>
        <w:t xml:space="preserve"> odpovědnosti za škodu</w:t>
      </w:r>
      <w:r w:rsidR="006A132F" w:rsidRPr="00B21299">
        <w:rPr>
          <w:rFonts w:asciiTheme="minorHAnsi" w:hAnsiTheme="minorHAnsi" w:cstheme="minorHAnsi"/>
          <w:color w:val="000000"/>
        </w:rPr>
        <w:t>/újmu</w:t>
      </w:r>
      <w:r w:rsidR="00FE36DE" w:rsidRPr="00B21299">
        <w:rPr>
          <w:rFonts w:asciiTheme="minorHAnsi" w:hAnsiTheme="minorHAnsi" w:cstheme="minorHAnsi"/>
          <w:color w:val="000000"/>
        </w:rPr>
        <w:t xml:space="preserve"> způsobenou</w:t>
      </w:r>
      <w:r w:rsidR="006A132F" w:rsidRPr="00B21299">
        <w:rPr>
          <w:rFonts w:asciiTheme="minorHAnsi" w:hAnsiTheme="minorHAnsi" w:cstheme="minorHAnsi"/>
          <w:color w:val="000000"/>
        </w:rPr>
        <w:t xml:space="preserve"> zhotovitelem</w:t>
      </w:r>
      <w:r w:rsidR="00FE36DE" w:rsidRPr="00B21299">
        <w:rPr>
          <w:rFonts w:asciiTheme="minorHAnsi" w:hAnsiTheme="minorHAnsi" w:cstheme="minorHAnsi"/>
          <w:color w:val="000000"/>
        </w:rPr>
        <w:t xml:space="preserve"> třetí osobě</w:t>
      </w:r>
      <w:r w:rsidR="006A132F" w:rsidRPr="00B21299">
        <w:rPr>
          <w:rFonts w:asciiTheme="minorHAnsi" w:hAnsiTheme="minorHAnsi" w:cstheme="minorHAnsi"/>
          <w:color w:val="000000"/>
        </w:rPr>
        <w:t xml:space="preserve"> v souvislosti s výkonem podnikatelské</w:t>
      </w:r>
      <w:r w:rsidR="00FE36DE" w:rsidRPr="00B21299">
        <w:rPr>
          <w:rFonts w:asciiTheme="minorHAnsi" w:hAnsiTheme="minorHAnsi" w:cstheme="minorHAnsi"/>
          <w:color w:val="000000"/>
        </w:rPr>
        <w:t xml:space="preserve"> </w:t>
      </w:r>
      <w:r w:rsidR="006A132F" w:rsidRPr="00B21299">
        <w:rPr>
          <w:rFonts w:asciiTheme="minorHAnsi" w:hAnsiTheme="minorHAnsi" w:cstheme="minorHAnsi"/>
          <w:color w:val="000000"/>
        </w:rPr>
        <w:t> </w:t>
      </w:r>
      <w:r w:rsidR="00FE36DE" w:rsidRPr="00B21299">
        <w:rPr>
          <w:rFonts w:asciiTheme="minorHAnsi" w:hAnsiTheme="minorHAnsi" w:cstheme="minorHAnsi"/>
          <w:color w:val="000000"/>
        </w:rPr>
        <w:t xml:space="preserve">činnosti </w:t>
      </w:r>
      <w:r w:rsidRPr="00B21299">
        <w:rPr>
          <w:rFonts w:asciiTheme="minorHAnsi" w:hAnsiTheme="minorHAnsi" w:cstheme="minorHAnsi"/>
          <w:color w:val="000000"/>
        </w:rPr>
        <w:t xml:space="preserve"> </w:t>
      </w:r>
      <w:r w:rsidR="00396681" w:rsidRPr="00B21299">
        <w:rPr>
          <w:rFonts w:asciiTheme="minorHAnsi" w:hAnsiTheme="minorHAnsi" w:cstheme="minorHAnsi"/>
          <w:color w:val="000000"/>
        </w:rPr>
        <w:t xml:space="preserve">s limitem pojistného plnění ve výši </w:t>
      </w:r>
      <w:r w:rsidRPr="00B21299">
        <w:rPr>
          <w:rFonts w:asciiTheme="minorHAnsi" w:hAnsiTheme="minorHAnsi" w:cstheme="minorHAnsi"/>
          <w:color w:val="000000"/>
        </w:rPr>
        <w:t>alespoň</w:t>
      </w:r>
      <w:r w:rsidR="00FE36DE" w:rsidRPr="00B21299">
        <w:rPr>
          <w:rFonts w:asciiTheme="minorHAnsi" w:hAnsiTheme="minorHAnsi" w:cstheme="minorHAnsi"/>
          <w:color w:val="000000"/>
        </w:rPr>
        <w:t xml:space="preserve"> </w:t>
      </w:r>
      <w:r w:rsidRPr="00B21299">
        <w:rPr>
          <w:rFonts w:asciiTheme="minorHAnsi" w:hAnsiTheme="minorHAnsi" w:cstheme="minorHAnsi"/>
          <w:color w:val="000000"/>
        </w:rPr>
        <w:t>3</w:t>
      </w:r>
      <w:r w:rsidR="002936AE" w:rsidRPr="00B21299">
        <w:rPr>
          <w:rFonts w:asciiTheme="minorHAnsi" w:hAnsiTheme="minorHAnsi" w:cstheme="minorHAnsi"/>
          <w:color w:val="000000"/>
        </w:rPr>
        <w:t> 000</w:t>
      </w:r>
      <w:r w:rsidR="00594258" w:rsidRPr="00B21299">
        <w:rPr>
          <w:rFonts w:asciiTheme="minorHAnsi" w:hAnsiTheme="minorHAnsi" w:cstheme="minorHAnsi"/>
          <w:color w:val="000000"/>
        </w:rPr>
        <w:t> </w:t>
      </w:r>
      <w:r w:rsidR="002936AE" w:rsidRPr="00B21299">
        <w:rPr>
          <w:rFonts w:asciiTheme="minorHAnsi" w:hAnsiTheme="minorHAnsi" w:cstheme="minorHAnsi"/>
          <w:color w:val="000000"/>
        </w:rPr>
        <w:t>000</w:t>
      </w:r>
      <w:r w:rsidR="00FE36DE" w:rsidRPr="00B21299">
        <w:rPr>
          <w:rFonts w:asciiTheme="minorHAnsi" w:hAnsiTheme="minorHAnsi" w:cstheme="minorHAnsi"/>
          <w:color w:val="000000"/>
        </w:rPr>
        <w:t xml:space="preserve"> Kč.</w:t>
      </w:r>
      <w:r w:rsidR="00396681" w:rsidRPr="008E2973">
        <w:rPr>
          <w:rFonts w:asciiTheme="minorHAnsi" w:hAnsiTheme="minorHAnsi" w:cstheme="minorHAnsi"/>
          <w:color w:val="000000"/>
        </w:rPr>
        <w:t xml:space="preserve"> Na vyžádání </w:t>
      </w:r>
      <w:r w:rsidR="00396681" w:rsidRPr="00B21299">
        <w:rPr>
          <w:rFonts w:asciiTheme="minorHAnsi" w:hAnsiTheme="minorHAnsi" w:cstheme="minorHAnsi"/>
          <w:color w:val="000000"/>
        </w:rPr>
        <w:t>objednatele je zhotovitel povinen předložit objednateli doklad (zejména příslušnou pojistnou smlouvu nebo certifikát o pojištění), z něhož se bude podávat splnění této povinnosti.</w:t>
      </w:r>
    </w:p>
    <w:p w14:paraId="262DB8F0" w14:textId="6F12E6B4" w:rsidR="00A95D28" w:rsidRPr="008E2973" w:rsidRDefault="00A95D28" w:rsidP="00B21299">
      <w:pPr>
        <w:numPr>
          <w:ilvl w:val="0"/>
          <w:numId w:val="31"/>
        </w:numPr>
        <w:tabs>
          <w:tab w:val="left" w:pos="426"/>
        </w:tabs>
        <w:spacing w:after="120" w:line="23" w:lineRule="atLeast"/>
        <w:rPr>
          <w:rFonts w:asciiTheme="minorHAnsi" w:hAnsiTheme="minorHAnsi" w:cstheme="minorHAnsi"/>
          <w:color w:val="000000"/>
        </w:rPr>
      </w:pPr>
      <w:r w:rsidRPr="00B21299">
        <w:rPr>
          <w:rFonts w:asciiTheme="minorHAnsi" w:hAnsiTheme="minorHAnsi" w:cstheme="minorHAnsi"/>
          <w:color w:val="000000"/>
        </w:rPr>
        <w:t>Zhotovitel se zavazuje zachovávat mlčenlivost o všech skutečnostech, o nichž se dozví v souvislosti s plněním této</w:t>
      </w:r>
      <w:r w:rsidR="00396681" w:rsidRPr="00B21299">
        <w:rPr>
          <w:rFonts w:asciiTheme="minorHAnsi" w:hAnsiTheme="minorHAnsi" w:cstheme="minorHAnsi"/>
          <w:color w:val="000000"/>
        </w:rPr>
        <w:t xml:space="preserve"> rámcové</w:t>
      </w:r>
      <w:r w:rsidRPr="00B21299">
        <w:rPr>
          <w:rFonts w:asciiTheme="minorHAnsi" w:hAnsiTheme="minorHAnsi" w:cstheme="minorHAnsi"/>
          <w:color w:val="000000"/>
        </w:rPr>
        <w:t xml:space="preserve"> </w:t>
      </w:r>
      <w:r w:rsidR="00155473" w:rsidRPr="00B21299">
        <w:rPr>
          <w:rFonts w:asciiTheme="minorHAnsi" w:hAnsiTheme="minorHAnsi" w:cstheme="minorHAnsi"/>
          <w:color w:val="000000"/>
        </w:rPr>
        <w:t xml:space="preserve">dohody a </w:t>
      </w:r>
      <w:r w:rsidR="00ED1D83" w:rsidRPr="00B21299">
        <w:rPr>
          <w:rFonts w:asciiTheme="minorHAnsi" w:hAnsiTheme="minorHAnsi" w:cstheme="minorHAnsi"/>
          <w:color w:val="000000"/>
        </w:rPr>
        <w:t xml:space="preserve">dílčích </w:t>
      </w:r>
      <w:r w:rsidR="00396681" w:rsidRPr="00B21299">
        <w:rPr>
          <w:rFonts w:asciiTheme="minorHAnsi" w:hAnsiTheme="minorHAnsi" w:cstheme="minorHAnsi"/>
          <w:color w:val="000000"/>
        </w:rPr>
        <w:t>smluv z ní vzešlých</w:t>
      </w:r>
      <w:r w:rsidR="001506F3">
        <w:rPr>
          <w:rFonts w:asciiTheme="minorHAnsi" w:hAnsiTheme="minorHAnsi" w:cstheme="minorHAnsi"/>
          <w:color w:val="000000"/>
        </w:rPr>
        <w:t>,</w:t>
      </w:r>
      <w:r w:rsidRPr="00B21299">
        <w:rPr>
          <w:rFonts w:asciiTheme="minorHAnsi" w:hAnsiTheme="minorHAnsi" w:cstheme="minorHAnsi"/>
          <w:color w:val="000000"/>
        </w:rPr>
        <w:t xml:space="preserve"> ledaže by šlo o skutečnosti nepochybně obecně známé. Tato povinnost se vztahuje na všechny osoby, které </w:t>
      </w:r>
      <w:r w:rsidR="00155473" w:rsidRPr="00B21299">
        <w:rPr>
          <w:rFonts w:asciiTheme="minorHAnsi" w:hAnsiTheme="minorHAnsi" w:cstheme="minorHAnsi"/>
          <w:color w:val="000000"/>
        </w:rPr>
        <w:t>zhotovitel</w:t>
      </w:r>
      <w:r w:rsidRPr="00B21299">
        <w:rPr>
          <w:rFonts w:asciiTheme="minorHAnsi" w:hAnsiTheme="minorHAnsi" w:cstheme="minorHAnsi"/>
          <w:color w:val="000000"/>
        </w:rPr>
        <w:t xml:space="preserve"> k plnění této </w:t>
      </w:r>
      <w:r w:rsidR="0094133B">
        <w:rPr>
          <w:rFonts w:asciiTheme="minorHAnsi" w:hAnsiTheme="minorHAnsi" w:cstheme="minorHAnsi"/>
          <w:color w:val="000000"/>
        </w:rPr>
        <w:t xml:space="preserve">rámcové </w:t>
      </w:r>
      <w:r w:rsidR="00B45437" w:rsidRPr="00B21299">
        <w:rPr>
          <w:rFonts w:asciiTheme="minorHAnsi" w:hAnsiTheme="minorHAnsi" w:cstheme="minorHAnsi"/>
          <w:color w:val="000000"/>
        </w:rPr>
        <w:t xml:space="preserve">dohody </w:t>
      </w:r>
      <w:r w:rsidRPr="00B21299">
        <w:rPr>
          <w:rFonts w:asciiTheme="minorHAnsi" w:hAnsiTheme="minorHAnsi" w:cstheme="minorHAnsi"/>
          <w:color w:val="000000"/>
        </w:rPr>
        <w:t>použije</w:t>
      </w:r>
      <w:r w:rsidR="00396681" w:rsidRPr="00B21299">
        <w:rPr>
          <w:rFonts w:asciiTheme="minorHAnsi" w:hAnsiTheme="minorHAnsi" w:cstheme="minorHAnsi"/>
          <w:color w:val="000000"/>
        </w:rPr>
        <w:t xml:space="preserve">, zhotovitel </w:t>
      </w:r>
      <w:r w:rsidR="00E77804" w:rsidRPr="00B21299">
        <w:rPr>
          <w:rFonts w:asciiTheme="minorHAnsi" w:hAnsiTheme="minorHAnsi" w:cstheme="minorHAnsi"/>
          <w:color w:val="000000"/>
        </w:rPr>
        <w:t>je povinen zajistit zachování mlčenlivosti u všech osob, které použije k plnění z této rámcové dohody</w:t>
      </w:r>
      <w:r w:rsidRPr="00B21299">
        <w:rPr>
          <w:rFonts w:asciiTheme="minorHAnsi" w:hAnsiTheme="minorHAnsi" w:cstheme="minorHAnsi"/>
          <w:color w:val="000000"/>
        </w:rPr>
        <w:t>.</w:t>
      </w:r>
    </w:p>
    <w:p w14:paraId="431CA488" w14:textId="675469F0" w:rsidR="00A95D28" w:rsidRPr="008E2973" w:rsidRDefault="00A95D28" w:rsidP="00B21299">
      <w:pPr>
        <w:numPr>
          <w:ilvl w:val="0"/>
          <w:numId w:val="31"/>
        </w:numPr>
        <w:tabs>
          <w:tab w:val="left" w:pos="426"/>
        </w:tabs>
        <w:spacing w:after="120" w:line="23" w:lineRule="atLeast"/>
        <w:rPr>
          <w:rFonts w:asciiTheme="minorHAnsi" w:hAnsiTheme="minorHAnsi" w:cstheme="minorHAnsi"/>
          <w:color w:val="000000"/>
        </w:rPr>
      </w:pPr>
      <w:r w:rsidRPr="00B21299">
        <w:rPr>
          <w:rFonts w:asciiTheme="minorHAnsi" w:hAnsiTheme="minorHAnsi" w:cstheme="minorHAnsi"/>
          <w:color w:val="000000"/>
        </w:rPr>
        <w:t>Zhotovitel není oprávněn započíst jakékoli pohledávky z</w:t>
      </w:r>
      <w:r w:rsidR="00E77804" w:rsidRPr="00B21299">
        <w:rPr>
          <w:rFonts w:asciiTheme="minorHAnsi" w:hAnsiTheme="minorHAnsi" w:cstheme="minorHAnsi"/>
          <w:color w:val="000000"/>
        </w:rPr>
        <w:t xml:space="preserve"> této rámcové </w:t>
      </w:r>
      <w:r w:rsidR="00155473" w:rsidRPr="00B21299">
        <w:rPr>
          <w:rFonts w:asciiTheme="minorHAnsi" w:hAnsiTheme="minorHAnsi" w:cstheme="minorHAnsi"/>
          <w:color w:val="000000"/>
        </w:rPr>
        <w:t xml:space="preserve">dohody a </w:t>
      </w:r>
      <w:r w:rsidR="00ED1D83" w:rsidRPr="00B21299">
        <w:rPr>
          <w:rFonts w:asciiTheme="minorHAnsi" w:hAnsiTheme="minorHAnsi" w:cstheme="minorHAnsi"/>
          <w:color w:val="000000"/>
        </w:rPr>
        <w:t xml:space="preserve">dílčích </w:t>
      </w:r>
      <w:r w:rsidR="00E77804" w:rsidRPr="00B21299">
        <w:rPr>
          <w:rFonts w:asciiTheme="minorHAnsi" w:hAnsiTheme="minorHAnsi" w:cstheme="minorHAnsi"/>
          <w:color w:val="000000"/>
        </w:rPr>
        <w:t xml:space="preserve">smluv z ní vzešlých </w:t>
      </w:r>
      <w:r w:rsidRPr="00B21299">
        <w:rPr>
          <w:rFonts w:asciiTheme="minorHAnsi" w:hAnsiTheme="minorHAnsi" w:cstheme="minorHAnsi"/>
          <w:color w:val="000000"/>
        </w:rPr>
        <w:t>proti nárokům objednatele, ani je postoupit třetím osobám, zastavit či s nimi jinak disponovat bez výslovného písemného souhlasu objednatele.</w:t>
      </w:r>
    </w:p>
    <w:p w14:paraId="3CE0CAFA" w14:textId="6F59FF0D" w:rsidR="00D65795" w:rsidRPr="008E2973" w:rsidRDefault="00D65795" w:rsidP="00B21299">
      <w:pPr>
        <w:numPr>
          <w:ilvl w:val="0"/>
          <w:numId w:val="31"/>
        </w:numPr>
        <w:tabs>
          <w:tab w:val="left" w:pos="426"/>
        </w:tabs>
        <w:spacing w:after="120" w:line="23" w:lineRule="atLeast"/>
        <w:rPr>
          <w:rFonts w:asciiTheme="minorHAnsi" w:hAnsiTheme="minorHAnsi" w:cstheme="minorHAnsi"/>
          <w:color w:val="000000"/>
        </w:rPr>
      </w:pPr>
      <w:r w:rsidRPr="008E2973">
        <w:rPr>
          <w:rFonts w:asciiTheme="minorHAnsi" w:hAnsiTheme="minorHAnsi" w:cstheme="minorHAnsi"/>
          <w:color w:val="000000"/>
        </w:rPr>
        <w:t xml:space="preserve">Ve věcech neupravených </w:t>
      </w:r>
      <w:r w:rsidR="00540D09" w:rsidRPr="008E2973">
        <w:rPr>
          <w:rFonts w:asciiTheme="minorHAnsi" w:hAnsiTheme="minorHAnsi" w:cstheme="minorHAnsi"/>
          <w:color w:val="000000"/>
        </w:rPr>
        <w:t>touto</w:t>
      </w:r>
      <w:r w:rsidR="00E77804" w:rsidRPr="008E2973">
        <w:rPr>
          <w:rFonts w:asciiTheme="minorHAnsi" w:hAnsiTheme="minorHAnsi" w:cstheme="minorHAnsi"/>
          <w:color w:val="000000"/>
        </w:rPr>
        <w:t xml:space="preserve"> rámcovou</w:t>
      </w:r>
      <w:r w:rsidR="00540D09" w:rsidRPr="008E2973">
        <w:rPr>
          <w:rFonts w:asciiTheme="minorHAnsi" w:hAnsiTheme="minorHAnsi" w:cstheme="minorHAnsi"/>
          <w:color w:val="000000"/>
        </w:rPr>
        <w:t xml:space="preserve"> </w:t>
      </w:r>
      <w:r w:rsidR="00155473" w:rsidRPr="008E2973">
        <w:rPr>
          <w:rFonts w:asciiTheme="minorHAnsi" w:hAnsiTheme="minorHAnsi" w:cstheme="minorHAnsi"/>
          <w:color w:val="000000"/>
        </w:rPr>
        <w:t>dohodou</w:t>
      </w:r>
      <w:r w:rsidRPr="008E2973">
        <w:rPr>
          <w:rFonts w:asciiTheme="minorHAnsi" w:hAnsiTheme="minorHAnsi" w:cstheme="minorHAnsi"/>
          <w:color w:val="000000"/>
        </w:rPr>
        <w:t xml:space="preserve"> se vztahy mezi smluvními stranami řídí</w:t>
      </w:r>
      <w:r w:rsidR="003101FE" w:rsidRPr="008E2973">
        <w:rPr>
          <w:rFonts w:asciiTheme="minorHAnsi" w:hAnsiTheme="minorHAnsi" w:cstheme="minorHAnsi"/>
          <w:color w:val="000000"/>
        </w:rPr>
        <w:t xml:space="preserve"> právním řádem České republiky, zejména</w:t>
      </w:r>
      <w:r w:rsidRPr="008E2973">
        <w:rPr>
          <w:rFonts w:asciiTheme="minorHAnsi" w:hAnsiTheme="minorHAnsi" w:cstheme="minorHAnsi"/>
          <w:color w:val="000000"/>
        </w:rPr>
        <w:t xml:space="preserve"> </w:t>
      </w:r>
      <w:r w:rsidR="00540D09" w:rsidRPr="008E2973">
        <w:rPr>
          <w:rFonts w:asciiTheme="minorHAnsi" w:hAnsiTheme="minorHAnsi" w:cstheme="minorHAnsi"/>
          <w:color w:val="000000"/>
        </w:rPr>
        <w:t xml:space="preserve">příslušnými </w:t>
      </w:r>
      <w:r w:rsidRPr="008E2973">
        <w:rPr>
          <w:rFonts w:asciiTheme="minorHAnsi" w:hAnsiTheme="minorHAnsi" w:cstheme="minorHAnsi"/>
          <w:color w:val="000000"/>
        </w:rPr>
        <w:t xml:space="preserve">ustanoveními </w:t>
      </w:r>
      <w:r w:rsidRPr="00B21299">
        <w:rPr>
          <w:rFonts w:asciiTheme="minorHAnsi" w:hAnsiTheme="minorHAnsi" w:cstheme="minorHAnsi"/>
          <w:color w:val="000000"/>
        </w:rPr>
        <w:t>zákona</w:t>
      </w:r>
      <w:r w:rsidR="00AA08C0" w:rsidRPr="00B21299">
        <w:rPr>
          <w:rFonts w:asciiTheme="minorHAnsi" w:hAnsiTheme="minorHAnsi" w:cstheme="minorHAnsi"/>
          <w:color w:val="000000"/>
        </w:rPr>
        <w:t xml:space="preserve"> č. 134/2016 Sb., o zadávání veřejných zakázek</w:t>
      </w:r>
      <w:r w:rsidR="009E6E0E" w:rsidRPr="00B21299">
        <w:rPr>
          <w:rFonts w:asciiTheme="minorHAnsi" w:hAnsiTheme="minorHAnsi" w:cstheme="minorHAnsi"/>
          <w:color w:val="000000"/>
        </w:rPr>
        <w:t>, ve znění pozdějších předpisů,</w:t>
      </w:r>
      <w:r w:rsidR="00AA08C0" w:rsidRPr="00B21299">
        <w:rPr>
          <w:rFonts w:asciiTheme="minorHAnsi" w:hAnsiTheme="minorHAnsi" w:cstheme="minorHAnsi"/>
          <w:color w:val="000000"/>
        </w:rPr>
        <w:t xml:space="preserve"> zákona</w:t>
      </w:r>
      <w:r w:rsidRPr="00B21299">
        <w:rPr>
          <w:rFonts w:asciiTheme="minorHAnsi" w:hAnsiTheme="minorHAnsi" w:cstheme="minorHAnsi"/>
          <w:color w:val="000000"/>
        </w:rPr>
        <w:t xml:space="preserve"> č. 89/2012 Sb., občanský zákoník</w:t>
      </w:r>
      <w:r w:rsidR="00E77804" w:rsidRPr="00B21299">
        <w:rPr>
          <w:rFonts w:asciiTheme="minorHAnsi" w:hAnsiTheme="minorHAnsi" w:cstheme="minorHAnsi"/>
          <w:color w:val="000000"/>
        </w:rPr>
        <w:t>, ve znění pozdějších předpisů (dále jen „občanský zákoník“)</w:t>
      </w:r>
      <w:r w:rsidR="002F1C70">
        <w:rPr>
          <w:rFonts w:asciiTheme="minorHAnsi" w:hAnsiTheme="minorHAnsi" w:cstheme="minorHAnsi"/>
          <w:color w:val="000000"/>
        </w:rPr>
        <w:t xml:space="preserve"> a zákona č. 121/2000 Sb., autorský zákon, ve znění pozdějších předpisů</w:t>
      </w:r>
      <w:r w:rsidRPr="00B21299">
        <w:rPr>
          <w:rFonts w:asciiTheme="minorHAnsi" w:hAnsiTheme="minorHAnsi" w:cstheme="minorHAnsi"/>
          <w:color w:val="000000"/>
        </w:rPr>
        <w:t>.</w:t>
      </w:r>
      <w:r w:rsidR="004378DE" w:rsidRPr="00B21299">
        <w:rPr>
          <w:rFonts w:asciiTheme="minorHAnsi" w:hAnsiTheme="minorHAnsi" w:cstheme="minorHAnsi"/>
          <w:color w:val="000000"/>
        </w:rPr>
        <w:t xml:space="preserve"> Tato</w:t>
      </w:r>
      <w:r w:rsidR="000801BB" w:rsidRPr="00B21299">
        <w:rPr>
          <w:rFonts w:asciiTheme="minorHAnsi" w:hAnsiTheme="minorHAnsi" w:cstheme="minorHAnsi"/>
          <w:color w:val="000000"/>
        </w:rPr>
        <w:t xml:space="preserve"> rámcová</w:t>
      </w:r>
      <w:r w:rsidR="004378DE" w:rsidRPr="00B21299">
        <w:rPr>
          <w:rFonts w:asciiTheme="minorHAnsi" w:hAnsiTheme="minorHAnsi" w:cstheme="minorHAnsi"/>
          <w:color w:val="000000"/>
        </w:rPr>
        <w:t xml:space="preserve"> </w:t>
      </w:r>
      <w:r w:rsidR="00AA08C0" w:rsidRPr="00B21299">
        <w:rPr>
          <w:rFonts w:asciiTheme="minorHAnsi" w:hAnsiTheme="minorHAnsi" w:cstheme="minorHAnsi"/>
          <w:color w:val="000000"/>
        </w:rPr>
        <w:t xml:space="preserve">dohoda </w:t>
      </w:r>
      <w:r w:rsidR="004378DE" w:rsidRPr="00B21299">
        <w:rPr>
          <w:rFonts w:asciiTheme="minorHAnsi" w:hAnsiTheme="minorHAnsi" w:cstheme="minorHAnsi"/>
          <w:color w:val="000000"/>
        </w:rPr>
        <w:t>zakládá věcnou a místní příslušnost českých soudů.</w:t>
      </w:r>
      <w:r w:rsidR="002F1C70">
        <w:rPr>
          <w:rFonts w:asciiTheme="minorHAnsi" w:hAnsiTheme="minorHAnsi" w:cstheme="minorHAnsi"/>
          <w:color w:val="000000"/>
        </w:rPr>
        <w:t xml:space="preserve"> Místní příslušnost se dle dohody účastníků řídí sídlem objednatele.</w:t>
      </w:r>
    </w:p>
    <w:p w14:paraId="16D79CEF" w14:textId="77777777" w:rsidR="00D65795" w:rsidRPr="00B21299" w:rsidRDefault="00155473" w:rsidP="00B21299">
      <w:pPr>
        <w:numPr>
          <w:ilvl w:val="0"/>
          <w:numId w:val="31"/>
        </w:numPr>
        <w:tabs>
          <w:tab w:val="left" w:pos="426"/>
        </w:tabs>
        <w:spacing w:after="120" w:line="23" w:lineRule="atLeast"/>
        <w:rPr>
          <w:rFonts w:asciiTheme="minorHAnsi" w:hAnsiTheme="minorHAnsi" w:cstheme="minorHAnsi"/>
          <w:color w:val="000000"/>
        </w:rPr>
      </w:pPr>
      <w:r w:rsidRPr="00B21299">
        <w:rPr>
          <w:rFonts w:asciiTheme="minorHAnsi" w:hAnsiTheme="minorHAnsi" w:cstheme="minorHAnsi"/>
          <w:color w:val="000000"/>
        </w:rPr>
        <w:t xml:space="preserve">Tato </w:t>
      </w:r>
      <w:r w:rsidR="000801BB" w:rsidRPr="00B21299">
        <w:rPr>
          <w:rFonts w:asciiTheme="minorHAnsi" w:hAnsiTheme="minorHAnsi" w:cstheme="minorHAnsi"/>
          <w:color w:val="000000"/>
        </w:rPr>
        <w:t xml:space="preserve">rámcová </w:t>
      </w:r>
      <w:r w:rsidRPr="00B21299">
        <w:rPr>
          <w:rFonts w:asciiTheme="minorHAnsi" w:hAnsiTheme="minorHAnsi" w:cstheme="minorHAnsi"/>
          <w:color w:val="000000"/>
        </w:rPr>
        <w:t>dohoda</w:t>
      </w:r>
      <w:r w:rsidR="00D65795" w:rsidRPr="00B21299">
        <w:rPr>
          <w:rFonts w:asciiTheme="minorHAnsi" w:hAnsiTheme="minorHAnsi" w:cstheme="minorHAnsi"/>
          <w:color w:val="000000"/>
        </w:rPr>
        <w:t xml:space="preserve"> nabývá platnosti dnem podpisu obou smluvních stran a účinnosti dnem uveřejnění v Registru smluv</w:t>
      </w:r>
      <w:r w:rsidR="004B6867" w:rsidRPr="00B21299">
        <w:rPr>
          <w:rFonts w:asciiTheme="minorHAnsi" w:hAnsiTheme="minorHAnsi" w:cstheme="minorHAnsi"/>
          <w:color w:val="000000"/>
        </w:rPr>
        <w:t>.</w:t>
      </w:r>
    </w:p>
    <w:p w14:paraId="68AC3492" w14:textId="330A5115" w:rsidR="00D65795" w:rsidRPr="00B21299" w:rsidRDefault="00D65795" w:rsidP="00B21299">
      <w:pPr>
        <w:numPr>
          <w:ilvl w:val="0"/>
          <w:numId w:val="31"/>
        </w:numPr>
        <w:tabs>
          <w:tab w:val="left" w:pos="426"/>
        </w:tabs>
        <w:spacing w:after="120" w:line="23" w:lineRule="atLeast"/>
        <w:rPr>
          <w:rFonts w:asciiTheme="minorHAnsi" w:hAnsiTheme="minorHAnsi" w:cstheme="minorHAnsi"/>
          <w:color w:val="000000"/>
        </w:rPr>
      </w:pPr>
      <w:r w:rsidRPr="00B21299">
        <w:rPr>
          <w:rFonts w:asciiTheme="minorHAnsi" w:hAnsiTheme="minorHAnsi" w:cstheme="minorHAnsi"/>
          <w:color w:val="000000"/>
        </w:rPr>
        <w:t>Smluvní strany výslovně souhlasí s uveřejněním této</w:t>
      </w:r>
      <w:r w:rsidR="000801BB" w:rsidRPr="00B21299">
        <w:rPr>
          <w:rFonts w:asciiTheme="minorHAnsi" w:hAnsiTheme="minorHAnsi" w:cstheme="minorHAnsi"/>
          <w:color w:val="000000"/>
        </w:rPr>
        <w:t xml:space="preserve"> rámcové</w:t>
      </w:r>
      <w:r w:rsidRPr="00B21299">
        <w:rPr>
          <w:rFonts w:asciiTheme="minorHAnsi" w:hAnsiTheme="minorHAnsi" w:cstheme="minorHAnsi"/>
          <w:color w:val="000000"/>
        </w:rPr>
        <w:t xml:space="preserve"> </w:t>
      </w:r>
      <w:r w:rsidR="00155473" w:rsidRPr="00B21299">
        <w:rPr>
          <w:rFonts w:asciiTheme="minorHAnsi" w:hAnsiTheme="minorHAnsi" w:cstheme="minorHAnsi"/>
          <w:color w:val="000000"/>
        </w:rPr>
        <w:t>dohody</w:t>
      </w:r>
      <w:r w:rsidRPr="00B21299">
        <w:rPr>
          <w:rFonts w:asciiTheme="minorHAnsi" w:hAnsiTheme="minorHAnsi" w:cstheme="minorHAnsi"/>
          <w:color w:val="000000"/>
        </w:rPr>
        <w:t xml:space="preserve"> v jejím plném rozsahu včetně příloh a dodatků v Registru smluv</w:t>
      </w:r>
      <w:r w:rsidR="007021A8" w:rsidRPr="00B21299">
        <w:rPr>
          <w:rFonts w:asciiTheme="minorHAnsi" w:hAnsiTheme="minorHAnsi" w:cstheme="minorHAnsi"/>
          <w:color w:val="000000"/>
        </w:rPr>
        <w:t>, s výjimkou údajů, které zhotovitel označí jako obchodní tajemství</w:t>
      </w:r>
      <w:r w:rsidRPr="00B21299">
        <w:rPr>
          <w:rFonts w:asciiTheme="minorHAnsi" w:hAnsiTheme="minorHAnsi" w:cstheme="minorHAnsi"/>
          <w:color w:val="000000"/>
        </w:rPr>
        <w:t xml:space="preserve">. Plněním povinnosti uveřejnit tuto </w:t>
      </w:r>
      <w:r w:rsidR="000801BB" w:rsidRPr="00B21299">
        <w:rPr>
          <w:rFonts w:asciiTheme="minorHAnsi" w:hAnsiTheme="minorHAnsi" w:cstheme="minorHAnsi"/>
          <w:color w:val="000000"/>
        </w:rPr>
        <w:t xml:space="preserve">rámcovou </w:t>
      </w:r>
      <w:r w:rsidR="00155473" w:rsidRPr="00B21299">
        <w:rPr>
          <w:rFonts w:asciiTheme="minorHAnsi" w:hAnsiTheme="minorHAnsi" w:cstheme="minorHAnsi"/>
          <w:color w:val="000000"/>
        </w:rPr>
        <w:t>dohodu</w:t>
      </w:r>
      <w:r w:rsidRPr="00B21299">
        <w:rPr>
          <w:rFonts w:asciiTheme="minorHAnsi" w:hAnsiTheme="minorHAnsi" w:cstheme="minorHAnsi"/>
          <w:color w:val="000000"/>
        </w:rPr>
        <w:t xml:space="preserve"> podle zákona č. 340/2015 Sb., </w:t>
      </w:r>
      <w:r w:rsidR="00E77804" w:rsidRPr="00B21299">
        <w:rPr>
          <w:rFonts w:asciiTheme="minorHAnsi" w:hAnsiTheme="minorHAnsi" w:cstheme="minorHAnsi"/>
          <w:color w:val="000000"/>
        </w:rPr>
        <w:t xml:space="preserve">o zvláštních podmínkách účinnosti některých smluv, uveřejňování těchto smluv a o registru smluv (zákon </w:t>
      </w:r>
      <w:r w:rsidRPr="00B21299">
        <w:rPr>
          <w:rFonts w:asciiTheme="minorHAnsi" w:hAnsiTheme="minorHAnsi" w:cstheme="minorHAnsi"/>
          <w:color w:val="000000"/>
        </w:rPr>
        <w:t xml:space="preserve">o </w:t>
      </w:r>
      <w:r w:rsidR="00E77804" w:rsidRPr="00B21299">
        <w:rPr>
          <w:rFonts w:asciiTheme="minorHAnsi" w:hAnsiTheme="minorHAnsi" w:cstheme="minorHAnsi"/>
          <w:color w:val="000000"/>
        </w:rPr>
        <w:t>r</w:t>
      </w:r>
      <w:r w:rsidRPr="00B21299">
        <w:rPr>
          <w:rFonts w:asciiTheme="minorHAnsi" w:hAnsiTheme="minorHAnsi" w:cstheme="minorHAnsi"/>
          <w:color w:val="000000"/>
        </w:rPr>
        <w:t>egistru smluv</w:t>
      </w:r>
      <w:r w:rsidR="00E77804" w:rsidRPr="00B21299">
        <w:rPr>
          <w:rFonts w:asciiTheme="minorHAnsi" w:hAnsiTheme="minorHAnsi" w:cstheme="minorHAnsi"/>
          <w:color w:val="000000"/>
        </w:rPr>
        <w:t>), ve znění pozdějších předpisů</w:t>
      </w:r>
      <w:r w:rsidRPr="00B21299">
        <w:rPr>
          <w:rFonts w:asciiTheme="minorHAnsi" w:hAnsiTheme="minorHAnsi" w:cstheme="minorHAnsi"/>
          <w:color w:val="000000"/>
        </w:rPr>
        <w:t>, je pověřen</w:t>
      </w:r>
      <w:r w:rsidR="00155473" w:rsidRPr="00B21299">
        <w:rPr>
          <w:rFonts w:asciiTheme="minorHAnsi" w:hAnsiTheme="minorHAnsi" w:cstheme="minorHAnsi"/>
          <w:color w:val="000000"/>
        </w:rPr>
        <w:t xml:space="preserve"> objednatel</w:t>
      </w:r>
      <w:r w:rsidRPr="00B21299">
        <w:rPr>
          <w:rFonts w:asciiTheme="minorHAnsi" w:hAnsiTheme="minorHAnsi" w:cstheme="minorHAnsi"/>
          <w:color w:val="000000"/>
        </w:rPr>
        <w:t>.</w:t>
      </w:r>
      <w:r w:rsidR="00E77804" w:rsidRPr="00B21299">
        <w:rPr>
          <w:rFonts w:asciiTheme="minorHAnsi" w:hAnsiTheme="minorHAnsi" w:cstheme="minorHAnsi"/>
          <w:color w:val="000000"/>
        </w:rPr>
        <w:t xml:space="preserve"> Smluvní strany výslovně souhlasí s uveřejněním </w:t>
      </w:r>
      <w:r w:rsidR="00ED1D83" w:rsidRPr="00B21299">
        <w:rPr>
          <w:rFonts w:asciiTheme="minorHAnsi" w:hAnsiTheme="minorHAnsi" w:cstheme="minorHAnsi"/>
          <w:color w:val="000000"/>
        </w:rPr>
        <w:t xml:space="preserve">dílčích </w:t>
      </w:r>
      <w:r w:rsidR="00E77804" w:rsidRPr="00B21299">
        <w:rPr>
          <w:rFonts w:asciiTheme="minorHAnsi" w:hAnsiTheme="minorHAnsi" w:cstheme="minorHAnsi"/>
          <w:color w:val="000000"/>
        </w:rPr>
        <w:t>smluv v jejich plném rozsahu včetně příloh a dodatků v Registru smluv, pokud tato povinnost vznikne</w:t>
      </w:r>
      <w:r w:rsidR="006723BF" w:rsidRPr="00B21299">
        <w:rPr>
          <w:rFonts w:asciiTheme="minorHAnsi" w:hAnsiTheme="minorHAnsi" w:cstheme="minorHAnsi"/>
          <w:color w:val="000000"/>
        </w:rPr>
        <w:t xml:space="preserve"> s výjimkou </w:t>
      </w:r>
      <w:r w:rsidR="007021A8" w:rsidRPr="00B21299">
        <w:rPr>
          <w:rFonts w:asciiTheme="minorHAnsi" w:hAnsiTheme="minorHAnsi" w:cstheme="minorHAnsi"/>
          <w:color w:val="000000"/>
        </w:rPr>
        <w:t>údajů</w:t>
      </w:r>
      <w:r w:rsidR="006723BF" w:rsidRPr="00B21299">
        <w:rPr>
          <w:rFonts w:asciiTheme="minorHAnsi" w:hAnsiTheme="minorHAnsi" w:cstheme="minorHAnsi"/>
          <w:color w:val="000000"/>
        </w:rPr>
        <w:t xml:space="preserve">, </w:t>
      </w:r>
      <w:r w:rsidR="007021A8" w:rsidRPr="00B21299">
        <w:rPr>
          <w:rFonts w:asciiTheme="minorHAnsi" w:hAnsiTheme="minorHAnsi" w:cstheme="minorHAnsi"/>
          <w:color w:val="000000"/>
        </w:rPr>
        <w:t>které</w:t>
      </w:r>
      <w:r w:rsidR="006723BF" w:rsidRPr="00B21299">
        <w:rPr>
          <w:rFonts w:asciiTheme="minorHAnsi" w:hAnsiTheme="minorHAnsi" w:cstheme="minorHAnsi"/>
          <w:color w:val="000000"/>
        </w:rPr>
        <w:t xml:space="preserve"> zhotovitel prohlásí za obchodní tajemství</w:t>
      </w:r>
      <w:r w:rsidR="00E77804" w:rsidRPr="00B21299">
        <w:rPr>
          <w:rFonts w:asciiTheme="minorHAnsi" w:hAnsiTheme="minorHAnsi" w:cstheme="minorHAnsi"/>
          <w:color w:val="000000"/>
        </w:rPr>
        <w:t xml:space="preserve">. Plněním povinnosti uveřejnit tyto </w:t>
      </w:r>
      <w:r w:rsidR="00B9403A" w:rsidRPr="00B21299">
        <w:rPr>
          <w:rFonts w:asciiTheme="minorHAnsi" w:hAnsiTheme="minorHAnsi" w:cstheme="minorHAnsi"/>
          <w:color w:val="000000"/>
        </w:rPr>
        <w:t xml:space="preserve">dílčí </w:t>
      </w:r>
      <w:r w:rsidR="00E77804" w:rsidRPr="00B21299">
        <w:rPr>
          <w:rFonts w:asciiTheme="minorHAnsi" w:hAnsiTheme="minorHAnsi" w:cstheme="minorHAnsi"/>
          <w:color w:val="000000"/>
        </w:rPr>
        <w:t>smlouvy podle zákona o registru smluv je pověřen objednatel.</w:t>
      </w:r>
    </w:p>
    <w:p w14:paraId="3169A446" w14:textId="77777777" w:rsidR="00D65795" w:rsidRPr="00B21299" w:rsidRDefault="00D65795" w:rsidP="00B21299">
      <w:pPr>
        <w:numPr>
          <w:ilvl w:val="0"/>
          <w:numId w:val="31"/>
        </w:numPr>
        <w:tabs>
          <w:tab w:val="left" w:pos="426"/>
        </w:tabs>
        <w:spacing w:after="120" w:line="23" w:lineRule="atLeast"/>
        <w:rPr>
          <w:rFonts w:asciiTheme="minorHAnsi" w:hAnsiTheme="minorHAnsi" w:cstheme="minorHAnsi"/>
          <w:color w:val="000000"/>
        </w:rPr>
      </w:pPr>
      <w:r w:rsidRPr="008E2973">
        <w:rPr>
          <w:rFonts w:asciiTheme="minorHAnsi" w:hAnsiTheme="minorHAnsi" w:cstheme="minorHAnsi"/>
          <w:color w:val="000000"/>
        </w:rPr>
        <w:t xml:space="preserve">Smluvní strany tímto v souladu s § 558 odst. 2 občanského zákoníku výslovně vylučují použití obchodních zvyklostí ve svém právním styku v souvislosti s touto </w:t>
      </w:r>
      <w:r w:rsidR="00B9403A">
        <w:rPr>
          <w:rFonts w:asciiTheme="minorHAnsi" w:hAnsiTheme="minorHAnsi" w:cstheme="minorHAnsi"/>
          <w:color w:val="000000"/>
        </w:rPr>
        <w:t xml:space="preserve">rámcovou </w:t>
      </w:r>
      <w:r w:rsidR="00155473" w:rsidRPr="008E2973">
        <w:rPr>
          <w:rFonts w:asciiTheme="minorHAnsi" w:hAnsiTheme="minorHAnsi" w:cstheme="minorHAnsi"/>
          <w:color w:val="000000"/>
        </w:rPr>
        <w:t xml:space="preserve">dohodou a </w:t>
      </w:r>
      <w:r w:rsidR="00B9403A">
        <w:rPr>
          <w:rFonts w:asciiTheme="minorHAnsi" w:hAnsiTheme="minorHAnsi" w:cstheme="minorHAnsi"/>
          <w:color w:val="000000"/>
        </w:rPr>
        <w:t xml:space="preserve">dílčími </w:t>
      </w:r>
      <w:r w:rsidR="00B9403A">
        <w:rPr>
          <w:rFonts w:asciiTheme="minorHAnsi" w:hAnsiTheme="minorHAnsi" w:cstheme="minorHAnsi"/>
          <w:color w:val="000000"/>
        </w:rPr>
        <w:lastRenderedPageBreak/>
        <w:t>smlouvami</w:t>
      </w:r>
      <w:r w:rsidRPr="008E2973">
        <w:rPr>
          <w:rFonts w:asciiTheme="minorHAnsi" w:hAnsiTheme="minorHAnsi" w:cstheme="minorHAnsi"/>
          <w:color w:val="000000"/>
        </w:rPr>
        <w:t xml:space="preserve">. Smluvní strany tímto výslovně vylučují použití výkladového pravidla § 557 občanského zákoníku ve svém právním styku v souvislosti s touto </w:t>
      </w:r>
      <w:r w:rsidR="00B9403A">
        <w:rPr>
          <w:rFonts w:asciiTheme="minorHAnsi" w:hAnsiTheme="minorHAnsi" w:cstheme="minorHAnsi"/>
          <w:color w:val="000000"/>
        </w:rPr>
        <w:t xml:space="preserve">rámcovou </w:t>
      </w:r>
      <w:r w:rsidR="00155473" w:rsidRPr="008E2973">
        <w:rPr>
          <w:rFonts w:asciiTheme="minorHAnsi" w:hAnsiTheme="minorHAnsi" w:cstheme="minorHAnsi"/>
          <w:color w:val="000000"/>
        </w:rPr>
        <w:t xml:space="preserve">dohodou a </w:t>
      </w:r>
      <w:r w:rsidR="00E77804" w:rsidRPr="008E2973">
        <w:rPr>
          <w:rFonts w:asciiTheme="minorHAnsi" w:hAnsiTheme="minorHAnsi" w:cstheme="minorHAnsi"/>
          <w:color w:val="000000"/>
        </w:rPr>
        <w:t>dílčími smlouvami</w:t>
      </w:r>
      <w:r w:rsidRPr="008E2973">
        <w:rPr>
          <w:rFonts w:asciiTheme="minorHAnsi" w:hAnsiTheme="minorHAnsi" w:cstheme="minorHAnsi"/>
          <w:color w:val="000000"/>
        </w:rPr>
        <w:t xml:space="preserve">. </w:t>
      </w:r>
    </w:p>
    <w:p w14:paraId="3CCFE619" w14:textId="77777777" w:rsidR="00D65795" w:rsidRPr="008E2973" w:rsidRDefault="00D65795" w:rsidP="00B21299">
      <w:pPr>
        <w:numPr>
          <w:ilvl w:val="0"/>
          <w:numId w:val="31"/>
        </w:numPr>
        <w:tabs>
          <w:tab w:val="left" w:pos="426"/>
        </w:tabs>
        <w:spacing w:after="120" w:line="23" w:lineRule="atLeast"/>
        <w:rPr>
          <w:rFonts w:asciiTheme="minorHAnsi" w:hAnsiTheme="minorHAnsi" w:cstheme="minorHAnsi"/>
          <w:color w:val="000000"/>
        </w:rPr>
      </w:pPr>
      <w:r w:rsidRPr="008E2973">
        <w:rPr>
          <w:rFonts w:asciiTheme="minorHAnsi" w:hAnsiTheme="minorHAnsi" w:cstheme="minorHAnsi"/>
          <w:color w:val="000000"/>
        </w:rPr>
        <w:t xml:space="preserve">Odpověď smluvní strany s dodatkem nebo odchylkou dle § 1740 odst. 3 občanského zákoníku není přijetím nabídky na uzavření </w:t>
      </w:r>
      <w:r w:rsidR="00155473" w:rsidRPr="008E2973">
        <w:rPr>
          <w:rFonts w:asciiTheme="minorHAnsi" w:hAnsiTheme="minorHAnsi" w:cstheme="minorHAnsi"/>
          <w:color w:val="000000"/>
        </w:rPr>
        <w:t xml:space="preserve">dohody, </w:t>
      </w:r>
      <w:r w:rsidR="00D219E8" w:rsidRPr="008E2973">
        <w:rPr>
          <w:rFonts w:asciiTheme="minorHAnsi" w:hAnsiTheme="minorHAnsi" w:cstheme="minorHAnsi"/>
          <w:color w:val="000000"/>
        </w:rPr>
        <w:t>objednávky</w:t>
      </w:r>
      <w:r w:rsidR="00155473" w:rsidRPr="008E2973">
        <w:rPr>
          <w:rFonts w:asciiTheme="minorHAnsi" w:hAnsiTheme="minorHAnsi" w:cstheme="minorHAnsi"/>
          <w:color w:val="000000"/>
        </w:rPr>
        <w:t xml:space="preserve"> </w:t>
      </w:r>
      <w:r w:rsidRPr="008E2973">
        <w:rPr>
          <w:rFonts w:asciiTheme="minorHAnsi" w:hAnsiTheme="minorHAnsi" w:cstheme="minorHAnsi"/>
          <w:color w:val="000000"/>
        </w:rPr>
        <w:t xml:space="preserve">nebo dodatku, ani když podstatně nemění podmínky nabídky. Smluvní strany dále vylučují použití § 1757 odst. 2 občanského zákoníku. </w:t>
      </w:r>
    </w:p>
    <w:p w14:paraId="0EBB30AA" w14:textId="1D38622F" w:rsidR="00D65795" w:rsidRPr="008E2973" w:rsidRDefault="00D65795" w:rsidP="00B21299">
      <w:pPr>
        <w:numPr>
          <w:ilvl w:val="0"/>
          <w:numId w:val="31"/>
        </w:numPr>
        <w:tabs>
          <w:tab w:val="left" w:pos="426"/>
        </w:tabs>
        <w:spacing w:after="120" w:line="23" w:lineRule="atLeast"/>
        <w:rPr>
          <w:rFonts w:asciiTheme="minorHAnsi" w:hAnsiTheme="minorHAnsi" w:cstheme="minorHAnsi"/>
          <w:color w:val="000000"/>
        </w:rPr>
      </w:pPr>
      <w:r w:rsidRPr="008E2973">
        <w:rPr>
          <w:rFonts w:asciiTheme="minorHAnsi" w:hAnsiTheme="minorHAnsi" w:cstheme="minorHAnsi"/>
          <w:color w:val="000000"/>
        </w:rPr>
        <w:t xml:space="preserve">Smluvní strany po přečtení této </w:t>
      </w:r>
      <w:r w:rsidR="00E14B32">
        <w:rPr>
          <w:rFonts w:asciiTheme="minorHAnsi" w:hAnsiTheme="minorHAnsi" w:cstheme="minorHAnsi"/>
          <w:color w:val="000000"/>
        </w:rPr>
        <w:t xml:space="preserve">rámcové </w:t>
      </w:r>
      <w:r w:rsidR="003E65D1" w:rsidRPr="008E2973">
        <w:rPr>
          <w:rFonts w:asciiTheme="minorHAnsi" w:hAnsiTheme="minorHAnsi" w:cstheme="minorHAnsi"/>
          <w:color w:val="000000"/>
        </w:rPr>
        <w:t>dohody</w:t>
      </w:r>
      <w:r w:rsidRPr="008E2973">
        <w:rPr>
          <w:rFonts w:asciiTheme="minorHAnsi" w:hAnsiTheme="minorHAnsi" w:cstheme="minorHAnsi"/>
          <w:color w:val="000000"/>
        </w:rPr>
        <w:t xml:space="preserve"> prohlašují, že tato </w:t>
      </w:r>
      <w:r w:rsidR="00E14B32">
        <w:rPr>
          <w:rFonts w:asciiTheme="minorHAnsi" w:hAnsiTheme="minorHAnsi" w:cstheme="minorHAnsi"/>
          <w:color w:val="000000"/>
        </w:rPr>
        <w:t xml:space="preserve">rámcová </w:t>
      </w:r>
      <w:r w:rsidR="003E65D1" w:rsidRPr="008E2973">
        <w:rPr>
          <w:rFonts w:asciiTheme="minorHAnsi" w:hAnsiTheme="minorHAnsi" w:cstheme="minorHAnsi"/>
          <w:color w:val="000000"/>
        </w:rPr>
        <w:t>dohoda</w:t>
      </w:r>
      <w:r w:rsidRPr="008E2973">
        <w:rPr>
          <w:rFonts w:asciiTheme="minorHAnsi" w:hAnsiTheme="minorHAnsi" w:cstheme="minorHAnsi"/>
          <w:color w:val="000000"/>
        </w:rPr>
        <w:t xml:space="preserve"> obsahuje úplné ujednání o předmětu </w:t>
      </w:r>
      <w:r w:rsidR="00D77B71">
        <w:rPr>
          <w:rFonts w:asciiTheme="minorHAnsi" w:hAnsiTheme="minorHAnsi" w:cstheme="minorHAnsi"/>
          <w:color w:val="000000"/>
        </w:rPr>
        <w:t xml:space="preserve">rámcové </w:t>
      </w:r>
      <w:r w:rsidR="003E65D1" w:rsidRPr="008E2973">
        <w:rPr>
          <w:rFonts w:asciiTheme="minorHAnsi" w:hAnsiTheme="minorHAnsi" w:cstheme="minorHAnsi"/>
          <w:color w:val="000000"/>
        </w:rPr>
        <w:t>dohody</w:t>
      </w:r>
      <w:r w:rsidRPr="008E2973">
        <w:rPr>
          <w:rFonts w:asciiTheme="minorHAnsi" w:hAnsiTheme="minorHAnsi" w:cstheme="minorHAnsi"/>
          <w:color w:val="000000"/>
        </w:rPr>
        <w:t xml:space="preserve"> a všech náležitostech, které strany měly a chtěly v</w:t>
      </w:r>
      <w:r w:rsidR="00D77B71">
        <w:rPr>
          <w:rFonts w:asciiTheme="minorHAnsi" w:hAnsiTheme="minorHAnsi" w:cstheme="minorHAnsi"/>
          <w:color w:val="000000"/>
        </w:rPr>
        <w:t xml:space="preserve"> rámcové </w:t>
      </w:r>
      <w:r w:rsidR="003E65D1" w:rsidRPr="008E2973">
        <w:rPr>
          <w:rFonts w:asciiTheme="minorHAnsi" w:hAnsiTheme="minorHAnsi" w:cstheme="minorHAnsi"/>
          <w:color w:val="000000"/>
        </w:rPr>
        <w:t>dohodě</w:t>
      </w:r>
      <w:r w:rsidRPr="008E2973">
        <w:rPr>
          <w:rFonts w:asciiTheme="minorHAnsi" w:hAnsiTheme="minorHAnsi" w:cstheme="minorHAnsi"/>
          <w:color w:val="000000"/>
        </w:rPr>
        <w:t xml:space="preserve"> ujednat, a které považují za důležité pro závaznost této </w:t>
      </w:r>
      <w:r w:rsidR="00D77B71">
        <w:rPr>
          <w:rFonts w:asciiTheme="minorHAnsi" w:hAnsiTheme="minorHAnsi" w:cstheme="minorHAnsi"/>
          <w:color w:val="000000"/>
        </w:rPr>
        <w:t xml:space="preserve">rámcové </w:t>
      </w:r>
      <w:r w:rsidR="003E65D1" w:rsidRPr="008E2973">
        <w:rPr>
          <w:rFonts w:asciiTheme="minorHAnsi" w:hAnsiTheme="minorHAnsi" w:cstheme="minorHAnsi"/>
          <w:color w:val="000000"/>
        </w:rPr>
        <w:t>dohody</w:t>
      </w:r>
      <w:r w:rsidRPr="008E2973">
        <w:rPr>
          <w:rFonts w:asciiTheme="minorHAnsi" w:hAnsiTheme="minorHAnsi" w:cstheme="minorHAnsi"/>
          <w:color w:val="000000"/>
        </w:rPr>
        <w:t>. Smluvní strany souhlasí s obsahem této</w:t>
      </w:r>
      <w:r w:rsidR="00D77B71">
        <w:rPr>
          <w:rFonts w:asciiTheme="minorHAnsi" w:hAnsiTheme="minorHAnsi" w:cstheme="minorHAnsi"/>
          <w:color w:val="000000"/>
        </w:rPr>
        <w:t xml:space="preserve"> rámcové</w:t>
      </w:r>
      <w:r w:rsidRPr="008E2973">
        <w:rPr>
          <w:rFonts w:asciiTheme="minorHAnsi" w:hAnsiTheme="minorHAnsi" w:cstheme="minorHAnsi"/>
          <w:color w:val="000000"/>
        </w:rPr>
        <w:t xml:space="preserve"> </w:t>
      </w:r>
      <w:r w:rsidR="003E65D1" w:rsidRPr="008E2973">
        <w:rPr>
          <w:rFonts w:asciiTheme="minorHAnsi" w:hAnsiTheme="minorHAnsi" w:cstheme="minorHAnsi"/>
          <w:color w:val="000000"/>
        </w:rPr>
        <w:t>dohody</w:t>
      </w:r>
      <w:r w:rsidRPr="008E2973">
        <w:rPr>
          <w:rFonts w:asciiTheme="minorHAnsi" w:hAnsiTheme="minorHAnsi" w:cstheme="minorHAnsi"/>
          <w:color w:val="000000"/>
        </w:rPr>
        <w:t xml:space="preserve"> a prohlašují, že tato </w:t>
      </w:r>
      <w:r w:rsidR="00D77B71">
        <w:rPr>
          <w:rFonts w:asciiTheme="minorHAnsi" w:hAnsiTheme="minorHAnsi" w:cstheme="minorHAnsi"/>
          <w:color w:val="000000"/>
        </w:rPr>
        <w:t xml:space="preserve">rámcová </w:t>
      </w:r>
      <w:r w:rsidR="003E65D1" w:rsidRPr="008E2973">
        <w:rPr>
          <w:rFonts w:asciiTheme="minorHAnsi" w:hAnsiTheme="minorHAnsi" w:cstheme="minorHAnsi"/>
          <w:color w:val="000000"/>
        </w:rPr>
        <w:t>dohoda</w:t>
      </w:r>
      <w:r w:rsidRPr="008E2973">
        <w:rPr>
          <w:rFonts w:asciiTheme="minorHAnsi" w:hAnsiTheme="minorHAnsi" w:cstheme="minorHAnsi"/>
          <w:color w:val="000000"/>
        </w:rPr>
        <w:t xml:space="preserve"> byla sepsána vážně, určitě, srozumitelně, na základě jejich pravé a svobodné vůle a že tato</w:t>
      </w:r>
      <w:r w:rsidR="00D77B71">
        <w:rPr>
          <w:rFonts w:asciiTheme="minorHAnsi" w:hAnsiTheme="minorHAnsi" w:cstheme="minorHAnsi"/>
          <w:color w:val="000000"/>
        </w:rPr>
        <w:t xml:space="preserve"> rámcová</w:t>
      </w:r>
      <w:r w:rsidRPr="008E2973">
        <w:rPr>
          <w:rFonts w:asciiTheme="minorHAnsi" w:hAnsiTheme="minorHAnsi" w:cstheme="minorHAnsi"/>
          <w:color w:val="000000"/>
        </w:rPr>
        <w:t xml:space="preserve"> </w:t>
      </w:r>
      <w:r w:rsidR="003E65D1" w:rsidRPr="008E2973">
        <w:rPr>
          <w:rFonts w:asciiTheme="minorHAnsi" w:hAnsiTheme="minorHAnsi" w:cstheme="minorHAnsi"/>
          <w:color w:val="000000"/>
        </w:rPr>
        <w:t>dohoda</w:t>
      </w:r>
      <w:r w:rsidRPr="008E2973">
        <w:rPr>
          <w:rFonts w:asciiTheme="minorHAnsi" w:hAnsiTheme="minorHAnsi" w:cstheme="minorHAnsi"/>
          <w:color w:val="000000"/>
        </w:rPr>
        <w:t xml:space="preserve"> a její přílohy ruší jakékoliv předchozí dohody mezi smluvními stranami, související s</w:t>
      </w:r>
      <w:r w:rsidR="00285FE8" w:rsidRPr="008E2973">
        <w:rPr>
          <w:rFonts w:asciiTheme="minorHAnsi" w:hAnsiTheme="minorHAnsi" w:cstheme="minorHAnsi"/>
          <w:color w:val="000000"/>
        </w:rPr>
        <w:t xml:space="preserve"> předmětem této </w:t>
      </w:r>
      <w:r w:rsidR="00D77B71">
        <w:rPr>
          <w:rFonts w:asciiTheme="minorHAnsi" w:hAnsiTheme="minorHAnsi" w:cstheme="minorHAnsi"/>
          <w:color w:val="000000"/>
        </w:rPr>
        <w:t xml:space="preserve">rámcové </w:t>
      </w:r>
      <w:r w:rsidR="003E65D1" w:rsidRPr="008E2973">
        <w:rPr>
          <w:rFonts w:asciiTheme="minorHAnsi" w:hAnsiTheme="minorHAnsi" w:cstheme="minorHAnsi"/>
          <w:color w:val="000000"/>
        </w:rPr>
        <w:t>dohody</w:t>
      </w:r>
      <w:r w:rsidRPr="008E2973">
        <w:rPr>
          <w:rFonts w:asciiTheme="minorHAnsi" w:hAnsiTheme="minorHAnsi" w:cstheme="minorHAnsi"/>
          <w:color w:val="000000"/>
        </w:rPr>
        <w:t xml:space="preserve">. Žádný projev smluvních stran učiněný při jednání o této </w:t>
      </w:r>
      <w:r w:rsidR="00D77B71">
        <w:rPr>
          <w:rFonts w:asciiTheme="minorHAnsi" w:hAnsiTheme="minorHAnsi" w:cstheme="minorHAnsi"/>
          <w:color w:val="000000"/>
        </w:rPr>
        <w:t xml:space="preserve">rámcové </w:t>
      </w:r>
      <w:r w:rsidR="003E65D1" w:rsidRPr="008E2973">
        <w:rPr>
          <w:rFonts w:asciiTheme="minorHAnsi" w:hAnsiTheme="minorHAnsi" w:cstheme="minorHAnsi"/>
          <w:color w:val="000000"/>
        </w:rPr>
        <w:t>dohodě</w:t>
      </w:r>
      <w:r w:rsidRPr="008E2973">
        <w:rPr>
          <w:rFonts w:asciiTheme="minorHAnsi" w:hAnsiTheme="minorHAnsi" w:cstheme="minorHAnsi"/>
          <w:color w:val="000000"/>
        </w:rPr>
        <w:t xml:space="preserve"> ani projev učiněný po uzavření této </w:t>
      </w:r>
      <w:r w:rsidR="00D77B71">
        <w:rPr>
          <w:rFonts w:asciiTheme="minorHAnsi" w:hAnsiTheme="minorHAnsi" w:cstheme="minorHAnsi"/>
          <w:color w:val="000000"/>
        </w:rPr>
        <w:t xml:space="preserve">rámcové </w:t>
      </w:r>
      <w:r w:rsidR="003E65D1" w:rsidRPr="008E2973">
        <w:rPr>
          <w:rFonts w:asciiTheme="minorHAnsi" w:hAnsiTheme="minorHAnsi" w:cstheme="minorHAnsi"/>
          <w:color w:val="000000"/>
        </w:rPr>
        <w:t>dohody</w:t>
      </w:r>
      <w:r w:rsidRPr="008E2973">
        <w:rPr>
          <w:rFonts w:asciiTheme="minorHAnsi" w:hAnsiTheme="minorHAnsi" w:cstheme="minorHAnsi"/>
          <w:color w:val="000000"/>
        </w:rPr>
        <w:t xml:space="preserve"> nesmí být vykládán v rozporu s výslovnými ustanoveními této </w:t>
      </w:r>
      <w:r w:rsidR="00D77B71">
        <w:rPr>
          <w:rFonts w:asciiTheme="minorHAnsi" w:hAnsiTheme="minorHAnsi" w:cstheme="minorHAnsi"/>
          <w:color w:val="000000"/>
        </w:rPr>
        <w:t xml:space="preserve">rámcové </w:t>
      </w:r>
      <w:r w:rsidR="003E65D1" w:rsidRPr="008E2973">
        <w:rPr>
          <w:rFonts w:asciiTheme="minorHAnsi" w:hAnsiTheme="minorHAnsi" w:cstheme="minorHAnsi"/>
          <w:color w:val="000000"/>
        </w:rPr>
        <w:t>dohody</w:t>
      </w:r>
      <w:r w:rsidRPr="008E2973">
        <w:rPr>
          <w:rFonts w:asciiTheme="minorHAnsi" w:hAnsiTheme="minorHAnsi" w:cstheme="minorHAnsi"/>
          <w:color w:val="000000"/>
        </w:rPr>
        <w:t xml:space="preserve"> a nezakládá žádný závazek žádné ze smluvních stran.  </w:t>
      </w:r>
    </w:p>
    <w:p w14:paraId="3E46AC98" w14:textId="77777777" w:rsidR="00D65795" w:rsidRPr="00E20A5B" w:rsidRDefault="00D65795" w:rsidP="00B21299">
      <w:pPr>
        <w:numPr>
          <w:ilvl w:val="0"/>
          <w:numId w:val="31"/>
        </w:numPr>
        <w:tabs>
          <w:tab w:val="left" w:pos="426"/>
        </w:tabs>
        <w:spacing w:after="120" w:line="23" w:lineRule="atLeast"/>
        <w:rPr>
          <w:rFonts w:asciiTheme="minorHAnsi" w:hAnsiTheme="minorHAnsi" w:cstheme="minorHAnsi"/>
          <w:color w:val="000000"/>
        </w:rPr>
      </w:pPr>
      <w:r w:rsidRPr="008E2973">
        <w:rPr>
          <w:rFonts w:asciiTheme="minorHAnsi" w:hAnsiTheme="minorHAnsi" w:cstheme="minorHAnsi"/>
          <w:color w:val="000000"/>
        </w:rPr>
        <w:t xml:space="preserve">Smluvní strany se </w:t>
      </w:r>
      <w:r w:rsidR="00E77804" w:rsidRPr="008E2973">
        <w:rPr>
          <w:rFonts w:asciiTheme="minorHAnsi" w:hAnsiTheme="minorHAnsi" w:cstheme="minorHAnsi"/>
          <w:color w:val="000000"/>
        </w:rPr>
        <w:t xml:space="preserve">v souladu s § 1758 a § 564 občanského zákoníku </w:t>
      </w:r>
      <w:r w:rsidRPr="008E2973">
        <w:rPr>
          <w:rFonts w:asciiTheme="minorHAnsi" w:hAnsiTheme="minorHAnsi" w:cstheme="minorHAnsi"/>
          <w:color w:val="000000"/>
        </w:rPr>
        <w:t xml:space="preserve">dohodly, že tato </w:t>
      </w:r>
      <w:r w:rsidR="00E77804" w:rsidRPr="008E2973">
        <w:rPr>
          <w:rFonts w:asciiTheme="minorHAnsi" w:hAnsiTheme="minorHAnsi" w:cstheme="minorHAnsi"/>
          <w:color w:val="000000"/>
        </w:rPr>
        <w:t xml:space="preserve">rámcová </w:t>
      </w:r>
      <w:r w:rsidR="003E65D1" w:rsidRPr="008E2973">
        <w:rPr>
          <w:rFonts w:asciiTheme="minorHAnsi" w:hAnsiTheme="minorHAnsi" w:cstheme="minorHAnsi"/>
          <w:color w:val="000000"/>
        </w:rPr>
        <w:t>dohoda</w:t>
      </w:r>
      <w:r w:rsidRPr="008E2973">
        <w:rPr>
          <w:rFonts w:asciiTheme="minorHAnsi" w:hAnsiTheme="minorHAnsi" w:cstheme="minorHAnsi"/>
          <w:color w:val="000000"/>
        </w:rPr>
        <w:t xml:space="preserve"> včetně jejích příloh může být měněna pouze písemnými dodatky s číselným označením podle pořadového čísla příslušné změny, podepsanými oprávněnými zástupci smluvních stran. To neplatí u údajů uvedených v čl. I. Smluvní strany. Při změně těchto údajů postačí oznámení změny dopisem doručeným do sídla druhé smluvní strany s doložením příslušných dokladů prokazujících tuto změnu (výpis z obchodního rejstříku, plná moc, odvolání plné moci apod</w:t>
      </w:r>
      <w:r w:rsidR="00D051D3" w:rsidRPr="008E2973">
        <w:rPr>
          <w:rFonts w:asciiTheme="minorHAnsi" w:hAnsiTheme="minorHAnsi" w:cstheme="minorHAnsi"/>
          <w:color w:val="000000"/>
        </w:rPr>
        <w:t>.</w:t>
      </w:r>
      <w:r w:rsidRPr="008E2973">
        <w:rPr>
          <w:rFonts w:asciiTheme="minorHAnsi" w:hAnsiTheme="minorHAnsi" w:cstheme="minorHAnsi"/>
          <w:color w:val="000000"/>
        </w:rPr>
        <w:t xml:space="preserve">). </w:t>
      </w:r>
    </w:p>
    <w:p w14:paraId="41D930A5" w14:textId="47E4447F" w:rsidR="003A202C" w:rsidRPr="006B6ED8" w:rsidRDefault="00C04500" w:rsidP="006B6ED8">
      <w:pPr>
        <w:numPr>
          <w:ilvl w:val="0"/>
          <w:numId w:val="31"/>
        </w:numPr>
        <w:tabs>
          <w:tab w:val="left" w:pos="426"/>
        </w:tabs>
        <w:spacing w:after="120" w:line="23" w:lineRule="atLeast"/>
        <w:rPr>
          <w:rFonts w:asciiTheme="minorHAnsi" w:hAnsiTheme="minorHAnsi" w:cstheme="minorHAnsi"/>
          <w:color w:val="000000"/>
        </w:rPr>
      </w:pPr>
      <w:r w:rsidRPr="00E20A5B">
        <w:rPr>
          <w:rFonts w:asciiTheme="minorHAnsi" w:hAnsiTheme="minorHAnsi" w:cstheme="minorHAnsi"/>
          <w:color w:val="000000"/>
        </w:rPr>
        <w:t xml:space="preserve">Tato </w:t>
      </w:r>
      <w:r w:rsidR="001F6B91">
        <w:rPr>
          <w:rFonts w:asciiTheme="minorHAnsi" w:hAnsiTheme="minorHAnsi" w:cstheme="minorHAnsi"/>
          <w:color w:val="000000"/>
        </w:rPr>
        <w:t xml:space="preserve">rámcová </w:t>
      </w:r>
      <w:r w:rsidRPr="00E20A5B">
        <w:rPr>
          <w:rFonts w:asciiTheme="minorHAnsi" w:hAnsiTheme="minorHAnsi" w:cstheme="minorHAnsi"/>
          <w:color w:val="000000"/>
        </w:rPr>
        <w:t>dohoda</w:t>
      </w:r>
      <w:r w:rsidR="00D65795" w:rsidRPr="00E20A5B">
        <w:rPr>
          <w:rFonts w:asciiTheme="minorHAnsi" w:hAnsiTheme="minorHAnsi" w:cstheme="minorHAnsi"/>
          <w:color w:val="000000"/>
        </w:rPr>
        <w:t xml:space="preserve"> se vyhotovuje </w:t>
      </w:r>
      <w:r w:rsidR="00E77804" w:rsidRPr="00E20A5B">
        <w:rPr>
          <w:rFonts w:asciiTheme="minorHAnsi" w:hAnsiTheme="minorHAnsi" w:cstheme="minorHAnsi"/>
          <w:color w:val="000000"/>
        </w:rPr>
        <w:t>v elektronické podobě a je podepsána smluvními stranami elektronicky.</w:t>
      </w:r>
    </w:p>
    <w:p w14:paraId="27821892" w14:textId="79FBD9D4" w:rsidR="00621F7F" w:rsidRPr="00E20A5B" w:rsidRDefault="00CF3DEB" w:rsidP="00B91F43">
      <w:pPr>
        <w:numPr>
          <w:ilvl w:val="0"/>
          <w:numId w:val="31"/>
        </w:numPr>
        <w:tabs>
          <w:tab w:val="left" w:pos="426"/>
        </w:tabs>
        <w:spacing w:after="0" w:line="288" w:lineRule="auto"/>
        <w:rPr>
          <w:rFonts w:asciiTheme="minorHAnsi" w:hAnsiTheme="minorHAnsi" w:cstheme="minorHAnsi"/>
          <w:color w:val="000000"/>
        </w:rPr>
      </w:pPr>
      <w:r w:rsidRPr="00E20A5B">
        <w:rPr>
          <w:rFonts w:asciiTheme="minorHAnsi" w:hAnsiTheme="minorHAnsi" w:cstheme="minorHAnsi"/>
          <w:color w:val="000000"/>
        </w:rPr>
        <w:t xml:space="preserve">Přílohy </w:t>
      </w:r>
      <w:r w:rsidR="001F6B91">
        <w:rPr>
          <w:rFonts w:asciiTheme="minorHAnsi" w:hAnsiTheme="minorHAnsi" w:cstheme="minorHAnsi"/>
          <w:color w:val="000000"/>
        </w:rPr>
        <w:t xml:space="preserve">rámcové </w:t>
      </w:r>
      <w:r w:rsidR="00C04500" w:rsidRPr="00E20A5B">
        <w:rPr>
          <w:rFonts w:asciiTheme="minorHAnsi" w:hAnsiTheme="minorHAnsi" w:cstheme="minorHAnsi"/>
          <w:color w:val="000000"/>
        </w:rPr>
        <w:t>dohody</w:t>
      </w:r>
      <w:r w:rsidRPr="00E20A5B">
        <w:rPr>
          <w:rFonts w:asciiTheme="minorHAnsi" w:hAnsiTheme="minorHAnsi" w:cstheme="minorHAnsi"/>
          <w:color w:val="000000"/>
        </w:rPr>
        <w:t>:</w:t>
      </w:r>
      <w:r w:rsidRPr="00E20A5B">
        <w:rPr>
          <w:rFonts w:asciiTheme="minorHAnsi" w:hAnsiTheme="minorHAnsi" w:cstheme="minorHAnsi"/>
          <w:color w:val="000000"/>
        </w:rPr>
        <w:tab/>
      </w:r>
    </w:p>
    <w:p w14:paraId="44F56757" w14:textId="77777777" w:rsidR="00CF3DEB" w:rsidRPr="00B74517" w:rsidRDefault="00621F7F" w:rsidP="00B91F43">
      <w:pPr>
        <w:widowControl w:val="0"/>
        <w:tabs>
          <w:tab w:val="left" w:pos="426"/>
        </w:tabs>
        <w:spacing w:after="0" w:line="288" w:lineRule="auto"/>
        <w:rPr>
          <w:rFonts w:asciiTheme="minorHAnsi" w:hAnsiTheme="minorHAnsi" w:cstheme="minorHAnsi"/>
          <w:color w:val="000000"/>
        </w:rPr>
      </w:pPr>
      <w:r w:rsidRPr="00B74517">
        <w:rPr>
          <w:rFonts w:asciiTheme="minorHAnsi" w:hAnsiTheme="minorHAnsi" w:cstheme="minorHAnsi"/>
          <w:color w:val="000000"/>
        </w:rPr>
        <w:tab/>
      </w:r>
      <w:r w:rsidR="00CF3DEB" w:rsidRPr="00B74517">
        <w:rPr>
          <w:rFonts w:asciiTheme="minorHAnsi" w:hAnsiTheme="minorHAnsi" w:cstheme="minorHAnsi"/>
          <w:color w:val="000000"/>
        </w:rPr>
        <w:t xml:space="preserve">příloha č. 1 – </w:t>
      </w:r>
      <w:r w:rsidR="004D4644" w:rsidRPr="00B74517">
        <w:rPr>
          <w:rFonts w:asciiTheme="minorHAnsi" w:hAnsiTheme="minorHAnsi" w:cstheme="minorHAnsi"/>
          <w:color w:val="000000"/>
        </w:rPr>
        <w:t>Cenová nabídka</w:t>
      </w:r>
      <w:r w:rsidR="006723BF" w:rsidRPr="00B74517">
        <w:rPr>
          <w:rFonts w:asciiTheme="minorHAnsi" w:hAnsiTheme="minorHAnsi" w:cstheme="minorHAnsi"/>
          <w:color w:val="000000"/>
        </w:rPr>
        <w:t xml:space="preserve"> </w:t>
      </w:r>
    </w:p>
    <w:p w14:paraId="158A4754" w14:textId="77777777" w:rsidR="006723BF" w:rsidRPr="00B74517" w:rsidRDefault="006723BF" w:rsidP="00B91F43">
      <w:pPr>
        <w:widowControl w:val="0"/>
        <w:tabs>
          <w:tab w:val="left" w:pos="426"/>
        </w:tabs>
        <w:spacing w:after="0" w:line="288" w:lineRule="auto"/>
        <w:rPr>
          <w:rFonts w:asciiTheme="minorHAnsi" w:hAnsiTheme="minorHAnsi" w:cstheme="minorHAnsi"/>
          <w:color w:val="000000"/>
        </w:rPr>
      </w:pPr>
      <w:r w:rsidRPr="00B74517">
        <w:rPr>
          <w:rFonts w:asciiTheme="minorHAnsi" w:hAnsiTheme="minorHAnsi" w:cstheme="minorHAnsi"/>
          <w:color w:val="000000"/>
        </w:rPr>
        <w:tab/>
        <w:t>příloha č. 2 – Příklady vizuálů</w:t>
      </w:r>
    </w:p>
    <w:p w14:paraId="22AA0B9E" w14:textId="55CA4968" w:rsidR="002F1C70" w:rsidRPr="00B74517" w:rsidRDefault="00CF3DEB" w:rsidP="00B91F43">
      <w:pPr>
        <w:widowControl w:val="0"/>
        <w:tabs>
          <w:tab w:val="left" w:pos="426"/>
        </w:tabs>
        <w:spacing w:after="0" w:line="288" w:lineRule="auto"/>
        <w:rPr>
          <w:rFonts w:asciiTheme="minorHAnsi" w:hAnsiTheme="minorHAnsi" w:cstheme="minorHAnsi"/>
          <w:color w:val="000000"/>
        </w:rPr>
      </w:pPr>
      <w:r w:rsidRPr="00B74517">
        <w:rPr>
          <w:rFonts w:asciiTheme="minorHAnsi" w:hAnsiTheme="minorHAnsi" w:cstheme="minorHAnsi"/>
          <w:color w:val="000000"/>
        </w:rPr>
        <w:tab/>
        <w:t xml:space="preserve">příloha č. </w:t>
      </w:r>
      <w:r w:rsidR="006723BF" w:rsidRPr="00B74517">
        <w:rPr>
          <w:rFonts w:asciiTheme="minorHAnsi" w:hAnsiTheme="minorHAnsi" w:cstheme="minorHAnsi"/>
          <w:color w:val="000000"/>
        </w:rPr>
        <w:t>3</w:t>
      </w:r>
      <w:r w:rsidRPr="00B74517">
        <w:rPr>
          <w:rFonts w:asciiTheme="minorHAnsi" w:hAnsiTheme="minorHAnsi" w:cstheme="minorHAnsi"/>
          <w:color w:val="000000"/>
        </w:rPr>
        <w:t xml:space="preserve"> – </w:t>
      </w:r>
      <w:r w:rsidR="00377D9C" w:rsidRPr="00B74517">
        <w:rPr>
          <w:rFonts w:asciiTheme="minorHAnsi" w:hAnsiTheme="minorHAnsi" w:cstheme="minorHAnsi"/>
          <w:color w:val="000000"/>
        </w:rPr>
        <w:t>Seznam poddodavatelů</w:t>
      </w:r>
    </w:p>
    <w:p w14:paraId="1D640B75" w14:textId="349AE56E" w:rsidR="00FE36DE" w:rsidRPr="00B74517" w:rsidRDefault="00FE36DE" w:rsidP="00FE36DE">
      <w:pPr>
        <w:widowControl w:val="0"/>
        <w:jc w:val="left"/>
        <w:rPr>
          <w:rFonts w:asciiTheme="minorHAnsi" w:hAnsiTheme="minorHAnsi" w:cstheme="minorHAnsi"/>
          <w:color w:val="000000"/>
        </w:rPr>
      </w:pPr>
    </w:p>
    <w:p w14:paraId="22184C37" w14:textId="1D6ED7AE" w:rsidR="00FE36DE" w:rsidRDefault="00370CE3" w:rsidP="00FE36DE">
      <w:pPr>
        <w:widowControl w:val="0"/>
        <w:jc w:val="left"/>
        <w:rPr>
          <w:rFonts w:asciiTheme="minorHAnsi" w:hAnsiTheme="minorHAnsi" w:cstheme="minorHAnsi"/>
          <w:color w:val="000000"/>
        </w:rPr>
      </w:pPr>
      <w:r>
        <w:rPr>
          <w:rFonts w:asciiTheme="minorHAnsi" w:hAnsiTheme="minorHAnsi" w:cstheme="minorHAnsi"/>
          <w:color w:val="000000"/>
        </w:rPr>
        <w:t>27.6.2022</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w:t>
      </w:r>
      <w:bookmarkStart w:id="4" w:name="_GoBack"/>
      <w:bookmarkEnd w:id="4"/>
      <w:r>
        <w:rPr>
          <w:rFonts w:asciiTheme="minorHAnsi" w:hAnsiTheme="minorHAnsi" w:cstheme="minorHAnsi"/>
          <w:color w:val="000000"/>
        </w:rPr>
        <w:t>21.6.2022</w:t>
      </w:r>
    </w:p>
    <w:p w14:paraId="29E0A96C" w14:textId="77777777" w:rsidR="00B91F43" w:rsidRPr="00B74517" w:rsidRDefault="00B91F43" w:rsidP="00FE36DE">
      <w:pPr>
        <w:widowControl w:val="0"/>
        <w:jc w:val="left"/>
        <w:rPr>
          <w:rFonts w:asciiTheme="minorHAnsi" w:hAnsiTheme="minorHAnsi" w:cstheme="minorHAnsi"/>
          <w:color w:val="000000"/>
        </w:rPr>
      </w:pPr>
    </w:p>
    <w:p w14:paraId="1930A31D" w14:textId="77777777" w:rsidR="00FE36DE" w:rsidRPr="00B74517" w:rsidRDefault="00C04500" w:rsidP="00FE36DE">
      <w:pPr>
        <w:widowControl w:val="0"/>
        <w:spacing w:after="0"/>
        <w:jc w:val="center"/>
        <w:rPr>
          <w:rFonts w:asciiTheme="minorHAnsi" w:hAnsiTheme="minorHAnsi" w:cstheme="minorHAnsi"/>
          <w:color w:val="000000"/>
        </w:rPr>
      </w:pPr>
      <w:r w:rsidRPr="00B74517">
        <w:rPr>
          <w:rFonts w:asciiTheme="minorHAnsi" w:hAnsiTheme="minorHAnsi" w:cstheme="minorHAnsi"/>
          <w:color w:val="000000"/>
        </w:rPr>
        <w:t>_</w:t>
      </w:r>
      <w:r w:rsidR="00FE36DE" w:rsidRPr="00B74517">
        <w:rPr>
          <w:rFonts w:asciiTheme="minorHAnsi" w:hAnsiTheme="minorHAnsi" w:cstheme="minorHAnsi"/>
          <w:color w:val="000000"/>
        </w:rPr>
        <w:t>______________________</w:t>
      </w:r>
      <w:r w:rsidR="00FE36DE" w:rsidRPr="00B74517">
        <w:rPr>
          <w:rFonts w:asciiTheme="minorHAnsi" w:hAnsiTheme="minorHAnsi" w:cstheme="minorHAnsi"/>
          <w:color w:val="000000"/>
        </w:rPr>
        <w:tab/>
      </w:r>
      <w:r w:rsidR="00FE36DE" w:rsidRPr="00B74517">
        <w:rPr>
          <w:rFonts w:asciiTheme="minorHAnsi" w:hAnsiTheme="minorHAnsi" w:cstheme="minorHAnsi"/>
          <w:color w:val="000000"/>
        </w:rPr>
        <w:tab/>
      </w:r>
      <w:r w:rsidR="00FE36DE" w:rsidRPr="00B74517">
        <w:rPr>
          <w:rFonts w:asciiTheme="minorHAnsi" w:hAnsiTheme="minorHAnsi" w:cstheme="minorHAnsi"/>
          <w:color w:val="000000"/>
        </w:rPr>
        <w:tab/>
      </w:r>
      <w:r w:rsidR="00FE36DE" w:rsidRPr="00B74517">
        <w:rPr>
          <w:rFonts w:asciiTheme="minorHAnsi" w:hAnsiTheme="minorHAnsi" w:cstheme="minorHAnsi"/>
          <w:color w:val="000000"/>
        </w:rPr>
        <w:tab/>
      </w:r>
      <w:r w:rsidR="00FE36DE" w:rsidRPr="00B74517">
        <w:rPr>
          <w:rFonts w:asciiTheme="minorHAnsi" w:hAnsiTheme="minorHAnsi" w:cstheme="minorHAnsi"/>
          <w:color w:val="000000"/>
        </w:rPr>
        <w:tab/>
      </w:r>
      <w:r w:rsidR="00FE36DE" w:rsidRPr="005B4A22">
        <w:rPr>
          <w:rFonts w:asciiTheme="minorHAnsi" w:hAnsiTheme="minorHAnsi" w:cstheme="minorHAnsi"/>
          <w:color w:val="000000"/>
        </w:rPr>
        <w:t>______________________</w:t>
      </w:r>
    </w:p>
    <w:p w14:paraId="79EE4DCC" w14:textId="5C69B12E" w:rsidR="00FE36DE" w:rsidRPr="005B4A22" w:rsidRDefault="00FE36DE" w:rsidP="00C04500">
      <w:pPr>
        <w:spacing w:line="240" w:lineRule="auto"/>
        <w:ind w:firstLine="709"/>
        <w:rPr>
          <w:rFonts w:asciiTheme="minorHAnsi" w:hAnsiTheme="minorHAnsi" w:cstheme="minorHAnsi"/>
        </w:rPr>
      </w:pPr>
      <w:r w:rsidRPr="00B74517">
        <w:rPr>
          <w:rFonts w:asciiTheme="minorHAnsi" w:hAnsiTheme="minorHAnsi" w:cstheme="minorHAnsi"/>
        </w:rPr>
        <w:t>JUDr. Petr Vaněk, Ph.D.</w:t>
      </w:r>
      <w:r w:rsidRPr="00B74517">
        <w:rPr>
          <w:rFonts w:asciiTheme="minorHAnsi" w:hAnsiTheme="minorHAnsi" w:cstheme="minorHAnsi"/>
          <w:color w:val="000000"/>
        </w:rPr>
        <w:tab/>
      </w:r>
      <w:r w:rsidRPr="00B74517">
        <w:rPr>
          <w:rFonts w:asciiTheme="minorHAnsi" w:hAnsiTheme="minorHAnsi" w:cstheme="minorHAnsi"/>
          <w:color w:val="000000"/>
        </w:rPr>
        <w:tab/>
      </w:r>
      <w:r w:rsidRPr="00B74517">
        <w:rPr>
          <w:rFonts w:asciiTheme="minorHAnsi" w:hAnsiTheme="minorHAnsi" w:cstheme="minorHAnsi"/>
          <w:color w:val="000000"/>
        </w:rPr>
        <w:tab/>
      </w:r>
      <w:r w:rsidRPr="00B74517">
        <w:rPr>
          <w:rFonts w:asciiTheme="minorHAnsi" w:hAnsiTheme="minorHAnsi" w:cstheme="minorHAnsi"/>
          <w:color w:val="000000"/>
        </w:rPr>
        <w:tab/>
      </w:r>
      <w:r w:rsidRPr="00B74517">
        <w:rPr>
          <w:rFonts w:asciiTheme="minorHAnsi" w:hAnsiTheme="minorHAnsi" w:cstheme="minorHAnsi"/>
          <w:color w:val="000000"/>
        </w:rPr>
        <w:tab/>
      </w:r>
      <w:r w:rsidR="00B74517">
        <w:rPr>
          <w:rFonts w:asciiTheme="minorHAnsi" w:hAnsiTheme="minorHAnsi" w:cstheme="minorHAnsi"/>
          <w:color w:val="000000"/>
        </w:rPr>
        <w:tab/>
        <w:t xml:space="preserve">        </w:t>
      </w:r>
      <w:r w:rsidR="005B4A22">
        <w:rPr>
          <w:rFonts w:asciiTheme="minorHAnsi" w:hAnsiTheme="minorHAnsi" w:cstheme="minorHAnsi"/>
          <w:color w:val="000000"/>
        </w:rPr>
        <w:t xml:space="preserve">Ing. Jiří </w:t>
      </w:r>
      <w:proofErr w:type="spellStart"/>
      <w:r w:rsidR="005B4A22">
        <w:rPr>
          <w:rFonts w:asciiTheme="minorHAnsi" w:hAnsiTheme="minorHAnsi" w:cstheme="minorHAnsi"/>
          <w:color w:val="000000"/>
        </w:rPr>
        <w:t>Bernas</w:t>
      </w:r>
      <w:proofErr w:type="spellEnd"/>
    </w:p>
    <w:p w14:paraId="462B8924" w14:textId="74DDCD94" w:rsidR="008943B3" w:rsidRPr="00B74517" w:rsidRDefault="00B74517" w:rsidP="00B74517">
      <w:pPr>
        <w:spacing w:line="240" w:lineRule="auto"/>
        <w:ind w:left="709"/>
        <w:rPr>
          <w:rFonts w:asciiTheme="minorHAnsi" w:hAnsiTheme="minorHAnsi" w:cstheme="minorHAnsi"/>
        </w:rPr>
      </w:pPr>
      <w:r>
        <w:rPr>
          <w:rFonts w:asciiTheme="minorHAnsi" w:hAnsiTheme="minorHAnsi" w:cstheme="minorHAnsi"/>
        </w:rPr>
        <w:t xml:space="preserve">      </w:t>
      </w:r>
      <w:r w:rsidR="00FE36DE" w:rsidRPr="00B74517">
        <w:rPr>
          <w:rFonts w:asciiTheme="minorHAnsi" w:hAnsiTheme="minorHAnsi" w:cstheme="minorHAnsi"/>
        </w:rPr>
        <w:t>generální ředitel</w:t>
      </w:r>
      <w:r w:rsidR="005B4A22">
        <w:rPr>
          <w:rFonts w:asciiTheme="minorHAnsi" w:hAnsiTheme="minorHAnsi" w:cstheme="minorHAnsi"/>
        </w:rPr>
        <w:tab/>
      </w:r>
      <w:r w:rsidR="005B4A22">
        <w:rPr>
          <w:rFonts w:asciiTheme="minorHAnsi" w:hAnsiTheme="minorHAnsi" w:cstheme="minorHAnsi"/>
        </w:rPr>
        <w:tab/>
      </w:r>
      <w:r w:rsidR="005B4A22">
        <w:rPr>
          <w:rFonts w:asciiTheme="minorHAnsi" w:hAnsiTheme="minorHAnsi" w:cstheme="minorHAnsi"/>
        </w:rPr>
        <w:tab/>
      </w:r>
      <w:r w:rsidR="005B4A22">
        <w:rPr>
          <w:rFonts w:asciiTheme="minorHAnsi" w:hAnsiTheme="minorHAnsi" w:cstheme="minorHAnsi"/>
        </w:rPr>
        <w:tab/>
        <w:t xml:space="preserve">    </w:t>
      </w:r>
      <w:r w:rsidR="005B4A22">
        <w:rPr>
          <w:rFonts w:asciiTheme="minorHAnsi" w:hAnsiTheme="minorHAnsi" w:cstheme="minorHAnsi"/>
        </w:rPr>
        <w:tab/>
      </w:r>
      <w:r w:rsidR="005B4A22">
        <w:rPr>
          <w:rFonts w:asciiTheme="minorHAnsi" w:hAnsiTheme="minorHAnsi" w:cstheme="minorHAnsi"/>
        </w:rPr>
        <w:tab/>
        <w:t xml:space="preserve">   člen představenstva</w:t>
      </w:r>
    </w:p>
    <w:p w14:paraId="2D9B3A8D" w14:textId="39F2B7A7" w:rsidR="00607145" w:rsidRPr="00535E73" w:rsidRDefault="00535E73" w:rsidP="00535E73">
      <w:pPr>
        <w:tabs>
          <w:tab w:val="left" w:pos="2325"/>
        </w:tabs>
        <w:rPr>
          <w:rFonts w:asciiTheme="minorHAnsi" w:hAnsiTheme="minorHAnsi" w:cstheme="minorHAnsi"/>
        </w:rPr>
      </w:pPr>
      <w:r w:rsidRPr="00B74517">
        <w:rPr>
          <w:rFonts w:asciiTheme="minorHAnsi" w:hAnsiTheme="minorHAnsi" w:cstheme="minorHAnsi"/>
        </w:rPr>
        <w:t>České průmyslové zdravotní pojišťovny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I.N.GLOBAL a.s.</w:t>
      </w:r>
    </w:p>
    <w:sectPr w:rsidR="00607145" w:rsidRPr="00535E73" w:rsidSect="00A05D25">
      <w:headerReference w:type="first" r:id="rId12"/>
      <w:pgSz w:w="11906" w:h="16838"/>
      <w:pgMar w:top="1418" w:right="1418" w:bottom="1134"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5692BA" w16cid:durableId="25F55C59"/>
  <w16cid:commentId w16cid:paraId="14899988" w16cid:durableId="25F55DB4"/>
  <w16cid:commentId w16cid:paraId="57E62EE5" w16cid:durableId="25F55FD2"/>
  <w16cid:commentId w16cid:paraId="033813AF" w16cid:durableId="25F55F71"/>
  <w16cid:commentId w16cid:paraId="3012E963" w16cid:durableId="25F5604D"/>
  <w16cid:commentId w16cid:paraId="5E66F259" w16cid:durableId="25F56248"/>
  <w16cid:commentId w16cid:paraId="0083C420" w16cid:durableId="25F5656A"/>
  <w16cid:commentId w16cid:paraId="3A8E9D32" w16cid:durableId="25F56637"/>
  <w16cid:commentId w16cid:paraId="00323F96" w16cid:durableId="25F568F6"/>
  <w16cid:commentId w16cid:paraId="6FE4060E" w16cid:durableId="25F56A34"/>
  <w16cid:commentId w16cid:paraId="358CA38E" w16cid:durableId="25F56A41"/>
  <w16cid:commentId w16cid:paraId="5555B129" w16cid:durableId="25F56BD6"/>
  <w16cid:commentId w16cid:paraId="26921B18" w16cid:durableId="25F56D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B39DE" w14:textId="77777777" w:rsidR="00D02D38" w:rsidRDefault="00D02D38">
      <w:pPr>
        <w:spacing w:after="0" w:line="240" w:lineRule="auto"/>
      </w:pPr>
      <w:r>
        <w:separator/>
      </w:r>
    </w:p>
  </w:endnote>
  <w:endnote w:type="continuationSeparator" w:id="0">
    <w:p w14:paraId="3BED1D44" w14:textId="77777777" w:rsidR="00D02D38" w:rsidRDefault="00D0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C6A5F" w14:textId="77777777" w:rsidR="00D02D38" w:rsidRDefault="00D02D38">
      <w:pPr>
        <w:spacing w:after="0" w:line="240" w:lineRule="auto"/>
      </w:pPr>
      <w:r>
        <w:separator/>
      </w:r>
    </w:p>
  </w:footnote>
  <w:footnote w:type="continuationSeparator" w:id="0">
    <w:p w14:paraId="084856DB" w14:textId="77777777" w:rsidR="00D02D38" w:rsidRDefault="00D02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C0328" w14:textId="77777777" w:rsidR="00991CED" w:rsidRPr="008D657D" w:rsidRDefault="00991CED" w:rsidP="00A05D2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30C"/>
    <w:multiLevelType w:val="hybridMultilevel"/>
    <w:tmpl w:val="B3BE0612"/>
    <w:lvl w:ilvl="0" w:tplc="0405000F">
      <w:start w:val="1"/>
      <w:numFmt w:val="decimal"/>
      <w:lvlText w:val="%1."/>
      <w:lvlJc w:val="left"/>
      <w:pPr>
        <w:ind w:left="360" w:hanging="360"/>
      </w:pPr>
    </w:lvl>
    <w:lvl w:ilvl="1" w:tplc="39C4776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991557"/>
    <w:multiLevelType w:val="hybridMultilevel"/>
    <w:tmpl w:val="DB421D9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96375E"/>
    <w:multiLevelType w:val="multilevel"/>
    <w:tmpl w:val="72883EF2"/>
    <w:lvl w:ilvl="0">
      <w:start w:val="1"/>
      <w:numFmt w:val="decimal"/>
      <w:pStyle w:val="lnky"/>
      <w:lvlText w:val="%1."/>
      <w:lvlJc w:val="left"/>
      <w:pPr>
        <w:tabs>
          <w:tab w:val="num" w:pos="0"/>
        </w:tabs>
        <w:ind w:left="0" w:firstLine="0"/>
      </w:pPr>
      <w:rPr>
        <w:rFonts w:hint="default"/>
      </w:rPr>
    </w:lvl>
    <w:lvl w:ilvl="1">
      <w:start w:val="1"/>
      <w:numFmt w:val="decimal"/>
      <w:pStyle w:val="N2"/>
      <w:lvlText w:val="%1.%2."/>
      <w:lvlJc w:val="left"/>
      <w:pPr>
        <w:tabs>
          <w:tab w:val="num" w:pos="851"/>
        </w:tabs>
        <w:ind w:left="851" w:hanging="851"/>
      </w:pPr>
      <w:rPr>
        <w:rFonts w:hint="default"/>
      </w:rPr>
    </w:lvl>
    <w:lvl w:ilvl="2">
      <w:start w:val="1"/>
      <w:numFmt w:val="decimal"/>
      <w:pStyle w:val="N3"/>
      <w:lvlText w:val="%1.%2.%3."/>
      <w:lvlJc w:val="left"/>
      <w:pPr>
        <w:tabs>
          <w:tab w:val="num" w:pos="747"/>
        </w:tabs>
        <w:ind w:left="74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7D5008F"/>
    <w:multiLevelType w:val="hybridMultilevel"/>
    <w:tmpl w:val="F7A89198"/>
    <w:lvl w:ilvl="0" w:tplc="C8B67228">
      <w:start w:val="1"/>
      <w:numFmt w:val="decimal"/>
      <w:pStyle w:val="Nadpis1"/>
      <w:suff w:val="space"/>
      <w:lvlText w:val="Čl. %1.:"/>
      <w:lvlJc w:val="left"/>
      <w:pPr>
        <w:ind w:left="0" w:firstLine="0"/>
      </w:pPr>
      <w:rPr>
        <w:rFonts w:hint="default"/>
      </w:rPr>
    </w:lvl>
    <w:lvl w:ilvl="1" w:tplc="EEC82836">
      <w:numFmt w:val="bullet"/>
      <w:lvlText w:val="-"/>
      <w:lvlJc w:val="left"/>
      <w:pPr>
        <w:ind w:left="1440" w:hanging="360"/>
      </w:pPr>
      <w:rPr>
        <w:rFonts w:ascii="Calibri" w:eastAsia="Calibr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106A8"/>
    <w:multiLevelType w:val="hybridMultilevel"/>
    <w:tmpl w:val="8358361C"/>
    <w:lvl w:ilvl="0" w:tplc="9BA820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9545C4"/>
    <w:multiLevelType w:val="hybridMultilevel"/>
    <w:tmpl w:val="B3BE0612"/>
    <w:lvl w:ilvl="0" w:tplc="0405000F">
      <w:start w:val="1"/>
      <w:numFmt w:val="decimal"/>
      <w:lvlText w:val="%1."/>
      <w:lvlJc w:val="left"/>
      <w:pPr>
        <w:ind w:left="360" w:hanging="360"/>
      </w:pPr>
    </w:lvl>
    <w:lvl w:ilvl="1" w:tplc="39C4776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6A3435"/>
    <w:multiLevelType w:val="hybridMultilevel"/>
    <w:tmpl w:val="B40E171C"/>
    <w:lvl w:ilvl="0" w:tplc="05C0DE10">
      <w:start w:val="1"/>
      <w:numFmt w:val="decimal"/>
      <w:pStyle w:val="PlohaZhlav"/>
      <w:suff w:val="space"/>
      <w:lvlText w:val="Příloha č. %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761708"/>
    <w:multiLevelType w:val="hybridMultilevel"/>
    <w:tmpl w:val="132A7F5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277F76"/>
    <w:multiLevelType w:val="hybridMultilevel"/>
    <w:tmpl w:val="B3BE0612"/>
    <w:lvl w:ilvl="0" w:tplc="0405000F">
      <w:start w:val="1"/>
      <w:numFmt w:val="decimal"/>
      <w:lvlText w:val="%1."/>
      <w:lvlJc w:val="left"/>
      <w:pPr>
        <w:ind w:left="360" w:hanging="360"/>
      </w:pPr>
    </w:lvl>
    <w:lvl w:ilvl="1" w:tplc="39C4776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150AAE"/>
    <w:multiLevelType w:val="hybridMultilevel"/>
    <w:tmpl w:val="B3BE0612"/>
    <w:lvl w:ilvl="0" w:tplc="0405000F">
      <w:start w:val="1"/>
      <w:numFmt w:val="decimal"/>
      <w:lvlText w:val="%1."/>
      <w:lvlJc w:val="left"/>
      <w:pPr>
        <w:ind w:left="360" w:hanging="360"/>
      </w:pPr>
    </w:lvl>
    <w:lvl w:ilvl="1" w:tplc="39C4776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AF0187"/>
    <w:multiLevelType w:val="hybridMultilevel"/>
    <w:tmpl w:val="6D2C8BC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8D82A88"/>
    <w:multiLevelType w:val="hybridMultilevel"/>
    <w:tmpl w:val="390CD3A2"/>
    <w:lvl w:ilvl="0" w:tplc="0405000F">
      <w:start w:val="1"/>
      <w:numFmt w:val="decimal"/>
      <w:lvlText w:val="%1."/>
      <w:lvlJc w:val="left"/>
      <w:pPr>
        <w:ind w:left="360" w:hanging="360"/>
      </w:pPr>
    </w:lvl>
    <w:lvl w:ilvl="1" w:tplc="39C4776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A2409C"/>
    <w:multiLevelType w:val="hybridMultilevel"/>
    <w:tmpl w:val="17846C56"/>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7B5243"/>
    <w:multiLevelType w:val="hybridMultilevel"/>
    <w:tmpl w:val="52C25DCA"/>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2C3371"/>
    <w:multiLevelType w:val="hybridMultilevel"/>
    <w:tmpl w:val="01B25E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0D7112"/>
    <w:multiLevelType w:val="hybridMultilevel"/>
    <w:tmpl w:val="B3BE0612"/>
    <w:lvl w:ilvl="0" w:tplc="0405000F">
      <w:start w:val="1"/>
      <w:numFmt w:val="decimal"/>
      <w:lvlText w:val="%1."/>
      <w:lvlJc w:val="left"/>
      <w:pPr>
        <w:ind w:left="360" w:hanging="360"/>
      </w:pPr>
    </w:lvl>
    <w:lvl w:ilvl="1" w:tplc="39C4776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2868DD"/>
    <w:multiLevelType w:val="hybridMultilevel"/>
    <w:tmpl w:val="79180442"/>
    <w:lvl w:ilvl="0" w:tplc="600AE0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482653"/>
    <w:multiLevelType w:val="hybridMultilevel"/>
    <w:tmpl w:val="0D48F800"/>
    <w:lvl w:ilvl="0" w:tplc="36A4A4EC">
      <w:start w:val="1"/>
      <w:numFmt w:val="decimal"/>
      <w:pStyle w:val="Odstavec"/>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F82716E">
      <w:start w:val="1"/>
      <w:numFmt w:val="lowerLetter"/>
      <w:lvlText w:val="%2)"/>
      <w:lvlJc w:val="left"/>
      <w:pPr>
        <w:ind w:left="567" w:hanging="283"/>
      </w:pPr>
      <w:rPr>
        <w:rFonts w:hint="default"/>
      </w:rPr>
    </w:lvl>
    <w:lvl w:ilvl="2" w:tplc="57D4BF36">
      <w:start w:val="1"/>
      <w:numFmt w:val="decimal"/>
      <w:lvlText w:val="%3."/>
      <w:lvlJc w:val="left"/>
      <w:pPr>
        <w:ind w:left="851" w:hanging="284"/>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C341C7"/>
    <w:multiLevelType w:val="hybridMultilevel"/>
    <w:tmpl w:val="C97E7BCE"/>
    <w:lvl w:ilvl="0" w:tplc="0FA23EC0">
      <w:start w:val="1"/>
      <w:numFmt w:val="decimal"/>
      <w:lvlText w:val="7.%1"/>
      <w:lvlJc w:val="left"/>
      <w:pPr>
        <w:ind w:left="72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810B4A"/>
    <w:multiLevelType w:val="hybridMultilevel"/>
    <w:tmpl w:val="8AECDFD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54157F86"/>
    <w:multiLevelType w:val="hybridMultilevel"/>
    <w:tmpl w:val="484C17FA"/>
    <w:lvl w:ilvl="0" w:tplc="2F2E4480">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44A5D77"/>
    <w:multiLevelType w:val="hybridMultilevel"/>
    <w:tmpl w:val="F29ABC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98505E0"/>
    <w:multiLevelType w:val="hybridMultilevel"/>
    <w:tmpl w:val="3A36B3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F669E9"/>
    <w:multiLevelType w:val="hybridMultilevel"/>
    <w:tmpl w:val="996A0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357C7F"/>
    <w:multiLevelType w:val="hybridMultilevel"/>
    <w:tmpl w:val="3F9C9F92"/>
    <w:lvl w:ilvl="0" w:tplc="27CC199C">
      <w:start w:val="1"/>
      <w:numFmt w:val="decimal"/>
      <w:lvlText w:val="%1."/>
      <w:lvlJc w:val="left"/>
      <w:pPr>
        <w:tabs>
          <w:tab w:val="num" w:pos="360"/>
        </w:tabs>
        <w:ind w:left="360" w:hanging="360"/>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94D7832"/>
    <w:multiLevelType w:val="hybridMultilevel"/>
    <w:tmpl w:val="B3BE0612"/>
    <w:lvl w:ilvl="0" w:tplc="0405000F">
      <w:start w:val="1"/>
      <w:numFmt w:val="decimal"/>
      <w:lvlText w:val="%1."/>
      <w:lvlJc w:val="left"/>
      <w:pPr>
        <w:ind w:left="360" w:hanging="360"/>
      </w:pPr>
    </w:lvl>
    <w:lvl w:ilvl="1" w:tplc="39C4776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EB56D4C"/>
    <w:multiLevelType w:val="hybridMultilevel"/>
    <w:tmpl w:val="B3BE0612"/>
    <w:lvl w:ilvl="0" w:tplc="0405000F">
      <w:start w:val="1"/>
      <w:numFmt w:val="decimal"/>
      <w:lvlText w:val="%1."/>
      <w:lvlJc w:val="left"/>
      <w:pPr>
        <w:ind w:left="360" w:hanging="360"/>
      </w:pPr>
    </w:lvl>
    <w:lvl w:ilvl="1" w:tplc="39C4776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D57CFB"/>
    <w:multiLevelType w:val="hybridMultilevel"/>
    <w:tmpl w:val="1396A6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295CC5"/>
    <w:multiLevelType w:val="hybridMultilevel"/>
    <w:tmpl w:val="24CAA9C8"/>
    <w:lvl w:ilvl="0" w:tplc="B77EEB7A">
      <w:start w:val="1"/>
      <w:numFmt w:val="decimal"/>
      <w:pStyle w:val="slovanodstavectextu"/>
      <w:lvlText w:val="%1."/>
      <w:lvlJc w:val="left"/>
      <w:pPr>
        <w:ind w:left="0" w:firstLine="0"/>
      </w:pPr>
      <w:rPr>
        <w:rFonts w:hint="default"/>
      </w:rPr>
    </w:lvl>
    <w:lvl w:ilvl="1" w:tplc="04050019">
      <w:start w:val="1"/>
      <w:numFmt w:val="lowerLetter"/>
      <w:lvlText w:val="%2."/>
      <w:lvlJc w:val="left"/>
      <w:pPr>
        <w:ind w:left="454" w:firstLine="0"/>
      </w:pPr>
      <w:rPr>
        <w:rFonts w:hint="default"/>
      </w:rPr>
    </w:lvl>
    <w:lvl w:ilvl="2" w:tplc="0405001B">
      <w:start w:val="1"/>
      <w:numFmt w:val="lowerRoman"/>
      <w:lvlText w:val="%3."/>
      <w:lvlJc w:val="right"/>
      <w:pPr>
        <w:ind w:left="964" w:firstLine="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F07661"/>
    <w:multiLevelType w:val="hybridMultilevel"/>
    <w:tmpl w:val="6D20ED78"/>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30" w15:restartNumberingAfterBreak="0">
    <w:nsid w:val="781179CB"/>
    <w:multiLevelType w:val="hybridMultilevel"/>
    <w:tmpl w:val="7124DA88"/>
    <w:lvl w:ilvl="0" w:tplc="F362A13E">
      <w:start w:val="1"/>
      <w:numFmt w:val="bullet"/>
      <w:pStyle w:val="Odrkaskroukem"/>
      <w:lvlText w:val=""/>
      <w:lvlJc w:val="left"/>
      <w:pPr>
        <w:tabs>
          <w:tab w:val="num" w:pos="2977"/>
        </w:tabs>
        <w:ind w:left="2920" w:hanging="1502"/>
      </w:pPr>
      <w:rPr>
        <w:rFonts w:ascii="Symbol" w:hAnsi="Symbol" w:hint="default"/>
        <w:b w:val="0"/>
        <w:i w:val="0"/>
        <w:sz w:val="20"/>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79B5723E"/>
    <w:multiLevelType w:val="hybridMultilevel"/>
    <w:tmpl w:val="F3DA9064"/>
    <w:lvl w:ilvl="0" w:tplc="0405000F">
      <w:start w:val="1"/>
      <w:numFmt w:val="decimal"/>
      <w:lvlText w:val="%1."/>
      <w:lvlJc w:val="left"/>
      <w:pPr>
        <w:ind w:left="360" w:hanging="360"/>
      </w:pPr>
    </w:lvl>
    <w:lvl w:ilvl="1" w:tplc="39C4776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8"/>
  </w:num>
  <w:num w:numId="3">
    <w:abstractNumId w:val="6"/>
  </w:num>
  <w:num w:numId="4">
    <w:abstractNumId w:val="2"/>
  </w:num>
  <w:num w:numId="5">
    <w:abstractNumId w:val="17"/>
    <w:lvlOverride w:ilvl="0">
      <w:startOverride w:val="1"/>
    </w:lvlOverride>
  </w:num>
  <w:num w:numId="6">
    <w:abstractNumId w:val="30"/>
  </w:num>
  <w:num w:numId="7">
    <w:abstractNumId w:val="7"/>
  </w:num>
  <w:num w:numId="8">
    <w:abstractNumId w:val="14"/>
  </w:num>
  <w:num w:numId="9">
    <w:abstractNumId w:val="26"/>
  </w:num>
  <w:num w:numId="10">
    <w:abstractNumId w:val="4"/>
  </w:num>
  <w:num w:numId="11">
    <w:abstractNumId w:val="24"/>
  </w:num>
  <w:num w:numId="12">
    <w:abstractNumId w:val="20"/>
  </w:num>
  <w:num w:numId="13">
    <w:abstractNumId w:val="23"/>
  </w:num>
  <w:num w:numId="14">
    <w:abstractNumId w:val="16"/>
  </w:num>
  <w:num w:numId="15">
    <w:abstractNumId w:val="27"/>
  </w:num>
  <w:num w:numId="16">
    <w:abstractNumId w:val="12"/>
  </w:num>
  <w:num w:numId="17">
    <w:abstractNumId w:val="29"/>
  </w:num>
  <w:num w:numId="18">
    <w:abstractNumId w:val="21"/>
  </w:num>
  <w:num w:numId="19">
    <w:abstractNumId w:val="1"/>
  </w:num>
  <w:num w:numId="20">
    <w:abstractNumId w:val="22"/>
  </w:num>
  <w:num w:numId="21">
    <w:abstractNumId w:val="31"/>
  </w:num>
  <w:num w:numId="22">
    <w:abstractNumId w:val="15"/>
  </w:num>
  <w:num w:numId="23">
    <w:abstractNumId w:val="19"/>
  </w:num>
  <w:num w:numId="24">
    <w:abstractNumId w:val="11"/>
  </w:num>
  <w:num w:numId="25">
    <w:abstractNumId w:val="10"/>
  </w:num>
  <w:num w:numId="26">
    <w:abstractNumId w:val="13"/>
  </w:num>
  <w:num w:numId="27">
    <w:abstractNumId w:val="25"/>
  </w:num>
  <w:num w:numId="28">
    <w:abstractNumId w:val="0"/>
  </w:num>
  <w:num w:numId="29">
    <w:abstractNumId w:val="9"/>
  </w:num>
  <w:num w:numId="30">
    <w:abstractNumId w:val="5"/>
  </w:num>
  <w:num w:numId="31">
    <w:abstractNumId w:val="8"/>
  </w:num>
  <w:num w:numId="3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DE"/>
    <w:rsid w:val="00002785"/>
    <w:rsid w:val="000109EC"/>
    <w:rsid w:val="000116E7"/>
    <w:rsid w:val="00011F18"/>
    <w:rsid w:val="000129DD"/>
    <w:rsid w:val="000172C1"/>
    <w:rsid w:val="00017BAB"/>
    <w:rsid w:val="00020ED9"/>
    <w:rsid w:val="0002610A"/>
    <w:rsid w:val="00026A26"/>
    <w:rsid w:val="00027EDE"/>
    <w:rsid w:val="00030B15"/>
    <w:rsid w:val="00035D0D"/>
    <w:rsid w:val="000409D0"/>
    <w:rsid w:val="00041CA3"/>
    <w:rsid w:val="00042524"/>
    <w:rsid w:val="00043942"/>
    <w:rsid w:val="000443B8"/>
    <w:rsid w:val="000459E5"/>
    <w:rsid w:val="00046779"/>
    <w:rsid w:val="00047CE6"/>
    <w:rsid w:val="00051935"/>
    <w:rsid w:val="00061159"/>
    <w:rsid w:val="00064667"/>
    <w:rsid w:val="00067475"/>
    <w:rsid w:val="0007183A"/>
    <w:rsid w:val="00072612"/>
    <w:rsid w:val="000801BB"/>
    <w:rsid w:val="000809AD"/>
    <w:rsid w:val="00083D95"/>
    <w:rsid w:val="000849E5"/>
    <w:rsid w:val="00085C41"/>
    <w:rsid w:val="00091301"/>
    <w:rsid w:val="00092072"/>
    <w:rsid w:val="0009263E"/>
    <w:rsid w:val="00092777"/>
    <w:rsid w:val="00095292"/>
    <w:rsid w:val="00096773"/>
    <w:rsid w:val="0009690C"/>
    <w:rsid w:val="000A26C1"/>
    <w:rsid w:val="000A4443"/>
    <w:rsid w:val="000A5133"/>
    <w:rsid w:val="000A55CA"/>
    <w:rsid w:val="000A5777"/>
    <w:rsid w:val="000A6B75"/>
    <w:rsid w:val="000A71F7"/>
    <w:rsid w:val="000B1361"/>
    <w:rsid w:val="000B2DF1"/>
    <w:rsid w:val="000B65B6"/>
    <w:rsid w:val="000B7207"/>
    <w:rsid w:val="000C774F"/>
    <w:rsid w:val="000C7923"/>
    <w:rsid w:val="000D02E3"/>
    <w:rsid w:val="000D095F"/>
    <w:rsid w:val="000D271B"/>
    <w:rsid w:val="000D515C"/>
    <w:rsid w:val="000E04B4"/>
    <w:rsid w:val="000E1810"/>
    <w:rsid w:val="000E35E2"/>
    <w:rsid w:val="000E53CF"/>
    <w:rsid w:val="000E7FD2"/>
    <w:rsid w:val="000F51EE"/>
    <w:rsid w:val="000F5F4B"/>
    <w:rsid w:val="000F664B"/>
    <w:rsid w:val="000F6C29"/>
    <w:rsid w:val="000F6F53"/>
    <w:rsid w:val="00100165"/>
    <w:rsid w:val="00105E3E"/>
    <w:rsid w:val="00107B2F"/>
    <w:rsid w:val="00114930"/>
    <w:rsid w:val="001158EF"/>
    <w:rsid w:val="001225CB"/>
    <w:rsid w:val="001265F6"/>
    <w:rsid w:val="00130256"/>
    <w:rsid w:val="00131096"/>
    <w:rsid w:val="00132983"/>
    <w:rsid w:val="00132EE0"/>
    <w:rsid w:val="0013490B"/>
    <w:rsid w:val="001368E9"/>
    <w:rsid w:val="0014333E"/>
    <w:rsid w:val="00146081"/>
    <w:rsid w:val="001504A3"/>
    <w:rsid w:val="001506F3"/>
    <w:rsid w:val="00151A8D"/>
    <w:rsid w:val="00152543"/>
    <w:rsid w:val="0015318C"/>
    <w:rsid w:val="00153CAE"/>
    <w:rsid w:val="00155473"/>
    <w:rsid w:val="00157A1F"/>
    <w:rsid w:val="00162B14"/>
    <w:rsid w:val="00164C99"/>
    <w:rsid w:val="00166945"/>
    <w:rsid w:val="00167B03"/>
    <w:rsid w:val="00167B71"/>
    <w:rsid w:val="00170974"/>
    <w:rsid w:val="00170FC4"/>
    <w:rsid w:val="00171DA3"/>
    <w:rsid w:val="00172239"/>
    <w:rsid w:val="00173EEF"/>
    <w:rsid w:val="00176095"/>
    <w:rsid w:val="00176DDA"/>
    <w:rsid w:val="001877B9"/>
    <w:rsid w:val="00191C13"/>
    <w:rsid w:val="001920AE"/>
    <w:rsid w:val="0019414C"/>
    <w:rsid w:val="001945AE"/>
    <w:rsid w:val="0019616A"/>
    <w:rsid w:val="00196254"/>
    <w:rsid w:val="00196D85"/>
    <w:rsid w:val="00196FA8"/>
    <w:rsid w:val="001A04F8"/>
    <w:rsid w:val="001A1B8E"/>
    <w:rsid w:val="001A2CE3"/>
    <w:rsid w:val="001A46E5"/>
    <w:rsid w:val="001A6FD6"/>
    <w:rsid w:val="001B0B49"/>
    <w:rsid w:val="001B2BA3"/>
    <w:rsid w:val="001B4875"/>
    <w:rsid w:val="001C19C6"/>
    <w:rsid w:val="001C2039"/>
    <w:rsid w:val="001C381A"/>
    <w:rsid w:val="001D30C6"/>
    <w:rsid w:val="001D6A82"/>
    <w:rsid w:val="001D6FF8"/>
    <w:rsid w:val="001D7531"/>
    <w:rsid w:val="001E012F"/>
    <w:rsid w:val="001E0DBF"/>
    <w:rsid w:val="001E135C"/>
    <w:rsid w:val="001E1652"/>
    <w:rsid w:val="001E2DFB"/>
    <w:rsid w:val="001E4181"/>
    <w:rsid w:val="001E5839"/>
    <w:rsid w:val="001E5D7F"/>
    <w:rsid w:val="001F5E0B"/>
    <w:rsid w:val="001F64CE"/>
    <w:rsid w:val="001F6B91"/>
    <w:rsid w:val="001F6FA8"/>
    <w:rsid w:val="001F6FFE"/>
    <w:rsid w:val="001F7D5D"/>
    <w:rsid w:val="00200113"/>
    <w:rsid w:val="00202F5F"/>
    <w:rsid w:val="0020665E"/>
    <w:rsid w:val="002078CA"/>
    <w:rsid w:val="00210D41"/>
    <w:rsid w:val="0021100F"/>
    <w:rsid w:val="00211510"/>
    <w:rsid w:val="00211BF1"/>
    <w:rsid w:val="0021465F"/>
    <w:rsid w:val="0021495A"/>
    <w:rsid w:val="00221F9C"/>
    <w:rsid w:val="00222760"/>
    <w:rsid w:val="00222A12"/>
    <w:rsid w:val="00223A27"/>
    <w:rsid w:val="00224145"/>
    <w:rsid w:val="00227AE1"/>
    <w:rsid w:val="00227E2F"/>
    <w:rsid w:val="002301FC"/>
    <w:rsid w:val="00231C74"/>
    <w:rsid w:val="002338EC"/>
    <w:rsid w:val="002346C6"/>
    <w:rsid w:val="002367FF"/>
    <w:rsid w:val="00241337"/>
    <w:rsid w:val="0024138C"/>
    <w:rsid w:val="00242A86"/>
    <w:rsid w:val="00243349"/>
    <w:rsid w:val="00243A82"/>
    <w:rsid w:val="002502AF"/>
    <w:rsid w:val="00252153"/>
    <w:rsid w:val="002551E6"/>
    <w:rsid w:val="002557B1"/>
    <w:rsid w:val="00255B60"/>
    <w:rsid w:val="00256102"/>
    <w:rsid w:val="0025784C"/>
    <w:rsid w:val="00257A83"/>
    <w:rsid w:val="00261F06"/>
    <w:rsid w:val="00262171"/>
    <w:rsid w:val="002622A0"/>
    <w:rsid w:val="00265906"/>
    <w:rsid w:val="0026624E"/>
    <w:rsid w:val="00266265"/>
    <w:rsid w:val="00270CB0"/>
    <w:rsid w:val="00272F67"/>
    <w:rsid w:val="002749F5"/>
    <w:rsid w:val="002776BE"/>
    <w:rsid w:val="00280BB4"/>
    <w:rsid w:val="00283069"/>
    <w:rsid w:val="00285FE8"/>
    <w:rsid w:val="00286162"/>
    <w:rsid w:val="0029196D"/>
    <w:rsid w:val="00293149"/>
    <w:rsid w:val="002936AE"/>
    <w:rsid w:val="00295EF8"/>
    <w:rsid w:val="002A30EE"/>
    <w:rsid w:val="002A3E19"/>
    <w:rsid w:val="002A7E74"/>
    <w:rsid w:val="002B2780"/>
    <w:rsid w:val="002B2BEF"/>
    <w:rsid w:val="002B4A24"/>
    <w:rsid w:val="002B4EC0"/>
    <w:rsid w:val="002B792F"/>
    <w:rsid w:val="002C0281"/>
    <w:rsid w:val="002C0EE0"/>
    <w:rsid w:val="002C0FE9"/>
    <w:rsid w:val="002C1CF6"/>
    <w:rsid w:val="002C22E5"/>
    <w:rsid w:val="002C3570"/>
    <w:rsid w:val="002C680C"/>
    <w:rsid w:val="002C7F38"/>
    <w:rsid w:val="002D1688"/>
    <w:rsid w:val="002D2725"/>
    <w:rsid w:val="002D38AD"/>
    <w:rsid w:val="002D3C4A"/>
    <w:rsid w:val="002D3E17"/>
    <w:rsid w:val="002D7081"/>
    <w:rsid w:val="002D7E2B"/>
    <w:rsid w:val="002E0715"/>
    <w:rsid w:val="002E13FB"/>
    <w:rsid w:val="002E1F45"/>
    <w:rsid w:val="002E212D"/>
    <w:rsid w:val="002E2719"/>
    <w:rsid w:val="002E45E8"/>
    <w:rsid w:val="002E516D"/>
    <w:rsid w:val="002E6F7D"/>
    <w:rsid w:val="002E7E19"/>
    <w:rsid w:val="002F1C70"/>
    <w:rsid w:val="002F3CE6"/>
    <w:rsid w:val="002F56D7"/>
    <w:rsid w:val="003043DC"/>
    <w:rsid w:val="003043E2"/>
    <w:rsid w:val="00304617"/>
    <w:rsid w:val="0030665D"/>
    <w:rsid w:val="003073DF"/>
    <w:rsid w:val="003101FE"/>
    <w:rsid w:val="00310C1B"/>
    <w:rsid w:val="00311C9A"/>
    <w:rsid w:val="00315A8F"/>
    <w:rsid w:val="00323509"/>
    <w:rsid w:val="00326859"/>
    <w:rsid w:val="00326AC4"/>
    <w:rsid w:val="00327AEE"/>
    <w:rsid w:val="00331A97"/>
    <w:rsid w:val="00331D14"/>
    <w:rsid w:val="00332CAC"/>
    <w:rsid w:val="00332F6E"/>
    <w:rsid w:val="0033341B"/>
    <w:rsid w:val="0033346B"/>
    <w:rsid w:val="00336DD9"/>
    <w:rsid w:val="00340BD8"/>
    <w:rsid w:val="00340F23"/>
    <w:rsid w:val="00346DA1"/>
    <w:rsid w:val="0035083E"/>
    <w:rsid w:val="003510BD"/>
    <w:rsid w:val="00355381"/>
    <w:rsid w:val="00355E8D"/>
    <w:rsid w:val="00356286"/>
    <w:rsid w:val="00360E01"/>
    <w:rsid w:val="00361508"/>
    <w:rsid w:val="00361764"/>
    <w:rsid w:val="003640B0"/>
    <w:rsid w:val="00365DA8"/>
    <w:rsid w:val="0036771A"/>
    <w:rsid w:val="00367B83"/>
    <w:rsid w:val="0037034C"/>
    <w:rsid w:val="00370CE3"/>
    <w:rsid w:val="00371F0C"/>
    <w:rsid w:val="00372F6E"/>
    <w:rsid w:val="00373756"/>
    <w:rsid w:val="00374D98"/>
    <w:rsid w:val="00375F4E"/>
    <w:rsid w:val="00377884"/>
    <w:rsid w:val="00377D9C"/>
    <w:rsid w:val="00377FF8"/>
    <w:rsid w:val="003802A1"/>
    <w:rsid w:val="003830A8"/>
    <w:rsid w:val="00383B5C"/>
    <w:rsid w:val="00383D5A"/>
    <w:rsid w:val="0038516A"/>
    <w:rsid w:val="003851C7"/>
    <w:rsid w:val="003865FF"/>
    <w:rsid w:val="00391E48"/>
    <w:rsid w:val="003925C4"/>
    <w:rsid w:val="00395BFC"/>
    <w:rsid w:val="00396681"/>
    <w:rsid w:val="003A024C"/>
    <w:rsid w:val="003A0948"/>
    <w:rsid w:val="003A202C"/>
    <w:rsid w:val="003A2123"/>
    <w:rsid w:val="003A30A7"/>
    <w:rsid w:val="003A3DBA"/>
    <w:rsid w:val="003A497B"/>
    <w:rsid w:val="003A4A2D"/>
    <w:rsid w:val="003A5A4F"/>
    <w:rsid w:val="003B228D"/>
    <w:rsid w:val="003B3C50"/>
    <w:rsid w:val="003B3DEC"/>
    <w:rsid w:val="003B412B"/>
    <w:rsid w:val="003C01CF"/>
    <w:rsid w:val="003C0D26"/>
    <w:rsid w:val="003C206D"/>
    <w:rsid w:val="003C28FD"/>
    <w:rsid w:val="003C365F"/>
    <w:rsid w:val="003C4D56"/>
    <w:rsid w:val="003C6505"/>
    <w:rsid w:val="003C7068"/>
    <w:rsid w:val="003D1F14"/>
    <w:rsid w:val="003D72C9"/>
    <w:rsid w:val="003E1D7F"/>
    <w:rsid w:val="003E24D2"/>
    <w:rsid w:val="003E257B"/>
    <w:rsid w:val="003E4D41"/>
    <w:rsid w:val="003E65D1"/>
    <w:rsid w:val="003E6744"/>
    <w:rsid w:val="003E7476"/>
    <w:rsid w:val="003F0578"/>
    <w:rsid w:val="003F0AB1"/>
    <w:rsid w:val="003F4D2F"/>
    <w:rsid w:val="003F4F83"/>
    <w:rsid w:val="003F732B"/>
    <w:rsid w:val="00402F8F"/>
    <w:rsid w:val="00404FE3"/>
    <w:rsid w:val="00405506"/>
    <w:rsid w:val="00405AFC"/>
    <w:rsid w:val="00406A71"/>
    <w:rsid w:val="00406B08"/>
    <w:rsid w:val="00406CBA"/>
    <w:rsid w:val="004119A8"/>
    <w:rsid w:val="004148A0"/>
    <w:rsid w:val="00415204"/>
    <w:rsid w:val="00415A19"/>
    <w:rsid w:val="004200DF"/>
    <w:rsid w:val="004201EB"/>
    <w:rsid w:val="00422D4A"/>
    <w:rsid w:val="00426722"/>
    <w:rsid w:val="00426770"/>
    <w:rsid w:val="00426F95"/>
    <w:rsid w:val="00430CF2"/>
    <w:rsid w:val="00431E2B"/>
    <w:rsid w:val="004324CD"/>
    <w:rsid w:val="00432ED0"/>
    <w:rsid w:val="004378DE"/>
    <w:rsid w:val="00440865"/>
    <w:rsid w:val="00440A8D"/>
    <w:rsid w:val="00442F08"/>
    <w:rsid w:val="00443F8F"/>
    <w:rsid w:val="0044422D"/>
    <w:rsid w:val="004445FF"/>
    <w:rsid w:val="00444CE2"/>
    <w:rsid w:val="00456CAC"/>
    <w:rsid w:val="004601FA"/>
    <w:rsid w:val="00460711"/>
    <w:rsid w:val="004618A4"/>
    <w:rsid w:val="00461E62"/>
    <w:rsid w:val="00462253"/>
    <w:rsid w:val="00462311"/>
    <w:rsid w:val="00464C91"/>
    <w:rsid w:val="004721FE"/>
    <w:rsid w:val="00476818"/>
    <w:rsid w:val="00480735"/>
    <w:rsid w:val="00482931"/>
    <w:rsid w:val="0048369D"/>
    <w:rsid w:val="004836E8"/>
    <w:rsid w:val="004868CB"/>
    <w:rsid w:val="00487E0C"/>
    <w:rsid w:val="00490BFF"/>
    <w:rsid w:val="00491B15"/>
    <w:rsid w:val="004937DC"/>
    <w:rsid w:val="00493AA2"/>
    <w:rsid w:val="00493F25"/>
    <w:rsid w:val="00495141"/>
    <w:rsid w:val="00495F00"/>
    <w:rsid w:val="0049748F"/>
    <w:rsid w:val="004979C6"/>
    <w:rsid w:val="004A36E6"/>
    <w:rsid w:val="004A57B1"/>
    <w:rsid w:val="004A655D"/>
    <w:rsid w:val="004A65D8"/>
    <w:rsid w:val="004B6867"/>
    <w:rsid w:val="004B7E97"/>
    <w:rsid w:val="004C0A7C"/>
    <w:rsid w:val="004C1D72"/>
    <w:rsid w:val="004C4DCC"/>
    <w:rsid w:val="004C53D0"/>
    <w:rsid w:val="004D3BBA"/>
    <w:rsid w:val="004D4644"/>
    <w:rsid w:val="004D5269"/>
    <w:rsid w:val="004E0184"/>
    <w:rsid w:val="004E0B0C"/>
    <w:rsid w:val="004E0E4A"/>
    <w:rsid w:val="004E2D62"/>
    <w:rsid w:val="004E479D"/>
    <w:rsid w:val="004E51C0"/>
    <w:rsid w:val="004E6C3E"/>
    <w:rsid w:val="004E6DAB"/>
    <w:rsid w:val="004F1826"/>
    <w:rsid w:val="004F1E02"/>
    <w:rsid w:val="004F2485"/>
    <w:rsid w:val="004F2640"/>
    <w:rsid w:val="004F3660"/>
    <w:rsid w:val="004F3D8A"/>
    <w:rsid w:val="004F4893"/>
    <w:rsid w:val="004F4AC3"/>
    <w:rsid w:val="004F6CA6"/>
    <w:rsid w:val="00500373"/>
    <w:rsid w:val="005022E3"/>
    <w:rsid w:val="00502BF6"/>
    <w:rsid w:val="00502DC3"/>
    <w:rsid w:val="0050454E"/>
    <w:rsid w:val="00507A2A"/>
    <w:rsid w:val="0051008F"/>
    <w:rsid w:val="005100ED"/>
    <w:rsid w:val="00510CF8"/>
    <w:rsid w:val="0051132E"/>
    <w:rsid w:val="005155D8"/>
    <w:rsid w:val="00515C16"/>
    <w:rsid w:val="005165B7"/>
    <w:rsid w:val="005230DB"/>
    <w:rsid w:val="00523E6C"/>
    <w:rsid w:val="005243F6"/>
    <w:rsid w:val="00526E63"/>
    <w:rsid w:val="00530E63"/>
    <w:rsid w:val="005313BA"/>
    <w:rsid w:val="00535E73"/>
    <w:rsid w:val="00540D09"/>
    <w:rsid w:val="00540FA1"/>
    <w:rsid w:val="00541C47"/>
    <w:rsid w:val="00545699"/>
    <w:rsid w:val="005512B4"/>
    <w:rsid w:val="00553A31"/>
    <w:rsid w:val="00553B87"/>
    <w:rsid w:val="005547C6"/>
    <w:rsid w:val="005549F1"/>
    <w:rsid w:val="00554D07"/>
    <w:rsid w:val="00555728"/>
    <w:rsid w:val="00562C97"/>
    <w:rsid w:val="00564282"/>
    <w:rsid w:val="005649A5"/>
    <w:rsid w:val="00567FF3"/>
    <w:rsid w:val="00573689"/>
    <w:rsid w:val="0057612B"/>
    <w:rsid w:val="00584D43"/>
    <w:rsid w:val="0058588E"/>
    <w:rsid w:val="005869E0"/>
    <w:rsid w:val="0058751F"/>
    <w:rsid w:val="00590106"/>
    <w:rsid w:val="00594258"/>
    <w:rsid w:val="0059437C"/>
    <w:rsid w:val="005A0646"/>
    <w:rsid w:val="005A13C2"/>
    <w:rsid w:val="005A3C08"/>
    <w:rsid w:val="005B06CD"/>
    <w:rsid w:val="005B4A22"/>
    <w:rsid w:val="005B5321"/>
    <w:rsid w:val="005B6847"/>
    <w:rsid w:val="005C0235"/>
    <w:rsid w:val="005C6A4D"/>
    <w:rsid w:val="005C746C"/>
    <w:rsid w:val="005D0D98"/>
    <w:rsid w:val="005D3146"/>
    <w:rsid w:val="005D3E68"/>
    <w:rsid w:val="005D6F93"/>
    <w:rsid w:val="005E1F3C"/>
    <w:rsid w:val="005E2863"/>
    <w:rsid w:val="005E4A4B"/>
    <w:rsid w:val="005E5910"/>
    <w:rsid w:val="005E6C2F"/>
    <w:rsid w:val="005F067D"/>
    <w:rsid w:val="005F0BFB"/>
    <w:rsid w:val="005F153D"/>
    <w:rsid w:val="005F1A9F"/>
    <w:rsid w:val="005F1F2C"/>
    <w:rsid w:val="005F4760"/>
    <w:rsid w:val="005F53EF"/>
    <w:rsid w:val="005F7F4B"/>
    <w:rsid w:val="00601042"/>
    <w:rsid w:val="00605114"/>
    <w:rsid w:val="00607145"/>
    <w:rsid w:val="00607981"/>
    <w:rsid w:val="00610793"/>
    <w:rsid w:val="006127AF"/>
    <w:rsid w:val="00612BE6"/>
    <w:rsid w:val="00612F73"/>
    <w:rsid w:val="00613F71"/>
    <w:rsid w:val="00614BCF"/>
    <w:rsid w:val="006207C0"/>
    <w:rsid w:val="00620D8B"/>
    <w:rsid w:val="006215FE"/>
    <w:rsid w:val="00621F7F"/>
    <w:rsid w:val="00623AE8"/>
    <w:rsid w:val="0062527F"/>
    <w:rsid w:val="006254A9"/>
    <w:rsid w:val="00626CC2"/>
    <w:rsid w:val="00631892"/>
    <w:rsid w:val="00631EC9"/>
    <w:rsid w:val="00632E67"/>
    <w:rsid w:val="00632F9B"/>
    <w:rsid w:val="00632FF2"/>
    <w:rsid w:val="00633336"/>
    <w:rsid w:val="00633DAA"/>
    <w:rsid w:val="00635ECB"/>
    <w:rsid w:val="00637883"/>
    <w:rsid w:val="00646D1E"/>
    <w:rsid w:val="00647796"/>
    <w:rsid w:val="006511A3"/>
    <w:rsid w:val="006516BC"/>
    <w:rsid w:val="006524DD"/>
    <w:rsid w:val="00653CCD"/>
    <w:rsid w:val="00653EDB"/>
    <w:rsid w:val="006558E5"/>
    <w:rsid w:val="00655AD0"/>
    <w:rsid w:val="006572E0"/>
    <w:rsid w:val="00657FB8"/>
    <w:rsid w:val="00660E9F"/>
    <w:rsid w:val="006648B1"/>
    <w:rsid w:val="00665B2D"/>
    <w:rsid w:val="00665D5C"/>
    <w:rsid w:val="00666542"/>
    <w:rsid w:val="00667383"/>
    <w:rsid w:val="006709DB"/>
    <w:rsid w:val="006723BF"/>
    <w:rsid w:val="006805DF"/>
    <w:rsid w:val="00680F2B"/>
    <w:rsid w:val="00681494"/>
    <w:rsid w:val="00682A34"/>
    <w:rsid w:val="00683016"/>
    <w:rsid w:val="00685DF4"/>
    <w:rsid w:val="00686448"/>
    <w:rsid w:val="00693942"/>
    <w:rsid w:val="00693B77"/>
    <w:rsid w:val="00695429"/>
    <w:rsid w:val="00697F59"/>
    <w:rsid w:val="006A132F"/>
    <w:rsid w:val="006A2AE8"/>
    <w:rsid w:val="006A483F"/>
    <w:rsid w:val="006A71B4"/>
    <w:rsid w:val="006B076B"/>
    <w:rsid w:val="006B2117"/>
    <w:rsid w:val="006B4CB5"/>
    <w:rsid w:val="006B6ED8"/>
    <w:rsid w:val="006C343F"/>
    <w:rsid w:val="006C4CD8"/>
    <w:rsid w:val="006C5855"/>
    <w:rsid w:val="006D3DFC"/>
    <w:rsid w:val="006D50F4"/>
    <w:rsid w:val="006D5741"/>
    <w:rsid w:val="006D6FEA"/>
    <w:rsid w:val="006D706C"/>
    <w:rsid w:val="006E04AE"/>
    <w:rsid w:val="006E25FA"/>
    <w:rsid w:val="006E3BB1"/>
    <w:rsid w:val="006E4E32"/>
    <w:rsid w:val="006E6B9E"/>
    <w:rsid w:val="006E6BAF"/>
    <w:rsid w:val="006E734E"/>
    <w:rsid w:val="006E7AD1"/>
    <w:rsid w:val="006F07E1"/>
    <w:rsid w:val="006F08F9"/>
    <w:rsid w:val="006F0A4C"/>
    <w:rsid w:val="006F1B2E"/>
    <w:rsid w:val="006F437F"/>
    <w:rsid w:val="006F4B6D"/>
    <w:rsid w:val="006F5834"/>
    <w:rsid w:val="006F59F4"/>
    <w:rsid w:val="006F6887"/>
    <w:rsid w:val="00701821"/>
    <w:rsid w:val="007021A8"/>
    <w:rsid w:val="00703A90"/>
    <w:rsid w:val="00703CFD"/>
    <w:rsid w:val="0070681F"/>
    <w:rsid w:val="00712E4C"/>
    <w:rsid w:val="00715901"/>
    <w:rsid w:val="00721569"/>
    <w:rsid w:val="00722219"/>
    <w:rsid w:val="007222C0"/>
    <w:rsid w:val="007229F1"/>
    <w:rsid w:val="0072384A"/>
    <w:rsid w:val="0072459B"/>
    <w:rsid w:val="00727434"/>
    <w:rsid w:val="0072778D"/>
    <w:rsid w:val="00733D87"/>
    <w:rsid w:val="00737055"/>
    <w:rsid w:val="00737926"/>
    <w:rsid w:val="00740F8C"/>
    <w:rsid w:val="00741DFE"/>
    <w:rsid w:val="00742AF3"/>
    <w:rsid w:val="007432C5"/>
    <w:rsid w:val="0074464F"/>
    <w:rsid w:val="00745658"/>
    <w:rsid w:val="00746534"/>
    <w:rsid w:val="00746C71"/>
    <w:rsid w:val="007520CC"/>
    <w:rsid w:val="007526DE"/>
    <w:rsid w:val="00754D2F"/>
    <w:rsid w:val="007555F0"/>
    <w:rsid w:val="007577DC"/>
    <w:rsid w:val="00760FD1"/>
    <w:rsid w:val="00761FD0"/>
    <w:rsid w:val="007623E7"/>
    <w:rsid w:val="00762527"/>
    <w:rsid w:val="00762784"/>
    <w:rsid w:val="00763E8F"/>
    <w:rsid w:val="00770566"/>
    <w:rsid w:val="00770FA8"/>
    <w:rsid w:val="0077100A"/>
    <w:rsid w:val="00771B73"/>
    <w:rsid w:val="00772C56"/>
    <w:rsid w:val="00773A6F"/>
    <w:rsid w:val="00773D39"/>
    <w:rsid w:val="00781005"/>
    <w:rsid w:val="00781ED6"/>
    <w:rsid w:val="007832B4"/>
    <w:rsid w:val="00785DAA"/>
    <w:rsid w:val="0078611F"/>
    <w:rsid w:val="0078694F"/>
    <w:rsid w:val="00791C65"/>
    <w:rsid w:val="00791C6F"/>
    <w:rsid w:val="00795326"/>
    <w:rsid w:val="00795AC8"/>
    <w:rsid w:val="007A00E2"/>
    <w:rsid w:val="007A1078"/>
    <w:rsid w:val="007A25F0"/>
    <w:rsid w:val="007A33E5"/>
    <w:rsid w:val="007A6EB2"/>
    <w:rsid w:val="007B21E3"/>
    <w:rsid w:val="007B2640"/>
    <w:rsid w:val="007B31AF"/>
    <w:rsid w:val="007B5613"/>
    <w:rsid w:val="007C1474"/>
    <w:rsid w:val="007C147D"/>
    <w:rsid w:val="007C1C6A"/>
    <w:rsid w:val="007C6BF9"/>
    <w:rsid w:val="007D2706"/>
    <w:rsid w:val="007D2895"/>
    <w:rsid w:val="007D4741"/>
    <w:rsid w:val="007D5A19"/>
    <w:rsid w:val="007E0B1C"/>
    <w:rsid w:val="007E0F91"/>
    <w:rsid w:val="007E10C7"/>
    <w:rsid w:val="007E207B"/>
    <w:rsid w:val="007E3341"/>
    <w:rsid w:val="007E6484"/>
    <w:rsid w:val="007F19EB"/>
    <w:rsid w:val="007F1FA1"/>
    <w:rsid w:val="007F4864"/>
    <w:rsid w:val="007F5046"/>
    <w:rsid w:val="00803676"/>
    <w:rsid w:val="008043EB"/>
    <w:rsid w:val="00805845"/>
    <w:rsid w:val="008062C3"/>
    <w:rsid w:val="0080653D"/>
    <w:rsid w:val="008070A2"/>
    <w:rsid w:val="00810A0D"/>
    <w:rsid w:val="008123F2"/>
    <w:rsid w:val="008165C1"/>
    <w:rsid w:val="0082258E"/>
    <w:rsid w:val="0082339D"/>
    <w:rsid w:val="00827CBB"/>
    <w:rsid w:val="008307F2"/>
    <w:rsid w:val="00830A9C"/>
    <w:rsid w:val="00832711"/>
    <w:rsid w:val="0083712A"/>
    <w:rsid w:val="00837218"/>
    <w:rsid w:val="00844375"/>
    <w:rsid w:val="008443EE"/>
    <w:rsid w:val="00851DE9"/>
    <w:rsid w:val="00852C9A"/>
    <w:rsid w:val="00853E8D"/>
    <w:rsid w:val="008548AD"/>
    <w:rsid w:val="008565E7"/>
    <w:rsid w:val="00861A8E"/>
    <w:rsid w:val="00862EFA"/>
    <w:rsid w:val="00863B5D"/>
    <w:rsid w:val="00864313"/>
    <w:rsid w:val="00865390"/>
    <w:rsid w:val="00865EAB"/>
    <w:rsid w:val="00866602"/>
    <w:rsid w:val="008717E9"/>
    <w:rsid w:val="00871F12"/>
    <w:rsid w:val="00873343"/>
    <w:rsid w:val="008750BA"/>
    <w:rsid w:val="00876F20"/>
    <w:rsid w:val="0088018D"/>
    <w:rsid w:val="00882353"/>
    <w:rsid w:val="008849FE"/>
    <w:rsid w:val="00884A7E"/>
    <w:rsid w:val="008855F4"/>
    <w:rsid w:val="008922C6"/>
    <w:rsid w:val="008924C7"/>
    <w:rsid w:val="008943B3"/>
    <w:rsid w:val="0089503C"/>
    <w:rsid w:val="00895D51"/>
    <w:rsid w:val="00896F59"/>
    <w:rsid w:val="00897344"/>
    <w:rsid w:val="008A4DE7"/>
    <w:rsid w:val="008A6564"/>
    <w:rsid w:val="008A7868"/>
    <w:rsid w:val="008B1966"/>
    <w:rsid w:val="008B72A6"/>
    <w:rsid w:val="008B75D4"/>
    <w:rsid w:val="008B77A5"/>
    <w:rsid w:val="008C3C7F"/>
    <w:rsid w:val="008C51CE"/>
    <w:rsid w:val="008D1992"/>
    <w:rsid w:val="008D2BBA"/>
    <w:rsid w:val="008D4328"/>
    <w:rsid w:val="008D4779"/>
    <w:rsid w:val="008D58DB"/>
    <w:rsid w:val="008D5F80"/>
    <w:rsid w:val="008D6CA5"/>
    <w:rsid w:val="008E0558"/>
    <w:rsid w:val="008E16A1"/>
    <w:rsid w:val="008E2973"/>
    <w:rsid w:val="008E468A"/>
    <w:rsid w:val="008E65A3"/>
    <w:rsid w:val="008E6AC0"/>
    <w:rsid w:val="008E6D16"/>
    <w:rsid w:val="008E7707"/>
    <w:rsid w:val="008F0504"/>
    <w:rsid w:val="008F0B3A"/>
    <w:rsid w:val="008F4342"/>
    <w:rsid w:val="008F5383"/>
    <w:rsid w:val="008F5BB8"/>
    <w:rsid w:val="00900AFC"/>
    <w:rsid w:val="00900BA7"/>
    <w:rsid w:val="00902CBF"/>
    <w:rsid w:val="009031B1"/>
    <w:rsid w:val="00905016"/>
    <w:rsid w:val="0090531E"/>
    <w:rsid w:val="009104F6"/>
    <w:rsid w:val="0091216F"/>
    <w:rsid w:val="00913C27"/>
    <w:rsid w:val="00915C8E"/>
    <w:rsid w:val="0091646E"/>
    <w:rsid w:val="00921641"/>
    <w:rsid w:val="0092176A"/>
    <w:rsid w:val="00923262"/>
    <w:rsid w:val="00925594"/>
    <w:rsid w:val="009259CA"/>
    <w:rsid w:val="00925E8D"/>
    <w:rsid w:val="00927057"/>
    <w:rsid w:val="00930F3E"/>
    <w:rsid w:val="009312DB"/>
    <w:rsid w:val="0093249B"/>
    <w:rsid w:val="009325E3"/>
    <w:rsid w:val="00935CAC"/>
    <w:rsid w:val="00936FE3"/>
    <w:rsid w:val="00937161"/>
    <w:rsid w:val="009403A6"/>
    <w:rsid w:val="0094133B"/>
    <w:rsid w:val="0094166E"/>
    <w:rsid w:val="00947744"/>
    <w:rsid w:val="00947783"/>
    <w:rsid w:val="00951052"/>
    <w:rsid w:val="00951F65"/>
    <w:rsid w:val="009526D9"/>
    <w:rsid w:val="00956105"/>
    <w:rsid w:val="00956DE7"/>
    <w:rsid w:val="00961AB1"/>
    <w:rsid w:val="00963232"/>
    <w:rsid w:val="009635A7"/>
    <w:rsid w:val="00966902"/>
    <w:rsid w:val="00973019"/>
    <w:rsid w:val="009735B9"/>
    <w:rsid w:val="00980DDA"/>
    <w:rsid w:val="00987668"/>
    <w:rsid w:val="00991CED"/>
    <w:rsid w:val="00993065"/>
    <w:rsid w:val="00993119"/>
    <w:rsid w:val="009A2AF2"/>
    <w:rsid w:val="009A46EA"/>
    <w:rsid w:val="009A5086"/>
    <w:rsid w:val="009A5D8D"/>
    <w:rsid w:val="009A7CDF"/>
    <w:rsid w:val="009B2290"/>
    <w:rsid w:val="009B26FA"/>
    <w:rsid w:val="009B4871"/>
    <w:rsid w:val="009B7E6B"/>
    <w:rsid w:val="009C26BF"/>
    <w:rsid w:val="009C49FF"/>
    <w:rsid w:val="009C7B9B"/>
    <w:rsid w:val="009D0E9E"/>
    <w:rsid w:val="009D3C84"/>
    <w:rsid w:val="009D58C9"/>
    <w:rsid w:val="009D5D0C"/>
    <w:rsid w:val="009D5F40"/>
    <w:rsid w:val="009D798A"/>
    <w:rsid w:val="009E4A42"/>
    <w:rsid w:val="009E5EA0"/>
    <w:rsid w:val="009E6E0E"/>
    <w:rsid w:val="009F489B"/>
    <w:rsid w:val="009F75B1"/>
    <w:rsid w:val="00A00E8A"/>
    <w:rsid w:val="00A0243E"/>
    <w:rsid w:val="00A05D25"/>
    <w:rsid w:val="00A06648"/>
    <w:rsid w:val="00A06CB9"/>
    <w:rsid w:val="00A14DE1"/>
    <w:rsid w:val="00A1604A"/>
    <w:rsid w:val="00A1659B"/>
    <w:rsid w:val="00A17CA5"/>
    <w:rsid w:val="00A20616"/>
    <w:rsid w:val="00A2341E"/>
    <w:rsid w:val="00A234C5"/>
    <w:rsid w:val="00A23D54"/>
    <w:rsid w:val="00A24602"/>
    <w:rsid w:val="00A24F92"/>
    <w:rsid w:val="00A26149"/>
    <w:rsid w:val="00A2657A"/>
    <w:rsid w:val="00A304F1"/>
    <w:rsid w:val="00A31101"/>
    <w:rsid w:val="00A334E6"/>
    <w:rsid w:val="00A35E91"/>
    <w:rsid w:val="00A37F01"/>
    <w:rsid w:val="00A41D1F"/>
    <w:rsid w:val="00A42E94"/>
    <w:rsid w:val="00A44428"/>
    <w:rsid w:val="00A5176E"/>
    <w:rsid w:val="00A524F3"/>
    <w:rsid w:val="00A53BB2"/>
    <w:rsid w:val="00A55F6E"/>
    <w:rsid w:val="00A560D6"/>
    <w:rsid w:val="00A57917"/>
    <w:rsid w:val="00A70911"/>
    <w:rsid w:val="00A72B7E"/>
    <w:rsid w:val="00A76C5A"/>
    <w:rsid w:val="00A76FC0"/>
    <w:rsid w:val="00A83A8D"/>
    <w:rsid w:val="00A86DA4"/>
    <w:rsid w:val="00A913BF"/>
    <w:rsid w:val="00A92868"/>
    <w:rsid w:val="00A92A0D"/>
    <w:rsid w:val="00A93DF3"/>
    <w:rsid w:val="00A956CA"/>
    <w:rsid w:val="00A95D28"/>
    <w:rsid w:val="00A9774D"/>
    <w:rsid w:val="00AA0015"/>
    <w:rsid w:val="00AA08C0"/>
    <w:rsid w:val="00AA3844"/>
    <w:rsid w:val="00AA72B3"/>
    <w:rsid w:val="00AA7C4A"/>
    <w:rsid w:val="00AB05D9"/>
    <w:rsid w:val="00AB18D8"/>
    <w:rsid w:val="00AB3353"/>
    <w:rsid w:val="00AB62C4"/>
    <w:rsid w:val="00AB6471"/>
    <w:rsid w:val="00AC0EED"/>
    <w:rsid w:val="00AC22EB"/>
    <w:rsid w:val="00AC4D6F"/>
    <w:rsid w:val="00AC7247"/>
    <w:rsid w:val="00AD0C3B"/>
    <w:rsid w:val="00AD1736"/>
    <w:rsid w:val="00AD1B72"/>
    <w:rsid w:val="00AD1C41"/>
    <w:rsid w:val="00AD221C"/>
    <w:rsid w:val="00AD4180"/>
    <w:rsid w:val="00AE2B82"/>
    <w:rsid w:val="00AE3938"/>
    <w:rsid w:val="00AE4C3E"/>
    <w:rsid w:val="00AE7103"/>
    <w:rsid w:val="00AE76E0"/>
    <w:rsid w:val="00AE7ED7"/>
    <w:rsid w:val="00AF1388"/>
    <w:rsid w:val="00AF2675"/>
    <w:rsid w:val="00AF6D28"/>
    <w:rsid w:val="00AF6F33"/>
    <w:rsid w:val="00AF752D"/>
    <w:rsid w:val="00AF7F2D"/>
    <w:rsid w:val="00B01481"/>
    <w:rsid w:val="00B038E3"/>
    <w:rsid w:val="00B03A74"/>
    <w:rsid w:val="00B03D6E"/>
    <w:rsid w:val="00B046DC"/>
    <w:rsid w:val="00B10D43"/>
    <w:rsid w:val="00B11044"/>
    <w:rsid w:val="00B12001"/>
    <w:rsid w:val="00B1665E"/>
    <w:rsid w:val="00B206CE"/>
    <w:rsid w:val="00B21299"/>
    <w:rsid w:val="00B213CF"/>
    <w:rsid w:val="00B21778"/>
    <w:rsid w:val="00B22151"/>
    <w:rsid w:val="00B22D57"/>
    <w:rsid w:val="00B231B8"/>
    <w:rsid w:val="00B23240"/>
    <w:rsid w:val="00B26B5C"/>
    <w:rsid w:val="00B27BAE"/>
    <w:rsid w:val="00B30947"/>
    <w:rsid w:val="00B30C3F"/>
    <w:rsid w:val="00B30F57"/>
    <w:rsid w:val="00B32AB7"/>
    <w:rsid w:val="00B33C1D"/>
    <w:rsid w:val="00B34956"/>
    <w:rsid w:val="00B35260"/>
    <w:rsid w:val="00B421C7"/>
    <w:rsid w:val="00B42AC0"/>
    <w:rsid w:val="00B42DD5"/>
    <w:rsid w:val="00B4332D"/>
    <w:rsid w:val="00B43995"/>
    <w:rsid w:val="00B45437"/>
    <w:rsid w:val="00B45C66"/>
    <w:rsid w:val="00B45CC0"/>
    <w:rsid w:val="00B556F3"/>
    <w:rsid w:val="00B605D9"/>
    <w:rsid w:val="00B613BF"/>
    <w:rsid w:val="00B62951"/>
    <w:rsid w:val="00B654AB"/>
    <w:rsid w:val="00B66966"/>
    <w:rsid w:val="00B67496"/>
    <w:rsid w:val="00B67733"/>
    <w:rsid w:val="00B7182F"/>
    <w:rsid w:val="00B74517"/>
    <w:rsid w:val="00B77682"/>
    <w:rsid w:val="00B806E1"/>
    <w:rsid w:val="00B83DFD"/>
    <w:rsid w:val="00B84DF0"/>
    <w:rsid w:val="00B84FC1"/>
    <w:rsid w:val="00B91F43"/>
    <w:rsid w:val="00B926A9"/>
    <w:rsid w:val="00B92796"/>
    <w:rsid w:val="00B92975"/>
    <w:rsid w:val="00B93F1F"/>
    <w:rsid w:val="00B9403A"/>
    <w:rsid w:val="00B94BE9"/>
    <w:rsid w:val="00BA0D09"/>
    <w:rsid w:val="00BA232C"/>
    <w:rsid w:val="00BA3A71"/>
    <w:rsid w:val="00BA61FC"/>
    <w:rsid w:val="00BA6AE1"/>
    <w:rsid w:val="00BA6D6A"/>
    <w:rsid w:val="00BB6570"/>
    <w:rsid w:val="00BB6A48"/>
    <w:rsid w:val="00BB7769"/>
    <w:rsid w:val="00BC1D70"/>
    <w:rsid w:val="00BC4EE7"/>
    <w:rsid w:val="00BC581D"/>
    <w:rsid w:val="00BC6239"/>
    <w:rsid w:val="00BC7395"/>
    <w:rsid w:val="00BC7D06"/>
    <w:rsid w:val="00BD47E1"/>
    <w:rsid w:val="00BD75E7"/>
    <w:rsid w:val="00BE03AF"/>
    <w:rsid w:val="00BE0CC2"/>
    <w:rsid w:val="00BE17DC"/>
    <w:rsid w:val="00BE1C50"/>
    <w:rsid w:val="00BE3C7D"/>
    <w:rsid w:val="00BE4D68"/>
    <w:rsid w:val="00BE510D"/>
    <w:rsid w:val="00BE57B1"/>
    <w:rsid w:val="00BF184D"/>
    <w:rsid w:val="00BF28AC"/>
    <w:rsid w:val="00BF4BA1"/>
    <w:rsid w:val="00BF51E5"/>
    <w:rsid w:val="00BF64B7"/>
    <w:rsid w:val="00BF6D27"/>
    <w:rsid w:val="00BF7835"/>
    <w:rsid w:val="00C02350"/>
    <w:rsid w:val="00C03025"/>
    <w:rsid w:val="00C04500"/>
    <w:rsid w:val="00C04AEA"/>
    <w:rsid w:val="00C12DC6"/>
    <w:rsid w:val="00C1636F"/>
    <w:rsid w:val="00C2048A"/>
    <w:rsid w:val="00C204B3"/>
    <w:rsid w:val="00C21A12"/>
    <w:rsid w:val="00C2419F"/>
    <w:rsid w:val="00C25EEA"/>
    <w:rsid w:val="00C25F60"/>
    <w:rsid w:val="00C30DEC"/>
    <w:rsid w:val="00C31416"/>
    <w:rsid w:val="00C319B2"/>
    <w:rsid w:val="00C31BA8"/>
    <w:rsid w:val="00C34898"/>
    <w:rsid w:val="00C3659D"/>
    <w:rsid w:val="00C36C03"/>
    <w:rsid w:val="00C37852"/>
    <w:rsid w:val="00C37E80"/>
    <w:rsid w:val="00C40AF1"/>
    <w:rsid w:val="00C4305A"/>
    <w:rsid w:val="00C4403A"/>
    <w:rsid w:val="00C44F4F"/>
    <w:rsid w:val="00C5342F"/>
    <w:rsid w:val="00C54EED"/>
    <w:rsid w:val="00C61BD6"/>
    <w:rsid w:val="00C62D18"/>
    <w:rsid w:val="00C63359"/>
    <w:rsid w:val="00C63842"/>
    <w:rsid w:val="00C63BE5"/>
    <w:rsid w:val="00C642CD"/>
    <w:rsid w:val="00C64844"/>
    <w:rsid w:val="00C66695"/>
    <w:rsid w:val="00C66904"/>
    <w:rsid w:val="00C66ABE"/>
    <w:rsid w:val="00C70675"/>
    <w:rsid w:val="00C71DA5"/>
    <w:rsid w:val="00C7291A"/>
    <w:rsid w:val="00C72E28"/>
    <w:rsid w:val="00C752EB"/>
    <w:rsid w:val="00C76DC2"/>
    <w:rsid w:val="00C845A7"/>
    <w:rsid w:val="00C84EDE"/>
    <w:rsid w:val="00C87617"/>
    <w:rsid w:val="00C90ACF"/>
    <w:rsid w:val="00C925FC"/>
    <w:rsid w:val="00C97487"/>
    <w:rsid w:val="00C97556"/>
    <w:rsid w:val="00CA034F"/>
    <w:rsid w:val="00CA044F"/>
    <w:rsid w:val="00CA0923"/>
    <w:rsid w:val="00CA180D"/>
    <w:rsid w:val="00CA2128"/>
    <w:rsid w:val="00CA2D55"/>
    <w:rsid w:val="00CA4C2E"/>
    <w:rsid w:val="00CA56ED"/>
    <w:rsid w:val="00CA6B9C"/>
    <w:rsid w:val="00CA7F41"/>
    <w:rsid w:val="00CB06E1"/>
    <w:rsid w:val="00CB1DD3"/>
    <w:rsid w:val="00CB2D00"/>
    <w:rsid w:val="00CB3721"/>
    <w:rsid w:val="00CB3B3D"/>
    <w:rsid w:val="00CB4343"/>
    <w:rsid w:val="00CB6769"/>
    <w:rsid w:val="00CB6926"/>
    <w:rsid w:val="00CB6BE2"/>
    <w:rsid w:val="00CC0B7A"/>
    <w:rsid w:val="00CC15D3"/>
    <w:rsid w:val="00CC3055"/>
    <w:rsid w:val="00CC31BF"/>
    <w:rsid w:val="00CC325F"/>
    <w:rsid w:val="00CC44E5"/>
    <w:rsid w:val="00CC4F5C"/>
    <w:rsid w:val="00CC604D"/>
    <w:rsid w:val="00CC714C"/>
    <w:rsid w:val="00CD1DD0"/>
    <w:rsid w:val="00CD5222"/>
    <w:rsid w:val="00CE195F"/>
    <w:rsid w:val="00CE1FB5"/>
    <w:rsid w:val="00CE5751"/>
    <w:rsid w:val="00CE7476"/>
    <w:rsid w:val="00CF2C92"/>
    <w:rsid w:val="00CF3DEB"/>
    <w:rsid w:val="00CF438E"/>
    <w:rsid w:val="00CF4FDE"/>
    <w:rsid w:val="00CF56E1"/>
    <w:rsid w:val="00CF5965"/>
    <w:rsid w:val="00CF5AFB"/>
    <w:rsid w:val="00CF7144"/>
    <w:rsid w:val="00CF726A"/>
    <w:rsid w:val="00D02D38"/>
    <w:rsid w:val="00D02E52"/>
    <w:rsid w:val="00D051D3"/>
    <w:rsid w:val="00D075B3"/>
    <w:rsid w:val="00D10802"/>
    <w:rsid w:val="00D11082"/>
    <w:rsid w:val="00D13023"/>
    <w:rsid w:val="00D13B31"/>
    <w:rsid w:val="00D219E8"/>
    <w:rsid w:val="00D245F1"/>
    <w:rsid w:val="00D25182"/>
    <w:rsid w:val="00D26DEE"/>
    <w:rsid w:val="00D3043F"/>
    <w:rsid w:val="00D309E0"/>
    <w:rsid w:val="00D3329A"/>
    <w:rsid w:val="00D3430F"/>
    <w:rsid w:val="00D35481"/>
    <w:rsid w:val="00D35918"/>
    <w:rsid w:val="00D3633B"/>
    <w:rsid w:val="00D412A6"/>
    <w:rsid w:val="00D42A71"/>
    <w:rsid w:val="00D44713"/>
    <w:rsid w:val="00D44B0B"/>
    <w:rsid w:val="00D471C1"/>
    <w:rsid w:val="00D55A29"/>
    <w:rsid w:val="00D568AC"/>
    <w:rsid w:val="00D60A5C"/>
    <w:rsid w:val="00D6113D"/>
    <w:rsid w:val="00D6277C"/>
    <w:rsid w:val="00D6521E"/>
    <w:rsid w:val="00D65795"/>
    <w:rsid w:val="00D71091"/>
    <w:rsid w:val="00D72623"/>
    <w:rsid w:val="00D73383"/>
    <w:rsid w:val="00D77882"/>
    <w:rsid w:val="00D77B71"/>
    <w:rsid w:val="00D81CD9"/>
    <w:rsid w:val="00D82571"/>
    <w:rsid w:val="00D85741"/>
    <w:rsid w:val="00D91CE8"/>
    <w:rsid w:val="00D933C3"/>
    <w:rsid w:val="00D93F85"/>
    <w:rsid w:val="00D951AD"/>
    <w:rsid w:val="00DA0A08"/>
    <w:rsid w:val="00DA18D2"/>
    <w:rsid w:val="00DA3E6D"/>
    <w:rsid w:val="00DA55B1"/>
    <w:rsid w:val="00DA6ED0"/>
    <w:rsid w:val="00DA71EF"/>
    <w:rsid w:val="00DB0074"/>
    <w:rsid w:val="00DB0C9A"/>
    <w:rsid w:val="00DB2ADA"/>
    <w:rsid w:val="00DB5A63"/>
    <w:rsid w:val="00DC1A3E"/>
    <w:rsid w:val="00DC4BC7"/>
    <w:rsid w:val="00DC6989"/>
    <w:rsid w:val="00DD2AC5"/>
    <w:rsid w:val="00DD30B4"/>
    <w:rsid w:val="00DD3334"/>
    <w:rsid w:val="00DD3B60"/>
    <w:rsid w:val="00DD4B5A"/>
    <w:rsid w:val="00DD593D"/>
    <w:rsid w:val="00DD6846"/>
    <w:rsid w:val="00DE0A67"/>
    <w:rsid w:val="00DE10E8"/>
    <w:rsid w:val="00DE212E"/>
    <w:rsid w:val="00DE2DCF"/>
    <w:rsid w:val="00DE3B5C"/>
    <w:rsid w:val="00DE45E6"/>
    <w:rsid w:val="00DE5CF4"/>
    <w:rsid w:val="00DE5DCF"/>
    <w:rsid w:val="00DE6EB8"/>
    <w:rsid w:val="00DE7E8C"/>
    <w:rsid w:val="00DF1728"/>
    <w:rsid w:val="00DF210A"/>
    <w:rsid w:val="00DF3432"/>
    <w:rsid w:val="00DF48B8"/>
    <w:rsid w:val="00DF5413"/>
    <w:rsid w:val="00DF6A6F"/>
    <w:rsid w:val="00E02C03"/>
    <w:rsid w:val="00E04E54"/>
    <w:rsid w:val="00E06CA3"/>
    <w:rsid w:val="00E10345"/>
    <w:rsid w:val="00E1078B"/>
    <w:rsid w:val="00E1210F"/>
    <w:rsid w:val="00E12E06"/>
    <w:rsid w:val="00E14B32"/>
    <w:rsid w:val="00E15008"/>
    <w:rsid w:val="00E16714"/>
    <w:rsid w:val="00E20A5B"/>
    <w:rsid w:val="00E20E3B"/>
    <w:rsid w:val="00E222C1"/>
    <w:rsid w:val="00E3418C"/>
    <w:rsid w:val="00E35F43"/>
    <w:rsid w:val="00E3622E"/>
    <w:rsid w:val="00E36E91"/>
    <w:rsid w:val="00E3713B"/>
    <w:rsid w:val="00E37AE8"/>
    <w:rsid w:val="00E44C80"/>
    <w:rsid w:val="00E44FE5"/>
    <w:rsid w:val="00E47207"/>
    <w:rsid w:val="00E47906"/>
    <w:rsid w:val="00E525E4"/>
    <w:rsid w:val="00E53102"/>
    <w:rsid w:val="00E5429B"/>
    <w:rsid w:val="00E55A25"/>
    <w:rsid w:val="00E56081"/>
    <w:rsid w:val="00E57675"/>
    <w:rsid w:val="00E60E97"/>
    <w:rsid w:val="00E6368D"/>
    <w:rsid w:val="00E6494B"/>
    <w:rsid w:val="00E649A9"/>
    <w:rsid w:val="00E655C0"/>
    <w:rsid w:val="00E66A4A"/>
    <w:rsid w:val="00E724C7"/>
    <w:rsid w:val="00E75F46"/>
    <w:rsid w:val="00E763B1"/>
    <w:rsid w:val="00E76781"/>
    <w:rsid w:val="00E77804"/>
    <w:rsid w:val="00E871F7"/>
    <w:rsid w:val="00E87FE2"/>
    <w:rsid w:val="00E91655"/>
    <w:rsid w:val="00E9259A"/>
    <w:rsid w:val="00E92A96"/>
    <w:rsid w:val="00E94822"/>
    <w:rsid w:val="00E96D53"/>
    <w:rsid w:val="00EA44A5"/>
    <w:rsid w:val="00EA54BD"/>
    <w:rsid w:val="00EA6C14"/>
    <w:rsid w:val="00EA7B40"/>
    <w:rsid w:val="00EB44F9"/>
    <w:rsid w:val="00EC0C19"/>
    <w:rsid w:val="00EC0DDA"/>
    <w:rsid w:val="00EC2EC5"/>
    <w:rsid w:val="00EC5832"/>
    <w:rsid w:val="00EC5E62"/>
    <w:rsid w:val="00ED1C68"/>
    <w:rsid w:val="00ED1D83"/>
    <w:rsid w:val="00ED26B6"/>
    <w:rsid w:val="00ED3F35"/>
    <w:rsid w:val="00ED511F"/>
    <w:rsid w:val="00EE08F4"/>
    <w:rsid w:val="00EE158D"/>
    <w:rsid w:val="00EE5E2C"/>
    <w:rsid w:val="00EE73E4"/>
    <w:rsid w:val="00EF05FC"/>
    <w:rsid w:val="00EF0E94"/>
    <w:rsid w:val="00EF2065"/>
    <w:rsid w:val="00EF29A8"/>
    <w:rsid w:val="00EF4003"/>
    <w:rsid w:val="00EF6114"/>
    <w:rsid w:val="00F00CD1"/>
    <w:rsid w:val="00F04A0E"/>
    <w:rsid w:val="00F05008"/>
    <w:rsid w:val="00F065C4"/>
    <w:rsid w:val="00F1184D"/>
    <w:rsid w:val="00F12747"/>
    <w:rsid w:val="00F13675"/>
    <w:rsid w:val="00F1442C"/>
    <w:rsid w:val="00F15C87"/>
    <w:rsid w:val="00F162A2"/>
    <w:rsid w:val="00F2210E"/>
    <w:rsid w:val="00F22617"/>
    <w:rsid w:val="00F2319E"/>
    <w:rsid w:val="00F24DB0"/>
    <w:rsid w:val="00F33AC3"/>
    <w:rsid w:val="00F37F7A"/>
    <w:rsid w:val="00F40022"/>
    <w:rsid w:val="00F40D39"/>
    <w:rsid w:val="00F41A66"/>
    <w:rsid w:val="00F445B6"/>
    <w:rsid w:val="00F457A9"/>
    <w:rsid w:val="00F45FD6"/>
    <w:rsid w:val="00F45FEF"/>
    <w:rsid w:val="00F46FB5"/>
    <w:rsid w:val="00F5084F"/>
    <w:rsid w:val="00F530E3"/>
    <w:rsid w:val="00F54A17"/>
    <w:rsid w:val="00F54C80"/>
    <w:rsid w:val="00F55210"/>
    <w:rsid w:val="00F556BB"/>
    <w:rsid w:val="00F603A2"/>
    <w:rsid w:val="00F60F2F"/>
    <w:rsid w:val="00F61879"/>
    <w:rsid w:val="00F62771"/>
    <w:rsid w:val="00F62FEF"/>
    <w:rsid w:val="00F63515"/>
    <w:rsid w:val="00F6402B"/>
    <w:rsid w:val="00F65DF4"/>
    <w:rsid w:val="00F66E2E"/>
    <w:rsid w:val="00F67B0E"/>
    <w:rsid w:val="00F7133D"/>
    <w:rsid w:val="00F7144A"/>
    <w:rsid w:val="00F71BF5"/>
    <w:rsid w:val="00F71C23"/>
    <w:rsid w:val="00F72F45"/>
    <w:rsid w:val="00F736A9"/>
    <w:rsid w:val="00F73A4B"/>
    <w:rsid w:val="00F742B6"/>
    <w:rsid w:val="00F76738"/>
    <w:rsid w:val="00F80B60"/>
    <w:rsid w:val="00F81993"/>
    <w:rsid w:val="00F83CFA"/>
    <w:rsid w:val="00F85A4F"/>
    <w:rsid w:val="00F8783C"/>
    <w:rsid w:val="00F878F3"/>
    <w:rsid w:val="00F87A0D"/>
    <w:rsid w:val="00F90533"/>
    <w:rsid w:val="00F924DA"/>
    <w:rsid w:val="00F92557"/>
    <w:rsid w:val="00F953BB"/>
    <w:rsid w:val="00F958B7"/>
    <w:rsid w:val="00F95B0F"/>
    <w:rsid w:val="00F95DEC"/>
    <w:rsid w:val="00F95F7D"/>
    <w:rsid w:val="00F97505"/>
    <w:rsid w:val="00F97C28"/>
    <w:rsid w:val="00FA1636"/>
    <w:rsid w:val="00FA17ED"/>
    <w:rsid w:val="00FA36B0"/>
    <w:rsid w:val="00FA4130"/>
    <w:rsid w:val="00FA425D"/>
    <w:rsid w:val="00FB1A51"/>
    <w:rsid w:val="00FB5CD5"/>
    <w:rsid w:val="00FC35E4"/>
    <w:rsid w:val="00FC42F8"/>
    <w:rsid w:val="00FC4B82"/>
    <w:rsid w:val="00FC5946"/>
    <w:rsid w:val="00FD04D2"/>
    <w:rsid w:val="00FE0315"/>
    <w:rsid w:val="00FE184C"/>
    <w:rsid w:val="00FE36DE"/>
    <w:rsid w:val="00FE3978"/>
    <w:rsid w:val="00FE6870"/>
    <w:rsid w:val="00FE6D54"/>
    <w:rsid w:val="00FE6DCE"/>
    <w:rsid w:val="00FE7504"/>
    <w:rsid w:val="00FF207A"/>
    <w:rsid w:val="00FF3370"/>
    <w:rsid w:val="00FF73C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73E7"/>
  <w15:docId w15:val="{30603B2D-5EE1-4A3C-BF4B-16BE564A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36DE"/>
    <w:pPr>
      <w:spacing w:after="40" w:line="276" w:lineRule="auto"/>
      <w:jc w:val="both"/>
    </w:pPr>
    <w:rPr>
      <w:rFonts w:ascii="Calibri" w:eastAsia="Calibri" w:hAnsi="Calibri" w:cs="Times New Roman"/>
      <w:lang w:bidi="en-US"/>
    </w:rPr>
  </w:style>
  <w:style w:type="paragraph" w:styleId="Nadpis1">
    <w:name w:val="heading 1"/>
    <w:next w:val="Normln"/>
    <w:link w:val="Nadpis1Char"/>
    <w:uiPriority w:val="9"/>
    <w:qFormat/>
    <w:rsid w:val="00FE36DE"/>
    <w:pPr>
      <w:keepNext/>
      <w:keepLines/>
      <w:numPr>
        <w:numId w:val="1"/>
      </w:numPr>
      <w:pBdr>
        <w:top w:val="single" w:sz="8" w:space="4" w:color="auto"/>
        <w:bottom w:val="single" w:sz="8" w:space="5" w:color="auto"/>
      </w:pBdr>
      <w:spacing w:before="240" w:after="120" w:line="240" w:lineRule="auto"/>
      <w:outlineLvl w:val="0"/>
    </w:pPr>
    <w:rPr>
      <w:rFonts w:ascii="Cambria" w:eastAsia="Times New Roman" w:hAnsi="Cambria" w:cs="Times New Roman"/>
      <w:b/>
      <w:bCs/>
      <w:sz w:val="30"/>
      <w:szCs w:val="28"/>
      <w:lang w:bidi="en-US"/>
    </w:rPr>
  </w:style>
  <w:style w:type="paragraph" w:styleId="Nadpis2">
    <w:name w:val="heading 2"/>
    <w:basedOn w:val="Normln"/>
    <w:next w:val="Normln"/>
    <w:link w:val="Nadpis2Char"/>
    <w:uiPriority w:val="9"/>
    <w:qFormat/>
    <w:rsid w:val="00FE36DE"/>
    <w:pPr>
      <w:keepNext/>
      <w:keepLines/>
      <w:spacing w:before="200" w:after="0"/>
      <w:outlineLvl w:val="1"/>
    </w:pPr>
    <w:rPr>
      <w:rFonts w:ascii="Cambria" w:eastAsia="Times New Roman" w:hAnsi="Cambria"/>
      <w:b/>
      <w:bCs/>
      <w:color w:val="4F81BD"/>
      <w:sz w:val="26"/>
      <w:szCs w:val="26"/>
      <w:lang w:bidi="ar-SA"/>
    </w:rPr>
  </w:style>
  <w:style w:type="paragraph" w:styleId="Nadpis3">
    <w:name w:val="heading 3"/>
    <w:basedOn w:val="Normln"/>
    <w:next w:val="Normln"/>
    <w:link w:val="Nadpis3Char"/>
    <w:uiPriority w:val="9"/>
    <w:qFormat/>
    <w:rsid w:val="00FE36DE"/>
    <w:pPr>
      <w:keepNext/>
      <w:keepLines/>
      <w:spacing w:before="200" w:after="0"/>
      <w:outlineLvl w:val="2"/>
    </w:pPr>
    <w:rPr>
      <w:rFonts w:ascii="Cambria" w:eastAsia="Times New Roman" w:hAnsi="Cambria"/>
      <w:b/>
      <w:bCs/>
      <w:color w:val="4F81BD"/>
      <w:sz w:val="20"/>
      <w:szCs w:val="20"/>
      <w:lang w:bidi="ar-SA"/>
    </w:rPr>
  </w:style>
  <w:style w:type="paragraph" w:styleId="Nadpis4">
    <w:name w:val="heading 4"/>
    <w:basedOn w:val="Normln"/>
    <w:next w:val="Normln"/>
    <w:link w:val="Nadpis4Char"/>
    <w:uiPriority w:val="9"/>
    <w:qFormat/>
    <w:rsid w:val="00FE36DE"/>
    <w:pPr>
      <w:keepNext/>
      <w:keepLines/>
      <w:spacing w:before="200" w:after="0"/>
      <w:outlineLvl w:val="3"/>
    </w:pPr>
    <w:rPr>
      <w:rFonts w:ascii="Cambria" w:eastAsia="Times New Roman" w:hAnsi="Cambria"/>
      <w:b/>
      <w:bCs/>
      <w:i/>
      <w:iCs/>
      <w:color w:val="4F81BD"/>
      <w:sz w:val="20"/>
      <w:szCs w:val="20"/>
      <w:lang w:bidi="ar-SA"/>
    </w:rPr>
  </w:style>
  <w:style w:type="paragraph" w:styleId="Nadpis5">
    <w:name w:val="heading 5"/>
    <w:basedOn w:val="Normln"/>
    <w:next w:val="Normln"/>
    <w:link w:val="Nadpis5Char"/>
    <w:uiPriority w:val="9"/>
    <w:qFormat/>
    <w:rsid w:val="00FE36DE"/>
    <w:pPr>
      <w:keepNext/>
      <w:keepLines/>
      <w:spacing w:before="200" w:after="0"/>
      <w:outlineLvl w:val="4"/>
    </w:pPr>
    <w:rPr>
      <w:rFonts w:ascii="Cambria" w:eastAsia="Times New Roman" w:hAnsi="Cambria"/>
      <w:color w:val="243F60"/>
      <w:sz w:val="20"/>
      <w:szCs w:val="20"/>
      <w:lang w:bidi="ar-SA"/>
    </w:rPr>
  </w:style>
  <w:style w:type="paragraph" w:styleId="Nadpis6">
    <w:name w:val="heading 6"/>
    <w:basedOn w:val="Normln"/>
    <w:next w:val="Normln"/>
    <w:link w:val="Nadpis6Char"/>
    <w:uiPriority w:val="9"/>
    <w:qFormat/>
    <w:rsid w:val="00FE36DE"/>
    <w:pPr>
      <w:keepNext/>
      <w:keepLines/>
      <w:spacing w:before="200" w:after="0"/>
      <w:outlineLvl w:val="5"/>
    </w:pPr>
    <w:rPr>
      <w:rFonts w:ascii="Cambria" w:eastAsia="Times New Roman" w:hAnsi="Cambria"/>
      <w:i/>
      <w:iCs/>
      <w:color w:val="243F60"/>
      <w:sz w:val="20"/>
      <w:szCs w:val="20"/>
      <w:lang w:bidi="ar-SA"/>
    </w:rPr>
  </w:style>
  <w:style w:type="paragraph" w:styleId="Nadpis7">
    <w:name w:val="heading 7"/>
    <w:basedOn w:val="Normln"/>
    <w:next w:val="Normln"/>
    <w:link w:val="Nadpis7Char"/>
    <w:uiPriority w:val="9"/>
    <w:qFormat/>
    <w:rsid w:val="00FE36DE"/>
    <w:pPr>
      <w:keepNext/>
      <w:keepLines/>
      <w:spacing w:before="200" w:after="0"/>
      <w:outlineLvl w:val="6"/>
    </w:pPr>
    <w:rPr>
      <w:rFonts w:ascii="Cambria" w:eastAsia="Times New Roman" w:hAnsi="Cambria"/>
      <w:i/>
      <w:iCs/>
      <w:color w:val="404040"/>
      <w:sz w:val="20"/>
      <w:szCs w:val="20"/>
      <w:lang w:bidi="ar-SA"/>
    </w:rPr>
  </w:style>
  <w:style w:type="paragraph" w:styleId="Nadpis8">
    <w:name w:val="heading 8"/>
    <w:basedOn w:val="Normln"/>
    <w:next w:val="Normln"/>
    <w:link w:val="Nadpis8Char"/>
    <w:uiPriority w:val="9"/>
    <w:qFormat/>
    <w:rsid w:val="00FE36DE"/>
    <w:pPr>
      <w:keepNext/>
      <w:keepLines/>
      <w:spacing w:before="200" w:after="0"/>
      <w:outlineLvl w:val="7"/>
    </w:pPr>
    <w:rPr>
      <w:rFonts w:ascii="Cambria" w:eastAsia="Times New Roman" w:hAnsi="Cambria"/>
      <w:color w:val="4F81BD"/>
      <w:sz w:val="20"/>
      <w:szCs w:val="20"/>
      <w:lang w:bidi="ar-SA"/>
    </w:rPr>
  </w:style>
  <w:style w:type="paragraph" w:styleId="Nadpis9">
    <w:name w:val="heading 9"/>
    <w:basedOn w:val="Normln"/>
    <w:next w:val="Normln"/>
    <w:link w:val="Nadpis9Char"/>
    <w:uiPriority w:val="9"/>
    <w:qFormat/>
    <w:rsid w:val="00FE36DE"/>
    <w:pPr>
      <w:keepNext/>
      <w:keepLines/>
      <w:spacing w:before="200" w:after="0"/>
      <w:outlineLvl w:val="8"/>
    </w:pPr>
    <w:rPr>
      <w:rFonts w:ascii="Cambria" w:eastAsia="Times New Roman" w:hAnsi="Cambria"/>
      <w:i/>
      <w:iCs/>
      <w:color w:val="404040"/>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E36DE"/>
    <w:rPr>
      <w:rFonts w:ascii="Cambria" w:eastAsia="Times New Roman" w:hAnsi="Cambria" w:cs="Times New Roman"/>
      <w:b/>
      <w:bCs/>
      <w:sz w:val="30"/>
      <w:szCs w:val="28"/>
      <w:lang w:bidi="en-US"/>
    </w:rPr>
  </w:style>
  <w:style w:type="character" w:customStyle="1" w:styleId="Nadpis2Char">
    <w:name w:val="Nadpis 2 Char"/>
    <w:basedOn w:val="Standardnpsmoodstavce"/>
    <w:link w:val="Nadpis2"/>
    <w:uiPriority w:val="9"/>
    <w:rsid w:val="00FE36DE"/>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rsid w:val="00FE36DE"/>
    <w:rPr>
      <w:rFonts w:ascii="Cambria" w:eastAsia="Times New Roman" w:hAnsi="Cambria" w:cs="Times New Roman"/>
      <w:b/>
      <w:bCs/>
      <w:color w:val="4F81BD"/>
      <w:sz w:val="20"/>
      <w:szCs w:val="20"/>
    </w:rPr>
  </w:style>
  <w:style w:type="character" w:customStyle="1" w:styleId="Nadpis4Char">
    <w:name w:val="Nadpis 4 Char"/>
    <w:basedOn w:val="Standardnpsmoodstavce"/>
    <w:link w:val="Nadpis4"/>
    <w:uiPriority w:val="9"/>
    <w:rsid w:val="00FE36DE"/>
    <w:rPr>
      <w:rFonts w:ascii="Cambria" w:eastAsia="Times New Roman" w:hAnsi="Cambria" w:cs="Times New Roman"/>
      <w:b/>
      <w:bCs/>
      <w:i/>
      <w:iCs/>
      <w:color w:val="4F81BD"/>
      <w:sz w:val="20"/>
      <w:szCs w:val="20"/>
    </w:rPr>
  </w:style>
  <w:style w:type="character" w:customStyle="1" w:styleId="Nadpis5Char">
    <w:name w:val="Nadpis 5 Char"/>
    <w:basedOn w:val="Standardnpsmoodstavce"/>
    <w:link w:val="Nadpis5"/>
    <w:uiPriority w:val="9"/>
    <w:rsid w:val="00FE36DE"/>
    <w:rPr>
      <w:rFonts w:ascii="Cambria" w:eastAsia="Times New Roman" w:hAnsi="Cambria" w:cs="Times New Roman"/>
      <w:color w:val="243F60"/>
      <w:sz w:val="20"/>
      <w:szCs w:val="20"/>
    </w:rPr>
  </w:style>
  <w:style w:type="character" w:customStyle="1" w:styleId="Nadpis6Char">
    <w:name w:val="Nadpis 6 Char"/>
    <w:basedOn w:val="Standardnpsmoodstavce"/>
    <w:link w:val="Nadpis6"/>
    <w:uiPriority w:val="9"/>
    <w:rsid w:val="00FE36DE"/>
    <w:rPr>
      <w:rFonts w:ascii="Cambria" w:eastAsia="Times New Roman" w:hAnsi="Cambria" w:cs="Times New Roman"/>
      <w:i/>
      <w:iCs/>
      <w:color w:val="243F60"/>
      <w:sz w:val="20"/>
      <w:szCs w:val="20"/>
    </w:rPr>
  </w:style>
  <w:style w:type="character" w:customStyle="1" w:styleId="Nadpis7Char">
    <w:name w:val="Nadpis 7 Char"/>
    <w:basedOn w:val="Standardnpsmoodstavce"/>
    <w:link w:val="Nadpis7"/>
    <w:uiPriority w:val="9"/>
    <w:rsid w:val="00FE36DE"/>
    <w:rPr>
      <w:rFonts w:ascii="Cambria" w:eastAsia="Times New Roman" w:hAnsi="Cambria" w:cs="Times New Roman"/>
      <w:i/>
      <w:iCs/>
      <w:color w:val="404040"/>
      <w:sz w:val="20"/>
      <w:szCs w:val="20"/>
    </w:rPr>
  </w:style>
  <w:style w:type="character" w:customStyle="1" w:styleId="Nadpis8Char">
    <w:name w:val="Nadpis 8 Char"/>
    <w:basedOn w:val="Standardnpsmoodstavce"/>
    <w:link w:val="Nadpis8"/>
    <w:uiPriority w:val="9"/>
    <w:rsid w:val="00FE36DE"/>
    <w:rPr>
      <w:rFonts w:ascii="Cambria" w:eastAsia="Times New Roman" w:hAnsi="Cambria" w:cs="Times New Roman"/>
      <w:color w:val="4F81BD"/>
      <w:sz w:val="20"/>
      <w:szCs w:val="20"/>
    </w:rPr>
  </w:style>
  <w:style w:type="character" w:customStyle="1" w:styleId="Nadpis9Char">
    <w:name w:val="Nadpis 9 Char"/>
    <w:basedOn w:val="Standardnpsmoodstavce"/>
    <w:link w:val="Nadpis9"/>
    <w:uiPriority w:val="9"/>
    <w:rsid w:val="00FE36DE"/>
    <w:rPr>
      <w:rFonts w:ascii="Cambria" w:eastAsia="Times New Roman" w:hAnsi="Cambria" w:cs="Times New Roman"/>
      <w:i/>
      <w:iCs/>
      <w:color w:val="404040"/>
      <w:sz w:val="20"/>
      <w:szCs w:val="20"/>
    </w:rPr>
  </w:style>
  <w:style w:type="paragraph" w:styleId="Titulek">
    <w:name w:val="caption"/>
    <w:basedOn w:val="Normln"/>
    <w:next w:val="Normln"/>
    <w:uiPriority w:val="35"/>
    <w:qFormat/>
    <w:rsid w:val="00FE36DE"/>
    <w:pPr>
      <w:spacing w:line="240" w:lineRule="auto"/>
    </w:pPr>
    <w:rPr>
      <w:b/>
      <w:bCs/>
      <w:color w:val="4F81BD"/>
      <w:sz w:val="18"/>
      <w:szCs w:val="18"/>
    </w:rPr>
  </w:style>
  <w:style w:type="paragraph" w:styleId="Nzev">
    <w:name w:val="Title"/>
    <w:aliases w:val="Název zakázky"/>
    <w:next w:val="Normln"/>
    <w:link w:val="NzevChar"/>
    <w:uiPriority w:val="10"/>
    <w:qFormat/>
    <w:rsid w:val="00FE36DE"/>
    <w:pPr>
      <w:spacing w:after="0" w:line="240" w:lineRule="auto"/>
      <w:jc w:val="right"/>
    </w:pPr>
    <w:rPr>
      <w:rFonts w:ascii="Cambria" w:eastAsia="Times New Roman" w:hAnsi="Cambria" w:cs="Times New Roman"/>
      <w:spacing w:val="5"/>
      <w:kern w:val="28"/>
      <w:sz w:val="40"/>
      <w:szCs w:val="52"/>
      <w:lang w:bidi="en-US"/>
    </w:rPr>
  </w:style>
  <w:style w:type="character" w:customStyle="1" w:styleId="NzevChar">
    <w:name w:val="Název Char"/>
    <w:aliases w:val="Název zakázky Char"/>
    <w:basedOn w:val="Standardnpsmoodstavce"/>
    <w:link w:val="Nzev"/>
    <w:uiPriority w:val="10"/>
    <w:rsid w:val="00FE36DE"/>
    <w:rPr>
      <w:rFonts w:ascii="Cambria" w:eastAsia="Times New Roman" w:hAnsi="Cambria" w:cs="Times New Roman"/>
      <w:spacing w:val="5"/>
      <w:kern w:val="28"/>
      <w:sz w:val="40"/>
      <w:szCs w:val="52"/>
      <w:lang w:bidi="en-US"/>
    </w:rPr>
  </w:style>
  <w:style w:type="paragraph" w:styleId="Podnadpis">
    <w:name w:val="Subtitle"/>
    <w:aliases w:val="Název dokumentu"/>
    <w:next w:val="Normln"/>
    <w:link w:val="PodnadpisChar"/>
    <w:uiPriority w:val="11"/>
    <w:qFormat/>
    <w:rsid w:val="00FE36DE"/>
    <w:pPr>
      <w:numPr>
        <w:ilvl w:val="1"/>
      </w:numPr>
      <w:spacing w:before="10920" w:line="240" w:lineRule="auto"/>
      <w:jc w:val="right"/>
    </w:pPr>
    <w:rPr>
      <w:rFonts w:ascii="Cambria" w:eastAsia="Times New Roman" w:hAnsi="Cambria" w:cs="Times New Roman"/>
      <w:iCs/>
      <w:smallCaps/>
      <w:spacing w:val="15"/>
      <w:sz w:val="32"/>
      <w:szCs w:val="24"/>
      <w:lang w:bidi="en-US"/>
    </w:rPr>
  </w:style>
  <w:style w:type="character" w:customStyle="1" w:styleId="PodnadpisChar">
    <w:name w:val="Podnadpis Char"/>
    <w:aliases w:val="Název dokumentu Char"/>
    <w:basedOn w:val="Standardnpsmoodstavce"/>
    <w:link w:val="Podnadpis"/>
    <w:uiPriority w:val="11"/>
    <w:rsid w:val="00FE36DE"/>
    <w:rPr>
      <w:rFonts w:ascii="Cambria" w:eastAsia="Times New Roman" w:hAnsi="Cambria" w:cs="Times New Roman"/>
      <w:iCs/>
      <w:smallCaps/>
      <w:spacing w:val="15"/>
      <w:sz w:val="32"/>
      <w:szCs w:val="24"/>
      <w:lang w:bidi="en-US"/>
    </w:rPr>
  </w:style>
  <w:style w:type="character" w:styleId="Siln">
    <w:name w:val="Strong"/>
    <w:uiPriority w:val="22"/>
    <w:qFormat/>
    <w:rsid w:val="00FE36DE"/>
    <w:rPr>
      <w:b/>
      <w:bCs/>
    </w:rPr>
  </w:style>
  <w:style w:type="paragraph" w:customStyle="1" w:styleId="a">
    <w:uiPriority w:val="20"/>
    <w:qFormat/>
    <w:rsid w:val="00FE36DE"/>
    <w:pPr>
      <w:spacing w:after="40" w:line="276" w:lineRule="auto"/>
      <w:jc w:val="both"/>
    </w:pPr>
    <w:rPr>
      <w:rFonts w:ascii="Calibri" w:eastAsia="Calibri" w:hAnsi="Calibri" w:cs="Times New Roman"/>
      <w:lang w:bidi="en-US"/>
    </w:rPr>
  </w:style>
  <w:style w:type="paragraph" w:styleId="Bezmezer">
    <w:name w:val="No Spacing"/>
    <w:link w:val="BezmezerChar"/>
    <w:uiPriority w:val="1"/>
    <w:qFormat/>
    <w:rsid w:val="00FE36DE"/>
    <w:pPr>
      <w:spacing w:after="0" w:line="240" w:lineRule="auto"/>
    </w:pPr>
    <w:rPr>
      <w:rFonts w:ascii="Calibri" w:eastAsia="Calibri" w:hAnsi="Calibri" w:cs="Times New Roman"/>
      <w:lang w:val="en-US" w:bidi="en-US"/>
    </w:rPr>
  </w:style>
  <w:style w:type="paragraph" w:styleId="Odstavecseseznamem">
    <w:name w:val="List Paragraph"/>
    <w:basedOn w:val="Normln"/>
    <w:link w:val="OdstavecseseznamemChar"/>
    <w:uiPriority w:val="34"/>
    <w:qFormat/>
    <w:rsid w:val="00FE36DE"/>
    <w:pPr>
      <w:ind w:left="720"/>
      <w:contextualSpacing/>
    </w:pPr>
  </w:style>
  <w:style w:type="paragraph" w:customStyle="1" w:styleId="Citace1">
    <w:name w:val="Citace1"/>
    <w:basedOn w:val="Normln"/>
    <w:next w:val="Normln"/>
    <w:link w:val="CitaceChar"/>
    <w:uiPriority w:val="29"/>
    <w:qFormat/>
    <w:rsid w:val="00FE36DE"/>
    <w:rPr>
      <w:i/>
      <w:iCs/>
      <w:color w:val="000000"/>
      <w:sz w:val="20"/>
      <w:szCs w:val="20"/>
      <w:lang w:bidi="ar-SA"/>
    </w:rPr>
  </w:style>
  <w:style w:type="character" w:customStyle="1" w:styleId="CitaceChar">
    <w:name w:val="Citace Char"/>
    <w:link w:val="Citace1"/>
    <w:uiPriority w:val="29"/>
    <w:rsid w:val="00FE36DE"/>
    <w:rPr>
      <w:rFonts w:ascii="Calibri" w:eastAsia="Calibri" w:hAnsi="Calibri" w:cs="Times New Roman"/>
      <w:i/>
      <w:iCs/>
      <w:color w:val="000000"/>
      <w:sz w:val="20"/>
      <w:szCs w:val="20"/>
    </w:rPr>
  </w:style>
  <w:style w:type="paragraph" w:customStyle="1" w:styleId="Citaceintenzivn1">
    <w:name w:val="Citace – intenzivní1"/>
    <w:basedOn w:val="Normln"/>
    <w:next w:val="Normln"/>
    <w:link w:val="CitaceintenzivnChar"/>
    <w:uiPriority w:val="30"/>
    <w:qFormat/>
    <w:rsid w:val="00FE36DE"/>
    <w:pPr>
      <w:pBdr>
        <w:bottom w:val="single" w:sz="4" w:space="4" w:color="4F81BD"/>
      </w:pBdr>
      <w:spacing w:before="200" w:after="280"/>
      <w:ind w:left="936" w:right="936"/>
    </w:pPr>
    <w:rPr>
      <w:b/>
      <w:bCs/>
      <w:i/>
      <w:iCs/>
      <w:color w:val="4F81BD"/>
      <w:sz w:val="20"/>
      <w:szCs w:val="20"/>
      <w:lang w:bidi="ar-SA"/>
    </w:rPr>
  </w:style>
  <w:style w:type="character" w:customStyle="1" w:styleId="CitaceintenzivnChar">
    <w:name w:val="Citace – intenzivní Char"/>
    <w:link w:val="Citaceintenzivn1"/>
    <w:uiPriority w:val="30"/>
    <w:rsid w:val="00FE36DE"/>
    <w:rPr>
      <w:rFonts w:ascii="Calibri" w:eastAsia="Calibri" w:hAnsi="Calibri" w:cs="Times New Roman"/>
      <w:b/>
      <w:bCs/>
      <w:i/>
      <w:iCs/>
      <w:color w:val="4F81BD"/>
      <w:sz w:val="20"/>
      <w:szCs w:val="20"/>
    </w:rPr>
  </w:style>
  <w:style w:type="character" w:styleId="Zdraznnjemn">
    <w:name w:val="Subtle Emphasis"/>
    <w:uiPriority w:val="19"/>
    <w:qFormat/>
    <w:rsid w:val="00FE36DE"/>
    <w:rPr>
      <w:i/>
      <w:iCs/>
      <w:color w:val="808080"/>
    </w:rPr>
  </w:style>
  <w:style w:type="character" w:styleId="Zdraznnintenzivn">
    <w:name w:val="Intense Emphasis"/>
    <w:uiPriority w:val="21"/>
    <w:qFormat/>
    <w:rsid w:val="00FE36DE"/>
    <w:rPr>
      <w:b/>
      <w:bCs/>
      <w:i/>
      <w:iCs/>
      <w:color w:val="4F81BD"/>
    </w:rPr>
  </w:style>
  <w:style w:type="character" w:styleId="Odkazjemn">
    <w:name w:val="Subtle Reference"/>
    <w:uiPriority w:val="31"/>
    <w:qFormat/>
    <w:rsid w:val="00FE36DE"/>
    <w:rPr>
      <w:smallCaps/>
      <w:color w:val="C0504D"/>
      <w:u w:val="single"/>
    </w:rPr>
  </w:style>
  <w:style w:type="character" w:styleId="Odkazintenzivn">
    <w:name w:val="Intense Reference"/>
    <w:uiPriority w:val="32"/>
    <w:qFormat/>
    <w:rsid w:val="00FE36DE"/>
    <w:rPr>
      <w:b/>
      <w:bCs/>
      <w:smallCaps/>
      <w:color w:val="C0504D"/>
      <w:spacing w:val="5"/>
      <w:u w:val="single"/>
    </w:rPr>
  </w:style>
  <w:style w:type="character" w:styleId="Nzevknihy">
    <w:name w:val="Book Title"/>
    <w:uiPriority w:val="33"/>
    <w:qFormat/>
    <w:rsid w:val="00FE36DE"/>
    <w:rPr>
      <w:b/>
      <w:bCs/>
      <w:smallCaps/>
      <w:spacing w:val="5"/>
    </w:rPr>
  </w:style>
  <w:style w:type="paragraph" w:styleId="Nadpisobsahu">
    <w:name w:val="TOC Heading"/>
    <w:basedOn w:val="Nadpis1"/>
    <w:next w:val="Normln"/>
    <w:uiPriority w:val="39"/>
    <w:qFormat/>
    <w:rsid w:val="00FE36DE"/>
    <w:pPr>
      <w:numPr>
        <w:numId w:val="0"/>
      </w:numPr>
      <w:outlineLvl w:val="9"/>
    </w:pPr>
  </w:style>
  <w:style w:type="paragraph" w:styleId="Zhlav">
    <w:name w:val="header"/>
    <w:basedOn w:val="Normln"/>
    <w:link w:val="ZhlavChar"/>
    <w:uiPriority w:val="99"/>
    <w:unhideWhenUsed/>
    <w:rsid w:val="00FE36DE"/>
    <w:pPr>
      <w:tabs>
        <w:tab w:val="center" w:pos="4536"/>
        <w:tab w:val="right" w:pos="9072"/>
      </w:tabs>
      <w:spacing w:after="0" w:line="240" w:lineRule="auto"/>
    </w:pPr>
    <w:rPr>
      <w:sz w:val="20"/>
      <w:szCs w:val="20"/>
      <w:lang w:bidi="ar-SA"/>
    </w:rPr>
  </w:style>
  <w:style w:type="character" w:customStyle="1" w:styleId="ZhlavChar">
    <w:name w:val="Záhlaví Char"/>
    <w:basedOn w:val="Standardnpsmoodstavce"/>
    <w:link w:val="Zhlav"/>
    <w:uiPriority w:val="99"/>
    <w:rsid w:val="00FE36DE"/>
    <w:rPr>
      <w:rFonts w:ascii="Calibri" w:eastAsia="Calibri" w:hAnsi="Calibri" w:cs="Times New Roman"/>
      <w:sz w:val="20"/>
      <w:szCs w:val="20"/>
    </w:rPr>
  </w:style>
  <w:style w:type="paragraph" w:styleId="Zpat">
    <w:name w:val="footer"/>
    <w:basedOn w:val="Normln"/>
    <w:link w:val="ZpatChar"/>
    <w:uiPriority w:val="99"/>
    <w:unhideWhenUsed/>
    <w:rsid w:val="00FE36DE"/>
    <w:pPr>
      <w:tabs>
        <w:tab w:val="center" w:pos="4536"/>
        <w:tab w:val="right" w:pos="9072"/>
      </w:tabs>
      <w:spacing w:after="0" w:line="240" w:lineRule="auto"/>
    </w:pPr>
    <w:rPr>
      <w:sz w:val="20"/>
      <w:szCs w:val="20"/>
      <w:lang w:bidi="ar-SA"/>
    </w:rPr>
  </w:style>
  <w:style w:type="character" w:customStyle="1" w:styleId="ZpatChar">
    <w:name w:val="Zápatí Char"/>
    <w:basedOn w:val="Standardnpsmoodstavce"/>
    <w:link w:val="Zpat"/>
    <w:uiPriority w:val="99"/>
    <w:rsid w:val="00FE36DE"/>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FE36DE"/>
    <w:pPr>
      <w:spacing w:after="0" w:line="240" w:lineRule="auto"/>
    </w:pPr>
    <w:rPr>
      <w:rFonts w:ascii="Tahoma" w:hAnsi="Tahoma"/>
      <w:sz w:val="16"/>
      <w:szCs w:val="16"/>
      <w:lang w:bidi="ar-SA"/>
    </w:rPr>
  </w:style>
  <w:style w:type="character" w:customStyle="1" w:styleId="TextbublinyChar">
    <w:name w:val="Text bubliny Char"/>
    <w:basedOn w:val="Standardnpsmoodstavce"/>
    <w:link w:val="Textbubliny"/>
    <w:uiPriority w:val="99"/>
    <w:semiHidden/>
    <w:rsid w:val="00FE36DE"/>
    <w:rPr>
      <w:rFonts w:ascii="Tahoma" w:eastAsia="Calibri" w:hAnsi="Tahoma" w:cs="Times New Roman"/>
      <w:sz w:val="16"/>
      <w:szCs w:val="16"/>
    </w:rPr>
  </w:style>
  <w:style w:type="paragraph" w:customStyle="1" w:styleId="kVZ">
    <w:name w:val="k VZ"/>
    <w:next w:val="Normln"/>
    <w:link w:val="kVZChar"/>
    <w:qFormat/>
    <w:rsid w:val="00FE36DE"/>
    <w:pPr>
      <w:spacing w:after="120" w:line="240" w:lineRule="auto"/>
      <w:jc w:val="right"/>
    </w:pPr>
    <w:rPr>
      <w:rFonts w:ascii="Cambria" w:eastAsia="Times New Roman" w:hAnsi="Cambria" w:cs="Times New Roman"/>
      <w:i/>
      <w:iCs/>
      <w:smallCaps/>
      <w:spacing w:val="15"/>
      <w:sz w:val="26"/>
      <w:szCs w:val="24"/>
      <w:lang w:bidi="en-US"/>
    </w:rPr>
  </w:style>
  <w:style w:type="character" w:customStyle="1" w:styleId="kVZChar">
    <w:name w:val="k VZ Char"/>
    <w:link w:val="kVZ"/>
    <w:rsid w:val="00FE36DE"/>
    <w:rPr>
      <w:rFonts w:ascii="Cambria" w:eastAsia="Times New Roman" w:hAnsi="Cambria" w:cs="Times New Roman"/>
      <w:i/>
      <w:iCs/>
      <w:smallCaps/>
      <w:spacing w:val="15"/>
      <w:sz w:val="26"/>
      <w:szCs w:val="24"/>
      <w:lang w:bidi="en-US"/>
    </w:rPr>
  </w:style>
  <w:style w:type="paragraph" w:customStyle="1" w:styleId="slovanodstavectextu">
    <w:name w:val="Číslovaný odstavec textu"/>
    <w:basedOn w:val="Normln"/>
    <w:link w:val="slovanodstavectextuChar"/>
    <w:uiPriority w:val="99"/>
    <w:qFormat/>
    <w:rsid w:val="00FE36DE"/>
    <w:pPr>
      <w:numPr>
        <w:numId w:val="2"/>
      </w:numPr>
      <w:tabs>
        <w:tab w:val="left" w:pos="454"/>
        <w:tab w:val="left" w:pos="907"/>
        <w:tab w:val="left" w:pos="1361"/>
        <w:tab w:val="left" w:pos="1814"/>
      </w:tabs>
    </w:pPr>
  </w:style>
  <w:style w:type="character" w:styleId="Hypertextovodkaz">
    <w:name w:val="Hyperlink"/>
    <w:uiPriority w:val="99"/>
    <w:unhideWhenUsed/>
    <w:rsid w:val="00FE36DE"/>
    <w:rPr>
      <w:color w:val="auto"/>
      <w:u w:val="none"/>
    </w:rPr>
  </w:style>
  <w:style w:type="character" w:customStyle="1" w:styleId="slovanodstavectextuChar">
    <w:name w:val="Číslovaný odstavec textu Char"/>
    <w:link w:val="slovanodstavectextu"/>
    <w:uiPriority w:val="99"/>
    <w:rsid w:val="00FE36DE"/>
    <w:rPr>
      <w:rFonts w:ascii="Calibri" w:eastAsia="Calibri" w:hAnsi="Calibri" w:cs="Times New Roman"/>
      <w:lang w:bidi="en-US"/>
    </w:rPr>
  </w:style>
  <w:style w:type="table" w:styleId="Mkatabulky">
    <w:name w:val="Table Grid"/>
    <w:basedOn w:val="Normlntabulka"/>
    <w:uiPriority w:val="59"/>
    <w:rsid w:val="00FE36DE"/>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ohaZhlav">
    <w:name w:val="Příloha Záhlaví"/>
    <w:next w:val="PlohaNadpis"/>
    <w:link w:val="PlohaZhlavChar"/>
    <w:qFormat/>
    <w:rsid w:val="00FE36DE"/>
    <w:pPr>
      <w:pageBreakBefore/>
      <w:numPr>
        <w:numId w:val="3"/>
      </w:numPr>
      <w:spacing w:after="600" w:line="240" w:lineRule="auto"/>
    </w:pPr>
    <w:rPr>
      <w:rFonts w:ascii="Cambria" w:eastAsia="Calibri" w:hAnsi="Cambria" w:cs="Times New Roman"/>
      <w:sz w:val="24"/>
      <w:lang w:bidi="en-US"/>
    </w:rPr>
  </w:style>
  <w:style w:type="paragraph" w:customStyle="1" w:styleId="PlohaNadpis">
    <w:name w:val="Příloha Nadpis"/>
    <w:next w:val="Normln"/>
    <w:link w:val="PlohaNadpisChar"/>
    <w:qFormat/>
    <w:rsid w:val="00FE36DE"/>
    <w:pPr>
      <w:spacing w:before="240" w:after="480" w:line="240" w:lineRule="auto"/>
      <w:jc w:val="center"/>
    </w:pPr>
    <w:rPr>
      <w:rFonts w:ascii="Cambria" w:eastAsia="Calibri" w:hAnsi="Cambria" w:cs="Times New Roman"/>
      <w:b/>
      <w:sz w:val="40"/>
      <w:lang w:bidi="en-US"/>
    </w:rPr>
  </w:style>
  <w:style w:type="character" w:customStyle="1" w:styleId="PlohaZhlavChar">
    <w:name w:val="Příloha Záhlaví Char"/>
    <w:link w:val="PlohaZhlav"/>
    <w:rsid w:val="00FE36DE"/>
    <w:rPr>
      <w:rFonts w:ascii="Cambria" w:eastAsia="Calibri" w:hAnsi="Cambria" w:cs="Times New Roman"/>
      <w:sz w:val="24"/>
      <w:lang w:bidi="en-US"/>
    </w:rPr>
  </w:style>
  <w:style w:type="paragraph" w:customStyle="1" w:styleId="PlohaPodnadpis">
    <w:name w:val="Příloha Podnadpis"/>
    <w:next w:val="Normln"/>
    <w:link w:val="PlohaPodnadpisChar"/>
    <w:qFormat/>
    <w:rsid w:val="00FE36DE"/>
    <w:pPr>
      <w:spacing w:after="200" w:line="276" w:lineRule="auto"/>
      <w:jc w:val="center"/>
    </w:pPr>
    <w:rPr>
      <w:rFonts w:ascii="Cambria" w:eastAsia="Calibri" w:hAnsi="Cambria" w:cs="Times New Roman"/>
      <w:i/>
      <w:sz w:val="28"/>
      <w:lang w:bidi="en-US"/>
    </w:rPr>
  </w:style>
  <w:style w:type="character" w:customStyle="1" w:styleId="PlohaNadpisChar">
    <w:name w:val="Příloha Nadpis Char"/>
    <w:link w:val="PlohaNadpis"/>
    <w:rsid w:val="00FE36DE"/>
    <w:rPr>
      <w:rFonts w:ascii="Cambria" w:eastAsia="Calibri" w:hAnsi="Cambria" w:cs="Times New Roman"/>
      <w:b/>
      <w:sz w:val="40"/>
      <w:lang w:bidi="en-US"/>
    </w:rPr>
  </w:style>
  <w:style w:type="paragraph" w:styleId="Obsah1">
    <w:name w:val="toc 1"/>
    <w:basedOn w:val="Normln"/>
    <w:next w:val="Normln"/>
    <w:autoRedefine/>
    <w:uiPriority w:val="39"/>
    <w:unhideWhenUsed/>
    <w:rsid w:val="00FE36DE"/>
    <w:pPr>
      <w:spacing w:after="100"/>
    </w:pPr>
  </w:style>
  <w:style w:type="character" w:customStyle="1" w:styleId="PlohaPodnadpisChar">
    <w:name w:val="Příloha Podnadpis Char"/>
    <w:link w:val="PlohaPodnadpis"/>
    <w:rsid w:val="00FE36DE"/>
    <w:rPr>
      <w:rFonts w:ascii="Cambria" w:eastAsia="Calibri" w:hAnsi="Cambria" w:cs="Times New Roman"/>
      <w:i/>
      <w:sz w:val="28"/>
      <w:lang w:bidi="en-US"/>
    </w:rPr>
  </w:style>
  <w:style w:type="character" w:customStyle="1" w:styleId="BezmezerChar">
    <w:name w:val="Bez mezer Char"/>
    <w:link w:val="Bezmezer"/>
    <w:uiPriority w:val="1"/>
    <w:rsid w:val="00FE36DE"/>
    <w:rPr>
      <w:rFonts w:ascii="Calibri" w:eastAsia="Calibri" w:hAnsi="Calibri" w:cs="Times New Roman"/>
      <w:lang w:val="en-US" w:bidi="en-US"/>
    </w:rPr>
  </w:style>
  <w:style w:type="paragraph" w:styleId="Obsah2">
    <w:name w:val="toc 2"/>
    <w:basedOn w:val="Normln"/>
    <w:next w:val="Normln"/>
    <w:autoRedefine/>
    <w:uiPriority w:val="39"/>
    <w:unhideWhenUsed/>
    <w:rsid w:val="00FE36DE"/>
    <w:pPr>
      <w:spacing w:after="100"/>
      <w:ind w:left="220"/>
    </w:pPr>
  </w:style>
  <w:style w:type="paragraph" w:customStyle="1" w:styleId="Obsahdokumentunadpis">
    <w:name w:val="Obsah dokumentu nadpis"/>
    <w:basedOn w:val="Nadpis1"/>
    <w:next w:val="Normln"/>
    <w:link w:val="ObsahdokumentunadpisChar"/>
    <w:qFormat/>
    <w:rsid w:val="00FE36DE"/>
    <w:pPr>
      <w:numPr>
        <w:numId w:val="0"/>
      </w:numPr>
    </w:pPr>
    <w:rPr>
      <w:b w:val="0"/>
      <w:bCs w:val="0"/>
    </w:rPr>
  </w:style>
  <w:style w:type="character" w:styleId="Odkaznakoment">
    <w:name w:val="annotation reference"/>
    <w:unhideWhenUsed/>
    <w:rsid w:val="00FE36DE"/>
    <w:rPr>
      <w:sz w:val="16"/>
      <w:szCs w:val="16"/>
    </w:rPr>
  </w:style>
  <w:style w:type="character" w:customStyle="1" w:styleId="ObsahdokumentunadpisChar">
    <w:name w:val="Obsah dokumentu nadpis Char"/>
    <w:link w:val="Obsahdokumentunadpis"/>
    <w:rsid w:val="00FE36DE"/>
    <w:rPr>
      <w:rFonts w:ascii="Cambria" w:eastAsia="Times New Roman" w:hAnsi="Cambria" w:cs="Times New Roman"/>
      <w:sz w:val="30"/>
      <w:szCs w:val="28"/>
      <w:lang w:bidi="en-US"/>
    </w:rPr>
  </w:style>
  <w:style w:type="paragraph" w:styleId="Textkomente">
    <w:name w:val="annotation text"/>
    <w:basedOn w:val="Normln"/>
    <w:link w:val="TextkomenteChar"/>
    <w:unhideWhenUsed/>
    <w:rsid w:val="00FE36DE"/>
    <w:pPr>
      <w:spacing w:line="240" w:lineRule="auto"/>
    </w:pPr>
    <w:rPr>
      <w:sz w:val="20"/>
      <w:szCs w:val="20"/>
      <w:lang w:bidi="ar-SA"/>
    </w:rPr>
  </w:style>
  <w:style w:type="character" w:customStyle="1" w:styleId="TextkomenteChar">
    <w:name w:val="Text komentáře Char"/>
    <w:basedOn w:val="Standardnpsmoodstavce"/>
    <w:link w:val="Textkomente"/>
    <w:rsid w:val="00FE36DE"/>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FE36DE"/>
    <w:rPr>
      <w:b/>
      <w:bCs/>
    </w:rPr>
  </w:style>
  <w:style w:type="character" w:customStyle="1" w:styleId="PedmtkomenteChar">
    <w:name w:val="Předmět komentáře Char"/>
    <w:basedOn w:val="TextkomenteChar"/>
    <w:link w:val="Pedmtkomente"/>
    <w:uiPriority w:val="99"/>
    <w:semiHidden/>
    <w:rsid w:val="00FE36DE"/>
    <w:rPr>
      <w:rFonts w:ascii="Calibri" w:eastAsia="Calibri" w:hAnsi="Calibri" w:cs="Times New Roman"/>
      <w:b/>
      <w:bCs/>
      <w:sz w:val="20"/>
      <w:szCs w:val="20"/>
    </w:rPr>
  </w:style>
  <w:style w:type="paragraph" w:customStyle="1" w:styleId="TPOOdstavec">
    <w:name w:val="TPO Odstavec"/>
    <w:basedOn w:val="Normln"/>
    <w:rsid w:val="00FE36DE"/>
    <w:pPr>
      <w:spacing w:before="240" w:after="0" w:line="240" w:lineRule="auto"/>
    </w:pPr>
    <w:rPr>
      <w:rFonts w:ascii="Times New Roman" w:eastAsia="Batang" w:hAnsi="Times New Roman"/>
      <w:sz w:val="24"/>
      <w:szCs w:val="20"/>
      <w:lang w:eastAsia="cs-CZ" w:bidi="ar-SA"/>
    </w:rPr>
  </w:style>
  <w:style w:type="paragraph" w:customStyle="1" w:styleId="lovn">
    <w:name w:val="Číšlování"/>
    <w:basedOn w:val="Normln"/>
    <w:link w:val="lovnChar"/>
    <w:qFormat/>
    <w:rsid w:val="00FE36DE"/>
    <w:pPr>
      <w:tabs>
        <w:tab w:val="left" w:pos="397"/>
      </w:tabs>
      <w:spacing w:after="120"/>
      <w:outlineLvl w:val="0"/>
    </w:pPr>
    <w:rPr>
      <w:rFonts w:ascii="Times New Roman" w:eastAsia="Times New Roman" w:hAnsi="Times New Roman"/>
      <w:sz w:val="24"/>
      <w:szCs w:val="20"/>
      <w:lang w:bidi="ar-SA"/>
    </w:rPr>
  </w:style>
  <w:style w:type="character" w:customStyle="1" w:styleId="lovnChar">
    <w:name w:val="Číšlování Char"/>
    <w:link w:val="lovn"/>
    <w:locked/>
    <w:rsid w:val="00FE36DE"/>
    <w:rPr>
      <w:rFonts w:ascii="Times New Roman" w:eastAsia="Times New Roman" w:hAnsi="Times New Roman" w:cs="Times New Roman"/>
      <w:sz w:val="24"/>
      <w:szCs w:val="20"/>
    </w:rPr>
  </w:style>
  <w:style w:type="paragraph" w:customStyle="1" w:styleId="Smlouva-slo">
    <w:name w:val="Smlouva-číslo"/>
    <w:basedOn w:val="Normln"/>
    <w:rsid w:val="00FE36DE"/>
    <w:pPr>
      <w:overflowPunct w:val="0"/>
      <w:autoSpaceDE w:val="0"/>
      <w:autoSpaceDN w:val="0"/>
      <w:adjustRightInd w:val="0"/>
      <w:spacing w:before="120" w:after="0" w:line="240" w:lineRule="atLeast"/>
      <w:textAlignment w:val="baseline"/>
    </w:pPr>
    <w:rPr>
      <w:rFonts w:ascii="Times New Roman" w:eastAsia="Times New Roman" w:hAnsi="Times New Roman"/>
      <w:sz w:val="24"/>
      <w:szCs w:val="24"/>
      <w:lang w:eastAsia="cs-CZ" w:bidi="ar-SA"/>
    </w:rPr>
  </w:style>
  <w:style w:type="paragraph" w:customStyle="1" w:styleId="Styl1">
    <w:name w:val="Styl1"/>
    <w:basedOn w:val="Normln"/>
    <w:rsid w:val="00FE36DE"/>
    <w:pPr>
      <w:widowControl w:val="0"/>
      <w:pBdr>
        <w:top w:val="single" w:sz="8" w:space="1" w:color="000000" w:shadow="1"/>
        <w:left w:val="single" w:sz="8" w:space="4" w:color="000000" w:shadow="1"/>
        <w:bottom w:val="single" w:sz="8" w:space="1" w:color="000000" w:shadow="1"/>
        <w:right w:val="single" w:sz="8" w:space="4" w:color="000000" w:shadow="1"/>
      </w:pBdr>
      <w:spacing w:before="480" w:after="240" w:line="240" w:lineRule="auto"/>
      <w:jc w:val="left"/>
    </w:pPr>
    <w:rPr>
      <w:rFonts w:ascii="Garamond" w:eastAsia="Times New Roman" w:hAnsi="Garamond"/>
      <w:b/>
      <w:sz w:val="28"/>
      <w:szCs w:val="28"/>
      <w:lang w:eastAsia="cs-CZ" w:bidi="ar-SA"/>
    </w:rPr>
  </w:style>
  <w:style w:type="paragraph" w:customStyle="1" w:styleId="lnky">
    <w:name w:val="články"/>
    <w:basedOn w:val="Normln"/>
    <w:next w:val="Normln"/>
    <w:rsid w:val="00FE36DE"/>
    <w:pPr>
      <w:widowControl w:val="0"/>
      <w:numPr>
        <w:numId w:val="4"/>
      </w:numPr>
      <w:pBdr>
        <w:top w:val="single" w:sz="8" w:space="1" w:color="auto" w:shadow="1"/>
        <w:left w:val="single" w:sz="8" w:space="4" w:color="auto" w:shadow="1"/>
        <w:bottom w:val="single" w:sz="8" w:space="1" w:color="auto" w:shadow="1"/>
        <w:right w:val="single" w:sz="8" w:space="4" w:color="auto" w:shadow="1"/>
      </w:pBdr>
      <w:spacing w:before="480" w:after="240" w:line="240" w:lineRule="auto"/>
    </w:pPr>
    <w:rPr>
      <w:rFonts w:ascii="Garamond" w:eastAsia="Times New Roman" w:hAnsi="Garamond"/>
      <w:b/>
      <w:sz w:val="28"/>
      <w:szCs w:val="28"/>
      <w:lang w:eastAsia="cs-CZ" w:bidi="ar-SA"/>
    </w:rPr>
  </w:style>
  <w:style w:type="paragraph" w:customStyle="1" w:styleId="N2">
    <w:name w:val="N 2"/>
    <w:basedOn w:val="Normln"/>
    <w:next w:val="Normln"/>
    <w:rsid w:val="00FE36DE"/>
    <w:pPr>
      <w:numPr>
        <w:ilvl w:val="1"/>
        <w:numId w:val="4"/>
      </w:numPr>
      <w:spacing w:before="360" w:after="240" w:line="240" w:lineRule="auto"/>
    </w:pPr>
    <w:rPr>
      <w:rFonts w:ascii="Garamond" w:eastAsia="Times New Roman" w:hAnsi="Garamond"/>
      <w:b/>
      <w:sz w:val="24"/>
      <w:szCs w:val="24"/>
      <w:lang w:eastAsia="cs-CZ" w:bidi="ar-SA"/>
    </w:rPr>
  </w:style>
  <w:style w:type="paragraph" w:customStyle="1" w:styleId="N3">
    <w:name w:val="N 3"/>
    <w:basedOn w:val="Normln"/>
    <w:next w:val="Normln"/>
    <w:autoRedefine/>
    <w:rsid w:val="00FE36DE"/>
    <w:pPr>
      <w:keepNext/>
      <w:numPr>
        <w:ilvl w:val="2"/>
        <w:numId w:val="4"/>
      </w:numPr>
      <w:spacing w:before="240" w:after="240" w:line="240" w:lineRule="auto"/>
    </w:pPr>
    <w:rPr>
      <w:rFonts w:ascii="Garamond" w:eastAsia="Times New Roman" w:hAnsi="Garamond"/>
      <w:sz w:val="24"/>
      <w:szCs w:val="20"/>
      <w:u w:val="single"/>
      <w:lang w:eastAsia="cs-CZ" w:bidi="ar-SA"/>
    </w:rPr>
  </w:style>
  <w:style w:type="paragraph" w:customStyle="1" w:styleId="1styltextu">
    <w:name w:val="1. styl textu"/>
    <w:basedOn w:val="Normln"/>
    <w:rsid w:val="00FE36DE"/>
    <w:pPr>
      <w:spacing w:after="0" w:line="360" w:lineRule="auto"/>
      <w:ind w:firstLine="709"/>
    </w:pPr>
    <w:rPr>
      <w:rFonts w:ascii="Times New Roman" w:eastAsia="Times New Roman" w:hAnsi="Times New Roman"/>
      <w:sz w:val="24"/>
      <w:szCs w:val="20"/>
      <w:lang w:eastAsia="cs-CZ" w:bidi="ar-SA"/>
    </w:rPr>
  </w:style>
  <w:style w:type="paragraph" w:customStyle="1" w:styleId="Odsekzoznamu1">
    <w:name w:val="Odsek zoznamu1"/>
    <w:basedOn w:val="Normln"/>
    <w:uiPriority w:val="99"/>
    <w:rsid w:val="00FE36DE"/>
    <w:pPr>
      <w:spacing w:after="120"/>
      <w:ind w:left="720"/>
    </w:pPr>
    <w:rPr>
      <w:rFonts w:ascii="Times New Roman" w:eastAsia="Times New Roman" w:hAnsi="Times New Roman"/>
      <w:sz w:val="24"/>
      <w:szCs w:val="24"/>
      <w:lang w:bidi="ar-SA"/>
    </w:rPr>
  </w:style>
  <w:style w:type="character" w:customStyle="1" w:styleId="lovnCharChar">
    <w:name w:val="Číšlování Char Char"/>
    <w:uiPriority w:val="99"/>
    <w:locked/>
    <w:rsid w:val="00FE36DE"/>
    <w:rPr>
      <w:sz w:val="24"/>
      <w:szCs w:val="24"/>
      <w:lang w:eastAsia="en-US"/>
    </w:rPr>
  </w:style>
  <w:style w:type="paragraph" w:customStyle="1" w:styleId="Default">
    <w:name w:val="Default"/>
    <w:rsid w:val="00FE36DE"/>
    <w:pPr>
      <w:autoSpaceDE w:val="0"/>
      <w:autoSpaceDN w:val="0"/>
      <w:adjustRightInd w:val="0"/>
      <w:spacing w:after="0" w:line="240" w:lineRule="auto"/>
    </w:pPr>
    <w:rPr>
      <w:rFonts w:ascii="Arial" w:eastAsia="Calibri" w:hAnsi="Arial" w:cs="Arial"/>
      <w:color w:val="000000"/>
      <w:sz w:val="24"/>
      <w:szCs w:val="24"/>
      <w:lang w:eastAsia="cs-CZ"/>
    </w:rPr>
  </w:style>
  <w:style w:type="paragraph" w:styleId="Zkladntext">
    <w:name w:val="Body Text"/>
    <w:aliases w:val="Char"/>
    <w:basedOn w:val="Normln"/>
    <w:link w:val="ZkladntextChar"/>
    <w:uiPriority w:val="99"/>
    <w:rsid w:val="00FE36DE"/>
    <w:pPr>
      <w:widowControl w:val="0"/>
      <w:suppressAutoHyphens/>
      <w:spacing w:after="120" w:line="240" w:lineRule="auto"/>
      <w:jc w:val="left"/>
    </w:pPr>
    <w:rPr>
      <w:rFonts w:ascii="Times New Roman" w:eastAsia="Times New Roman" w:hAnsi="Times New Roman"/>
      <w:sz w:val="24"/>
      <w:szCs w:val="24"/>
      <w:lang w:bidi="ar-SA"/>
    </w:rPr>
  </w:style>
  <w:style w:type="character" w:customStyle="1" w:styleId="ZkladntextChar">
    <w:name w:val="Základní text Char"/>
    <w:aliases w:val="Char Char"/>
    <w:basedOn w:val="Standardnpsmoodstavce"/>
    <w:link w:val="Zkladntext"/>
    <w:uiPriority w:val="99"/>
    <w:rsid w:val="00FE36DE"/>
    <w:rPr>
      <w:rFonts w:ascii="Times New Roman" w:eastAsia="Times New Roman" w:hAnsi="Times New Roman" w:cs="Times New Roman"/>
      <w:sz w:val="24"/>
      <w:szCs w:val="24"/>
    </w:rPr>
  </w:style>
  <w:style w:type="paragraph" w:customStyle="1" w:styleId="Zkladntext21">
    <w:name w:val="Základní text 21"/>
    <w:basedOn w:val="Normln"/>
    <w:rsid w:val="00FE36DE"/>
    <w:pPr>
      <w:suppressAutoHyphens/>
      <w:spacing w:after="0" w:line="240" w:lineRule="auto"/>
    </w:pPr>
    <w:rPr>
      <w:rFonts w:ascii="Times New Roman" w:eastAsia="Times New Roman" w:hAnsi="Times New Roman"/>
      <w:sz w:val="24"/>
      <w:szCs w:val="24"/>
      <w:lang w:eastAsia="ar-SA" w:bidi="ar-SA"/>
    </w:rPr>
  </w:style>
  <w:style w:type="paragraph" w:customStyle="1" w:styleId="Odstavec">
    <w:name w:val="Odstavec"/>
    <w:basedOn w:val="Normln"/>
    <w:qFormat/>
    <w:rsid w:val="00FE36DE"/>
    <w:pPr>
      <w:numPr>
        <w:numId w:val="5"/>
      </w:numPr>
      <w:tabs>
        <w:tab w:val="num" w:pos="360"/>
      </w:tabs>
      <w:spacing w:after="60"/>
    </w:pPr>
    <w:rPr>
      <w:rFonts w:ascii="Arial" w:eastAsia="Times New Roman" w:hAnsi="Arial"/>
      <w:sz w:val="21"/>
      <w:szCs w:val="24"/>
      <w:lang w:eastAsia="cs-CZ" w:bidi="ar-SA"/>
    </w:rPr>
  </w:style>
  <w:style w:type="character" w:customStyle="1" w:styleId="Star">
    <w:name w:val="Staré"/>
    <w:uiPriority w:val="1"/>
    <w:qFormat/>
    <w:rsid w:val="00FE36DE"/>
    <w:rPr>
      <w:strike/>
      <w:dstrike w:val="0"/>
    </w:rPr>
  </w:style>
  <w:style w:type="paragraph" w:customStyle="1" w:styleId="bb">
    <w:name w:val="bb"/>
    <w:basedOn w:val="Normln"/>
    <w:rsid w:val="00FE36DE"/>
    <w:pPr>
      <w:spacing w:before="100" w:beforeAutospacing="1" w:after="100" w:afterAutospacing="1" w:line="240" w:lineRule="auto"/>
      <w:jc w:val="left"/>
    </w:pPr>
    <w:rPr>
      <w:rFonts w:ascii="Times New Roman" w:eastAsia="Times New Roman" w:hAnsi="Times New Roman"/>
      <w:sz w:val="24"/>
      <w:szCs w:val="24"/>
      <w:lang w:eastAsia="cs-CZ" w:bidi="ar-SA"/>
    </w:rPr>
  </w:style>
  <w:style w:type="paragraph" w:styleId="Obsah3">
    <w:name w:val="toc 3"/>
    <w:basedOn w:val="Normln"/>
    <w:next w:val="Normln"/>
    <w:autoRedefine/>
    <w:uiPriority w:val="39"/>
    <w:unhideWhenUsed/>
    <w:rsid w:val="00FE36DE"/>
    <w:pPr>
      <w:spacing w:before="100" w:beforeAutospacing="1" w:after="100" w:afterAutospacing="1" w:line="360" w:lineRule="auto"/>
      <w:ind w:left="440"/>
    </w:pPr>
    <w:rPr>
      <w:rFonts w:ascii="Arial" w:hAnsi="Arial"/>
      <w:lang w:bidi="ar-SA"/>
    </w:rPr>
  </w:style>
  <w:style w:type="paragraph" w:styleId="Zkladntextodsazen">
    <w:name w:val="Body Text Indent"/>
    <w:basedOn w:val="Normln"/>
    <w:link w:val="ZkladntextodsazenChar"/>
    <w:uiPriority w:val="99"/>
    <w:unhideWhenUsed/>
    <w:rsid w:val="00FE36DE"/>
    <w:pPr>
      <w:spacing w:after="120"/>
      <w:ind w:left="283"/>
    </w:pPr>
  </w:style>
  <w:style w:type="character" w:customStyle="1" w:styleId="ZkladntextodsazenChar">
    <w:name w:val="Základní text odsazený Char"/>
    <w:basedOn w:val="Standardnpsmoodstavce"/>
    <w:link w:val="Zkladntextodsazen"/>
    <w:uiPriority w:val="99"/>
    <w:rsid w:val="00FE36DE"/>
    <w:rPr>
      <w:rFonts w:ascii="Calibri" w:eastAsia="Calibri" w:hAnsi="Calibri" w:cs="Times New Roman"/>
      <w:lang w:bidi="en-US"/>
    </w:rPr>
  </w:style>
  <w:style w:type="paragraph" w:customStyle="1" w:styleId="xl24">
    <w:name w:val="xl24"/>
    <w:basedOn w:val="Normln"/>
    <w:rsid w:val="00FE36DE"/>
    <w:pPr>
      <w:spacing w:before="100" w:after="100" w:line="240" w:lineRule="auto"/>
      <w:jc w:val="left"/>
    </w:pPr>
    <w:rPr>
      <w:rFonts w:ascii="Times New Roman" w:eastAsia="Times New Roman" w:hAnsi="Times New Roman"/>
      <w:sz w:val="24"/>
      <w:szCs w:val="20"/>
      <w:lang w:eastAsia="cs-CZ" w:bidi="ar-SA"/>
    </w:rPr>
  </w:style>
  <w:style w:type="paragraph" w:styleId="Normlnweb">
    <w:name w:val="Normal (Web)"/>
    <w:basedOn w:val="Normln"/>
    <w:uiPriority w:val="99"/>
    <w:unhideWhenUsed/>
    <w:rsid w:val="00FE36DE"/>
    <w:pPr>
      <w:spacing w:before="100" w:beforeAutospacing="1" w:after="100" w:afterAutospacing="1" w:line="240" w:lineRule="auto"/>
      <w:jc w:val="left"/>
    </w:pPr>
    <w:rPr>
      <w:rFonts w:ascii="Times New Roman" w:eastAsia="Times New Roman" w:hAnsi="Times New Roman"/>
      <w:sz w:val="24"/>
      <w:szCs w:val="24"/>
      <w:lang w:eastAsia="cs-CZ" w:bidi="ar-SA"/>
    </w:rPr>
  </w:style>
  <w:style w:type="paragraph" w:customStyle="1" w:styleId="Kurzvatext">
    <w:name w:val="Kurzíva text"/>
    <w:basedOn w:val="Normln"/>
    <w:link w:val="KurzvatextChar"/>
    <w:rsid w:val="00FE36DE"/>
    <w:pPr>
      <w:widowControl w:val="0"/>
      <w:spacing w:after="120" w:line="240" w:lineRule="auto"/>
    </w:pPr>
    <w:rPr>
      <w:rFonts w:ascii="Arial" w:eastAsia="Times New Roman" w:hAnsi="Arial"/>
      <w:i/>
      <w:iCs/>
      <w:noProof/>
      <w:sz w:val="24"/>
      <w:szCs w:val="24"/>
      <w:lang w:bidi="ar-SA"/>
    </w:rPr>
  </w:style>
  <w:style w:type="character" w:customStyle="1" w:styleId="KurzvatextChar">
    <w:name w:val="Kurzíva text Char"/>
    <w:link w:val="Kurzvatext"/>
    <w:rsid w:val="00FE36DE"/>
    <w:rPr>
      <w:rFonts w:ascii="Arial" w:eastAsia="Times New Roman" w:hAnsi="Arial" w:cs="Times New Roman"/>
      <w:i/>
      <w:iCs/>
      <w:noProof/>
      <w:sz w:val="24"/>
      <w:szCs w:val="24"/>
    </w:rPr>
  </w:style>
  <w:style w:type="character" w:customStyle="1" w:styleId="OdstavecseseznamemChar">
    <w:name w:val="Odstavec se seznamem Char"/>
    <w:link w:val="Odstavecseseznamem"/>
    <w:uiPriority w:val="34"/>
    <w:locked/>
    <w:rsid w:val="00FE36DE"/>
    <w:rPr>
      <w:rFonts w:ascii="Calibri" w:eastAsia="Calibri" w:hAnsi="Calibri" w:cs="Times New Roman"/>
      <w:lang w:bidi="en-US"/>
    </w:rPr>
  </w:style>
  <w:style w:type="paragraph" w:customStyle="1" w:styleId="CharCharCharChar">
    <w:name w:val="Char Char Char Char"/>
    <w:basedOn w:val="Normln"/>
    <w:rsid w:val="00FE36DE"/>
    <w:pPr>
      <w:spacing w:after="160" w:line="240" w:lineRule="exact"/>
      <w:jc w:val="left"/>
    </w:pPr>
    <w:rPr>
      <w:rFonts w:ascii="Verdana" w:eastAsia="Times New Roman" w:hAnsi="Verdana"/>
      <w:sz w:val="20"/>
      <w:szCs w:val="20"/>
      <w:lang w:val="en-US" w:bidi="ar-SA"/>
    </w:rPr>
  </w:style>
  <w:style w:type="paragraph" w:customStyle="1" w:styleId="Odstavecseseznamem1">
    <w:name w:val="Odstavec se seznamem1"/>
    <w:basedOn w:val="Normln"/>
    <w:rsid w:val="00FE36DE"/>
    <w:pPr>
      <w:spacing w:after="120"/>
      <w:ind w:left="720"/>
      <w:contextualSpacing/>
    </w:pPr>
    <w:rPr>
      <w:rFonts w:ascii="Times New Roman" w:eastAsia="Times New Roman" w:hAnsi="Times New Roman"/>
      <w:sz w:val="24"/>
      <w:lang w:bidi="ar-SA"/>
    </w:rPr>
  </w:style>
  <w:style w:type="paragraph" w:customStyle="1" w:styleId="Odrkaskroukem">
    <w:name w:val="Odrážka s kroužkem"/>
    <w:basedOn w:val="Normln"/>
    <w:rsid w:val="00FE36DE"/>
    <w:pPr>
      <w:numPr>
        <w:numId w:val="6"/>
      </w:numPr>
      <w:spacing w:after="0" w:line="240" w:lineRule="auto"/>
    </w:pPr>
    <w:rPr>
      <w:rFonts w:ascii="Verdana" w:eastAsia="Times New Roman" w:hAnsi="Verdana"/>
      <w:sz w:val="20"/>
      <w:szCs w:val="24"/>
      <w:lang w:eastAsia="cs-CZ" w:bidi="ar-SA"/>
    </w:rPr>
  </w:style>
  <w:style w:type="paragraph" w:customStyle="1" w:styleId="Odstavecodsazen">
    <w:name w:val="Odstavec odsazený"/>
    <w:basedOn w:val="Odstavec"/>
    <w:rsid w:val="00FE36DE"/>
    <w:pPr>
      <w:widowControl w:val="0"/>
      <w:numPr>
        <w:numId w:val="0"/>
      </w:numPr>
      <w:tabs>
        <w:tab w:val="left" w:pos="1699"/>
      </w:tabs>
      <w:spacing w:after="0" w:line="240" w:lineRule="auto"/>
      <w:ind w:left="1332" w:hanging="849"/>
    </w:pPr>
    <w:rPr>
      <w:rFonts w:ascii="Times New Roman" w:hAnsi="Times New Roman"/>
      <w:noProof/>
      <w:color w:val="000000"/>
      <w:sz w:val="24"/>
      <w:szCs w:val="20"/>
    </w:rPr>
  </w:style>
  <w:style w:type="paragraph" w:styleId="Zkladntextodsazen2">
    <w:name w:val="Body Text Indent 2"/>
    <w:basedOn w:val="Normln"/>
    <w:link w:val="Zkladntextodsazen2Char"/>
    <w:rsid w:val="00FE36DE"/>
    <w:pPr>
      <w:spacing w:after="120" w:line="480" w:lineRule="auto"/>
      <w:ind w:left="283"/>
    </w:pPr>
    <w:rPr>
      <w:rFonts w:ascii="Times New Roman" w:eastAsia="Times New Roman" w:hAnsi="Times New Roman"/>
      <w:sz w:val="24"/>
      <w:lang w:bidi="ar-SA"/>
    </w:rPr>
  </w:style>
  <w:style w:type="character" w:customStyle="1" w:styleId="Zkladntextodsazen2Char">
    <w:name w:val="Základní text odsazený 2 Char"/>
    <w:basedOn w:val="Standardnpsmoodstavce"/>
    <w:link w:val="Zkladntextodsazen2"/>
    <w:rsid w:val="00FE36DE"/>
    <w:rPr>
      <w:rFonts w:ascii="Times New Roman" w:eastAsia="Times New Roman" w:hAnsi="Times New Roman" w:cs="Times New Roman"/>
      <w:sz w:val="24"/>
    </w:rPr>
  </w:style>
  <w:style w:type="paragraph" w:styleId="Zkladntext2">
    <w:name w:val="Body Text 2"/>
    <w:basedOn w:val="Normln"/>
    <w:link w:val="Zkladntext2Char"/>
    <w:uiPriority w:val="99"/>
    <w:semiHidden/>
    <w:unhideWhenUsed/>
    <w:rsid w:val="00FE36DE"/>
    <w:pPr>
      <w:spacing w:after="120" w:line="480" w:lineRule="auto"/>
    </w:pPr>
  </w:style>
  <w:style w:type="character" w:customStyle="1" w:styleId="Zkladntext2Char">
    <w:name w:val="Základní text 2 Char"/>
    <w:basedOn w:val="Standardnpsmoodstavce"/>
    <w:link w:val="Zkladntext2"/>
    <w:uiPriority w:val="99"/>
    <w:semiHidden/>
    <w:rsid w:val="00FE36DE"/>
    <w:rPr>
      <w:rFonts w:ascii="Calibri" w:eastAsia="Calibri" w:hAnsi="Calibri" w:cs="Times New Roman"/>
      <w:lang w:bidi="en-US"/>
    </w:rPr>
  </w:style>
  <w:style w:type="paragraph" w:styleId="Revize">
    <w:name w:val="Revision"/>
    <w:hidden/>
    <w:uiPriority w:val="99"/>
    <w:semiHidden/>
    <w:rsid w:val="00FE36DE"/>
    <w:pPr>
      <w:spacing w:after="0" w:line="240" w:lineRule="auto"/>
    </w:pPr>
    <w:rPr>
      <w:rFonts w:ascii="Calibri" w:eastAsia="Calibri" w:hAnsi="Calibri" w:cs="Times New Roman"/>
      <w:lang w:bidi="en-US"/>
    </w:rPr>
  </w:style>
  <w:style w:type="character" w:customStyle="1" w:styleId="xrs13">
    <w:name w:val="xr_s13"/>
    <w:rsid w:val="00FE36DE"/>
    <w:rPr>
      <w:rFonts w:ascii="Arial" w:hAnsi="Arial" w:cs="Arial" w:hint="default"/>
      <w:b w:val="0"/>
      <w:bCs w:val="0"/>
      <w:i w:val="0"/>
      <w:iCs w:val="0"/>
      <w:strike w:val="0"/>
      <w:dstrike w:val="0"/>
      <w:spacing w:val="0"/>
      <w:sz w:val="32"/>
      <w:szCs w:val="32"/>
      <w:u w:val="none"/>
      <w:effect w:val="none"/>
    </w:rPr>
  </w:style>
  <w:style w:type="character" w:customStyle="1" w:styleId="xrtl1">
    <w:name w:val="xr_tl1"/>
    <w:rsid w:val="00FE36DE"/>
  </w:style>
  <w:style w:type="character" w:customStyle="1" w:styleId="h1a1">
    <w:name w:val="h1a1"/>
    <w:rsid w:val="00FE36DE"/>
    <w:rPr>
      <w:vanish w:val="0"/>
      <w:webHidden w:val="0"/>
      <w:sz w:val="24"/>
      <w:szCs w:val="24"/>
      <w:specVanish w:val="0"/>
    </w:rPr>
  </w:style>
  <w:style w:type="character" w:styleId="Zdraznn">
    <w:name w:val="Emphasis"/>
    <w:basedOn w:val="Standardnpsmoodstavce"/>
    <w:uiPriority w:val="20"/>
    <w:qFormat/>
    <w:rsid w:val="00FE36DE"/>
    <w:rPr>
      <w:i/>
      <w:iCs/>
    </w:rPr>
  </w:style>
  <w:style w:type="character" w:customStyle="1" w:styleId="Zmnka1">
    <w:name w:val="Zmínka1"/>
    <w:basedOn w:val="Standardnpsmoodstavce"/>
    <w:uiPriority w:val="99"/>
    <w:semiHidden/>
    <w:unhideWhenUsed/>
    <w:rsid w:val="001945AE"/>
    <w:rPr>
      <w:color w:val="2B579A"/>
      <w:shd w:val="clear" w:color="auto" w:fill="E6E6E6"/>
    </w:rPr>
  </w:style>
  <w:style w:type="character" w:styleId="Sledovanodkaz">
    <w:name w:val="FollowedHyperlink"/>
    <w:basedOn w:val="Standardnpsmoodstavce"/>
    <w:uiPriority w:val="99"/>
    <w:semiHidden/>
    <w:unhideWhenUsed/>
    <w:rsid w:val="00DC4BC7"/>
    <w:rPr>
      <w:color w:val="954F72" w:themeColor="followedHyperlink"/>
      <w:u w:val="single"/>
    </w:rPr>
  </w:style>
  <w:style w:type="paragraph" w:styleId="Rozloendokumentu">
    <w:name w:val="Document Map"/>
    <w:basedOn w:val="Normln"/>
    <w:link w:val="RozloendokumentuChar"/>
    <w:uiPriority w:val="99"/>
    <w:semiHidden/>
    <w:unhideWhenUsed/>
    <w:rsid w:val="00B67496"/>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67496"/>
    <w:rPr>
      <w:rFonts w:ascii="Tahoma" w:eastAsia="Calibri"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879610">
      <w:bodyDiv w:val="1"/>
      <w:marLeft w:val="0"/>
      <w:marRight w:val="0"/>
      <w:marTop w:val="0"/>
      <w:marBottom w:val="0"/>
      <w:divBdr>
        <w:top w:val="none" w:sz="0" w:space="0" w:color="auto"/>
        <w:left w:val="none" w:sz="0" w:space="0" w:color="auto"/>
        <w:bottom w:val="none" w:sz="0" w:space="0" w:color="auto"/>
        <w:right w:val="none" w:sz="0" w:space="0" w:color="auto"/>
      </w:divBdr>
    </w:div>
    <w:div w:id="763762668">
      <w:bodyDiv w:val="1"/>
      <w:marLeft w:val="0"/>
      <w:marRight w:val="0"/>
      <w:marTop w:val="0"/>
      <w:marBottom w:val="0"/>
      <w:divBdr>
        <w:top w:val="none" w:sz="0" w:space="0" w:color="auto"/>
        <w:left w:val="none" w:sz="0" w:space="0" w:color="auto"/>
        <w:bottom w:val="none" w:sz="0" w:space="0" w:color="auto"/>
        <w:right w:val="none" w:sz="0" w:space="0" w:color="auto"/>
      </w:divBdr>
    </w:div>
    <w:div w:id="1152911884">
      <w:bodyDiv w:val="1"/>
      <w:marLeft w:val="0"/>
      <w:marRight w:val="0"/>
      <w:marTop w:val="0"/>
      <w:marBottom w:val="0"/>
      <w:divBdr>
        <w:top w:val="none" w:sz="0" w:space="0" w:color="auto"/>
        <w:left w:val="none" w:sz="0" w:space="0" w:color="auto"/>
        <w:bottom w:val="none" w:sz="0" w:space="0" w:color="auto"/>
        <w:right w:val="none" w:sz="0" w:space="0" w:color="auto"/>
      </w:divBdr>
    </w:div>
    <w:div w:id="1396313203">
      <w:bodyDiv w:val="1"/>
      <w:marLeft w:val="0"/>
      <w:marRight w:val="0"/>
      <w:marTop w:val="0"/>
      <w:marBottom w:val="0"/>
      <w:divBdr>
        <w:top w:val="none" w:sz="0" w:space="0" w:color="auto"/>
        <w:left w:val="none" w:sz="0" w:space="0" w:color="auto"/>
        <w:bottom w:val="none" w:sz="0" w:space="0" w:color="auto"/>
        <w:right w:val="none" w:sz="0" w:space="0" w:color="auto"/>
      </w:divBdr>
    </w:div>
    <w:div w:id="183507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cpzp@cpzp.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6" ma:contentTypeDescription="Vytvoří nový dokument" ma:contentTypeScope="" ma:versionID="53896854c9386901a91b591601f4f61b">
  <xsd:schema xmlns:xsd="http://www.w3.org/2001/XMLSchema" xmlns:xs="http://www.w3.org/2001/XMLSchema" xmlns:p="http://schemas.microsoft.com/office/2006/metadata/properties" xmlns:ns2="f4fc66d1-0bd6-4002-8ae3-bd3679ea79f2" targetNamespace="http://schemas.microsoft.com/office/2006/metadata/properties" ma:root="true" ma:fieldsID="046a742ea9c381adf4798fd5d414e082" ns2:_="">
    <xsd:import namespace="f4fc66d1-0bd6-4002-8ae3-bd3679ea79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BBDF4-E0D2-4439-9E9F-664C8FBFB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867045-324F-424E-8C4B-C56CCD40B84B}">
  <ds:schemaRefs>
    <ds:schemaRef ds:uri="http://schemas.microsoft.com/sharepoint/v3/contenttype/forms"/>
  </ds:schemaRefs>
</ds:datastoreItem>
</file>

<file path=customXml/itemProps3.xml><?xml version="1.0" encoding="utf-8"?>
<ds:datastoreItem xmlns:ds="http://schemas.openxmlformats.org/officeDocument/2006/customXml" ds:itemID="{129DC7D2-1159-47FA-838D-B8FF9AFE25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2A6093-8CF9-4EBF-92DB-79C975EA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10</Pages>
  <Words>4866</Words>
  <Characters>28711</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Šupíková Patricie</dc:creator>
  <cp:lastModifiedBy>Masaryková Jitka</cp:lastModifiedBy>
  <cp:revision>5</cp:revision>
  <cp:lastPrinted>2022-03-15T08:09:00Z</cp:lastPrinted>
  <dcterms:created xsi:type="dcterms:W3CDTF">2022-06-09T07:20:00Z</dcterms:created>
  <dcterms:modified xsi:type="dcterms:W3CDTF">2022-06-28T06:50:00Z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